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5767E3" w:rsidRDefault="008746F8" w:rsidP="008746F8">
      <w:pPr>
        <w:rPr>
          <w:rFonts w:eastAsiaTheme="minorHAnsi"/>
          <w:b/>
          <w:sz w:val="24"/>
          <w:szCs w:val="24"/>
        </w:rPr>
      </w:pPr>
      <w:r w:rsidRPr="005767E3">
        <w:rPr>
          <w:rFonts w:eastAsiaTheme="minorHAnsi" w:hint="eastAsia"/>
          <w:b/>
          <w:sz w:val="24"/>
          <w:szCs w:val="24"/>
        </w:rPr>
        <w:t>마</w:t>
      </w:r>
      <w:r w:rsidR="006F2EF7" w:rsidRPr="005767E3">
        <w:rPr>
          <w:rFonts w:eastAsiaTheme="minorHAnsi" w:hint="eastAsia"/>
          <w:b/>
          <w:sz w:val="24"/>
          <w:szCs w:val="24"/>
        </w:rPr>
        <w:t>2</w:t>
      </w:r>
      <w:r w:rsidR="00A52488" w:rsidRPr="005767E3">
        <w:rPr>
          <w:rFonts w:eastAsiaTheme="minorHAnsi" w:hint="eastAsia"/>
          <w:b/>
          <w:sz w:val="24"/>
          <w:szCs w:val="24"/>
        </w:rPr>
        <w:t>6</w:t>
      </w:r>
      <w:r w:rsidR="00F177BE" w:rsidRPr="005767E3">
        <w:rPr>
          <w:rFonts w:eastAsiaTheme="minorHAnsi" w:hint="eastAsia"/>
          <w:b/>
          <w:sz w:val="24"/>
          <w:szCs w:val="24"/>
        </w:rPr>
        <w:t>2</w:t>
      </w:r>
      <w:r w:rsidR="005C6A36" w:rsidRPr="005767E3">
        <w:rPr>
          <w:rFonts w:eastAsiaTheme="minorHAnsi" w:hint="eastAsia"/>
          <w:b/>
          <w:sz w:val="24"/>
          <w:szCs w:val="24"/>
        </w:rPr>
        <w:t>8</w:t>
      </w:r>
      <w:r w:rsidR="001B5CCD" w:rsidRPr="005767E3">
        <w:rPr>
          <w:rFonts w:eastAsiaTheme="minorHAnsi" w:hint="eastAsia"/>
          <w:b/>
          <w:sz w:val="24"/>
          <w:szCs w:val="24"/>
        </w:rPr>
        <w:t>-</w:t>
      </w:r>
      <w:r w:rsidR="00E05667" w:rsidRPr="005767E3">
        <w:rPr>
          <w:rFonts w:eastAsiaTheme="minorHAnsi" w:hint="eastAsia"/>
          <w:b/>
          <w:sz w:val="24"/>
          <w:szCs w:val="24"/>
        </w:rPr>
        <w:t>3</w:t>
      </w:r>
      <w:r w:rsidRPr="005767E3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5767E3" w:rsidRDefault="00C3502A" w:rsidP="00143912">
      <w:pPr>
        <w:ind w:firstLineChars="100" w:firstLine="230"/>
        <w:rPr>
          <w:rStyle w:val="color19"/>
          <w:rFonts w:eastAsiaTheme="minorHAnsi" w:cs="Tahoma"/>
          <w:b/>
          <w:sz w:val="23"/>
          <w:szCs w:val="23"/>
        </w:rPr>
      </w:pPr>
    </w:p>
    <w:p w:rsidR="008E2EAF" w:rsidRPr="005767E3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D21E0B" w:rsidRPr="005767E3" w:rsidRDefault="007A7570" w:rsidP="007A7570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  <w:r w:rsidRPr="005767E3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D21E0B" w:rsidRPr="005767E3">
        <w:rPr>
          <w:rStyle w:val="color19"/>
          <w:rFonts w:eastAsiaTheme="minorHAnsi" w:cs="Tahoma" w:hint="eastAsia"/>
          <w:b/>
          <w:sz w:val="24"/>
          <w:szCs w:val="24"/>
        </w:rPr>
        <w:t xml:space="preserve">예수님의 </w:t>
      </w:r>
      <w:proofErr w:type="spellStart"/>
      <w:r w:rsidR="00D21E0B" w:rsidRPr="005767E3">
        <w:rPr>
          <w:rStyle w:val="color19"/>
          <w:rFonts w:eastAsiaTheme="minorHAnsi" w:cs="Tahoma" w:hint="eastAsia"/>
          <w:b/>
          <w:sz w:val="24"/>
          <w:szCs w:val="24"/>
        </w:rPr>
        <w:t>혈약의</w:t>
      </w:r>
      <w:proofErr w:type="spellEnd"/>
      <w:r w:rsidR="00D21E0B" w:rsidRPr="005767E3">
        <w:rPr>
          <w:rStyle w:val="color19"/>
          <w:rFonts w:eastAsiaTheme="minorHAnsi" w:cs="Tahoma" w:hint="eastAsia"/>
          <w:b/>
          <w:sz w:val="24"/>
          <w:szCs w:val="24"/>
        </w:rPr>
        <w:t xml:space="preserve"> 탕감의 피는 누구의 죄를 탕감하여 주시는가</w:t>
      </w:r>
    </w:p>
    <w:p w:rsidR="00D21E0B" w:rsidRPr="005767E3" w:rsidRDefault="00D21E0B" w:rsidP="007A7570">
      <w:pPr>
        <w:ind w:left="240" w:hangingChars="100" w:hanging="240"/>
        <w:rPr>
          <w:rStyle w:val="color19"/>
          <w:rFonts w:eastAsiaTheme="minorHAnsi" w:cs="Tahoma"/>
          <w:b/>
          <w:sz w:val="24"/>
          <w:szCs w:val="24"/>
        </w:rPr>
      </w:pPr>
    </w:p>
    <w:p w:rsidR="00D21E0B" w:rsidRPr="005767E3" w:rsidRDefault="00D21E0B" w:rsidP="007A757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5767E3">
        <w:rPr>
          <w:rStyle w:val="color19"/>
          <w:rFonts w:eastAsiaTheme="minorHAnsi" w:cs="Tahoma" w:hint="eastAsia"/>
          <w:sz w:val="24"/>
          <w:szCs w:val="24"/>
        </w:rPr>
        <w:t xml:space="preserve">죄인들의 죄들을 탕감시켜주시는 예수님의 </w:t>
      </w:r>
      <w:proofErr w:type="spellStart"/>
      <w:r w:rsidRPr="005767E3">
        <w:rPr>
          <w:rStyle w:val="color19"/>
          <w:rFonts w:eastAsiaTheme="minorHAnsi" w:cs="Tahoma" w:hint="eastAsia"/>
          <w:sz w:val="24"/>
          <w:szCs w:val="24"/>
        </w:rPr>
        <w:t>혈약의</w:t>
      </w:r>
      <w:proofErr w:type="spellEnd"/>
      <w:r w:rsidRPr="005767E3">
        <w:rPr>
          <w:rStyle w:val="color19"/>
          <w:rFonts w:eastAsiaTheme="minorHAnsi" w:cs="Tahoma" w:hint="eastAsia"/>
          <w:sz w:val="24"/>
          <w:szCs w:val="24"/>
        </w:rPr>
        <w:t xml:space="preserve"> 피는 누구의 죄를 탕감시켜주시는지 궁금합니다. 그분은 하나님이십니다, 그분의 피는 동물의 피도 아니고, 사람의 피도 아닙니다, 그분의 피는 하나님의 피입니다. 때문에 그분의 피는 전 인류의 죄들을 깨끗하게 씻어내고, 그 죄들을 탕감시켜줄 수 있는 충분한 능력이 있는 보혈입니다. 그럼에도 문제는 지옥에 가는 사람들이 많이 있으며, 천국에 가는 길은 문은 </w:t>
      </w:r>
      <w:proofErr w:type="spellStart"/>
      <w:r w:rsidRPr="005767E3">
        <w:rPr>
          <w:rStyle w:val="color19"/>
          <w:rFonts w:eastAsiaTheme="minorHAnsi" w:cs="Tahoma" w:hint="eastAsia"/>
          <w:sz w:val="24"/>
          <w:szCs w:val="24"/>
        </w:rPr>
        <w:t>좁은문이라는</w:t>
      </w:r>
      <w:proofErr w:type="spellEnd"/>
      <w:r w:rsidRPr="005767E3">
        <w:rPr>
          <w:rStyle w:val="color19"/>
          <w:rFonts w:eastAsiaTheme="minorHAnsi" w:cs="Tahoma" w:hint="eastAsia"/>
          <w:sz w:val="24"/>
          <w:szCs w:val="24"/>
        </w:rPr>
        <w:t xml:space="preserve"> 겁니다. 그분의 보혈은 모든 사람들을 천국으로 인도할 권능과 능력이 있는데, 그럼에도 지옥에 가는 사람들이 많다는 것은, 그분의 보혈로 </w:t>
      </w:r>
      <w:proofErr w:type="spellStart"/>
      <w:r w:rsidRPr="005767E3">
        <w:rPr>
          <w:rStyle w:val="color19"/>
          <w:rFonts w:eastAsiaTheme="minorHAnsi" w:cs="Tahoma" w:hint="eastAsia"/>
          <w:sz w:val="24"/>
          <w:szCs w:val="24"/>
        </w:rPr>
        <w:t>탕감받는</w:t>
      </w:r>
      <w:proofErr w:type="spellEnd"/>
      <w:r w:rsidRPr="005767E3">
        <w:rPr>
          <w:rStyle w:val="color19"/>
          <w:rFonts w:eastAsiaTheme="minorHAnsi" w:cs="Tahoma" w:hint="eastAsia"/>
          <w:sz w:val="24"/>
          <w:szCs w:val="24"/>
        </w:rPr>
        <w:t xml:space="preserve"> 사람이 있는가 하면, 그렇지 못한 사람도 있다는 것입니다.</w:t>
      </w:r>
    </w:p>
    <w:p w:rsidR="00D21E0B" w:rsidRPr="005767E3" w:rsidRDefault="00D21E0B" w:rsidP="007A757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D21E0B" w:rsidRPr="005767E3" w:rsidRDefault="00D21E0B" w:rsidP="007A757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  <w:r w:rsidRPr="005767E3">
        <w:rPr>
          <w:rStyle w:val="color19"/>
          <w:rFonts w:eastAsiaTheme="minorHAnsi" w:cs="Tahoma" w:hint="eastAsia"/>
          <w:sz w:val="24"/>
          <w:szCs w:val="24"/>
        </w:rPr>
        <w:t xml:space="preserve">그러면, 그분의 보혈은 </w:t>
      </w:r>
      <w:r w:rsidR="00E05667" w:rsidRPr="005767E3">
        <w:rPr>
          <w:rStyle w:val="color19"/>
          <w:rFonts w:eastAsiaTheme="minorHAnsi" w:cs="Tahoma" w:hint="eastAsia"/>
          <w:sz w:val="24"/>
          <w:szCs w:val="24"/>
        </w:rPr>
        <w:t>어떤 죄인들의 죄들을 탕감시켜주십니까?</w:t>
      </w:r>
    </w:p>
    <w:p w:rsidR="00935F4F" w:rsidRPr="005767E3" w:rsidRDefault="00935F4F" w:rsidP="007A7570">
      <w:pPr>
        <w:ind w:left="240" w:hangingChars="100" w:hanging="240"/>
        <w:rPr>
          <w:rStyle w:val="color19"/>
          <w:rFonts w:eastAsiaTheme="minorHAnsi" w:cs="Tahoma"/>
          <w:sz w:val="24"/>
          <w:szCs w:val="24"/>
        </w:rPr>
      </w:pP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1요0107. 대신에 만일 그분이 빛 가운데서 계시는 것과 같이, 우리가 빛 가운데서 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걷는다면,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우리는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서로간에 사귐(교제)을 가지고 있고, 그리고 그분의 아들 예수 그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리스도의 피가 모든 죄로부터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우리를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씻어 깨끗이 </w:t>
      </w:r>
      <w:proofErr w:type="spell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1요0109.  만일 우리가 우리 죄들을 자백하면, 그분은 신의가 두터우시고 적법하셔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서, 우리에게서 우리의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죄들을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사면하시고, 또 온갖 법적 불결(不潔)로부터 우리를 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씻어 깨끗이 </w:t>
      </w:r>
      <w:proofErr w:type="spell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계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0305. 극복하는(</w:t>
      </w:r>
      <w:proofErr w:type="spell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니카오</w:t>
      </w:r>
      <w:proofErr w:type="spellEnd"/>
      <w:proofErr w:type="gram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:정복하다,승리를</w:t>
      </w:r>
      <w:proofErr w:type="gramEnd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거두다,극복하다,우세하다,이기다) 그자, 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바로 그는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흰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옷으로 옷 입혀지느니라, 그리고 내가 </w:t>
      </w:r>
      <w:proofErr w:type="spell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생명책에서</w:t>
      </w:r>
      <w:proofErr w:type="spellEnd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그의 이름을 지우지 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않을 것이며, 내 아버지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앞에서와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그분의 천사들 앞에서 내가 그의 이름을 시인할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엑소몰로게오</w:t>
      </w:r>
      <w:proofErr w:type="spellEnd"/>
      <w:proofErr w:type="gramStart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:인정하다,동의하다,전적으로</w:t>
      </w:r>
      <w:proofErr w:type="gramEnd"/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일치하다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,자백하다,고백하다,약속하다) </w:t>
      </w: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것이니라.</w:t>
      </w:r>
    </w:p>
    <w:p w:rsidR="00D21E0B" w:rsidRPr="005767E3" w:rsidRDefault="00D21E0B" w:rsidP="007A7570">
      <w:pPr>
        <w:ind w:left="240" w:hangingChars="100" w:hanging="240"/>
        <w:rPr>
          <w:rStyle w:val="color19"/>
          <w:rFonts w:eastAsiaTheme="minorHAnsi" w:cs="Tahoma"/>
          <w:b/>
          <w:color w:val="0070C0"/>
          <w:sz w:val="24"/>
          <w:szCs w:val="24"/>
        </w:rPr>
      </w:pPr>
    </w:p>
    <w:p w:rsidR="00935F4F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막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1126. 그러나 만약 너희가 사면(용서)하지 않으면, 천국에 계시는 너희 아버지께</w:t>
      </w:r>
    </w:p>
    <w:p w:rsidR="00D21E0B" w:rsidRPr="005767E3" w:rsidRDefault="00935F4F" w:rsidP="00935F4F">
      <w:pPr>
        <w:ind w:left="240" w:hangingChars="100" w:hanging="240"/>
        <w:rPr>
          <w:rStyle w:val="color19"/>
          <w:rFonts w:eastAsiaTheme="minorHAnsi" w:cs="Tahoma"/>
          <w:color w:val="0070C0"/>
          <w:sz w:val="24"/>
          <w:szCs w:val="24"/>
        </w:rPr>
      </w:pP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 xml:space="preserve">서도 너희의 범법들을 </w:t>
      </w:r>
      <w:r w:rsidRPr="005767E3">
        <w:rPr>
          <w:rStyle w:val="color19"/>
          <w:rFonts w:eastAsiaTheme="minorHAnsi" w:cs="Tahoma" w:hint="eastAsia"/>
          <w:color w:val="0070C0"/>
          <w:sz w:val="24"/>
          <w:szCs w:val="24"/>
        </w:rPr>
        <w:t>사면</w:t>
      </w:r>
      <w:r w:rsidRPr="005767E3">
        <w:rPr>
          <w:rStyle w:val="color19"/>
          <w:rFonts w:eastAsiaTheme="minorHAnsi" w:cs="Tahoma"/>
          <w:color w:val="0070C0"/>
          <w:sz w:val="24"/>
          <w:szCs w:val="24"/>
        </w:rPr>
        <w:t>(용서)하지 않으실 것이니라.</w:t>
      </w:r>
    </w:p>
    <w:sectPr w:rsidR="00D21E0B" w:rsidRPr="005767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37" w:rsidRDefault="00A33B37" w:rsidP="002C139A">
      <w:r>
        <w:separator/>
      </w:r>
    </w:p>
  </w:endnote>
  <w:endnote w:type="continuationSeparator" w:id="0">
    <w:p w:rsidR="00A33B37" w:rsidRDefault="00A33B3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37" w:rsidRDefault="00A33B37" w:rsidP="002C139A">
      <w:r>
        <w:separator/>
      </w:r>
    </w:p>
  </w:footnote>
  <w:footnote w:type="continuationSeparator" w:id="0">
    <w:p w:rsidR="00A33B37" w:rsidRDefault="00A33B37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767E3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81D98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B37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90F01"/>
    <w:rsid w:val="00C917B6"/>
    <w:rsid w:val="00CA0BAE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8225A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F7B0-A2E1-4FDC-BE64-6B662195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2016-11-22T07:21:00Z</dcterms:created>
  <dcterms:modified xsi:type="dcterms:W3CDTF">2018-02-18T02:38:00Z</dcterms:modified>
</cp:coreProperties>
</file>