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83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84"/>
        <w:gridCol w:w="3621"/>
      </w:tblGrid>
      <w:tr w:rsidR="00C22EA7" w:rsidTr="00C22EA7">
        <w:trPr>
          <w:trHeight w:val="1872"/>
        </w:trPr>
        <w:tc>
          <w:tcPr>
            <w:tcW w:w="46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EA7" w:rsidRDefault="00C22EA7">
            <w:pPr>
              <w:jc w:val="center"/>
              <w:rPr>
                <w:b/>
                <w:bCs/>
                <w:color w:val="002060"/>
                <w:sz w:val="24"/>
                <w:szCs w:val="24"/>
                <w:u w:color="002060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2060"/>
                <w:u w:color="002060"/>
              </w:rPr>
              <w:t>БЕЛОРУССКИЙ ГОСУДАРСТВЕННЫЙ УНИВЕРСИТЕТ</w:t>
            </w:r>
          </w:p>
          <w:p w:rsidR="00C22EA7" w:rsidRDefault="00C22EA7">
            <w:pPr>
              <w:jc w:val="center"/>
              <w:rPr>
                <w:b/>
                <w:bCs/>
              </w:rPr>
            </w:pPr>
          </w:p>
          <w:p w:rsidR="00C22EA7" w:rsidRDefault="00C22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ФАКУЛЬТЕТ СОЦИОКУЛЬТУРНЫХ КОММУНИКАЦИЙ</w:t>
            </w:r>
          </w:p>
          <w:p w:rsidR="00C22EA7" w:rsidRDefault="00C22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ул. Курчатова, 5, г.  Минск, 220108</w:t>
            </w:r>
          </w:p>
          <w:p w:rsidR="00C22EA7" w:rsidRDefault="00C22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тел. (017) 209-59-11</w:t>
            </w:r>
          </w:p>
          <w:p w:rsidR="00C22EA7" w:rsidRDefault="00C22EA7">
            <w:pPr>
              <w:jc w:val="center"/>
            </w:pPr>
            <w:r>
              <w:rPr>
                <w:b/>
                <w:bCs/>
              </w:rPr>
              <w:t>факс (017) 209-59-20</w:t>
            </w:r>
          </w:p>
        </w:tc>
        <w:tc>
          <w:tcPr>
            <w:tcW w:w="36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2EA7" w:rsidRDefault="00C22EA7">
            <w:pPr>
              <w:jc w:val="center"/>
              <w:rPr>
                <w:b/>
                <w:bCs/>
                <w:color w:val="002060"/>
                <w:u w:color="002060"/>
              </w:rPr>
            </w:pPr>
            <w:r>
              <w:rPr>
                <w:b/>
                <w:bCs/>
                <w:color w:val="002060"/>
                <w:u w:color="002060"/>
              </w:rPr>
              <w:t xml:space="preserve">    БЕЛАРУСК</w:t>
            </w:r>
            <w:proofErr w:type="gramStart"/>
            <w:r>
              <w:rPr>
                <w:b/>
                <w:bCs/>
                <w:color w:val="002060"/>
                <w:u w:color="002060"/>
                <w:lang w:val="en-US"/>
              </w:rPr>
              <w:t>I</w:t>
            </w:r>
            <w:r>
              <w:rPr>
                <w:b/>
                <w:bCs/>
                <w:color w:val="002060"/>
                <w:u w:color="002060"/>
              </w:rPr>
              <w:t xml:space="preserve">  ДЗЯРЖАЎНЫ</w:t>
            </w:r>
            <w:proofErr w:type="gramEnd"/>
            <w:r>
              <w:rPr>
                <w:b/>
                <w:bCs/>
                <w:color w:val="002060"/>
                <w:u w:color="002060"/>
              </w:rPr>
              <w:t xml:space="preserve"> ЎН</w:t>
            </w:r>
            <w:r>
              <w:rPr>
                <w:b/>
                <w:bCs/>
                <w:color w:val="002060"/>
                <w:u w:color="002060"/>
                <w:lang w:val="en-US"/>
              </w:rPr>
              <w:t>I</w:t>
            </w:r>
            <w:r>
              <w:rPr>
                <w:b/>
                <w:bCs/>
                <w:color w:val="002060"/>
                <w:u w:color="002060"/>
              </w:rPr>
              <w:t>ВЕРС</w:t>
            </w:r>
            <w:r>
              <w:rPr>
                <w:b/>
                <w:bCs/>
                <w:color w:val="002060"/>
                <w:u w:color="002060"/>
                <w:lang w:val="en-US"/>
              </w:rPr>
              <w:t>I</w:t>
            </w:r>
            <w:r>
              <w:rPr>
                <w:b/>
                <w:bCs/>
                <w:color w:val="002060"/>
                <w:u w:color="002060"/>
              </w:rPr>
              <w:t>ТЭТ</w:t>
            </w:r>
          </w:p>
          <w:p w:rsidR="00C22EA7" w:rsidRDefault="00C22EA7">
            <w:pPr>
              <w:jc w:val="center"/>
              <w:rPr>
                <w:b/>
                <w:bCs/>
              </w:rPr>
            </w:pPr>
          </w:p>
          <w:p w:rsidR="00C22EA7" w:rsidRDefault="00C22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ФАКУЛЬТЭТ САЦЫЯКУЛЬТУРНЫХ КАМУНІКАЦЫЙ</w:t>
            </w:r>
          </w:p>
          <w:p w:rsidR="00C22EA7" w:rsidRDefault="00C22EA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вул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Курчатава</w:t>
            </w:r>
            <w:proofErr w:type="spellEnd"/>
            <w:r>
              <w:rPr>
                <w:b/>
                <w:bCs/>
              </w:rPr>
              <w:t>, 5, г.  М</w:t>
            </w:r>
            <w:proofErr w:type="spellStart"/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нск</w:t>
            </w:r>
            <w:proofErr w:type="spellEnd"/>
            <w:r>
              <w:rPr>
                <w:b/>
                <w:bCs/>
              </w:rPr>
              <w:t>, 220108</w:t>
            </w:r>
          </w:p>
          <w:p w:rsidR="00C22EA7" w:rsidRDefault="00C22EA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тэл</w:t>
            </w:r>
            <w:proofErr w:type="spellEnd"/>
            <w:r>
              <w:rPr>
                <w:b/>
                <w:bCs/>
              </w:rPr>
              <w:t>. (017) 209-59-11</w:t>
            </w:r>
          </w:p>
          <w:p w:rsidR="00C22EA7" w:rsidRDefault="00C22EA7">
            <w:pPr>
              <w:jc w:val="center"/>
            </w:pPr>
            <w:r>
              <w:rPr>
                <w:b/>
                <w:bCs/>
              </w:rPr>
              <w:t>факс (017) 209-59-20</w:t>
            </w:r>
          </w:p>
        </w:tc>
      </w:tr>
    </w:tbl>
    <w:p w:rsidR="00F00DD9" w:rsidRDefault="00F00DD9">
      <w:pPr>
        <w:jc w:val="center"/>
        <w:rPr>
          <w:b/>
          <w:bCs/>
          <w:sz w:val="24"/>
          <w:szCs w:val="24"/>
          <w:lang w:val="en-US"/>
        </w:rPr>
      </w:pPr>
    </w:p>
    <w:p w:rsidR="001719D1" w:rsidRDefault="00E834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Уважаемые коллеги!</w:t>
      </w:r>
    </w:p>
    <w:p w:rsidR="00F22F44" w:rsidRPr="00AD601D" w:rsidRDefault="00F22F44" w:rsidP="00F22F44">
      <w:pPr>
        <w:ind w:firstLine="426"/>
        <w:jc w:val="center"/>
        <w:rPr>
          <w:bCs/>
          <w:sz w:val="24"/>
          <w:szCs w:val="24"/>
        </w:rPr>
      </w:pPr>
      <w:r w:rsidRPr="00AD601D">
        <w:rPr>
          <w:bCs/>
          <w:sz w:val="24"/>
          <w:szCs w:val="24"/>
        </w:rPr>
        <w:t xml:space="preserve">Приглашаем принять участие в выставочном проекте </w:t>
      </w:r>
    </w:p>
    <w:p w:rsidR="00F22F44" w:rsidRPr="00AD601D" w:rsidRDefault="00F22F44" w:rsidP="00F22F44">
      <w:pPr>
        <w:ind w:firstLine="426"/>
        <w:jc w:val="center"/>
        <w:rPr>
          <w:bCs/>
          <w:sz w:val="24"/>
          <w:szCs w:val="24"/>
        </w:rPr>
      </w:pPr>
      <w:r w:rsidRPr="00AD601D">
        <w:rPr>
          <w:bCs/>
          <w:sz w:val="24"/>
          <w:szCs w:val="24"/>
        </w:rPr>
        <w:t xml:space="preserve">художественно-графических работ </w:t>
      </w:r>
    </w:p>
    <w:p w:rsidR="00F22F44" w:rsidRPr="00AD601D" w:rsidRDefault="00F22F44" w:rsidP="00F22F44">
      <w:pPr>
        <w:ind w:firstLine="426"/>
        <w:jc w:val="center"/>
        <w:rPr>
          <w:b/>
          <w:bCs/>
          <w:sz w:val="24"/>
          <w:szCs w:val="24"/>
        </w:rPr>
      </w:pPr>
    </w:p>
    <w:p w:rsidR="00F22F44" w:rsidRPr="00AD601D" w:rsidRDefault="00F22F44" w:rsidP="00F22F44">
      <w:pPr>
        <w:ind w:firstLine="426"/>
        <w:jc w:val="center"/>
        <w:rPr>
          <w:b/>
          <w:bCs/>
          <w:sz w:val="24"/>
          <w:szCs w:val="24"/>
        </w:rPr>
      </w:pPr>
      <w:r w:rsidRPr="00AD601D">
        <w:rPr>
          <w:b/>
          <w:bCs/>
          <w:sz w:val="24"/>
          <w:szCs w:val="24"/>
        </w:rPr>
        <w:t>«КОНЦЕПТ\</w:t>
      </w:r>
      <w:r w:rsidRPr="00F22F44">
        <w:rPr>
          <w:b/>
          <w:bCs/>
          <w:sz w:val="24"/>
          <w:szCs w:val="24"/>
          <w:lang w:val="en-US"/>
        </w:rPr>
        <w:t>CONTENT</w:t>
      </w:r>
      <w:r w:rsidRPr="00AD601D">
        <w:rPr>
          <w:b/>
          <w:bCs/>
          <w:sz w:val="24"/>
          <w:szCs w:val="24"/>
        </w:rPr>
        <w:t xml:space="preserve">»  </w:t>
      </w:r>
    </w:p>
    <w:p w:rsidR="00F22F44" w:rsidRPr="00AD601D" w:rsidRDefault="00F22F44" w:rsidP="00F22F44">
      <w:pPr>
        <w:ind w:firstLine="426"/>
        <w:jc w:val="center"/>
        <w:rPr>
          <w:b/>
          <w:bCs/>
          <w:sz w:val="24"/>
          <w:szCs w:val="24"/>
        </w:rPr>
      </w:pPr>
    </w:p>
    <w:p w:rsidR="00F64F8D" w:rsidRDefault="00F64F8D" w:rsidP="00F64F8D">
      <w:pPr>
        <w:jc w:val="center"/>
        <w:rPr>
          <w:sz w:val="24"/>
          <w:szCs w:val="24"/>
        </w:rPr>
      </w:pPr>
      <w:r w:rsidRPr="00F64F8D">
        <w:rPr>
          <w:rFonts w:cs="Times New Roman"/>
          <w:bCs/>
          <w:sz w:val="24"/>
          <w:szCs w:val="24"/>
        </w:rPr>
        <w:t xml:space="preserve">Выставка </w:t>
      </w:r>
      <w:proofErr w:type="gramStart"/>
      <w:r w:rsidRPr="00F64F8D">
        <w:rPr>
          <w:rFonts w:cs="Times New Roman"/>
          <w:bCs/>
          <w:sz w:val="24"/>
          <w:szCs w:val="24"/>
        </w:rPr>
        <w:t xml:space="preserve">планируется </w:t>
      </w:r>
      <w:r w:rsidR="00F22F44" w:rsidRPr="00AD601D">
        <w:rPr>
          <w:rFonts w:cs="Times New Roman"/>
          <w:bCs/>
          <w:sz w:val="24"/>
          <w:szCs w:val="24"/>
        </w:rPr>
        <w:t xml:space="preserve"> в</w:t>
      </w:r>
      <w:proofErr w:type="gramEnd"/>
      <w:r w:rsidR="00F22F44" w:rsidRPr="00AD601D">
        <w:rPr>
          <w:rFonts w:cs="Times New Roman"/>
          <w:bCs/>
          <w:sz w:val="24"/>
          <w:szCs w:val="24"/>
        </w:rPr>
        <w:t xml:space="preserve"> </w:t>
      </w:r>
      <w:r w:rsidRPr="00F64F8D">
        <w:rPr>
          <w:rFonts w:cs="Times New Roman"/>
          <w:bCs/>
          <w:sz w:val="24"/>
          <w:szCs w:val="24"/>
        </w:rPr>
        <w:t>рамках</w:t>
      </w:r>
      <w:r w:rsidR="00F22F44" w:rsidRPr="00AD601D">
        <w:rPr>
          <w:rFonts w:cs="Times New Roman"/>
          <w:bCs/>
          <w:sz w:val="24"/>
          <w:szCs w:val="24"/>
        </w:rPr>
        <w:t xml:space="preserve"> </w:t>
      </w:r>
      <w:r w:rsidR="00F22F44" w:rsidRPr="00F64F8D">
        <w:rPr>
          <w:rFonts w:cs="Times New Roman"/>
          <w:bCs/>
          <w:sz w:val="24"/>
          <w:szCs w:val="24"/>
          <w:lang w:val="en-US"/>
        </w:rPr>
        <w:t>III</w:t>
      </w:r>
      <w:r w:rsidR="00F22F44" w:rsidRPr="00AD601D">
        <w:rPr>
          <w:rFonts w:cs="Times New Roman"/>
          <w:bCs/>
          <w:sz w:val="24"/>
          <w:szCs w:val="24"/>
        </w:rPr>
        <w:t xml:space="preserve"> Международной научно-практической конференции «Актуальные проблемы дизайна и дизайн-образования», </w:t>
      </w:r>
      <w:r>
        <w:rPr>
          <w:sz w:val="24"/>
          <w:szCs w:val="24"/>
        </w:rPr>
        <w:t xml:space="preserve">посвященная 15-летию кафедры коммуникативного дизайна БГУ, </w:t>
      </w:r>
    </w:p>
    <w:p w:rsidR="00F22F44" w:rsidRPr="00F64F8D" w:rsidRDefault="00F22F44" w:rsidP="00F64F8D">
      <w:pPr>
        <w:jc w:val="center"/>
        <w:rPr>
          <w:rFonts w:cs="Times New Roman"/>
          <w:bCs/>
          <w:sz w:val="24"/>
          <w:szCs w:val="24"/>
        </w:rPr>
      </w:pPr>
      <w:r w:rsidRPr="00AD601D">
        <w:rPr>
          <w:rFonts w:cs="Times New Roman"/>
          <w:bCs/>
          <w:sz w:val="24"/>
          <w:szCs w:val="24"/>
        </w:rPr>
        <w:t xml:space="preserve">18-19 апреля 2019 г. </w:t>
      </w:r>
      <w:r w:rsidR="00F64F8D">
        <w:rPr>
          <w:rFonts w:cs="Times New Roman"/>
          <w:bCs/>
          <w:sz w:val="24"/>
          <w:szCs w:val="24"/>
        </w:rPr>
        <w:t>н</w:t>
      </w:r>
      <w:r w:rsidR="00F64F8D" w:rsidRPr="00AD601D">
        <w:rPr>
          <w:rFonts w:cs="Times New Roman"/>
          <w:bCs/>
          <w:sz w:val="24"/>
          <w:szCs w:val="24"/>
        </w:rPr>
        <w:t xml:space="preserve">а </w:t>
      </w:r>
      <w:r w:rsidRPr="00AD601D">
        <w:rPr>
          <w:rFonts w:cs="Times New Roman"/>
          <w:bCs/>
          <w:sz w:val="24"/>
          <w:szCs w:val="24"/>
        </w:rPr>
        <w:t>факультете социокультурных коммуникаций Белорусского государственного университета, Минск, Беларусь</w:t>
      </w:r>
      <w:r w:rsidR="00F64F8D" w:rsidRPr="00F64F8D">
        <w:rPr>
          <w:rFonts w:cs="Times New Roman"/>
          <w:bCs/>
          <w:sz w:val="24"/>
          <w:szCs w:val="24"/>
        </w:rPr>
        <w:t>.</w:t>
      </w:r>
    </w:p>
    <w:p w:rsidR="001719D1" w:rsidRDefault="001719D1">
      <w:pPr>
        <w:jc w:val="center"/>
        <w:rPr>
          <w:sz w:val="24"/>
          <w:szCs w:val="24"/>
        </w:rPr>
      </w:pPr>
    </w:p>
    <w:p w:rsidR="001E5649" w:rsidRPr="00AD601D" w:rsidRDefault="008C2BFE" w:rsidP="001E5649">
      <w:pPr>
        <w:ind w:firstLine="708"/>
        <w:jc w:val="both"/>
        <w:rPr>
          <w:rFonts w:eastAsia="Times New Roman" w:cs="Times New Roman"/>
          <w:spacing w:val="4"/>
          <w:sz w:val="24"/>
          <w:szCs w:val="24"/>
        </w:rPr>
      </w:pPr>
      <w:r w:rsidRPr="00AD601D">
        <w:rPr>
          <w:bCs/>
          <w:sz w:val="24"/>
          <w:szCs w:val="24"/>
        </w:rPr>
        <w:t xml:space="preserve"> </w:t>
      </w:r>
      <w:r w:rsidR="001E5649" w:rsidRPr="00AD601D">
        <w:rPr>
          <w:rFonts w:cs="Times New Roman"/>
          <w:spacing w:val="4"/>
          <w:sz w:val="24"/>
          <w:szCs w:val="24"/>
        </w:rPr>
        <w:t>Кафедра «</w:t>
      </w:r>
      <w:r w:rsidR="001E5649">
        <w:rPr>
          <w:rFonts w:cs="Times New Roman"/>
          <w:spacing w:val="4"/>
          <w:sz w:val="24"/>
          <w:szCs w:val="24"/>
        </w:rPr>
        <w:t>К</w:t>
      </w:r>
      <w:r w:rsidR="001E5649" w:rsidRPr="00AD601D">
        <w:rPr>
          <w:rFonts w:cs="Times New Roman"/>
          <w:spacing w:val="4"/>
          <w:sz w:val="24"/>
          <w:szCs w:val="24"/>
        </w:rPr>
        <w:t xml:space="preserve">оммуникативного </w:t>
      </w:r>
      <w:r w:rsidR="001E5649">
        <w:rPr>
          <w:rFonts w:cs="Times New Roman"/>
          <w:spacing w:val="4"/>
          <w:sz w:val="24"/>
          <w:szCs w:val="24"/>
        </w:rPr>
        <w:t>д</w:t>
      </w:r>
      <w:r w:rsidR="001E5649" w:rsidRPr="00AD601D">
        <w:rPr>
          <w:rFonts w:cs="Times New Roman"/>
          <w:spacing w:val="4"/>
          <w:sz w:val="24"/>
          <w:szCs w:val="24"/>
        </w:rPr>
        <w:t xml:space="preserve">изайна» факультета социокультурных коммуникаций, сегодня является местом подготовки </w:t>
      </w:r>
      <w:proofErr w:type="spellStart"/>
      <w:r w:rsidR="001E5649" w:rsidRPr="00AD601D">
        <w:rPr>
          <w:rFonts w:cs="Times New Roman"/>
          <w:spacing w:val="4"/>
          <w:sz w:val="24"/>
          <w:szCs w:val="24"/>
        </w:rPr>
        <w:t>пециалистов</w:t>
      </w:r>
      <w:proofErr w:type="spellEnd"/>
      <w:r w:rsidR="001E5649" w:rsidRPr="00AD601D">
        <w:rPr>
          <w:rFonts w:cs="Times New Roman"/>
          <w:spacing w:val="4"/>
          <w:sz w:val="24"/>
          <w:szCs w:val="24"/>
        </w:rPr>
        <w:t xml:space="preserve"> в области коммуникативного дизайна, </w:t>
      </w:r>
      <w:r w:rsidR="001E5649" w:rsidRPr="00AD601D">
        <w:rPr>
          <w:rFonts w:eastAsia="Times New Roman" w:cs="Times New Roman"/>
          <w:spacing w:val="4"/>
          <w:sz w:val="24"/>
          <w:szCs w:val="24"/>
        </w:rPr>
        <w:t>предоставляя лучшие интеллектуальные, организационные и технические ресурсы для успешной карьеры своих выпускников.</w:t>
      </w:r>
    </w:p>
    <w:p w:rsidR="001E5649" w:rsidRPr="00AD601D" w:rsidRDefault="00C22EA7" w:rsidP="001E5649">
      <w:pPr>
        <w:pStyle w:val="ad"/>
        <w:spacing w:before="0" w:beforeAutospacing="0" w:after="0" w:afterAutospacing="0"/>
        <w:ind w:firstLine="708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А так же открытой площадкой, </w:t>
      </w:r>
      <w:r w:rsidR="001E5649" w:rsidRPr="00AD601D">
        <w:rPr>
          <w:color w:val="000000"/>
          <w:spacing w:val="4"/>
        </w:rPr>
        <w:t xml:space="preserve">просветительским и культурным центром для творческих экспериментов в дизайне и дизайн-деятельности. </w:t>
      </w:r>
    </w:p>
    <w:p w:rsidR="001E5649" w:rsidRPr="00AD601D" w:rsidRDefault="001E5649" w:rsidP="001E5649">
      <w:pPr>
        <w:pStyle w:val="ad"/>
        <w:spacing w:before="0" w:beforeAutospacing="0" w:after="0" w:afterAutospacing="0"/>
        <w:ind w:firstLine="708"/>
        <w:jc w:val="both"/>
        <w:rPr>
          <w:color w:val="000000"/>
          <w:spacing w:val="4"/>
        </w:rPr>
      </w:pPr>
      <w:r w:rsidRPr="00AD601D">
        <w:rPr>
          <w:color w:val="000000"/>
          <w:spacing w:val="4"/>
        </w:rPr>
        <w:t xml:space="preserve">Деятельность кафедры связаны с инновационными подходами к дизайну в контексте современной культуры и искусства, с креативными подходами в  педагогике и интенсивным международным сотрудничеством. </w:t>
      </w:r>
    </w:p>
    <w:p w:rsidR="00AD601D" w:rsidRDefault="001E5649" w:rsidP="00850688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="00946EF9" w:rsidRPr="00AD601D">
        <w:rPr>
          <w:bCs/>
          <w:sz w:val="24"/>
          <w:szCs w:val="24"/>
        </w:rPr>
        <w:t xml:space="preserve"> рамках выставочного проекта «КОНЦЕПТ\</w:t>
      </w:r>
      <w:r w:rsidR="00946EF9" w:rsidRPr="00F64F8D">
        <w:rPr>
          <w:bCs/>
          <w:sz w:val="24"/>
          <w:szCs w:val="24"/>
          <w:lang w:val="en-US"/>
        </w:rPr>
        <w:t>CONTENT</w:t>
      </w:r>
      <w:r w:rsidR="00946EF9" w:rsidRPr="00AD601D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 xml:space="preserve">участникам предлагается, представить художественные проекты, </w:t>
      </w:r>
      <w:r w:rsidRPr="00AD601D">
        <w:rPr>
          <w:bCs/>
          <w:sz w:val="24"/>
          <w:szCs w:val="24"/>
        </w:rPr>
        <w:t xml:space="preserve">используя традиции художественного осмысления современного контекста, </w:t>
      </w:r>
      <w:r>
        <w:rPr>
          <w:bCs/>
          <w:sz w:val="24"/>
          <w:szCs w:val="24"/>
        </w:rPr>
        <w:t>поставив</w:t>
      </w:r>
      <w:r w:rsidRPr="00AD601D">
        <w:rPr>
          <w:bCs/>
          <w:sz w:val="24"/>
          <w:szCs w:val="24"/>
        </w:rPr>
        <w:t xml:space="preserve"> в центр мира человека, </w:t>
      </w:r>
      <w:r w:rsidR="00850688">
        <w:rPr>
          <w:bCs/>
          <w:sz w:val="24"/>
          <w:szCs w:val="24"/>
        </w:rPr>
        <w:t>его потребности и</w:t>
      </w:r>
      <w:r w:rsidR="00BC5F51">
        <w:rPr>
          <w:bCs/>
          <w:sz w:val="24"/>
          <w:szCs w:val="24"/>
        </w:rPr>
        <w:t xml:space="preserve"> цели</w:t>
      </w:r>
      <w:r w:rsidR="00850688">
        <w:rPr>
          <w:bCs/>
          <w:sz w:val="24"/>
          <w:szCs w:val="24"/>
        </w:rPr>
        <w:t>. Р</w:t>
      </w:r>
      <w:r w:rsidR="00BC5F51">
        <w:rPr>
          <w:bCs/>
          <w:sz w:val="24"/>
          <w:szCs w:val="24"/>
        </w:rPr>
        <w:t>асширить</w:t>
      </w:r>
      <w:r w:rsidR="00850688">
        <w:rPr>
          <w:bCs/>
          <w:sz w:val="24"/>
          <w:szCs w:val="24"/>
        </w:rPr>
        <w:t xml:space="preserve"> возможности в</w:t>
      </w:r>
      <w:r w:rsidR="00946EF9" w:rsidRPr="00AD601D">
        <w:rPr>
          <w:bCs/>
          <w:sz w:val="24"/>
          <w:szCs w:val="24"/>
        </w:rPr>
        <w:t xml:space="preserve">изуальной практики неразрывно связанной с </w:t>
      </w:r>
      <w:proofErr w:type="spellStart"/>
      <w:r w:rsidR="00946EF9" w:rsidRPr="00AD601D">
        <w:rPr>
          <w:bCs/>
          <w:sz w:val="24"/>
          <w:szCs w:val="24"/>
        </w:rPr>
        <w:t>мультикультурными</w:t>
      </w:r>
      <w:proofErr w:type="spellEnd"/>
      <w:r w:rsidR="00946EF9" w:rsidRPr="00AD601D">
        <w:rPr>
          <w:bCs/>
          <w:sz w:val="24"/>
          <w:szCs w:val="24"/>
        </w:rPr>
        <w:t xml:space="preserve"> традициями, новыми цифровыми технологиями и дос</w:t>
      </w:r>
      <w:r w:rsidR="00850688">
        <w:rPr>
          <w:bCs/>
          <w:sz w:val="24"/>
          <w:szCs w:val="24"/>
        </w:rPr>
        <w:t>тижениями сетевых коммуникаций.</w:t>
      </w:r>
    </w:p>
    <w:p w:rsidR="00850688" w:rsidRDefault="00850688" w:rsidP="00850688">
      <w:pPr>
        <w:ind w:firstLine="708"/>
        <w:jc w:val="both"/>
        <w:rPr>
          <w:bCs/>
          <w:sz w:val="24"/>
          <w:szCs w:val="24"/>
        </w:rPr>
      </w:pPr>
    </w:p>
    <w:p w:rsidR="0087194B" w:rsidRPr="0087194B" w:rsidRDefault="0087194B" w:rsidP="0087194B">
      <w:pPr>
        <w:ind w:firstLine="426"/>
        <w:jc w:val="center"/>
        <w:rPr>
          <w:b/>
          <w:sz w:val="24"/>
          <w:szCs w:val="24"/>
        </w:rPr>
      </w:pPr>
      <w:r w:rsidRPr="0087194B">
        <w:rPr>
          <w:b/>
          <w:bCs/>
          <w:sz w:val="24"/>
          <w:szCs w:val="24"/>
        </w:rPr>
        <w:t xml:space="preserve">Направления </w:t>
      </w:r>
      <w:proofErr w:type="spellStart"/>
      <w:r w:rsidRPr="0087194B">
        <w:rPr>
          <w:b/>
          <w:bCs/>
          <w:sz w:val="24"/>
          <w:szCs w:val="24"/>
          <w:lang w:val="en-US"/>
        </w:rPr>
        <w:t>выставочного</w:t>
      </w:r>
      <w:proofErr w:type="spellEnd"/>
      <w:r w:rsidRPr="0087194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87194B">
        <w:rPr>
          <w:b/>
          <w:bCs/>
          <w:sz w:val="24"/>
          <w:szCs w:val="24"/>
          <w:lang w:val="en-US"/>
        </w:rPr>
        <w:t>проекта</w:t>
      </w:r>
      <w:proofErr w:type="spellEnd"/>
      <w:r w:rsidRPr="0087194B">
        <w:rPr>
          <w:b/>
          <w:bCs/>
          <w:sz w:val="24"/>
          <w:szCs w:val="24"/>
          <w:lang w:val="en-US"/>
        </w:rPr>
        <w:t>:</w:t>
      </w:r>
      <w:r w:rsidRPr="0087194B">
        <w:rPr>
          <w:b/>
          <w:sz w:val="24"/>
          <w:szCs w:val="24"/>
        </w:rPr>
        <w:t xml:space="preserve"> </w:t>
      </w:r>
    </w:p>
    <w:p w:rsidR="00DD2D0C" w:rsidRPr="00C2564B" w:rsidRDefault="00DD2D0C" w:rsidP="00C2564B">
      <w:pPr>
        <w:pStyle w:val="a6"/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C2564B">
        <w:rPr>
          <w:bCs/>
          <w:sz w:val="24"/>
          <w:szCs w:val="24"/>
        </w:rPr>
        <w:t>Графика</w:t>
      </w:r>
    </w:p>
    <w:p w:rsidR="00DD2D0C" w:rsidRPr="00C2564B" w:rsidRDefault="00C2564B" w:rsidP="00C2564B">
      <w:pPr>
        <w:pStyle w:val="a6"/>
        <w:numPr>
          <w:ilvl w:val="0"/>
          <w:numId w:val="7"/>
        </w:num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Фотографика</w:t>
      </w:r>
      <w:proofErr w:type="spellEnd"/>
    </w:p>
    <w:p w:rsidR="00C2564B" w:rsidRDefault="00C2564B" w:rsidP="00C2564B">
      <w:pPr>
        <w:pStyle w:val="a6"/>
        <w:numPr>
          <w:ilvl w:val="0"/>
          <w:numId w:val="7"/>
        </w:num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</w:rPr>
        <w:t>Плакат</w:t>
      </w:r>
    </w:p>
    <w:p w:rsidR="00946EF9" w:rsidRPr="00C2564B" w:rsidRDefault="00C2564B" w:rsidP="00C2564B">
      <w:pPr>
        <w:pStyle w:val="a6"/>
        <w:numPr>
          <w:ilvl w:val="0"/>
          <w:numId w:val="7"/>
        </w:num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</w:rPr>
        <w:t>Арт-</w:t>
      </w:r>
      <w:proofErr w:type="spellStart"/>
      <w:r>
        <w:rPr>
          <w:bCs/>
          <w:sz w:val="24"/>
          <w:szCs w:val="24"/>
        </w:rPr>
        <w:t>визуал</w:t>
      </w:r>
      <w:proofErr w:type="spellEnd"/>
    </w:p>
    <w:p w:rsidR="00946EF9" w:rsidRPr="00C2564B" w:rsidRDefault="00C2564B" w:rsidP="00C2564B">
      <w:pPr>
        <w:pStyle w:val="a6"/>
        <w:numPr>
          <w:ilvl w:val="0"/>
          <w:numId w:val="7"/>
        </w:numPr>
        <w:jc w:val="both"/>
        <w:rPr>
          <w:bCs/>
          <w:sz w:val="24"/>
          <w:szCs w:val="24"/>
          <w:lang w:val="en-US"/>
        </w:rPr>
      </w:pPr>
      <w:proofErr w:type="spellStart"/>
      <w:r>
        <w:rPr>
          <w:bCs/>
          <w:sz w:val="24"/>
          <w:szCs w:val="24"/>
        </w:rPr>
        <w:t>Мультимедия</w:t>
      </w:r>
      <w:proofErr w:type="spellEnd"/>
    </w:p>
    <w:p w:rsidR="00946EF9" w:rsidRPr="00C2564B" w:rsidRDefault="00C2564B" w:rsidP="00C2564B">
      <w:pPr>
        <w:pStyle w:val="a6"/>
        <w:numPr>
          <w:ilvl w:val="0"/>
          <w:numId w:val="7"/>
        </w:num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</w:rPr>
        <w:t>Дизайн-проект</w:t>
      </w:r>
    </w:p>
    <w:p w:rsidR="00946EF9" w:rsidRPr="00C2564B" w:rsidRDefault="00C2564B" w:rsidP="00C2564B">
      <w:pPr>
        <w:pStyle w:val="a6"/>
        <w:numPr>
          <w:ilvl w:val="0"/>
          <w:numId w:val="7"/>
        </w:numPr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</w:rPr>
        <w:t>Арт-</w:t>
      </w:r>
      <w:proofErr w:type="spellStart"/>
      <w:r>
        <w:rPr>
          <w:bCs/>
          <w:sz w:val="24"/>
          <w:szCs w:val="24"/>
        </w:rPr>
        <w:t>инсталяция</w:t>
      </w:r>
      <w:proofErr w:type="spellEnd"/>
    </w:p>
    <w:p w:rsidR="00946EF9" w:rsidRPr="00F64F8D" w:rsidRDefault="00946EF9" w:rsidP="00946EF9">
      <w:pPr>
        <w:ind w:firstLine="426"/>
        <w:jc w:val="both"/>
        <w:rPr>
          <w:bCs/>
          <w:sz w:val="24"/>
          <w:szCs w:val="24"/>
          <w:lang w:val="en-US"/>
        </w:rPr>
      </w:pPr>
    </w:p>
    <w:p w:rsidR="00946EF9" w:rsidRPr="00AD601D" w:rsidRDefault="00946EF9" w:rsidP="00946EF9">
      <w:pPr>
        <w:ind w:firstLine="426"/>
        <w:jc w:val="center"/>
        <w:rPr>
          <w:bCs/>
          <w:i/>
          <w:sz w:val="24"/>
          <w:szCs w:val="24"/>
        </w:rPr>
      </w:pPr>
      <w:r w:rsidRPr="00AD601D">
        <w:rPr>
          <w:bCs/>
          <w:i/>
          <w:sz w:val="24"/>
          <w:szCs w:val="24"/>
        </w:rPr>
        <w:t>Приглашаем специалистов-дизайнеров, преподавателей вузов, учителей, аспирантов, студентов, работников образования и культуры принять участие в выставочном проекте.</w:t>
      </w:r>
    </w:p>
    <w:p w:rsidR="00F22F44" w:rsidRPr="00AD601D" w:rsidRDefault="00F22F44" w:rsidP="00F22F44">
      <w:pPr>
        <w:ind w:firstLine="426"/>
        <w:jc w:val="center"/>
        <w:rPr>
          <w:b/>
          <w:bCs/>
          <w:sz w:val="24"/>
          <w:szCs w:val="24"/>
        </w:rPr>
      </w:pPr>
    </w:p>
    <w:p w:rsidR="0087194B" w:rsidRPr="0087194B" w:rsidRDefault="0087194B" w:rsidP="0087194B">
      <w:pPr>
        <w:jc w:val="center"/>
        <w:rPr>
          <w:rStyle w:val="a7"/>
          <w:b/>
          <w:sz w:val="24"/>
          <w:szCs w:val="24"/>
        </w:rPr>
      </w:pPr>
      <w:r w:rsidRPr="0087194B">
        <w:rPr>
          <w:rStyle w:val="a7"/>
          <w:b/>
          <w:sz w:val="24"/>
          <w:szCs w:val="24"/>
        </w:rPr>
        <w:t xml:space="preserve">Заявка </w:t>
      </w:r>
    </w:p>
    <w:p w:rsidR="0087194B" w:rsidRPr="00150AFB" w:rsidRDefault="0087194B" w:rsidP="0087194B">
      <w:pPr>
        <w:jc w:val="center"/>
        <w:rPr>
          <w:rStyle w:val="a7"/>
          <w:b/>
          <w:bCs/>
          <w:sz w:val="24"/>
          <w:szCs w:val="24"/>
        </w:rPr>
      </w:pPr>
      <w:r w:rsidRPr="00150AFB">
        <w:rPr>
          <w:rStyle w:val="a7"/>
          <w:b/>
          <w:sz w:val="24"/>
          <w:szCs w:val="24"/>
        </w:rPr>
        <w:t xml:space="preserve">на участие в  </w:t>
      </w:r>
      <w:r w:rsidRPr="00AD601D">
        <w:rPr>
          <w:b/>
          <w:bCs/>
          <w:sz w:val="24"/>
          <w:szCs w:val="24"/>
        </w:rPr>
        <w:t>выставочно</w:t>
      </w:r>
      <w:r w:rsidRPr="00150AFB">
        <w:rPr>
          <w:b/>
          <w:bCs/>
          <w:sz w:val="24"/>
          <w:szCs w:val="24"/>
        </w:rPr>
        <w:t>м</w:t>
      </w:r>
      <w:r w:rsidRPr="00AD601D">
        <w:rPr>
          <w:b/>
          <w:bCs/>
          <w:sz w:val="24"/>
          <w:szCs w:val="24"/>
        </w:rPr>
        <w:t xml:space="preserve"> проект</w:t>
      </w:r>
      <w:r w:rsidRPr="00150AFB">
        <w:rPr>
          <w:b/>
          <w:bCs/>
          <w:sz w:val="24"/>
          <w:szCs w:val="24"/>
        </w:rPr>
        <w:t>е</w:t>
      </w:r>
      <w:r w:rsidRPr="00AD601D">
        <w:rPr>
          <w:b/>
          <w:bCs/>
          <w:sz w:val="24"/>
          <w:szCs w:val="24"/>
        </w:rPr>
        <w:t xml:space="preserve"> «КОНЦЕПТ\</w:t>
      </w:r>
      <w:r w:rsidRPr="00150AFB">
        <w:rPr>
          <w:b/>
          <w:bCs/>
          <w:sz w:val="24"/>
          <w:szCs w:val="24"/>
          <w:lang w:val="en-US"/>
        </w:rPr>
        <w:t>CONTENT</w:t>
      </w:r>
      <w:r w:rsidRPr="00AD601D">
        <w:rPr>
          <w:b/>
          <w:bCs/>
          <w:sz w:val="24"/>
          <w:szCs w:val="24"/>
        </w:rPr>
        <w:t xml:space="preserve">» </w:t>
      </w:r>
    </w:p>
    <w:p w:rsidR="0087194B" w:rsidRPr="00150AFB" w:rsidRDefault="0087194B" w:rsidP="0087194B">
      <w:pPr>
        <w:jc w:val="center"/>
        <w:rPr>
          <w:b/>
          <w:bCs/>
          <w:sz w:val="24"/>
          <w:szCs w:val="24"/>
        </w:rPr>
      </w:pPr>
      <w:r w:rsidRPr="00150AFB">
        <w:rPr>
          <w:b/>
          <w:bCs/>
          <w:sz w:val="24"/>
          <w:szCs w:val="24"/>
        </w:rPr>
        <w:t>оформляется по форме: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69"/>
        <w:gridCol w:w="5670"/>
      </w:tblGrid>
      <w:tr w:rsidR="0087194B" w:rsidTr="00150AFB">
        <w:trPr>
          <w:trHeight w:val="493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4B" w:rsidRPr="00015BE1" w:rsidRDefault="0087194B" w:rsidP="000F79CB">
            <w:r w:rsidRPr="00015BE1">
              <w:rPr>
                <w:rStyle w:val="a7"/>
                <w:bCs/>
                <w:spacing w:val="-3"/>
                <w:sz w:val="22"/>
                <w:szCs w:val="22"/>
              </w:rPr>
              <w:lastRenderedPageBreak/>
              <w:t>Фамилия, имя, отчество участника (полностью)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4B" w:rsidRDefault="0087194B" w:rsidP="000F79CB"/>
        </w:tc>
      </w:tr>
      <w:tr w:rsidR="0087194B" w:rsidTr="000F79CB">
        <w:trPr>
          <w:trHeight w:val="533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4B" w:rsidRPr="00015BE1" w:rsidRDefault="0087194B" w:rsidP="000F79CB">
            <w:r w:rsidRPr="00015BE1">
              <w:rPr>
                <w:rStyle w:val="a7"/>
                <w:bCs/>
                <w:sz w:val="22"/>
                <w:szCs w:val="22"/>
              </w:rPr>
              <w:t>Место работы, должность, ученая степень, ученое звание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4B" w:rsidRDefault="0087194B" w:rsidP="000F79CB"/>
        </w:tc>
      </w:tr>
      <w:tr w:rsidR="0087194B" w:rsidTr="00150AFB">
        <w:trPr>
          <w:trHeight w:val="541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4B" w:rsidRPr="00015BE1" w:rsidRDefault="0087194B" w:rsidP="000F79CB">
            <w:pPr>
              <w:rPr>
                <w:rStyle w:val="a7"/>
                <w:bCs/>
                <w:sz w:val="22"/>
                <w:szCs w:val="22"/>
              </w:rPr>
            </w:pPr>
            <w:r w:rsidRPr="00015BE1">
              <w:rPr>
                <w:rStyle w:val="a7"/>
                <w:bCs/>
                <w:sz w:val="22"/>
                <w:szCs w:val="22"/>
              </w:rPr>
              <w:t>Контактный адрес, телефон,</w:t>
            </w:r>
          </w:p>
          <w:p w:rsidR="0087194B" w:rsidRPr="00015BE1" w:rsidRDefault="0087194B" w:rsidP="000F79CB">
            <w:r w:rsidRPr="00015BE1">
              <w:rPr>
                <w:rStyle w:val="a7"/>
                <w:bCs/>
                <w:sz w:val="22"/>
                <w:szCs w:val="22"/>
              </w:rPr>
              <w:t>e-</w:t>
            </w:r>
            <w:proofErr w:type="spellStart"/>
            <w:r w:rsidRPr="00015BE1">
              <w:rPr>
                <w:rStyle w:val="a7"/>
                <w:bCs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4B" w:rsidRDefault="0087194B" w:rsidP="000F79CB"/>
        </w:tc>
      </w:tr>
      <w:tr w:rsidR="0087194B" w:rsidTr="000F79CB">
        <w:trPr>
          <w:trHeight w:val="241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4B" w:rsidRPr="00015BE1" w:rsidRDefault="0087194B" w:rsidP="000F79CB">
            <w:r w:rsidRPr="00015BE1">
              <w:rPr>
                <w:rStyle w:val="a7"/>
                <w:bCs/>
                <w:sz w:val="22"/>
                <w:szCs w:val="22"/>
              </w:rPr>
              <w:t xml:space="preserve">Название работы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4B" w:rsidRDefault="0087194B" w:rsidP="000F79CB"/>
        </w:tc>
      </w:tr>
      <w:tr w:rsidR="0087194B" w:rsidTr="000F79CB">
        <w:trPr>
          <w:trHeight w:val="241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4B" w:rsidRPr="00015BE1" w:rsidRDefault="0087194B" w:rsidP="000F79CB">
            <w:pPr>
              <w:rPr>
                <w:rStyle w:val="a7"/>
                <w:bCs/>
                <w:sz w:val="22"/>
                <w:szCs w:val="22"/>
              </w:rPr>
            </w:pPr>
            <w:r w:rsidRPr="00015BE1">
              <w:rPr>
                <w:rStyle w:val="a7"/>
                <w:bCs/>
                <w:sz w:val="22"/>
                <w:szCs w:val="22"/>
              </w:rPr>
              <w:t xml:space="preserve">Размер работы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4B" w:rsidRDefault="0087194B" w:rsidP="000F79CB"/>
        </w:tc>
      </w:tr>
      <w:tr w:rsidR="0087194B" w:rsidTr="000F79CB">
        <w:trPr>
          <w:trHeight w:val="241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4B" w:rsidRPr="00015BE1" w:rsidRDefault="0087194B" w:rsidP="000F79CB">
            <w:pPr>
              <w:rPr>
                <w:rStyle w:val="a7"/>
                <w:bCs/>
                <w:sz w:val="22"/>
                <w:szCs w:val="22"/>
              </w:rPr>
            </w:pPr>
            <w:r w:rsidRPr="00015BE1">
              <w:rPr>
                <w:rStyle w:val="a7"/>
                <w:bCs/>
                <w:sz w:val="22"/>
                <w:szCs w:val="22"/>
              </w:rPr>
              <w:t>Материал исполнения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94B" w:rsidRDefault="0087194B" w:rsidP="000F79CB"/>
        </w:tc>
      </w:tr>
    </w:tbl>
    <w:p w:rsidR="00842E38" w:rsidRDefault="00842E38" w:rsidP="0087194B">
      <w:pPr>
        <w:widowControl w:val="0"/>
        <w:ind w:firstLine="567"/>
        <w:jc w:val="both"/>
        <w:rPr>
          <w:rStyle w:val="a7"/>
          <w:i/>
          <w:iCs/>
          <w:sz w:val="24"/>
          <w:szCs w:val="24"/>
          <w:lang w:val="en-US"/>
        </w:rPr>
      </w:pPr>
    </w:p>
    <w:p w:rsidR="0087194B" w:rsidRPr="00AD601D" w:rsidRDefault="0087194B" w:rsidP="0087194B">
      <w:pPr>
        <w:widowControl w:val="0"/>
        <w:ind w:firstLine="567"/>
        <w:jc w:val="both"/>
        <w:rPr>
          <w:rStyle w:val="a7"/>
          <w:i/>
          <w:iCs/>
          <w:sz w:val="24"/>
          <w:szCs w:val="24"/>
        </w:rPr>
      </w:pPr>
      <w:r>
        <w:rPr>
          <w:rStyle w:val="a7"/>
          <w:i/>
          <w:iCs/>
          <w:sz w:val="24"/>
          <w:szCs w:val="24"/>
        </w:rPr>
        <w:t>Заявки и материалы, поданные позднее установленного срока, не принимаются!</w:t>
      </w:r>
    </w:p>
    <w:p w:rsidR="00842E38" w:rsidRPr="00AD601D" w:rsidRDefault="00842E38" w:rsidP="0087194B">
      <w:pPr>
        <w:widowControl w:val="0"/>
        <w:ind w:firstLine="567"/>
        <w:jc w:val="both"/>
        <w:rPr>
          <w:rStyle w:val="a7"/>
          <w:i/>
          <w:iCs/>
          <w:sz w:val="24"/>
          <w:szCs w:val="24"/>
        </w:rPr>
      </w:pPr>
    </w:p>
    <w:p w:rsidR="00F93244" w:rsidRPr="00360CCD" w:rsidRDefault="0087194B" w:rsidP="00360CCD">
      <w:pPr>
        <w:ind w:firstLine="567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Для участия в выставочном проекте </w:t>
      </w:r>
      <w:r w:rsidR="00360CCD">
        <w:rPr>
          <w:rStyle w:val="a7"/>
          <w:sz w:val="24"/>
          <w:szCs w:val="24"/>
        </w:rPr>
        <w:t xml:space="preserve">(возможно и заочное участие) </w:t>
      </w:r>
      <w:r>
        <w:rPr>
          <w:rStyle w:val="a7"/>
          <w:sz w:val="24"/>
          <w:szCs w:val="24"/>
        </w:rPr>
        <w:t xml:space="preserve">необходимо до </w:t>
      </w:r>
      <w:r w:rsidR="001F6678">
        <w:rPr>
          <w:rStyle w:val="a7"/>
          <w:b/>
          <w:bCs/>
          <w:sz w:val="24"/>
          <w:szCs w:val="24"/>
        </w:rPr>
        <w:t>5</w:t>
      </w:r>
      <w:r>
        <w:rPr>
          <w:rStyle w:val="a7"/>
          <w:b/>
          <w:bCs/>
          <w:sz w:val="24"/>
          <w:szCs w:val="24"/>
        </w:rPr>
        <w:t xml:space="preserve"> апреля 2019 года</w:t>
      </w:r>
      <w:r>
        <w:rPr>
          <w:rStyle w:val="a7"/>
          <w:sz w:val="24"/>
          <w:szCs w:val="24"/>
        </w:rPr>
        <w:t xml:space="preserve"> предоставить </w:t>
      </w:r>
      <w:r>
        <w:rPr>
          <w:rStyle w:val="a7"/>
          <w:b/>
          <w:bCs/>
          <w:sz w:val="24"/>
          <w:szCs w:val="24"/>
        </w:rPr>
        <w:t xml:space="preserve">электронный </w:t>
      </w:r>
      <w:r w:rsidRPr="00360CCD">
        <w:rPr>
          <w:rStyle w:val="a7"/>
          <w:b/>
          <w:bCs/>
          <w:sz w:val="24"/>
          <w:szCs w:val="24"/>
        </w:rPr>
        <w:t>вариант рабо</w:t>
      </w:r>
      <w:r w:rsidR="00360CCD" w:rsidRPr="00360CCD">
        <w:rPr>
          <w:rStyle w:val="a7"/>
          <w:b/>
          <w:bCs/>
          <w:sz w:val="24"/>
          <w:szCs w:val="24"/>
        </w:rPr>
        <w:t>ты</w:t>
      </w:r>
      <w:r w:rsidR="00360CCD">
        <w:rPr>
          <w:rStyle w:val="a7"/>
          <w:bCs/>
          <w:sz w:val="24"/>
          <w:szCs w:val="24"/>
        </w:rPr>
        <w:t xml:space="preserve"> (в формате </w:t>
      </w:r>
      <w:r w:rsidR="00360CCD">
        <w:rPr>
          <w:rStyle w:val="a7"/>
          <w:bCs/>
          <w:sz w:val="24"/>
          <w:szCs w:val="24"/>
          <w:lang w:val="en-US"/>
        </w:rPr>
        <w:t>jpg. 300dpi.</w:t>
      </w:r>
      <w:r w:rsidR="00360CCD">
        <w:rPr>
          <w:rStyle w:val="a7"/>
          <w:bCs/>
          <w:sz w:val="24"/>
          <w:szCs w:val="24"/>
        </w:rPr>
        <w:t xml:space="preserve">) вместе с заявкой на участие, </w:t>
      </w:r>
      <w:r w:rsidR="00360CCD">
        <w:rPr>
          <w:rStyle w:val="a7"/>
          <w:sz w:val="24"/>
          <w:szCs w:val="24"/>
        </w:rPr>
        <w:t xml:space="preserve"> </w:t>
      </w:r>
      <w:r w:rsidR="00360CCD">
        <w:rPr>
          <w:rStyle w:val="a7"/>
          <w:b/>
          <w:bCs/>
          <w:sz w:val="24"/>
          <w:szCs w:val="24"/>
        </w:rPr>
        <w:t xml:space="preserve"> </w:t>
      </w:r>
      <w:r w:rsidRPr="008019B6">
        <w:rPr>
          <w:rStyle w:val="a7"/>
          <w:bCs/>
          <w:sz w:val="24"/>
          <w:szCs w:val="24"/>
        </w:rPr>
        <w:t xml:space="preserve">отправленный одним файлом по адресу: </w:t>
      </w:r>
    </w:p>
    <w:p w:rsidR="00F93244" w:rsidRPr="00AD601D" w:rsidRDefault="005B4EB3" w:rsidP="0087194B">
      <w:pPr>
        <w:jc w:val="both"/>
        <w:rPr>
          <w:rStyle w:val="Hyperlink1"/>
        </w:rPr>
      </w:pPr>
      <w:hyperlink r:id="rId7" w:history="1">
        <w:r w:rsidR="0087194B">
          <w:rPr>
            <w:rStyle w:val="Hyperlink1"/>
          </w:rPr>
          <w:t>designconf.2019@mail.ru</w:t>
        </w:r>
      </w:hyperlink>
    </w:p>
    <w:p w:rsidR="0087194B" w:rsidRPr="00AD601D" w:rsidRDefault="00D20B76" w:rsidP="0087194B">
      <w:pPr>
        <w:jc w:val="both"/>
        <w:rPr>
          <w:rStyle w:val="a7"/>
          <w:sz w:val="24"/>
          <w:szCs w:val="24"/>
        </w:rPr>
      </w:pPr>
      <w:proofErr w:type="spellStart"/>
      <w:r>
        <w:rPr>
          <w:rStyle w:val="Hyperlink1"/>
          <w:lang w:val="en-US"/>
        </w:rPr>
        <w:t>Ikonnvi</w:t>
      </w:r>
      <w:proofErr w:type="spellEnd"/>
      <w:r w:rsidR="00F93244" w:rsidRPr="00AD601D">
        <w:rPr>
          <w:rStyle w:val="Hyperlink1"/>
        </w:rPr>
        <w:t>@</w:t>
      </w:r>
      <w:r w:rsidR="00F93244">
        <w:rPr>
          <w:rStyle w:val="Hyperlink1"/>
          <w:lang w:val="en-US"/>
        </w:rPr>
        <w:t>mail</w:t>
      </w:r>
      <w:r w:rsidR="00F93244" w:rsidRPr="00AD601D">
        <w:rPr>
          <w:rStyle w:val="Hyperlink1"/>
        </w:rPr>
        <w:t>.</w:t>
      </w:r>
      <w:proofErr w:type="spellStart"/>
      <w:r w:rsidR="00F93244">
        <w:rPr>
          <w:rStyle w:val="Hyperlink1"/>
          <w:lang w:val="en-US"/>
        </w:rPr>
        <w:t>ru</w:t>
      </w:r>
      <w:proofErr w:type="spellEnd"/>
    </w:p>
    <w:p w:rsidR="001E3DB8" w:rsidRDefault="001E3DB8" w:rsidP="001E3DB8">
      <w:pPr>
        <w:ind w:firstLine="567"/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Названием файла должна служить фамилия автора и аббревиатура учебного заведения, например: Иванов_БГУ.doc</w:t>
      </w:r>
      <w:r w:rsidRPr="001E3DB8">
        <w:rPr>
          <w:rStyle w:val="a7"/>
          <w:sz w:val="24"/>
          <w:szCs w:val="24"/>
        </w:rPr>
        <w:t xml:space="preserve"> </w:t>
      </w:r>
    </w:p>
    <w:p w:rsidR="00150AFB" w:rsidRDefault="001E3DB8" w:rsidP="00150AFB">
      <w:pPr>
        <w:ind w:firstLine="567"/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Персональное приглашение для участия в </w:t>
      </w:r>
      <w:r w:rsidR="001E5649">
        <w:rPr>
          <w:rStyle w:val="a7"/>
          <w:sz w:val="24"/>
          <w:szCs w:val="24"/>
        </w:rPr>
        <w:t>выставочном проекте</w:t>
      </w:r>
      <w:r>
        <w:rPr>
          <w:rStyle w:val="a7"/>
          <w:sz w:val="24"/>
          <w:szCs w:val="24"/>
        </w:rPr>
        <w:t xml:space="preserve"> будет направлено </w:t>
      </w:r>
      <w:r>
        <w:rPr>
          <w:rStyle w:val="a7"/>
          <w:b/>
          <w:bCs/>
          <w:sz w:val="24"/>
          <w:szCs w:val="24"/>
        </w:rPr>
        <w:t>после отбора работ</w:t>
      </w:r>
      <w:r>
        <w:rPr>
          <w:rStyle w:val="a7"/>
          <w:sz w:val="24"/>
          <w:szCs w:val="24"/>
        </w:rPr>
        <w:t xml:space="preserve"> по электронной почте до </w:t>
      </w:r>
      <w:r>
        <w:rPr>
          <w:rStyle w:val="a7"/>
          <w:b/>
          <w:bCs/>
          <w:sz w:val="24"/>
          <w:szCs w:val="24"/>
        </w:rPr>
        <w:t>10 апреля 2019 года</w:t>
      </w:r>
      <w:r>
        <w:rPr>
          <w:rStyle w:val="a7"/>
          <w:sz w:val="24"/>
          <w:szCs w:val="24"/>
        </w:rPr>
        <w:t xml:space="preserve">. </w:t>
      </w:r>
      <w:r w:rsidR="00150AFB">
        <w:rPr>
          <w:rStyle w:val="a7"/>
          <w:sz w:val="24"/>
          <w:szCs w:val="24"/>
        </w:rPr>
        <w:t xml:space="preserve">Оргкомитет оставляет за собой  </w:t>
      </w:r>
      <w:r w:rsidR="00150AFB" w:rsidRPr="0087194B">
        <w:rPr>
          <w:rStyle w:val="a7"/>
          <w:b/>
          <w:sz w:val="24"/>
          <w:szCs w:val="24"/>
        </w:rPr>
        <w:t>право отбора</w:t>
      </w:r>
      <w:r w:rsidR="00150AFB">
        <w:rPr>
          <w:rStyle w:val="a7"/>
          <w:sz w:val="24"/>
          <w:szCs w:val="24"/>
        </w:rPr>
        <w:t xml:space="preserve"> присланных работ. Не соответствующие требованиям и тематике конференции работы будут отклонены. Авторы несут ответственность за содержание работ.</w:t>
      </w:r>
    </w:p>
    <w:p w:rsidR="00360CCD" w:rsidRDefault="001F6678" w:rsidP="00360CCD">
      <w:pPr>
        <w:rPr>
          <w:rStyle w:val="a7"/>
          <w:sz w:val="24"/>
          <w:szCs w:val="24"/>
        </w:rPr>
      </w:pPr>
      <w:r w:rsidRPr="001F6678">
        <w:rPr>
          <w:bCs/>
          <w:sz w:val="24"/>
          <w:szCs w:val="24"/>
        </w:rPr>
        <w:t>Для</w:t>
      </w:r>
      <w:r>
        <w:rPr>
          <w:bCs/>
          <w:sz w:val="24"/>
          <w:szCs w:val="24"/>
        </w:rPr>
        <w:t xml:space="preserve"> экспозиции </w:t>
      </w:r>
      <w:r>
        <w:rPr>
          <w:rStyle w:val="a7"/>
          <w:sz w:val="24"/>
          <w:szCs w:val="24"/>
        </w:rPr>
        <w:t xml:space="preserve">выставочного проекта необходимо предоставить работы до  </w:t>
      </w:r>
      <w:r w:rsidRPr="001F6678">
        <w:rPr>
          <w:rStyle w:val="a7"/>
          <w:bCs/>
          <w:sz w:val="24"/>
          <w:szCs w:val="24"/>
        </w:rPr>
        <w:t>1</w:t>
      </w:r>
      <w:r>
        <w:rPr>
          <w:rStyle w:val="a7"/>
          <w:bCs/>
          <w:sz w:val="24"/>
          <w:szCs w:val="24"/>
        </w:rPr>
        <w:t>7</w:t>
      </w:r>
      <w:r w:rsidRPr="001F6678">
        <w:rPr>
          <w:rStyle w:val="a7"/>
          <w:bCs/>
          <w:sz w:val="24"/>
          <w:szCs w:val="24"/>
        </w:rPr>
        <w:t xml:space="preserve"> апреля 2019 года</w:t>
      </w:r>
      <w:r w:rsidRPr="001F6678">
        <w:rPr>
          <w:rStyle w:val="a7"/>
          <w:sz w:val="24"/>
          <w:szCs w:val="24"/>
        </w:rPr>
        <w:t xml:space="preserve"> </w:t>
      </w:r>
      <w:r>
        <w:rPr>
          <w:rStyle w:val="a7"/>
          <w:sz w:val="24"/>
          <w:szCs w:val="24"/>
        </w:rPr>
        <w:t>(включительно)</w:t>
      </w:r>
      <w:r w:rsidR="00BC0797">
        <w:rPr>
          <w:rStyle w:val="a7"/>
          <w:sz w:val="24"/>
          <w:szCs w:val="24"/>
        </w:rPr>
        <w:t xml:space="preserve"> по адресу: </w:t>
      </w:r>
      <w:r>
        <w:rPr>
          <w:rStyle w:val="a7"/>
          <w:sz w:val="24"/>
          <w:szCs w:val="24"/>
        </w:rPr>
        <w:t xml:space="preserve"> </w:t>
      </w:r>
      <w:r w:rsidR="00BC0797">
        <w:rPr>
          <w:rStyle w:val="a7"/>
          <w:sz w:val="24"/>
          <w:szCs w:val="24"/>
        </w:rPr>
        <w:t xml:space="preserve">ул. Курчатова, 5, к. </w:t>
      </w:r>
    </w:p>
    <w:p w:rsidR="00360CCD" w:rsidRPr="001F6678" w:rsidRDefault="00BC0797" w:rsidP="00360CCD">
      <w:pPr>
        <w:rPr>
          <w:bCs/>
          <w:sz w:val="24"/>
          <w:szCs w:val="24"/>
        </w:rPr>
      </w:pPr>
      <w:r>
        <w:rPr>
          <w:rStyle w:val="a7"/>
          <w:sz w:val="24"/>
          <w:szCs w:val="24"/>
        </w:rPr>
        <w:t>206</w:t>
      </w:r>
      <w:r w:rsidR="00360CCD">
        <w:rPr>
          <w:rStyle w:val="a7"/>
          <w:sz w:val="24"/>
          <w:szCs w:val="24"/>
        </w:rPr>
        <w:t>220108 Минск, Беларусь тел. 8-0-(17) 209-59-10;</w:t>
      </w:r>
    </w:p>
    <w:p w:rsidR="00360CCD" w:rsidRPr="00360CCD" w:rsidRDefault="00360CCD" w:rsidP="00BC0797">
      <w:pPr>
        <w:rPr>
          <w:rStyle w:val="a7"/>
          <w:sz w:val="24"/>
          <w:szCs w:val="24"/>
        </w:rPr>
      </w:pPr>
    </w:p>
    <w:p w:rsidR="001719D1" w:rsidRDefault="00E834A6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итогам </w:t>
      </w:r>
      <w:r w:rsidR="0087194B">
        <w:rPr>
          <w:b/>
          <w:bCs/>
          <w:sz w:val="24"/>
          <w:szCs w:val="24"/>
        </w:rPr>
        <w:t>выставочного проекта</w:t>
      </w:r>
      <w:r>
        <w:rPr>
          <w:b/>
          <w:bCs/>
          <w:sz w:val="24"/>
          <w:szCs w:val="24"/>
        </w:rPr>
        <w:t xml:space="preserve"> планируется издание </w:t>
      </w:r>
      <w:r w:rsidR="0087194B">
        <w:rPr>
          <w:b/>
          <w:bCs/>
          <w:sz w:val="24"/>
          <w:szCs w:val="24"/>
        </w:rPr>
        <w:t>каталога работ</w:t>
      </w:r>
      <w:r>
        <w:rPr>
          <w:b/>
          <w:bCs/>
          <w:sz w:val="24"/>
          <w:szCs w:val="24"/>
        </w:rPr>
        <w:t xml:space="preserve">. </w:t>
      </w:r>
    </w:p>
    <w:p w:rsidR="00167A13" w:rsidRDefault="00076C2E" w:rsidP="00C22EA7">
      <w:pPr>
        <w:widowControl w:val="0"/>
        <w:jc w:val="both"/>
        <w:rPr>
          <w:rStyle w:val="a7"/>
          <w:b/>
          <w:bCs/>
          <w:sz w:val="24"/>
          <w:szCs w:val="24"/>
        </w:rPr>
      </w:pPr>
      <w:r>
        <w:rPr>
          <w:rStyle w:val="a7"/>
          <w:b/>
          <w:bCs/>
          <w:sz w:val="24"/>
          <w:szCs w:val="24"/>
        </w:rPr>
        <w:t xml:space="preserve">Электронную версию каталога работ получат все участники выставочного проекта. </w:t>
      </w:r>
    </w:p>
    <w:p w:rsidR="001719D1" w:rsidRDefault="00C22EA7">
      <w:pPr>
        <w:widowControl w:val="0"/>
        <w:ind w:firstLine="567"/>
        <w:jc w:val="both"/>
        <w:rPr>
          <w:rStyle w:val="a7"/>
          <w:b/>
          <w:bCs/>
          <w:sz w:val="24"/>
          <w:szCs w:val="24"/>
        </w:rPr>
      </w:pPr>
      <w:r>
        <w:rPr>
          <w:rStyle w:val="a7"/>
          <w:b/>
          <w:bCs/>
          <w:sz w:val="24"/>
          <w:szCs w:val="24"/>
        </w:rPr>
        <w:t>Желающим</w:t>
      </w:r>
      <w:r w:rsidR="00E834A6">
        <w:rPr>
          <w:rStyle w:val="a7"/>
          <w:b/>
          <w:bCs/>
          <w:sz w:val="24"/>
          <w:szCs w:val="24"/>
        </w:rPr>
        <w:t xml:space="preserve"> получить </w:t>
      </w:r>
      <w:r w:rsidR="001E3DB8">
        <w:rPr>
          <w:rStyle w:val="a7"/>
          <w:b/>
          <w:bCs/>
          <w:sz w:val="24"/>
          <w:szCs w:val="24"/>
        </w:rPr>
        <w:t xml:space="preserve">каталог работ по итогом выставочного </w:t>
      </w:r>
      <w:proofErr w:type="gramStart"/>
      <w:r w:rsidR="001E3DB8">
        <w:rPr>
          <w:rStyle w:val="a7"/>
          <w:b/>
          <w:bCs/>
          <w:sz w:val="24"/>
          <w:szCs w:val="24"/>
        </w:rPr>
        <w:t>проекта,</w:t>
      </w:r>
      <w:r w:rsidR="00E834A6">
        <w:rPr>
          <w:rStyle w:val="a7"/>
          <w:b/>
          <w:bCs/>
          <w:sz w:val="24"/>
          <w:szCs w:val="24"/>
        </w:rPr>
        <w:t xml:space="preserve"> </w:t>
      </w:r>
      <w:r>
        <w:rPr>
          <w:rStyle w:val="a7"/>
          <w:b/>
          <w:bCs/>
          <w:sz w:val="24"/>
          <w:szCs w:val="24"/>
        </w:rPr>
        <w:t xml:space="preserve"> необходимо</w:t>
      </w:r>
      <w:proofErr w:type="gramEnd"/>
      <w:r>
        <w:rPr>
          <w:rStyle w:val="a7"/>
          <w:b/>
          <w:bCs/>
          <w:sz w:val="24"/>
          <w:szCs w:val="24"/>
        </w:rPr>
        <w:t xml:space="preserve"> </w:t>
      </w:r>
      <w:r w:rsidR="001E3DB8">
        <w:rPr>
          <w:rStyle w:val="a7"/>
          <w:b/>
          <w:bCs/>
          <w:sz w:val="24"/>
          <w:szCs w:val="24"/>
        </w:rPr>
        <w:t xml:space="preserve"> </w:t>
      </w:r>
      <w:r w:rsidR="00842E38" w:rsidRPr="00AD601D">
        <w:rPr>
          <w:rStyle w:val="a7"/>
          <w:b/>
          <w:bCs/>
          <w:sz w:val="24"/>
          <w:szCs w:val="24"/>
        </w:rPr>
        <w:t xml:space="preserve"> </w:t>
      </w:r>
      <w:r w:rsidR="001E3DB8">
        <w:rPr>
          <w:rStyle w:val="a7"/>
          <w:b/>
          <w:bCs/>
          <w:sz w:val="24"/>
          <w:szCs w:val="24"/>
        </w:rPr>
        <w:t>внес</w:t>
      </w:r>
      <w:r>
        <w:rPr>
          <w:rStyle w:val="a7"/>
          <w:b/>
          <w:bCs/>
          <w:sz w:val="24"/>
          <w:szCs w:val="24"/>
        </w:rPr>
        <w:t xml:space="preserve">ти </w:t>
      </w:r>
      <w:r w:rsidR="001E3DB8">
        <w:rPr>
          <w:rStyle w:val="a7"/>
          <w:b/>
          <w:bCs/>
          <w:sz w:val="24"/>
          <w:szCs w:val="24"/>
        </w:rPr>
        <w:t xml:space="preserve"> авторск</w:t>
      </w:r>
      <w:r>
        <w:rPr>
          <w:rStyle w:val="a7"/>
          <w:b/>
          <w:bCs/>
          <w:sz w:val="24"/>
          <w:szCs w:val="24"/>
        </w:rPr>
        <w:t>ий взнос</w:t>
      </w:r>
      <w:r w:rsidR="001E3DB8">
        <w:rPr>
          <w:rStyle w:val="a7"/>
          <w:b/>
          <w:bCs/>
          <w:sz w:val="24"/>
          <w:szCs w:val="24"/>
        </w:rPr>
        <w:t xml:space="preserve"> на типографские расходы и </w:t>
      </w:r>
      <w:r>
        <w:rPr>
          <w:rStyle w:val="a7"/>
          <w:b/>
          <w:bCs/>
          <w:sz w:val="24"/>
          <w:szCs w:val="24"/>
        </w:rPr>
        <w:t xml:space="preserve"> для </w:t>
      </w:r>
      <w:bookmarkStart w:id="0" w:name="_GoBack"/>
      <w:bookmarkEnd w:id="0"/>
      <w:r w:rsidR="001E3DB8">
        <w:rPr>
          <w:rStyle w:val="a7"/>
          <w:b/>
          <w:bCs/>
          <w:sz w:val="24"/>
          <w:szCs w:val="24"/>
        </w:rPr>
        <w:t>оплаты расходов</w:t>
      </w:r>
      <w:r w:rsidR="00E834A6">
        <w:rPr>
          <w:rStyle w:val="a7"/>
          <w:b/>
          <w:bCs/>
          <w:sz w:val="24"/>
          <w:szCs w:val="24"/>
        </w:rPr>
        <w:t xml:space="preserve"> по его пересылке (пересылается наложенным платежом) или получить лично. </w:t>
      </w:r>
    </w:p>
    <w:p w:rsidR="001719D1" w:rsidRDefault="00E834A6">
      <w:pPr>
        <w:widowControl w:val="0"/>
        <w:jc w:val="both"/>
        <w:rPr>
          <w:rStyle w:val="a7"/>
          <w:b/>
          <w:bCs/>
          <w:sz w:val="24"/>
          <w:szCs w:val="24"/>
        </w:rPr>
      </w:pPr>
      <w:r>
        <w:rPr>
          <w:rStyle w:val="a7"/>
          <w:b/>
          <w:bCs/>
          <w:sz w:val="24"/>
          <w:szCs w:val="24"/>
        </w:rPr>
        <w:t xml:space="preserve">Размер авторского взноса: </w:t>
      </w:r>
    </w:p>
    <w:p w:rsidR="001719D1" w:rsidRPr="00A4180F" w:rsidRDefault="00E834A6">
      <w:pPr>
        <w:widowControl w:val="0"/>
        <w:jc w:val="both"/>
        <w:rPr>
          <w:rStyle w:val="a7"/>
          <w:b/>
          <w:bCs/>
          <w:color w:val="auto"/>
          <w:sz w:val="24"/>
          <w:szCs w:val="24"/>
        </w:rPr>
      </w:pPr>
      <w:r w:rsidRPr="00A4180F">
        <w:rPr>
          <w:rStyle w:val="a7"/>
          <w:b/>
          <w:bCs/>
          <w:color w:val="auto"/>
          <w:sz w:val="24"/>
          <w:szCs w:val="24"/>
        </w:rPr>
        <w:t xml:space="preserve">для граждан Республики Беларусь – </w:t>
      </w:r>
      <w:r w:rsidR="00A4180F">
        <w:rPr>
          <w:rStyle w:val="a7"/>
          <w:b/>
          <w:bCs/>
          <w:color w:val="auto"/>
          <w:sz w:val="24"/>
          <w:szCs w:val="24"/>
        </w:rPr>
        <w:t>20</w:t>
      </w:r>
      <w:r w:rsidRPr="00A4180F">
        <w:rPr>
          <w:rStyle w:val="a7"/>
          <w:b/>
          <w:bCs/>
          <w:color w:val="auto"/>
          <w:sz w:val="24"/>
          <w:szCs w:val="24"/>
        </w:rPr>
        <w:t xml:space="preserve"> рублей;</w:t>
      </w:r>
    </w:p>
    <w:p w:rsidR="001719D1" w:rsidRPr="00A4180F" w:rsidRDefault="00E834A6">
      <w:pPr>
        <w:widowControl w:val="0"/>
        <w:jc w:val="both"/>
        <w:rPr>
          <w:rStyle w:val="a7"/>
          <w:b/>
          <w:bCs/>
          <w:color w:val="auto"/>
          <w:sz w:val="24"/>
          <w:szCs w:val="24"/>
        </w:rPr>
      </w:pPr>
      <w:r w:rsidRPr="00A4180F">
        <w:rPr>
          <w:rStyle w:val="a7"/>
          <w:b/>
          <w:bCs/>
          <w:color w:val="auto"/>
          <w:sz w:val="24"/>
          <w:szCs w:val="24"/>
        </w:rPr>
        <w:t xml:space="preserve">для граждан РФ – </w:t>
      </w:r>
      <w:r w:rsidR="00A4180F">
        <w:rPr>
          <w:rStyle w:val="a7"/>
          <w:b/>
          <w:bCs/>
          <w:color w:val="auto"/>
          <w:sz w:val="24"/>
          <w:szCs w:val="24"/>
        </w:rPr>
        <w:t>8</w:t>
      </w:r>
      <w:r w:rsidRPr="00A4180F">
        <w:rPr>
          <w:rStyle w:val="a7"/>
          <w:b/>
          <w:bCs/>
          <w:color w:val="auto"/>
          <w:sz w:val="24"/>
          <w:szCs w:val="24"/>
        </w:rPr>
        <w:t>00 российских рублей;</w:t>
      </w:r>
    </w:p>
    <w:p w:rsidR="001719D1" w:rsidRPr="00A4180F" w:rsidRDefault="00842E38">
      <w:pPr>
        <w:widowControl w:val="0"/>
        <w:jc w:val="both"/>
        <w:rPr>
          <w:rStyle w:val="a7"/>
          <w:b/>
          <w:bCs/>
          <w:color w:val="auto"/>
          <w:sz w:val="24"/>
          <w:szCs w:val="24"/>
        </w:rPr>
      </w:pPr>
      <w:r w:rsidRPr="00A4180F">
        <w:rPr>
          <w:rStyle w:val="a7"/>
          <w:b/>
          <w:bCs/>
          <w:color w:val="auto"/>
          <w:sz w:val="24"/>
          <w:szCs w:val="24"/>
        </w:rPr>
        <w:t>для иностранных граждан – 1</w:t>
      </w:r>
      <w:r w:rsidR="00A4180F">
        <w:rPr>
          <w:rStyle w:val="a7"/>
          <w:b/>
          <w:bCs/>
          <w:color w:val="auto"/>
          <w:sz w:val="24"/>
          <w:szCs w:val="24"/>
        </w:rPr>
        <w:t>0</w:t>
      </w:r>
      <w:r w:rsidR="00E834A6" w:rsidRPr="00A4180F">
        <w:rPr>
          <w:rStyle w:val="a7"/>
          <w:b/>
          <w:bCs/>
          <w:color w:val="auto"/>
          <w:sz w:val="24"/>
          <w:szCs w:val="24"/>
        </w:rPr>
        <w:t xml:space="preserve"> $ долларов США. </w:t>
      </w:r>
    </w:p>
    <w:p w:rsidR="001719D1" w:rsidRDefault="00E834A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квитанции об оплате </w:t>
      </w:r>
      <w:proofErr w:type="spellStart"/>
      <w:r>
        <w:rPr>
          <w:sz w:val="24"/>
          <w:szCs w:val="24"/>
        </w:rPr>
        <w:t>оргвзноса</w:t>
      </w:r>
      <w:proofErr w:type="spellEnd"/>
      <w:r>
        <w:rPr>
          <w:sz w:val="24"/>
          <w:szCs w:val="24"/>
        </w:rPr>
        <w:t xml:space="preserve"> (отсканированная квитанция об уплате высылается на адрес оргкомитета по электронной почте).</w:t>
      </w:r>
    </w:p>
    <w:p w:rsidR="001719D1" w:rsidRDefault="00E834A6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Реквизиты для оплаты будут высланы во втором информационном письме после подтверждения о принятии.</w:t>
      </w:r>
    </w:p>
    <w:p w:rsidR="00150AFB" w:rsidRDefault="00150AFB" w:rsidP="00150AFB">
      <w:pPr>
        <w:jc w:val="both"/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Командировочные расходы за счет направляющей стороны.</w:t>
      </w:r>
    </w:p>
    <w:p w:rsidR="001719D1" w:rsidRDefault="001719D1">
      <w:pPr>
        <w:jc w:val="both"/>
        <w:rPr>
          <w:sz w:val="24"/>
          <w:szCs w:val="24"/>
        </w:rPr>
      </w:pPr>
    </w:p>
    <w:p w:rsidR="001719D1" w:rsidRDefault="00E834A6">
      <w:pPr>
        <w:widowControl w:val="0"/>
        <w:jc w:val="both"/>
        <w:rPr>
          <w:rStyle w:val="a7"/>
          <w:b/>
          <w:bCs/>
          <w:sz w:val="24"/>
          <w:szCs w:val="24"/>
        </w:rPr>
      </w:pPr>
      <w:r>
        <w:rPr>
          <w:rStyle w:val="a7"/>
          <w:b/>
          <w:bCs/>
          <w:sz w:val="24"/>
          <w:szCs w:val="24"/>
        </w:rPr>
        <w:t>Контактная информация:</w:t>
      </w:r>
    </w:p>
    <w:p w:rsidR="001719D1" w:rsidRDefault="00E834A6">
      <w:pPr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Факультет социокультурных коммуникаций, </w:t>
      </w:r>
    </w:p>
    <w:p w:rsidR="001719D1" w:rsidRDefault="00E834A6">
      <w:pPr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 xml:space="preserve">Белорусский государственный университет, </w:t>
      </w:r>
    </w:p>
    <w:p w:rsidR="001719D1" w:rsidRDefault="00E834A6">
      <w:pPr>
        <w:rPr>
          <w:rStyle w:val="a7"/>
          <w:sz w:val="24"/>
          <w:szCs w:val="24"/>
        </w:rPr>
      </w:pPr>
      <w:r>
        <w:rPr>
          <w:rStyle w:val="a7"/>
          <w:sz w:val="24"/>
          <w:szCs w:val="24"/>
        </w:rPr>
        <w:t>ул. Курчатова, 5, к. 206</w:t>
      </w:r>
    </w:p>
    <w:p w:rsidR="001719D1" w:rsidRDefault="00E834A6">
      <w:pPr>
        <w:widowControl w:val="0"/>
        <w:jc w:val="both"/>
        <w:rPr>
          <w:rStyle w:val="a7"/>
          <w:sz w:val="24"/>
          <w:szCs w:val="24"/>
          <w:lang w:val="en-US"/>
        </w:rPr>
      </w:pPr>
      <w:r>
        <w:rPr>
          <w:rStyle w:val="a7"/>
          <w:sz w:val="24"/>
          <w:szCs w:val="24"/>
        </w:rPr>
        <w:t>220108 Минск, Беларусь тел. 8-0-(17) 209-59-10</w:t>
      </w:r>
      <w:r w:rsidR="004245A4">
        <w:rPr>
          <w:rStyle w:val="a7"/>
          <w:sz w:val="24"/>
          <w:szCs w:val="24"/>
          <w:lang w:val="en-US"/>
        </w:rPr>
        <w:t>,  + 375(29</w:t>
      </w:r>
      <w:r>
        <w:rPr>
          <w:rStyle w:val="a7"/>
          <w:sz w:val="24"/>
          <w:szCs w:val="24"/>
        </w:rPr>
        <w:t xml:space="preserve">) </w:t>
      </w:r>
      <w:r w:rsidR="004245A4">
        <w:rPr>
          <w:rStyle w:val="a7"/>
          <w:sz w:val="24"/>
          <w:szCs w:val="24"/>
          <w:lang w:val="en-US"/>
        </w:rPr>
        <w:t xml:space="preserve"> </w:t>
      </w:r>
      <w:r>
        <w:rPr>
          <w:rStyle w:val="a7"/>
          <w:sz w:val="24"/>
          <w:szCs w:val="24"/>
        </w:rPr>
        <w:t>3</w:t>
      </w:r>
      <w:r w:rsidR="004245A4">
        <w:rPr>
          <w:rStyle w:val="a7"/>
          <w:sz w:val="24"/>
          <w:szCs w:val="24"/>
          <w:lang w:val="en-US"/>
        </w:rPr>
        <w:t xml:space="preserve">57- 74 </w:t>
      </w:r>
      <w:r w:rsidR="00F00DD9">
        <w:rPr>
          <w:rStyle w:val="a7"/>
          <w:sz w:val="24"/>
          <w:szCs w:val="24"/>
          <w:lang w:val="en-US"/>
        </w:rPr>
        <w:t>–</w:t>
      </w:r>
      <w:r w:rsidR="004245A4">
        <w:rPr>
          <w:rStyle w:val="a7"/>
          <w:sz w:val="24"/>
          <w:szCs w:val="24"/>
          <w:lang w:val="en-US"/>
        </w:rPr>
        <w:t xml:space="preserve"> 43</w:t>
      </w:r>
    </w:p>
    <w:p w:rsidR="00F00DD9" w:rsidRPr="004245A4" w:rsidRDefault="00F00DD9">
      <w:pPr>
        <w:widowControl w:val="0"/>
        <w:jc w:val="both"/>
        <w:rPr>
          <w:rStyle w:val="a7"/>
          <w:sz w:val="24"/>
          <w:szCs w:val="24"/>
          <w:lang w:val="en-US"/>
        </w:rPr>
      </w:pPr>
    </w:p>
    <w:p w:rsidR="001719D1" w:rsidRDefault="00E834A6">
      <w:pPr>
        <w:widowControl w:val="0"/>
        <w:jc w:val="center"/>
      </w:pPr>
      <w:r>
        <w:rPr>
          <w:rStyle w:val="a7"/>
          <w:b/>
          <w:bCs/>
          <w:sz w:val="24"/>
          <w:szCs w:val="24"/>
        </w:rPr>
        <w:t>НАДЕЕМСЯ НА ПЛОДОТВОРНОЕ СОТРУДНИЧЕСТВО!</w:t>
      </w:r>
    </w:p>
    <w:sectPr w:rsidR="001719D1" w:rsidSect="00DB417C">
      <w:headerReference w:type="default" r:id="rId8"/>
      <w:footerReference w:type="default" r:id="rId9"/>
      <w:pgSz w:w="11900" w:h="16840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EB3" w:rsidRDefault="005B4EB3">
      <w:r>
        <w:separator/>
      </w:r>
    </w:p>
  </w:endnote>
  <w:endnote w:type="continuationSeparator" w:id="0">
    <w:p w:rsidR="005B4EB3" w:rsidRDefault="005B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9D1" w:rsidRDefault="001719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EB3" w:rsidRDefault="005B4EB3">
      <w:r>
        <w:separator/>
      </w:r>
    </w:p>
  </w:footnote>
  <w:footnote w:type="continuationSeparator" w:id="0">
    <w:p w:rsidR="005B4EB3" w:rsidRDefault="005B4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9D1" w:rsidRDefault="001719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67B53"/>
    <w:multiLevelType w:val="hybridMultilevel"/>
    <w:tmpl w:val="70A6F4C2"/>
    <w:lvl w:ilvl="0" w:tplc="7FC885FA">
      <w:numFmt w:val="bullet"/>
      <w:lvlText w:val="•"/>
      <w:lvlJc w:val="left"/>
      <w:pPr>
        <w:ind w:left="786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ADC5660"/>
    <w:multiLevelType w:val="hybridMultilevel"/>
    <w:tmpl w:val="D49C241C"/>
    <w:styleLink w:val="2"/>
    <w:lvl w:ilvl="0" w:tplc="AE989014">
      <w:start w:val="1"/>
      <w:numFmt w:val="bullet"/>
      <w:lvlText w:val="·"/>
      <w:lvlJc w:val="left"/>
      <w:pPr>
        <w:ind w:left="18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34203B0">
      <w:start w:val="1"/>
      <w:numFmt w:val="bullet"/>
      <w:lvlText w:val="·"/>
      <w:lvlJc w:val="left"/>
      <w:pPr>
        <w:ind w:left="18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5481614">
      <w:start w:val="1"/>
      <w:numFmt w:val="bullet"/>
      <w:lvlText w:val="·"/>
      <w:lvlJc w:val="left"/>
      <w:pPr>
        <w:ind w:left="18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F0C53CA">
      <w:start w:val="1"/>
      <w:numFmt w:val="bullet"/>
      <w:lvlText w:val="·"/>
      <w:lvlJc w:val="left"/>
      <w:pPr>
        <w:ind w:left="18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DA4BD72">
      <w:start w:val="1"/>
      <w:numFmt w:val="bullet"/>
      <w:lvlText w:val="·"/>
      <w:lvlJc w:val="left"/>
      <w:pPr>
        <w:ind w:left="18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0E20A64">
      <w:start w:val="1"/>
      <w:numFmt w:val="bullet"/>
      <w:lvlText w:val="·"/>
      <w:lvlJc w:val="left"/>
      <w:pPr>
        <w:ind w:left="18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A963AF8">
      <w:start w:val="1"/>
      <w:numFmt w:val="bullet"/>
      <w:lvlText w:val="·"/>
      <w:lvlJc w:val="left"/>
      <w:pPr>
        <w:ind w:left="18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F1486EE">
      <w:start w:val="1"/>
      <w:numFmt w:val="bullet"/>
      <w:lvlText w:val="·"/>
      <w:lvlJc w:val="left"/>
      <w:pPr>
        <w:ind w:left="18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9CE6484">
      <w:start w:val="1"/>
      <w:numFmt w:val="bullet"/>
      <w:lvlText w:val="·"/>
      <w:lvlJc w:val="left"/>
      <w:pPr>
        <w:ind w:left="180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0F3F240C"/>
    <w:multiLevelType w:val="hybridMultilevel"/>
    <w:tmpl w:val="3CF2A380"/>
    <w:numStyleLink w:val="1"/>
  </w:abstractNum>
  <w:abstractNum w:abstractNumId="3">
    <w:nsid w:val="1BEE3E7E"/>
    <w:multiLevelType w:val="hybridMultilevel"/>
    <w:tmpl w:val="478084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5172F"/>
    <w:multiLevelType w:val="hybridMultilevel"/>
    <w:tmpl w:val="3CF2A380"/>
    <w:styleLink w:val="1"/>
    <w:lvl w:ilvl="0" w:tplc="FA1CAB90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2282DAC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C9CAD9C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7A8FF0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7C8C558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9504FCC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D46574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888C14C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0BA44AA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>
    <w:nsid w:val="3C942A81"/>
    <w:multiLevelType w:val="hybridMultilevel"/>
    <w:tmpl w:val="B83A0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558CD"/>
    <w:multiLevelType w:val="hybridMultilevel"/>
    <w:tmpl w:val="D49C241C"/>
    <w:numStyleLink w:val="2"/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D1"/>
    <w:rsid w:val="00015BE1"/>
    <w:rsid w:val="00017725"/>
    <w:rsid w:val="00076C2E"/>
    <w:rsid w:val="0010780A"/>
    <w:rsid w:val="00150AFB"/>
    <w:rsid w:val="00167A13"/>
    <w:rsid w:val="001719D1"/>
    <w:rsid w:val="001E3DB8"/>
    <w:rsid w:val="001E5649"/>
    <w:rsid w:val="001E585B"/>
    <w:rsid w:val="001F6678"/>
    <w:rsid w:val="00360CCD"/>
    <w:rsid w:val="004245A4"/>
    <w:rsid w:val="00515030"/>
    <w:rsid w:val="0054258B"/>
    <w:rsid w:val="005B4EB3"/>
    <w:rsid w:val="005C382F"/>
    <w:rsid w:val="0060283C"/>
    <w:rsid w:val="006D7022"/>
    <w:rsid w:val="00737E71"/>
    <w:rsid w:val="007C1456"/>
    <w:rsid w:val="007C7C1B"/>
    <w:rsid w:val="008019B6"/>
    <w:rsid w:val="00842E38"/>
    <w:rsid w:val="00850688"/>
    <w:rsid w:val="00855A55"/>
    <w:rsid w:val="0087194B"/>
    <w:rsid w:val="008C2BFE"/>
    <w:rsid w:val="008E03F4"/>
    <w:rsid w:val="009013B7"/>
    <w:rsid w:val="00914AF6"/>
    <w:rsid w:val="00932718"/>
    <w:rsid w:val="00946EF9"/>
    <w:rsid w:val="00A4180F"/>
    <w:rsid w:val="00AD601D"/>
    <w:rsid w:val="00AF71BD"/>
    <w:rsid w:val="00B71741"/>
    <w:rsid w:val="00B72F4C"/>
    <w:rsid w:val="00BC0797"/>
    <w:rsid w:val="00BC5F51"/>
    <w:rsid w:val="00BE7F26"/>
    <w:rsid w:val="00C22EA7"/>
    <w:rsid w:val="00C2564B"/>
    <w:rsid w:val="00C263EC"/>
    <w:rsid w:val="00CB2313"/>
    <w:rsid w:val="00D20B76"/>
    <w:rsid w:val="00D9008C"/>
    <w:rsid w:val="00DB417C"/>
    <w:rsid w:val="00DD1355"/>
    <w:rsid w:val="00DD2D0C"/>
    <w:rsid w:val="00DF57B7"/>
    <w:rsid w:val="00E834A6"/>
    <w:rsid w:val="00E86FFB"/>
    <w:rsid w:val="00EA44DD"/>
    <w:rsid w:val="00F00DD9"/>
    <w:rsid w:val="00F22F44"/>
    <w:rsid w:val="00F64F8D"/>
    <w:rsid w:val="00F911E8"/>
    <w:rsid w:val="00F9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047EC-B71F-4FAD-A856-40C55639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styleId="a6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Times New Roman" w:eastAsia="Times New Roman" w:hAnsi="Times New Roman" w:cs="Times New Roman"/>
      <w:b/>
      <w:bCs/>
      <w:color w:val="0000FF"/>
      <w:sz w:val="24"/>
      <w:szCs w:val="24"/>
      <w:u w:val="single" w:color="0000FF"/>
    </w:rPr>
  </w:style>
  <w:style w:type="character" w:customStyle="1" w:styleId="a8">
    <w:name w:val="Ссылка"/>
    <w:rPr>
      <w:color w:val="0000FF"/>
      <w:u w:val="single" w:color="0000FF"/>
    </w:rPr>
  </w:style>
  <w:style w:type="character" w:customStyle="1" w:styleId="Hyperlink1">
    <w:name w:val="Hyperlink.1"/>
    <w:basedOn w:val="a8"/>
    <w:rPr>
      <w:color w:val="0000FF"/>
      <w:sz w:val="24"/>
      <w:szCs w:val="24"/>
      <w:u w:val="single" w:color="0000FF"/>
      <w:lang w:val="ru-RU"/>
    </w:rPr>
  </w:style>
  <w:style w:type="character" w:customStyle="1" w:styleId="Hyperlink2">
    <w:name w:val="Hyperlink.2"/>
    <w:basedOn w:val="a7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  <w:style w:type="character" w:customStyle="1" w:styleId="Hyperlink3">
    <w:name w:val="Hyperlink.3"/>
    <w:basedOn w:val="a8"/>
    <w:rPr>
      <w:color w:val="0000FF"/>
      <w:sz w:val="24"/>
      <w:szCs w:val="24"/>
      <w:u w:val="single" w:color="0000FF"/>
      <w:lang w:val="en-US"/>
    </w:rPr>
  </w:style>
  <w:style w:type="numbering" w:customStyle="1" w:styleId="2">
    <w:name w:val="Импортированный стиль 2"/>
    <w:pPr>
      <w:numPr>
        <w:numId w:val="3"/>
      </w:numPr>
    </w:pPr>
  </w:style>
  <w:style w:type="paragraph" w:customStyle="1" w:styleId="a9">
    <w:name w:val="Сборник_текст"/>
    <w:pPr>
      <w:ind w:firstLine="340"/>
      <w:jc w:val="both"/>
    </w:pPr>
    <w:rPr>
      <w:rFonts w:cs="Arial Unicode MS"/>
      <w:color w:val="000000"/>
      <w:u w:color="000000"/>
    </w:rPr>
  </w:style>
  <w:style w:type="paragraph" w:customStyle="1" w:styleId="aa">
    <w:name w:val="Сборник_литзаг"/>
    <w:pPr>
      <w:spacing w:before="80" w:after="80"/>
      <w:jc w:val="center"/>
    </w:pPr>
    <w:rPr>
      <w:rFonts w:cs="Arial Unicode MS"/>
      <w:b/>
      <w:bCs/>
      <w:caps/>
      <w:color w:val="000000"/>
      <w:sz w:val="18"/>
      <w:szCs w:val="18"/>
      <w:u w:color="000000"/>
    </w:rPr>
  </w:style>
  <w:style w:type="paragraph" w:customStyle="1" w:styleId="ab">
    <w:name w:val="Сборник_литература"/>
    <w:pPr>
      <w:jc w:val="both"/>
    </w:pPr>
    <w:rPr>
      <w:rFonts w:cs="Arial Unicode MS"/>
      <w:color w:val="000000"/>
      <w:sz w:val="18"/>
      <w:szCs w:val="18"/>
      <w:u w:color="000000"/>
    </w:rPr>
  </w:style>
  <w:style w:type="table" w:styleId="ac">
    <w:name w:val="Table Grid"/>
    <w:basedOn w:val="a1"/>
    <w:uiPriority w:val="59"/>
    <w:rsid w:val="00901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AD60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signconf.201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Trainers</dc:creator>
  <cp:lastModifiedBy>Пользователь Windows</cp:lastModifiedBy>
  <cp:revision>2</cp:revision>
  <dcterms:created xsi:type="dcterms:W3CDTF">2019-03-03T13:40:00Z</dcterms:created>
  <dcterms:modified xsi:type="dcterms:W3CDTF">2019-03-03T13:40:00Z</dcterms:modified>
</cp:coreProperties>
</file>