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CD4CF8" w:rsidP="0011747A">
      <w:pPr>
        <w:spacing w:after="0"/>
        <w:ind w:left="2160" w:firstLine="720"/>
        <w:rPr>
          <w:sz w:val="32"/>
          <w:szCs w:val="32"/>
          <w:lang w:val="en-US"/>
        </w:rPr>
      </w:pPr>
      <w:r>
        <w:rPr>
          <w:sz w:val="32"/>
          <w:szCs w:val="32"/>
          <w:lang w:val="en-US"/>
        </w:rPr>
        <w:t xml:space="preserve">        WRITTEN REPORTS</w:t>
      </w:r>
    </w:p>
    <w:p w:rsidR="0011747A" w:rsidRDefault="0011747A" w:rsidP="00764A22">
      <w:pPr>
        <w:spacing w:after="0"/>
        <w:rPr>
          <w:b/>
          <w:sz w:val="32"/>
          <w:szCs w:val="32"/>
          <w:lang w:val="en-US"/>
        </w:rPr>
      </w:pPr>
    </w:p>
    <w:p w:rsidR="00CB1567" w:rsidRPr="00247726" w:rsidRDefault="00CD4CF8" w:rsidP="00764A22">
      <w:pPr>
        <w:spacing w:after="0"/>
        <w:rPr>
          <w:b/>
          <w:sz w:val="24"/>
          <w:szCs w:val="24"/>
          <w:lang w:val="en-US"/>
        </w:rPr>
      </w:pPr>
      <w:r>
        <w:rPr>
          <w:b/>
          <w:sz w:val="32"/>
          <w:szCs w:val="32"/>
          <w:lang w:val="en-US"/>
        </w:rPr>
        <w:t>PERIODIC REPORTS</w:t>
      </w:r>
    </w:p>
    <w:p w:rsidR="00764A22" w:rsidRDefault="00764A22" w:rsidP="00764A22">
      <w:pPr>
        <w:spacing w:after="0"/>
        <w:rPr>
          <w:sz w:val="24"/>
          <w:szCs w:val="24"/>
          <w:lang w:val="en-US"/>
        </w:rPr>
      </w:pPr>
    </w:p>
    <w:p w:rsidR="000D7CD3" w:rsidRDefault="00CD4CF8" w:rsidP="00764A22">
      <w:pPr>
        <w:spacing w:after="0"/>
        <w:rPr>
          <w:sz w:val="24"/>
          <w:szCs w:val="24"/>
          <w:lang w:val="en-US"/>
        </w:rPr>
      </w:pPr>
      <w:r>
        <w:rPr>
          <w:sz w:val="24"/>
          <w:szCs w:val="24"/>
          <w:lang w:val="en-US"/>
        </w:rPr>
        <w:t>As a Professional Project Manager, you are accountable for a wide variety of written reports</w:t>
      </w:r>
      <w:r w:rsidR="00E1222F">
        <w:rPr>
          <w:sz w:val="24"/>
          <w:szCs w:val="24"/>
          <w:lang w:val="en-US"/>
        </w:rPr>
        <w:t>.</w:t>
      </w:r>
      <w:r>
        <w:rPr>
          <w:sz w:val="24"/>
          <w:szCs w:val="24"/>
          <w:lang w:val="en-US"/>
        </w:rPr>
        <w:t xml:space="preserve"> </w:t>
      </w:r>
      <w:r w:rsidR="00F35138">
        <w:rPr>
          <w:sz w:val="24"/>
          <w:szCs w:val="24"/>
          <w:lang w:val="en-US"/>
        </w:rPr>
        <w:t>The purpose for these reports is to communicate information</w:t>
      </w:r>
      <w:r w:rsidR="000D7CD3">
        <w:rPr>
          <w:sz w:val="24"/>
          <w:szCs w:val="24"/>
          <w:lang w:val="en-US"/>
        </w:rPr>
        <w:t xml:space="preserve"> to Stakeholders</w:t>
      </w:r>
      <w:r w:rsidR="00F35138">
        <w:rPr>
          <w:sz w:val="24"/>
          <w:szCs w:val="24"/>
          <w:lang w:val="en-US"/>
        </w:rPr>
        <w:t xml:space="preserve"> for the purpose of decisions, actions, or awareness. </w:t>
      </w:r>
      <w:r w:rsidR="00FE6BC8">
        <w:rPr>
          <w:sz w:val="24"/>
          <w:szCs w:val="24"/>
          <w:lang w:val="en-US"/>
        </w:rPr>
        <w:t>Making rep</w:t>
      </w:r>
      <w:r w:rsidR="000D7CD3">
        <w:rPr>
          <w:sz w:val="24"/>
          <w:szCs w:val="24"/>
          <w:lang w:val="en-US"/>
        </w:rPr>
        <w:t>orts is time consuming, but resist the temptation to procrastinate. Instead, try to assign report writing to a Team Member who will give it a high priority. This will take some initial set-up time on your part, but it will be worth it!</w:t>
      </w:r>
    </w:p>
    <w:p w:rsidR="004F741B" w:rsidRDefault="004F741B" w:rsidP="00764A22">
      <w:pPr>
        <w:spacing w:after="0"/>
        <w:rPr>
          <w:sz w:val="24"/>
          <w:szCs w:val="24"/>
          <w:lang w:val="en-US"/>
        </w:rPr>
      </w:pPr>
    </w:p>
    <w:p w:rsidR="004F741B" w:rsidRDefault="004F741B" w:rsidP="00764A22">
      <w:pPr>
        <w:spacing w:after="0"/>
        <w:rPr>
          <w:sz w:val="24"/>
          <w:szCs w:val="24"/>
          <w:lang w:val="en-US"/>
        </w:rPr>
      </w:pPr>
      <w:r>
        <w:rPr>
          <w:sz w:val="24"/>
          <w:szCs w:val="24"/>
          <w:lang w:val="en-US"/>
        </w:rPr>
        <w:t>Your reports need to keep your audience in mind. This will help you focus on the rig</w:t>
      </w:r>
      <w:r w:rsidR="00707CE8">
        <w:rPr>
          <w:sz w:val="24"/>
          <w:szCs w:val="24"/>
          <w:lang w:val="en-US"/>
        </w:rPr>
        <w:t>ht level of detail, frequency of reporting, and so on.</w:t>
      </w:r>
    </w:p>
    <w:p w:rsidR="000D7CD3" w:rsidRDefault="000D7CD3" w:rsidP="00764A22">
      <w:pPr>
        <w:spacing w:after="0"/>
        <w:rPr>
          <w:sz w:val="24"/>
          <w:szCs w:val="24"/>
          <w:lang w:val="en-US"/>
        </w:rPr>
      </w:pPr>
    </w:p>
    <w:p w:rsidR="00764A22" w:rsidRDefault="00CD4CF8" w:rsidP="00764A22">
      <w:pPr>
        <w:spacing w:after="0"/>
        <w:rPr>
          <w:sz w:val="24"/>
          <w:szCs w:val="24"/>
          <w:lang w:val="en-US"/>
        </w:rPr>
      </w:pPr>
      <w:r>
        <w:rPr>
          <w:sz w:val="24"/>
          <w:szCs w:val="24"/>
          <w:lang w:val="en-US"/>
        </w:rPr>
        <w:t>Most organizations will want you to report on</w:t>
      </w:r>
      <w:r w:rsidR="00707CE8">
        <w:rPr>
          <w:sz w:val="24"/>
          <w:szCs w:val="24"/>
          <w:lang w:val="en-US"/>
        </w:rPr>
        <w:t>:</w:t>
      </w:r>
      <w:r>
        <w:rPr>
          <w:sz w:val="24"/>
          <w:szCs w:val="24"/>
          <w:lang w:val="en-US"/>
        </w:rPr>
        <w:t xml:space="preserve"> the </w:t>
      </w:r>
      <w:r w:rsidR="0062773C">
        <w:rPr>
          <w:sz w:val="24"/>
          <w:szCs w:val="24"/>
          <w:lang w:val="en-US"/>
        </w:rPr>
        <w:t>current status of the project and on the work performance. This can be thought of as</w:t>
      </w:r>
      <w:r w:rsidR="00707CE8">
        <w:rPr>
          <w:sz w:val="24"/>
          <w:szCs w:val="24"/>
          <w:lang w:val="en-US"/>
        </w:rPr>
        <w:t>:</w:t>
      </w:r>
      <w:r w:rsidR="0062773C">
        <w:rPr>
          <w:sz w:val="24"/>
          <w:szCs w:val="24"/>
          <w:lang w:val="en-US"/>
        </w:rPr>
        <w:t xml:space="preserve"> “Where are We?” and “How is it Going?”</w:t>
      </w:r>
      <w:r>
        <w:rPr>
          <w:sz w:val="24"/>
          <w:szCs w:val="24"/>
          <w:lang w:val="en-US"/>
        </w:rPr>
        <w:t xml:space="preserve"> Reports can address any one</w:t>
      </w:r>
      <w:r w:rsidR="00707CE8">
        <w:rPr>
          <w:sz w:val="24"/>
          <w:szCs w:val="24"/>
          <w:lang w:val="en-US"/>
        </w:rPr>
        <w:t>,</w:t>
      </w:r>
      <w:r>
        <w:rPr>
          <w:sz w:val="24"/>
          <w:szCs w:val="24"/>
          <w:lang w:val="en-US"/>
        </w:rPr>
        <w:t xml:space="preserve"> or combination of</w:t>
      </w:r>
      <w:r w:rsidR="00707CE8">
        <w:rPr>
          <w:sz w:val="24"/>
          <w:szCs w:val="24"/>
          <w:lang w:val="en-US"/>
        </w:rPr>
        <w:t>,</w:t>
      </w:r>
      <w:r>
        <w:rPr>
          <w:sz w:val="24"/>
          <w:szCs w:val="24"/>
          <w:lang w:val="en-US"/>
        </w:rPr>
        <w:t xml:space="preserve"> the 10 knowledge areas: Integration, Scope, Time, Cost, Quality, Human Resources, Communications, Risk, </w:t>
      </w:r>
      <w:r w:rsidR="005D3B2A">
        <w:rPr>
          <w:sz w:val="24"/>
          <w:szCs w:val="24"/>
          <w:lang w:val="en-US"/>
        </w:rPr>
        <w:t>Procurement, and Stakeholders</w:t>
      </w:r>
      <w:r>
        <w:rPr>
          <w:sz w:val="24"/>
          <w:szCs w:val="24"/>
          <w:lang w:val="en-US"/>
        </w:rPr>
        <w:t>.</w:t>
      </w:r>
      <w:r w:rsidR="00FE6BC8">
        <w:rPr>
          <w:sz w:val="24"/>
          <w:szCs w:val="24"/>
          <w:lang w:val="en-US"/>
        </w:rPr>
        <w:t xml:space="preserve"> On the following pages </w:t>
      </w:r>
      <w:r w:rsidR="00EE0EF7">
        <w:rPr>
          <w:sz w:val="24"/>
          <w:szCs w:val="24"/>
          <w:lang w:val="en-US"/>
        </w:rPr>
        <w:t>we will address two very common project management reports found in most organizations: the Project Status Report</w:t>
      </w:r>
      <w:r w:rsidR="0062773C">
        <w:rPr>
          <w:sz w:val="24"/>
          <w:szCs w:val="24"/>
          <w:lang w:val="en-US"/>
        </w:rPr>
        <w:t>, and the Work Performance Report</w:t>
      </w:r>
      <w:r w:rsidR="00EE0EF7">
        <w:rPr>
          <w:sz w:val="24"/>
          <w:szCs w:val="24"/>
          <w:lang w:val="en-US"/>
        </w:rPr>
        <w:t>.</w:t>
      </w:r>
    </w:p>
    <w:p w:rsidR="00E40E83" w:rsidRDefault="00E40E83" w:rsidP="00764A22">
      <w:pPr>
        <w:spacing w:after="0"/>
        <w:rPr>
          <w:sz w:val="24"/>
          <w:szCs w:val="24"/>
          <w:lang w:val="en-US"/>
        </w:rPr>
      </w:pPr>
    </w:p>
    <w:p w:rsidR="00E40E83" w:rsidRDefault="004F741B" w:rsidP="00764A22">
      <w:pPr>
        <w:spacing w:after="0"/>
        <w:rPr>
          <w:sz w:val="24"/>
          <w:szCs w:val="24"/>
          <w:lang w:val="en-US"/>
        </w:rPr>
      </w:pPr>
      <w:r>
        <w:rPr>
          <w:sz w:val="24"/>
          <w:szCs w:val="24"/>
          <w:lang w:val="en-US"/>
        </w:rPr>
        <w:t xml:space="preserve">NOTE: </w:t>
      </w:r>
      <w:r w:rsidR="00E40E83">
        <w:rPr>
          <w:sz w:val="24"/>
          <w:szCs w:val="24"/>
          <w:lang w:val="en-US"/>
        </w:rPr>
        <w:t>Some organizations (PMI for example) consider the Project Status Report to be a sub-set of Work Performance Reports.</w:t>
      </w:r>
      <w:r>
        <w:rPr>
          <w:sz w:val="24"/>
          <w:szCs w:val="24"/>
          <w:lang w:val="en-US"/>
        </w:rPr>
        <w:t xml:space="preserve"> In the current document we will view each </w:t>
      </w:r>
      <w:r w:rsidR="007B797B">
        <w:rPr>
          <w:sz w:val="24"/>
          <w:szCs w:val="24"/>
          <w:lang w:val="en-US"/>
        </w:rPr>
        <w:t xml:space="preserve">type </w:t>
      </w:r>
      <w:r>
        <w:rPr>
          <w:sz w:val="24"/>
          <w:szCs w:val="24"/>
          <w:lang w:val="en-US"/>
        </w:rPr>
        <w:t xml:space="preserve">separately. </w:t>
      </w:r>
    </w:p>
    <w:p w:rsidR="00E1222F" w:rsidRDefault="00E1222F" w:rsidP="00764A22">
      <w:pPr>
        <w:spacing w:after="0"/>
        <w:rPr>
          <w:sz w:val="24"/>
          <w:szCs w:val="24"/>
          <w:lang w:val="en-US"/>
        </w:rPr>
      </w:pPr>
    </w:p>
    <w:p w:rsidR="007B797B" w:rsidRDefault="007B797B" w:rsidP="007B797B">
      <w:pPr>
        <w:spacing w:after="0"/>
        <w:rPr>
          <w:sz w:val="24"/>
          <w:szCs w:val="24"/>
          <w:lang w:val="en-US"/>
        </w:rPr>
      </w:pPr>
      <w:r>
        <w:rPr>
          <w:sz w:val="24"/>
          <w:szCs w:val="24"/>
          <w:lang w:val="en-US"/>
        </w:rPr>
        <w:t>To be of</w:t>
      </w:r>
      <w:r>
        <w:rPr>
          <w:sz w:val="24"/>
          <w:szCs w:val="24"/>
          <w:lang w:val="en-US"/>
        </w:rPr>
        <w:t xml:space="preserve"> maximum benefit reports</w:t>
      </w:r>
      <w:r>
        <w:rPr>
          <w:sz w:val="24"/>
          <w:szCs w:val="24"/>
          <w:lang w:val="en-US"/>
        </w:rPr>
        <w:t xml:space="preserve"> should be comprehensive, accurate, and timely.</w:t>
      </w:r>
    </w:p>
    <w:p w:rsidR="00F85CBA" w:rsidRDefault="00F85CBA" w:rsidP="00F85CBA">
      <w:pPr>
        <w:spacing w:after="0"/>
        <w:rPr>
          <w:sz w:val="24"/>
          <w:szCs w:val="24"/>
          <w:lang w:val="en-US"/>
        </w:rPr>
      </w:pPr>
      <w:r>
        <w:rPr>
          <w:sz w:val="24"/>
          <w:szCs w:val="24"/>
          <w:lang w:val="en-US"/>
        </w:rPr>
        <w:t xml:space="preserve">Remember </w:t>
      </w:r>
      <w:r>
        <w:rPr>
          <w:sz w:val="24"/>
          <w:szCs w:val="24"/>
          <w:lang w:val="en-US"/>
        </w:rPr>
        <w:t>to date all</w:t>
      </w:r>
      <w:r>
        <w:rPr>
          <w:sz w:val="24"/>
          <w:szCs w:val="24"/>
          <w:lang w:val="en-US"/>
        </w:rPr>
        <w:t xml:space="preserve"> report</w:t>
      </w:r>
      <w:r>
        <w:rPr>
          <w:sz w:val="24"/>
          <w:szCs w:val="24"/>
          <w:lang w:val="en-US"/>
        </w:rPr>
        <w:t>s and add</w:t>
      </w:r>
      <w:r>
        <w:rPr>
          <w:sz w:val="24"/>
          <w:szCs w:val="24"/>
          <w:lang w:val="en-US"/>
        </w:rPr>
        <w:t xml:space="preserve"> version number</w:t>
      </w:r>
      <w:r>
        <w:rPr>
          <w:sz w:val="24"/>
          <w:szCs w:val="24"/>
          <w:lang w:val="en-US"/>
        </w:rPr>
        <w:t>s</w:t>
      </w:r>
      <w:r>
        <w:rPr>
          <w:sz w:val="24"/>
          <w:szCs w:val="24"/>
          <w:lang w:val="en-US"/>
        </w:rPr>
        <w:t xml:space="preserve"> (if applicable)</w:t>
      </w:r>
      <w:r>
        <w:rPr>
          <w:sz w:val="24"/>
          <w:szCs w:val="24"/>
          <w:lang w:val="en-US"/>
        </w:rPr>
        <w:t>.</w:t>
      </w:r>
    </w:p>
    <w:p w:rsidR="00707CE8" w:rsidRDefault="00707CE8" w:rsidP="00707CE8">
      <w:pPr>
        <w:spacing w:after="0"/>
        <w:rPr>
          <w:sz w:val="24"/>
          <w:szCs w:val="24"/>
          <w:lang w:val="en-US"/>
        </w:rPr>
      </w:pPr>
    </w:p>
    <w:p w:rsidR="00F85CBA" w:rsidRDefault="00F85CBA" w:rsidP="00707CE8">
      <w:pPr>
        <w:spacing w:after="0"/>
        <w:rPr>
          <w:sz w:val="24"/>
          <w:szCs w:val="24"/>
          <w:lang w:val="en-US"/>
        </w:rPr>
      </w:pPr>
    </w:p>
    <w:p w:rsidR="00707CE8" w:rsidRDefault="00707CE8" w:rsidP="00707CE8">
      <w:pPr>
        <w:spacing w:after="0"/>
        <w:rPr>
          <w:sz w:val="24"/>
          <w:szCs w:val="24"/>
          <w:lang w:val="en-US"/>
        </w:rPr>
      </w:pPr>
      <w:r>
        <w:rPr>
          <w:sz w:val="24"/>
          <w:szCs w:val="24"/>
          <w:lang w:val="en-US"/>
        </w:rPr>
        <w:t>PROJECT STATUS REPORTS:</w:t>
      </w:r>
    </w:p>
    <w:p w:rsidR="00707CE8" w:rsidRDefault="00707CE8" w:rsidP="00707CE8">
      <w:pPr>
        <w:spacing w:after="0"/>
        <w:rPr>
          <w:sz w:val="24"/>
          <w:szCs w:val="24"/>
          <w:lang w:val="en-US"/>
        </w:rPr>
      </w:pPr>
    </w:p>
    <w:p w:rsidR="00707CE8" w:rsidRDefault="00707CE8" w:rsidP="00707CE8">
      <w:pPr>
        <w:spacing w:after="0"/>
        <w:rPr>
          <w:sz w:val="24"/>
          <w:szCs w:val="24"/>
          <w:lang w:val="en-US"/>
        </w:rPr>
      </w:pPr>
      <w:r>
        <w:rPr>
          <w:sz w:val="24"/>
          <w:szCs w:val="24"/>
          <w:lang w:val="en-US"/>
        </w:rPr>
        <w:t xml:space="preserve">These reports (PSR), address ‘Where are we Right Now.’ As such, they become outdated very quickly, but provide an excellent snap-shot of a moment in time. PRS’s are usually reported on a spreadsheet to provide a maximum amount of information in an easy to follow medium. The </w:t>
      </w:r>
      <w:r>
        <w:rPr>
          <w:sz w:val="24"/>
          <w:szCs w:val="24"/>
          <w:lang w:val="en-US"/>
        </w:rPr>
        <w:lastRenderedPageBreak/>
        <w:t xml:space="preserve">PSR is a very common report in most project-managing organizations. They are indispensable in organizations managing several projects simultaneously. </w:t>
      </w:r>
    </w:p>
    <w:p w:rsidR="00707CE8" w:rsidRDefault="00615361" w:rsidP="00707CE8">
      <w:pPr>
        <w:spacing w:after="0"/>
        <w:rPr>
          <w:sz w:val="24"/>
          <w:szCs w:val="24"/>
          <w:lang w:val="en-US"/>
        </w:rPr>
      </w:pPr>
      <w:r>
        <w:rPr>
          <w:sz w:val="24"/>
          <w:szCs w:val="24"/>
          <w:lang w:val="en-US"/>
        </w:rPr>
        <w:t xml:space="preserve">The Project Status Report is provided to give an overview of the current status. As such it is not detailed. If details are required, they should be provided in a supplementary report. </w:t>
      </w:r>
      <w:r w:rsidR="00707CE8">
        <w:rPr>
          <w:sz w:val="24"/>
          <w:szCs w:val="24"/>
          <w:lang w:val="en-US"/>
        </w:rPr>
        <w:t>Elements to include in your PSR</w:t>
      </w:r>
      <w:r>
        <w:rPr>
          <w:sz w:val="24"/>
          <w:szCs w:val="24"/>
          <w:lang w:val="en-US"/>
        </w:rPr>
        <w:t>, if applicable,</w:t>
      </w:r>
      <w:r w:rsidR="00707CE8">
        <w:rPr>
          <w:sz w:val="24"/>
          <w:szCs w:val="24"/>
          <w:lang w:val="en-US"/>
        </w:rPr>
        <w:t xml:space="preserve"> are:</w:t>
      </w:r>
    </w:p>
    <w:p w:rsidR="00707CE8" w:rsidRDefault="00707CE8" w:rsidP="00707CE8">
      <w:pPr>
        <w:spacing w:after="0"/>
        <w:rPr>
          <w:sz w:val="24"/>
          <w:szCs w:val="24"/>
          <w:lang w:val="en-US"/>
        </w:rPr>
      </w:pPr>
    </w:p>
    <w:p w:rsidR="00707CE8" w:rsidRDefault="00615361" w:rsidP="00707CE8">
      <w:pPr>
        <w:pStyle w:val="ListParagraph"/>
        <w:numPr>
          <w:ilvl w:val="0"/>
          <w:numId w:val="3"/>
        </w:numPr>
        <w:spacing w:after="0"/>
        <w:rPr>
          <w:sz w:val="24"/>
          <w:szCs w:val="24"/>
          <w:lang w:val="en-US"/>
        </w:rPr>
      </w:pPr>
      <w:r>
        <w:rPr>
          <w:sz w:val="24"/>
          <w:szCs w:val="24"/>
          <w:lang w:val="en-US"/>
        </w:rPr>
        <w:t>Project Name, Project Charge Code</w:t>
      </w:r>
    </w:p>
    <w:p w:rsidR="00615361" w:rsidRPr="003F42C2" w:rsidRDefault="003F42C2" w:rsidP="00707CE8">
      <w:pPr>
        <w:pStyle w:val="ListParagraph"/>
        <w:numPr>
          <w:ilvl w:val="0"/>
          <w:numId w:val="3"/>
        </w:numPr>
        <w:spacing w:after="0"/>
        <w:rPr>
          <w:sz w:val="24"/>
          <w:szCs w:val="24"/>
          <w:lang w:val="en-US"/>
        </w:rPr>
      </w:pPr>
      <w:r w:rsidRPr="003F42C2">
        <w:rPr>
          <w:sz w:val="24"/>
          <w:szCs w:val="24"/>
          <w:lang w:val="en-US"/>
        </w:rPr>
        <w:t xml:space="preserve">Project </w:t>
      </w:r>
      <w:r w:rsidR="00615361" w:rsidRPr="003F42C2">
        <w:rPr>
          <w:sz w:val="24"/>
          <w:szCs w:val="24"/>
          <w:lang w:val="en-US"/>
        </w:rPr>
        <w:t>Scope Statement</w:t>
      </w:r>
    </w:p>
    <w:p w:rsidR="00615361" w:rsidRDefault="00615361" w:rsidP="00707CE8">
      <w:pPr>
        <w:pStyle w:val="ListParagraph"/>
        <w:numPr>
          <w:ilvl w:val="0"/>
          <w:numId w:val="3"/>
        </w:numPr>
        <w:spacing w:after="0"/>
        <w:rPr>
          <w:sz w:val="24"/>
          <w:szCs w:val="24"/>
          <w:lang w:val="en-US"/>
        </w:rPr>
      </w:pPr>
      <w:r>
        <w:rPr>
          <w:sz w:val="24"/>
          <w:szCs w:val="24"/>
          <w:lang w:val="en-US"/>
        </w:rPr>
        <w:t>Name of Project Manager</w:t>
      </w:r>
    </w:p>
    <w:p w:rsidR="00615361" w:rsidRDefault="00615361" w:rsidP="00707CE8">
      <w:pPr>
        <w:pStyle w:val="ListParagraph"/>
        <w:numPr>
          <w:ilvl w:val="0"/>
          <w:numId w:val="3"/>
        </w:numPr>
        <w:spacing w:after="0"/>
        <w:rPr>
          <w:sz w:val="24"/>
          <w:szCs w:val="24"/>
          <w:lang w:val="en-US"/>
        </w:rPr>
      </w:pPr>
      <w:r>
        <w:rPr>
          <w:sz w:val="24"/>
          <w:szCs w:val="24"/>
          <w:lang w:val="en-US"/>
        </w:rPr>
        <w:t>Name of Prime Contractor</w:t>
      </w:r>
      <w:r w:rsidR="00165904">
        <w:rPr>
          <w:sz w:val="24"/>
          <w:szCs w:val="24"/>
          <w:lang w:val="en-US"/>
        </w:rPr>
        <w:t>, Purchase Order Number</w:t>
      </w:r>
    </w:p>
    <w:p w:rsidR="00615361" w:rsidRDefault="00615361" w:rsidP="00707CE8">
      <w:pPr>
        <w:pStyle w:val="ListParagraph"/>
        <w:numPr>
          <w:ilvl w:val="0"/>
          <w:numId w:val="3"/>
        </w:numPr>
        <w:spacing w:after="0"/>
        <w:rPr>
          <w:sz w:val="24"/>
          <w:szCs w:val="24"/>
          <w:lang w:val="en-US"/>
        </w:rPr>
      </w:pPr>
      <w:r>
        <w:rPr>
          <w:sz w:val="24"/>
          <w:szCs w:val="24"/>
          <w:lang w:val="en-US"/>
        </w:rPr>
        <w:t>Name of Prime Consultant</w:t>
      </w:r>
      <w:r w:rsidR="00165904">
        <w:rPr>
          <w:sz w:val="24"/>
          <w:szCs w:val="24"/>
          <w:lang w:val="en-US"/>
        </w:rPr>
        <w:t>, Purchase Order Number</w:t>
      </w:r>
    </w:p>
    <w:p w:rsidR="00615361" w:rsidRDefault="00615361" w:rsidP="00707CE8">
      <w:pPr>
        <w:pStyle w:val="ListParagraph"/>
        <w:numPr>
          <w:ilvl w:val="0"/>
          <w:numId w:val="3"/>
        </w:numPr>
        <w:spacing w:after="0"/>
        <w:rPr>
          <w:sz w:val="24"/>
          <w:szCs w:val="24"/>
          <w:lang w:val="en-US"/>
        </w:rPr>
      </w:pPr>
      <w:r>
        <w:rPr>
          <w:sz w:val="24"/>
          <w:szCs w:val="24"/>
          <w:lang w:val="en-US"/>
        </w:rPr>
        <w:t>Progress of Scope (work done) so far</w:t>
      </w:r>
      <w:r w:rsidR="00450121">
        <w:rPr>
          <w:sz w:val="24"/>
          <w:szCs w:val="24"/>
          <w:lang w:val="en-US"/>
        </w:rPr>
        <w:t>. Percent Complete</w:t>
      </w:r>
    </w:p>
    <w:p w:rsidR="00450121" w:rsidRDefault="00450121" w:rsidP="00707CE8">
      <w:pPr>
        <w:pStyle w:val="ListParagraph"/>
        <w:numPr>
          <w:ilvl w:val="0"/>
          <w:numId w:val="3"/>
        </w:numPr>
        <w:spacing w:after="0"/>
        <w:rPr>
          <w:sz w:val="24"/>
          <w:szCs w:val="24"/>
          <w:lang w:val="en-US"/>
        </w:rPr>
      </w:pPr>
      <w:r>
        <w:rPr>
          <w:sz w:val="24"/>
          <w:szCs w:val="24"/>
          <w:lang w:val="en-US"/>
        </w:rPr>
        <w:t>Work to be done in the next reporting period</w:t>
      </w:r>
    </w:p>
    <w:p w:rsidR="00450121" w:rsidRDefault="00450121" w:rsidP="00707CE8">
      <w:pPr>
        <w:pStyle w:val="ListParagraph"/>
        <w:numPr>
          <w:ilvl w:val="0"/>
          <w:numId w:val="3"/>
        </w:numPr>
        <w:spacing w:after="0"/>
        <w:rPr>
          <w:sz w:val="24"/>
          <w:szCs w:val="24"/>
          <w:lang w:val="en-US"/>
        </w:rPr>
      </w:pPr>
      <w:r>
        <w:rPr>
          <w:sz w:val="24"/>
          <w:szCs w:val="24"/>
          <w:lang w:val="en-US"/>
        </w:rPr>
        <w:t>Summary of Changes: Issued and Approved</w:t>
      </w:r>
    </w:p>
    <w:p w:rsidR="00615361" w:rsidRDefault="00165904" w:rsidP="00707CE8">
      <w:pPr>
        <w:pStyle w:val="ListParagraph"/>
        <w:numPr>
          <w:ilvl w:val="0"/>
          <w:numId w:val="3"/>
        </w:numPr>
        <w:spacing w:after="0"/>
        <w:rPr>
          <w:sz w:val="24"/>
          <w:szCs w:val="24"/>
          <w:lang w:val="en-US"/>
        </w:rPr>
      </w:pPr>
      <w:r>
        <w:rPr>
          <w:sz w:val="24"/>
          <w:szCs w:val="24"/>
          <w:lang w:val="en-US"/>
        </w:rPr>
        <w:t xml:space="preserve">Actual </w:t>
      </w:r>
      <w:r w:rsidR="00615361">
        <w:rPr>
          <w:sz w:val="24"/>
          <w:szCs w:val="24"/>
          <w:lang w:val="en-US"/>
        </w:rPr>
        <w:t>Project Start Date</w:t>
      </w:r>
    </w:p>
    <w:p w:rsidR="00615361" w:rsidRDefault="00615361" w:rsidP="00707CE8">
      <w:pPr>
        <w:pStyle w:val="ListParagraph"/>
        <w:numPr>
          <w:ilvl w:val="0"/>
          <w:numId w:val="3"/>
        </w:numPr>
        <w:spacing w:after="0"/>
        <w:rPr>
          <w:sz w:val="24"/>
          <w:szCs w:val="24"/>
          <w:lang w:val="en-US"/>
        </w:rPr>
      </w:pPr>
      <w:r>
        <w:rPr>
          <w:sz w:val="24"/>
          <w:szCs w:val="24"/>
          <w:lang w:val="en-US"/>
        </w:rPr>
        <w:t>Expected Project End Date</w:t>
      </w:r>
    </w:p>
    <w:p w:rsidR="00615361" w:rsidRDefault="00165904" w:rsidP="00707CE8">
      <w:pPr>
        <w:pStyle w:val="ListParagraph"/>
        <w:numPr>
          <w:ilvl w:val="0"/>
          <w:numId w:val="3"/>
        </w:numPr>
        <w:spacing w:after="0"/>
        <w:rPr>
          <w:sz w:val="24"/>
          <w:szCs w:val="24"/>
          <w:lang w:val="en-US"/>
        </w:rPr>
      </w:pPr>
      <w:r>
        <w:rPr>
          <w:sz w:val="24"/>
          <w:szCs w:val="24"/>
          <w:lang w:val="en-US"/>
        </w:rPr>
        <w:t>Status, such as: Active, On hold, Pending approval, etc.</w:t>
      </w:r>
    </w:p>
    <w:p w:rsidR="00615361" w:rsidRPr="00F85CBA" w:rsidRDefault="00615361" w:rsidP="00F85CBA">
      <w:pPr>
        <w:pStyle w:val="ListParagraph"/>
        <w:numPr>
          <w:ilvl w:val="0"/>
          <w:numId w:val="3"/>
        </w:numPr>
        <w:spacing w:after="0"/>
        <w:rPr>
          <w:sz w:val="24"/>
          <w:szCs w:val="24"/>
          <w:lang w:val="en-US"/>
        </w:rPr>
      </w:pPr>
      <w:r>
        <w:rPr>
          <w:sz w:val="24"/>
          <w:szCs w:val="24"/>
          <w:lang w:val="en-US"/>
        </w:rPr>
        <w:t>List of Unresolved Risks</w:t>
      </w:r>
    </w:p>
    <w:p w:rsidR="00707CE8" w:rsidRDefault="00707CE8" w:rsidP="00707CE8">
      <w:pPr>
        <w:spacing w:after="0"/>
        <w:rPr>
          <w:sz w:val="24"/>
          <w:szCs w:val="24"/>
          <w:lang w:val="en-US"/>
        </w:rPr>
      </w:pPr>
    </w:p>
    <w:p w:rsidR="007B797B" w:rsidRDefault="007B797B" w:rsidP="00764A22">
      <w:pPr>
        <w:spacing w:after="0"/>
        <w:rPr>
          <w:sz w:val="24"/>
          <w:szCs w:val="24"/>
          <w:lang w:val="en-US"/>
        </w:rPr>
      </w:pPr>
    </w:p>
    <w:p w:rsidR="00E1222F" w:rsidRDefault="00EE0EF7" w:rsidP="00764A22">
      <w:pPr>
        <w:spacing w:after="0"/>
        <w:rPr>
          <w:sz w:val="24"/>
          <w:szCs w:val="24"/>
          <w:lang w:val="en-US"/>
        </w:rPr>
      </w:pPr>
      <w:r>
        <w:rPr>
          <w:sz w:val="24"/>
          <w:szCs w:val="24"/>
          <w:lang w:val="en-US"/>
        </w:rPr>
        <w:t>WORK PERFORMANCE REPORT</w:t>
      </w:r>
      <w:r w:rsidR="00936DAD">
        <w:rPr>
          <w:sz w:val="24"/>
          <w:szCs w:val="24"/>
          <w:lang w:val="en-US"/>
        </w:rPr>
        <w:t>S</w:t>
      </w:r>
      <w:r w:rsidR="00E1222F">
        <w:rPr>
          <w:sz w:val="24"/>
          <w:szCs w:val="24"/>
          <w:lang w:val="en-US"/>
        </w:rPr>
        <w:t>:</w:t>
      </w:r>
    </w:p>
    <w:p w:rsidR="00F35138" w:rsidRPr="007B797B" w:rsidRDefault="00F35138" w:rsidP="00764A22">
      <w:pPr>
        <w:spacing w:after="0"/>
        <w:rPr>
          <w:sz w:val="16"/>
          <w:szCs w:val="16"/>
          <w:lang w:val="en-US"/>
        </w:rPr>
      </w:pPr>
    </w:p>
    <w:p w:rsidR="00F35138" w:rsidRDefault="00F35138" w:rsidP="00764A22">
      <w:pPr>
        <w:spacing w:after="0"/>
        <w:rPr>
          <w:sz w:val="24"/>
          <w:szCs w:val="24"/>
          <w:lang w:val="en-US"/>
        </w:rPr>
      </w:pPr>
      <w:r>
        <w:rPr>
          <w:sz w:val="24"/>
          <w:szCs w:val="24"/>
          <w:lang w:val="en-US"/>
        </w:rPr>
        <w:t>Work Performance Reports provide information on “how the project is going”. To do so, there needs to be measure against a plan. (Which means there needs to be a Plan!!)</w:t>
      </w:r>
    </w:p>
    <w:p w:rsidR="00F35138" w:rsidRPr="007B797B" w:rsidRDefault="00F35138" w:rsidP="00764A22">
      <w:pPr>
        <w:spacing w:after="0"/>
        <w:rPr>
          <w:sz w:val="16"/>
          <w:szCs w:val="16"/>
          <w:lang w:val="en-US"/>
        </w:rPr>
      </w:pPr>
    </w:p>
    <w:p w:rsidR="00E1222F" w:rsidRDefault="00F35138" w:rsidP="00764A22">
      <w:pPr>
        <w:spacing w:after="0"/>
        <w:rPr>
          <w:sz w:val="24"/>
          <w:szCs w:val="24"/>
          <w:lang w:val="en-US"/>
        </w:rPr>
      </w:pPr>
      <w:r>
        <w:rPr>
          <w:sz w:val="24"/>
          <w:szCs w:val="24"/>
          <w:lang w:val="en-US"/>
        </w:rPr>
        <w:t xml:space="preserve">As we </w:t>
      </w:r>
      <w:r w:rsidR="003F42C2">
        <w:rPr>
          <w:sz w:val="24"/>
          <w:szCs w:val="24"/>
          <w:lang w:val="en-US"/>
        </w:rPr>
        <w:t xml:space="preserve">effectively </w:t>
      </w:r>
      <w:r>
        <w:rPr>
          <w:sz w:val="24"/>
          <w:szCs w:val="24"/>
          <w:lang w:val="en-US"/>
        </w:rPr>
        <w:t>plan the Stakeholder Engagement, Scope, Time, Cost, Quality, Human Resources, Communications, Risk management, and Procurement, we establis</w:t>
      </w:r>
      <w:bookmarkStart w:id="0" w:name="_GoBack"/>
      <w:bookmarkEnd w:id="0"/>
      <w:r w:rsidRPr="00C316B0">
        <w:rPr>
          <w:sz w:val="24"/>
          <w:szCs w:val="24"/>
          <w:lang w:val="en-US"/>
        </w:rPr>
        <w:t xml:space="preserve">h SMARTWAM goals with measurable </w:t>
      </w:r>
      <w:r w:rsidR="003F42C2" w:rsidRPr="00C316B0">
        <w:rPr>
          <w:sz w:val="24"/>
          <w:szCs w:val="24"/>
          <w:lang w:val="en-US"/>
        </w:rPr>
        <w:t>K</w:t>
      </w:r>
      <w:r w:rsidRPr="00C316B0">
        <w:rPr>
          <w:sz w:val="24"/>
          <w:szCs w:val="24"/>
          <w:lang w:val="en-US"/>
        </w:rPr>
        <w:t xml:space="preserve">ey </w:t>
      </w:r>
      <w:r w:rsidR="003F42C2" w:rsidRPr="00C316B0">
        <w:rPr>
          <w:sz w:val="24"/>
          <w:szCs w:val="24"/>
          <w:lang w:val="en-US"/>
        </w:rPr>
        <w:t>Performance I</w:t>
      </w:r>
      <w:r w:rsidRPr="00C316B0">
        <w:rPr>
          <w:sz w:val="24"/>
          <w:szCs w:val="24"/>
          <w:lang w:val="en-US"/>
        </w:rPr>
        <w:t>ndicators.</w:t>
      </w:r>
      <w:r w:rsidR="003F42C2">
        <w:rPr>
          <w:sz w:val="24"/>
          <w:szCs w:val="24"/>
          <w:lang w:val="en-US"/>
        </w:rPr>
        <w:t xml:space="preserve"> (See </w:t>
      </w:r>
      <w:hyperlink r:id="rId8" w:history="1">
        <w:r w:rsidR="003F42C2" w:rsidRPr="00C316B0">
          <w:rPr>
            <w:rStyle w:val="Hyperlink"/>
            <w:sz w:val="24"/>
            <w:szCs w:val="24"/>
            <w:lang w:val="en-US"/>
          </w:rPr>
          <w:t>Key Elements of Effective Planning</w:t>
        </w:r>
      </w:hyperlink>
      <w:r w:rsidR="003F42C2">
        <w:rPr>
          <w:sz w:val="24"/>
          <w:szCs w:val="24"/>
          <w:lang w:val="en-US"/>
        </w:rPr>
        <w:t>, Sixth point</w:t>
      </w:r>
      <w:r w:rsidR="000B1089">
        <w:rPr>
          <w:sz w:val="24"/>
          <w:szCs w:val="24"/>
          <w:lang w:val="en-US"/>
        </w:rPr>
        <w:t>, and follow the links</w:t>
      </w:r>
      <w:r w:rsidR="003F42C2">
        <w:rPr>
          <w:sz w:val="24"/>
          <w:szCs w:val="24"/>
          <w:lang w:val="en-US"/>
        </w:rPr>
        <w:t>).</w:t>
      </w:r>
      <w:r>
        <w:rPr>
          <w:sz w:val="24"/>
          <w:szCs w:val="24"/>
          <w:lang w:val="en-US"/>
        </w:rPr>
        <w:t xml:space="preserve"> Work Performance Reports provide information which compares these </w:t>
      </w:r>
      <w:r w:rsidR="004F741B">
        <w:rPr>
          <w:sz w:val="24"/>
          <w:szCs w:val="24"/>
          <w:lang w:val="en-US"/>
        </w:rPr>
        <w:t xml:space="preserve">approved </w:t>
      </w:r>
      <w:r>
        <w:rPr>
          <w:sz w:val="24"/>
          <w:szCs w:val="24"/>
          <w:lang w:val="en-US"/>
        </w:rPr>
        <w:t xml:space="preserve">Plans </w:t>
      </w:r>
      <w:r w:rsidR="004F741B">
        <w:rPr>
          <w:sz w:val="24"/>
          <w:szCs w:val="24"/>
          <w:lang w:val="en-US"/>
        </w:rPr>
        <w:t xml:space="preserve">(baselines) </w:t>
      </w:r>
      <w:r>
        <w:rPr>
          <w:sz w:val="24"/>
          <w:szCs w:val="24"/>
          <w:lang w:val="en-US"/>
        </w:rPr>
        <w:t>to what has Actually happened.</w:t>
      </w:r>
      <w:r w:rsidR="00FE6BC8">
        <w:rPr>
          <w:sz w:val="24"/>
          <w:szCs w:val="24"/>
          <w:lang w:val="en-US"/>
        </w:rPr>
        <w:t xml:space="preserve"> We call this “comparing Plan to Actual”.</w:t>
      </w:r>
    </w:p>
    <w:p w:rsidR="005C782F" w:rsidRDefault="005C782F" w:rsidP="004F741B">
      <w:pPr>
        <w:spacing w:before="240" w:after="0"/>
        <w:rPr>
          <w:sz w:val="24"/>
          <w:szCs w:val="24"/>
          <w:lang w:val="en-US"/>
        </w:rPr>
      </w:pPr>
      <w:r>
        <w:rPr>
          <w:sz w:val="24"/>
          <w:szCs w:val="24"/>
          <w:lang w:val="en-US"/>
        </w:rPr>
        <w:t>Your Work Performance Report may include a section on Variance Analysis. In this section you would look at the variances (differences) between Plan and Actual, then look for causes of the variances. Ideally you would find and report on corrective actions to bring the Actual closer to the Plan; and on preventative actions to prevent reoccurrences of the variances.</w:t>
      </w:r>
    </w:p>
    <w:p w:rsidR="004F741B" w:rsidRDefault="004F741B" w:rsidP="004F741B">
      <w:pPr>
        <w:spacing w:before="240" w:after="0"/>
        <w:rPr>
          <w:sz w:val="24"/>
          <w:szCs w:val="24"/>
          <w:lang w:val="en-US"/>
        </w:rPr>
      </w:pPr>
      <w:r>
        <w:rPr>
          <w:sz w:val="24"/>
          <w:szCs w:val="24"/>
          <w:lang w:val="en-US"/>
        </w:rPr>
        <w:t>A</w:t>
      </w:r>
      <w:r w:rsidR="00137765">
        <w:rPr>
          <w:sz w:val="24"/>
          <w:szCs w:val="24"/>
          <w:lang w:val="en-US"/>
        </w:rPr>
        <w:t xml:space="preserve"> further </w:t>
      </w:r>
      <w:r>
        <w:rPr>
          <w:sz w:val="24"/>
          <w:szCs w:val="24"/>
          <w:lang w:val="en-US"/>
        </w:rPr>
        <w:t>extension of Performance Reporting can include forecasting. After looking at Status (Where are We?) and Performance (How is it Going?) we can address forecasting (Where will we end up?). Typically Time and Cost are forecasted and reported but any/ all of the 10 knowledge areas can be forecasted.</w:t>
      </w:r>
    </w:p>
    <w:p w:rsidR="00FE6BC8" w:rsidRDefault="00FE6BC8" w:rsidP="00764A22">
      <w:pPr>
        <w:spacing w:after="0"/>
        <w:rPr>
          <w:sz w:val="24"/>
          <w:szCs w:val="24"/>
          <w:lang w:val="en-US"/>
        </w:rPr>
      </w:pPr>
    </w:p>
    <w:p w:rsidR="007A70CB" w:rsidRDefault="00FE6BC8" w:rsidP="00A61ED7">
      <w:pPr>
        <w:spacing w:after="0"/>
        <w:rPr>
          <w:sz w:val="24"/>
          <w:szCs w:val="24"/>
          <w:lang w:val="en-US"/>
        </w:rPr>
      </w:pPr>
      <w:r>
        <w:rPr>
          <w:sz w:val="24"/>
          <w:szCs w:val="24"/>
          <w:lang w:val="en-US"/>
        </w:rPr>
        <w:t xml:space="preserve">Work Performance Reports can use media of spreadsheets, E-mail (memo form), Web page updates, formal reports, and others. </w:t>
      </w:r>
    </w:p>
    <w:sectPr w:rsidR="007A70CB" w:rsidSect="00C960FC">
      <w:footerReference w:type="default" r:id="rId9"/>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FC" w:rsidRDefault="00F140FC" w:rsidP="006B65E3">
      <w:pPr>
        <w:spacing w:after="0" w:line="240" w:lineRule="auto"/>
      </w:pPr>
      <w:r>
        <w:separator/>
      </w:r>
    </w:p>
  </w:endnote>
  <w:endnote w:type="continuationSeparator" w:id="0">
    <w:p w:rsidR="00F140FC" w:rsidRDefault="00F140FC"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25685"/>
      <w:docPartObj>
        <w:docPartGallery w:val="Page Numbers (Bottom of Page)"/>
        <w:docPartUnique/>
      </w:docPartObj>
    </w:sdtPr>
    <w:sdtEndPr>
      <w:rPr>
        <w:noProof/>
      </w:rPr>
    </w:sdtEndPr>
    <w:sdtContent>
      <w:p w:rsidR="006B65E3" w:rsidRDefault="006B65E3">
        <w:pPr>
          <w:pStyle w:val="Footer"/>
          <w:jc w:val="right"/>
        </w:pPr>
        <w:r>
          <w:fldChar w:fldCharType="begin"/>
        </w:r>
        <w:r>
          <w:instrText xml:space="preserve"> PAGE   \* MERGEFORMAT </w:instrText>
        </w:r>
        <w:r>
          <w:fldChar w:fldCharType="separate"/>
        </w:r>
        <w:r w:rsidR="00F140FC">
          <w:rPr>
            <w:noProof/>
          </w:rPr>
          <w:t>1</w:t>
        </w:r>
        <w:r>
          <w:rPr>
            <w:noProof/>
          </w:rPr>
          <w:fldChar w:fldCharType="end"/>
        </w:r>
        <w:r>
          <w:rPr>
            <w:noProof/>
          </w:rPr>
          <w:t xml:space="preserve"> of 3</w:t>
        </w:r>
      </w:p>
    </w:sdtContent>
  </w:sdt>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FC" w:rsidRDefault="00F140FC" w:rsidP="006B65E3">
      <w:pPr>
        <w:spacing w:after="0" w:line="240" w:lineRule="auto"/>
      </w:pPr>
      <w:r>
        <w:separator/>
      </w:r>
    </w:p>
  </w:footnote>
  <w:footnote w:type="continuationSeparator" w:id="0">
    <w:p w:rsidR="00F140FC" w:rsidRDefault="00F140FC"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F2740B"/>
    <w:multiLevelType w:val="hybridMultilevel"/>
    <w:tmpl w:val="54188C88"/>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B1089"/>
    <w:rsid w:val="000D7CD3"/>
    <w:rsid w:val="0011747A"/>
    <w:rsid w:val="00137765"/>
    <w:rsid w:val="00153AEB"/>
    <w:rsid w:val="001608C9"/>
    <w:rsid w:val="00165904"/>
    <w:rsid w:val="00247726"/>
    <w:rsid w:val="002619DA"/>
    <w:rsid w:val="00306EAA"/>
    <w:rsid w:val="00321EFF"/>
    <w:rsid w:val="003A2F98"/>
    <w:rsid w:val="003F42C2"/>
    <w:rsid w:val="00430A6C"/>
    <w:rsid w:val="00450121"/>
    <w:rsid w:val="004C7D70"/>
    <w:rsid w:val="004F741B"/>
    <w:rsid w:val="00525E5A"/>
    <w:rsid w:val="0059012E"/>
    <w:rsid w:val="005C782F"/>
    <w:rsid w:val="005D3B2A"/>
    <w:rsid w:val="00615361"/>
    <w:rsid w:val="0062773C"/>
    <w:rsid w:val="006B65E3"/>
    <w:rsid w:val="00707CE8"/>
    <w:rsid w:val="00722847"/>
    <w:rsid w:val="00756EFB"/>
    <w:rsid w:val="00764A22"/>
    <w:rsid w:val="00774D06"/>
    <w:rsid w:val="007809FC"/>
    <w:rsid w:val="007A70CB"/>
    <w:rsid w:val="007B0CEF"/>
    <w:rsid w:val="007B797B"/>
    <w:rsid w:val="00936DAD"/>
    <w:rsid w:val="009416C6"/>
    <w:rsid w:val="009D5E6A"/>
    <w:rsid w:val="009E2706"/>
    <w:rsid w:val="00A40F8C"/>
    <w:rsid w:val="00A45B84"/>
    <w:rsid w:val="00A61ED7"/>
    <w:rsid w:val="00B922D1"/>
    <w:rsid w:val="00BC09A9"/>
    <w:rsid w:val="00BE6438"/>
    <w:rsid w:val="00C21479"/>
    <w:rsid w:val="00C316B0"/>
    <w:rsid w:val="00C64C8C"/>
    <w:rsid w:val="00C76C61"/>
    <w:rsid w:val="00C960FC"/>
    <w:rsid w:val="00CB1567"/>
    <w:rsid w:val="00CC1287"/>
    <w:rsid w:val="00CD4CF8"/>
    <w:rsid w:val="00CE2CBA"/>
    <w:rsid w:val="00CF31C0"/>
    <w:rsid w:val="00CF6B76"/>
    <w:rsid w:val="00D41DD2"/>
    <w:rsid w:val="00E1222F"/>
    <w:rsid w:val="00E40E83"/>
    <w:rsid w:val="00E4425F"/>
    <w:rsid w:val="00E61F8C"/>
    <w:rsid w:val="00E714BD"/>
    <w:rsid w:val="00E726D7"/>
    <w:rsid w:val="00EE0EF7"/>
    <w:rsid w:val="00F140FC"/>
    <w:rsid w:val="00F35138"/>
    <w:rsid w:val="00F36DC3"/>
    <w:rsid w:val="00F85CBA"/>
    <w:rsid w:val="00FE6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character" w:styleId="Hyperlink">
    <w:name w:val="Hyperlink"/>
    <w:basedOn w:val="DefaultParagraphFont"/>
    <w:uiPriority w:val="99"/>
    <w:unhideWhenUsed/>
    <w:rsid w:val="00C31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education.com/single-post/2016/11/01/Key-elements-of-effective-planning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16</cp:revision>
  <dcterms:created xsi:type="dcterms:W3CDTF">2017-06-24T18:05:00Z</dcterms:created>
  <dcterms:modified xsi:type="dcterms:W3CDTF">2017-06-24T20:36:00Z</dcterms:modified>
</cp:coreProperties>
</file>