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BAC" w:rsidRPr="00E37BAC" w:rsidRDefault="009E5E82" w:rsidP="00E37BAC">
      <w:pPr>
        <w:jc w:val="center"/>
        <w:rPr>
          <w:rFonts w:cs="Guttman Adii-Light" w:hint="cs"/>
          <w:b/>
          <w:bCs/>
          <w:color w:val="299F53"/>
          <w:sz w:val="48"/>
          <w:szCs w:val="48"/>
          <w:rtl/>
        </w:rPr>
      </w:pPr>
      <w:r w:rsidRPr="009E5E82">
        <w:rPr>
          <w:rFonts w:cs="Guttman Adii-Light" w:hint="cs"/>
          <w:b/>
          <w:bCs/>
          <w:color w:val="299F53"/>
          <w:sz w:val="48"/>
          <w:szCs w:val="48"/>
          <w:rtl/>
        </w:rPr>
        <w:t>בנימה אישית</w:t>
      </w:r>
    </w:p>
    <w:p w:rsidR="009E5E82" w:rsidRPr="009E5E82" w:rsidRDefault="009E5E82" w:rsidP="009E5E82">
      <w:pPr>
        <w:ind w:right="-426" w:firstLine="0"/>
        <w:rPr>
          <w:color w:val="002060"/>
          <w:sz w:val="40"/>
          <w:szCs w:val="40"/>
          <w:rtl/>
        </w:rPr>
      </w:pPr>
      <w:r w:rsidRPr="009E5E82">
        <w:rPr>
          <w:rFonts w:hint="cs"/>
          <w:color w:val="002060"/>
          <w:sz w:val="40"/>
          <w:szCs w:val="40"/>
          <w:rtl/>
        </w:rPr>
        <w:t>ל"ג בעומר מזמן</w:t>
      </w:r>
      <w:r w:rsidR="00E37BAC">
        <w:rPr>
          <w:rFonts w:hint="cs"/>
          <w:color w:val="002060"/>
          <w:sz w:val="40"/>
          <w:szCs w:val="40"/>
          <w:rtl/>
        </w:rPr>
        <w:t xml:space="preserve"> פעילויות ונושאים לשיחה אודות נושא האש: חשיבות האש והשימוש בה, תרומתה לאדם לצד הנזקים שהיא גורמת לחי, לצומח ולדומם, אמצעי זהירות והגנה מפני האש, זיהוי ושיום חומרים שונים תוך הבחנה בין חומרים דליקים לחומרים בלתי דליקים, ועוד.</w:t>
      </w:r>
    </w:p>
    <w:p w:rsidR="00E37BAC" w:rsidRDefault="00E37BAC" w:rsidP="009E5E82">
      <w:pPr>
        <w:ind w:right="-426" w:firstLine="0"/>
        <w:rPr>
          <w:rFonts w:hint="cs"/>
          <w:color w:val="002060"/>
          <w:sz w:val="40"/>
          <w:szCs w:val="40"/>
          <w:rtl/>
        </w:rPr>
      </w:pPr>
    </w:p>
    <w:p w:rsidR="009E5E82" w:rsidRPr="009E5E82" w:rsidRDefault="00E37BAC" w:rsidP="00E37BAC">
      <w:pPr>
        <w:ind w:right="-426" w:firstLine="0"/>
        <w:jc w:val="center"/>
        <w:rPr>
          <w:color w:val="002060"/>
          <w:sz w:val="40"/>
          <w:szCs w:val="40"/>
          <w:rtl/>
        </w:rPr>
      </w:pPr>
      <w:r>
        <w:rPr>
          <w:rFonts w:hint="cs"/>
          <w:color w:val="002060"/>
          <w:sz w:val="40"/>
          <w:szCs w:val="40"/>
          <w:rtl/>
        </w:rPr>
        <w:t xml:space="preserve">לפניכם לקט </w:t>
      </w:r>
      <w:r w:rsidR="009E5E82" w:rsidRPr="009E5E82">
        <w:rPr>
          <w:rFonts w:hint="cs"/>
          <w:color w:val="002060"/>
          <w:sz w:val="40"/>
          <w:szCs w:val="40"/>
          <w:rtl/>
        </w:rPr>
        <w:t>דפי מידע</w:t>
      </w:r>
      <w:r>
        <w:rPr>
          <w:rFonts w:hint="cs"/>
          <w:color w:val="002060"/>
          <w:sz w:val="40"/>
          <w:szCs w:val="40"/>
          <w:rtl/>
        </w:rPr>
        <w:t>, דפי עבודה</w:t>
      </w:r>
      <w:r w:rsidR="009E5E82" w:rsidRPr="009E5E82">
        <w:rPr>
          <w:rFonts w:hint="cs"/>
          <w:color w:val="002060"/>
          <w:sz w:val="40"/>
          <w:szCs w:val="40"/>
          <w:rtl/>
        </w:rPr>
        <w:t xml:space="preserve"> ותמונות לחג.</w:t>
      </w:r>
    </w:p>
    <w:p w:rsidR="00E37BAC" w:rsidRDefault="00E37BAC" w:rsidP="009E5E82">
      <w:pPr>
        <w:ind w:right="-426" w:firstLine="0"/>
        <w:jc w:val="center"/>
        <w:rPr>
          <w:rFonts w:hint="cs"/>
          <w:color w:val="002060"/>
          <w:sz w:val="40"/>
          <w:szCs w:val="40"/>
          <w:rtl/>
        </w:rPr>
      </w:pPr>
    </w:p>
    <w:p w:rsidR="009E5E82" w:rsidRPr="009E5E82" w:rsidRDefault="009E5E82" w:rsidP="009E5E82">
      <w:pPr>
        <w:ind w:right="-426" w:firstLine="0"/>
        <w:jc w:val="center"/>
        <w:rPr>
          <w:color w:val="002060"/>
          <w:sz w:val="40"/>
          <w:szCs w:val="40"/>
          <w:rtl/>
        </w:rPr>
      </w:pPr>
      <w:r w:rsidRPr="009E5E82">
        <w:rPr>
          <w:rFonts w:hint="cs"/>
          <w:color w:val="002060"/>
          <w:sz w:val="40"/>
          <w:szCs w:val="40"/>
          <w:rtl/>
        </w:rPr>
        <w:t>כל משוב, הארה, שאלה, בקשה ושיתוף יתקבלו בשמחה.</w:t>
      </w:r>
    </w:p>
    <w:p w:rsidR="009E5E82" w:rsidRDefault="009E5E82" w:rsidP="009E5E82">
      <w:pPr>
        <w:ind w:right="-426"/>
        <w:jc w:val="center"/>
        <w:rPr>
          <w:rFonts w:asciiTheme="minorHAnsi" w:hAnsiTheme="minorHAnsi"/>
          <w:color w:val="31849B" w:themeColor="accent5" w:themeShade="BF"/>
          <w:sz w:val="40"/>
          <w:szCs w:val="40"/>
          <w:rtl/>
        </w:rPr>
      </w:pPr>
      <w:r>
        <w:rPr>
          <w:rFonts w:hint="cs"/>
          <w:color w:val="31849B" w:themeColor="accent5" w:themeShade="BF"/>
          <w:sz w:val="40"/>
          <w:szCs w:val="40"/>
          <w:rtl/>
        </w:rPr>
        <w:t xml:space="preserve">דוא"ל: </w:t>
      </w:r>
      <w:hyperlink r:id="rId5" w:history="1">
        <w:r w:rsidRPr="00660937">
          <w:rPr>
            <w:rStyle w:val="Hyperlink"/>
            <w:rFonts w:asciiTheme="minorHAnsi" w:hAnsiTheme="minorHAnsi"/>
            <w:sz w:val="40"/>
            <w:szCs w:val="40"/>
          </w:rPr>
          <w:t>aloncarmit@gmail.com</w:t>
        </w:r>
      </w:hyperlink>
      <w:r>
        <w:rPr>
          <w:rFonts w:asciiTheme="minorHAnsi" w:hAnsiTheme="minorHAnsi"/>
          <w:color w:val="31849B" w:themeColor="accent5" w:themeShade="BF"/>
          <w:sz w:val="40"/>
          <w:szCs w:val="40"/>
        </w:rPr>
        <w:t xml:space="preserve"> </w:t>
      </w:r>
    </w:p>
    <w:p w:rsidR="00E37BAC" w:rsidRDefault="00E37BAC" w:rsidP="009E5E82">
      <w:pPr>
        <w:ind w:right="-426"/>
        <w:jc w:val="center"/>
        <w:rPr>
          <w:rFonts w:asciiTheme="minorHAnsi" w:hAnsiTheme="minorHAnsi" w:hint="cs"/>
          <w:color w:val="31849B" w:themeColor="accent5" w:themeShade="BF"/>
          <w:sz w:val="40"/>
          <w:szCs w:val="40"/>
          <w:rtl/>
        </w:rPr>
      </w:pPr>
    </w:p>
    <w:p w:rsidR="009E5E82" w:rsidRDefault="009E5E82" w:rsidP="009E5E82">
      <w:pPr>
        <w:ind w:right="-426"/>
        <w:jc w:val="center"/>
        <w:rPr>
          <w:rFonts w:asciiTheme="minorHAnsi" w:hAnsiTheme="minorHAnsi"/>
          <w:color w:val="31849B" w:themeColor="accent5" w:themeShade="BF"/>
          <w:sz w:val="40"/>
          <w:szCs w:val="40"/>
          <w:rtl/>
        </w:rPr>
      </w:pPr>
      <w:r>
        <w:rPr>
          <w:rFonts w:asciiTheme="minorHAnsi" w:hAnsiTheme="minorHAnsi" w:hint="cs"/>
          <w:color w:val="31849B" w:themeColor="accent5" w:themeShade="BF"/>
          <w:sz w:val="40"/>
          <w:szCs w:val="40"/>
          <w:rtl/>
        </w:rPr>
        <w:t>לחומרים נוספים בקרו באתר האישי שלי:</w:t>
      </w:r>
    </w:p>
    <w:p w:rsidR="009E5E82" w:rsidRDefault="009E5E82" w:rsidP="009E5E82">
      <w:pPr>
        <w:ind w:right="-426"/>
        <w:jc w:val="center"/>
        <w:rPr>
          <w:rFonts w:asciiTheme="minorHAnsi" w:hAnsiTheme="minorHAnsi"/>
          <w:color w:val="31849B" w:themeColor="accent5" w:themeShade="BF"/>
          <w:sz w:val="40"/>
          <w:szCs w:val="40"/>
          <w:rtl/>
        </w:rPr>
      </w:pPr>
      <w:hyperlink r:id="rId6" w:history="1">
        <w:r w:rsidRPr="00660937">
          <w:rPr>
            <w:rStyle w:val="Hyperlink"/>
            <w:rFonts w:asciiTheme="minorHAnsi" w:hAnsiTheme="minorHAnsi"/>
            <w:sz w:val="40"/>
            <w:szCs w:val="40"/>
          </w:rPr>
          <w:t>www.carmitalon.co.il</w:t>
        </w:r>
      </w:hyperlink>
      <w:r>
        <w:rPr>
          <w:rFonts w:asciiTheme="minorHAnsi" w:hAnsiTheme="minorHAnsi"/>
          <w:color w:val="31849B" w:themeColor="accent5" w:themeShade="BF"/>
          <w:sz w:val="40"/>
          <w:szCs w:val="40"/>
        </w:rPr>
        <w:t xml:space="preserve"> </w:t>
      </w:r>
    </w:p>
    <w:p w:rsidR="009E5E82" w:rsidRDefault="009E5E82" w:rsidP="009E5E82">
      <w:pPr>
        <w:ind w:right="-426"/>
        <w:jc w:val="center"/>
        <w:rPr>
          <w:rFonts w:asciiTheme="minorHAnsi" w:hAnsiTheme="minorHAnsi"/>
          <w:color w:val="31849B" w:themeColor="accent5" w:themeShade="BF"/>
          <w:sz w:val="40"/>
          <w:szCs w:val="40"/>
          <w:rtl/>
        </w:rPr>
      </w:pPr>
      <w:r>
        <w:rPr>
          <w:rFonts w:asciiTheme="minorHAnsi" w:hAnsiTheme="minorHAnsi" w:hint="cs"/>
          <w:color w:val="31849B" w:themeColor="accent5" w:themeShade="BF"/>
          <w:sz w:val="40"/>
          <w:szCs w:val="40"/>
          <w:rtl/>
        </w:rPr>
        <w:t>בברכה,</w:t>
      </w:r>
    </w:p>
    <w:p w:rsidR="00A378AB" w:rsidRDefault="00E37BAC" w:rsidP="00A378AB">
      <w:pPr>
        <w:spacing w:after="200" w:line="276" w:lineRule="auto"/>
        <w:ind w:firstLine="0"/>
        <w:jc w:val="left"/>
        <w:rPr>
          <w:rFonts w:asciiTheme="minorBidi" w:hAnsiTheme="minorBidi" w:cstheme="minorBidi" w:hint="cs"/>
          <w:color w:val="FF9900"/>
          <w:sz w:val="40"/>
          <w:szCs w:val="40"/>
          <w:rtl/>
        </w:rPr>
      </w:pPr>
      <w:r>
        <w:rPr>
          <w:rFonts w:asciiTheme="minorBidi" w:hAnsiTheme="minorBidi" w:cstheme="minorBidi" w:hint="cs"/>
          <w:noProof/>
          <w:color w:val="FF9900"/>
          <w:sz w:val="40"/>
          <w:szCs w:val="40"/>
          <w:rtl/>
        </w:rPr>
        <w:drawing>
          <wp:anchor distT="0" distB="0" distL="114300" distR="114300" simplePos="0" relativeHeight="251674112" behindDoc="0" locked="0" layoutInCell="1" allowOverlap="1">
            <wp:simplePos x="2412626" y="7516906"/>
            <wp:positionH relativeFrom="margin">
              <wp:align>center</wp:align>
            </wp:positionH>
            <wp:positionV relativeFrom="margin">
              <wp:align>bottom</wp:align>
            </wp:positionV>
            <wp:extent cx="2764492" cy="1801906"/>
            <wp:effectExtent l="19050" t="0" r="0" b="0"/>
            <wp:wrapSquare wrapText="bothSides"/>
            <wp:docPr id="2" name="תמונה 5" descr="כרמית אלון - חתימה למיי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כרמית אלון - חתימה למייל.jpg"/>
                    <pic:cNvPicPr/>
                  </pic:nvPicPr>
                  <pic:blipFill>
                    <a:blip r:embed="rId7" cstate="print"/>
                    <a:stretch>
                      <a:fillRect/>
                    </a:stretch>
                  </pic:blipFill>
                  <pic:spPr>
                    <a:xfrm>
                      <a:off x="0" y="0"/>
                      <a:ext cx="2764492" cy="1801906"/>
                    </a:xfrm>
                    <a:prstGeom prst="rect">
                      <a:avLst/>
                    </a:prstGeom>
                  </pic:spPr>
                </pic:pic>
              </a:graphicData>
            </a:graphic>
          </wp:anchor>
        </w:drawing>
      </w:r>
    </w:p>
    <w:p w:rsidR="00A378AB" w:rsidRDefault="00A378AB" w:rsidP="00A378AB">
      <w:pPr>
        <w:spacing w:after="200" w:line="276" w:lineRule="auto"/>
        <w:ind w:firstLine="0"/>
        <w:jc w:val="left"/>
        <w:rPr>
          <w:rFonts w:asciiTheme="minorBidi" w:hAnsiTheme="minorBidi" w:cstheme="minorBidi" w:hint="cs"/>
          <w:color w:val="FF9900"/>
          <w:sz w:val="40"/>
          <w:szCs w:val="40"/>
          <w:rtl/>
        </w:rPr>
      </w:pPr>
    </w:p>
    <w:p w:rsidR="00D847B6" w:rsidRPr="001C6796" w:rsidRDefault="00D847B6" w:rsidP="001C6796">
      <w:pPr>
        <w:ind w:left="368" w:hanging="851"/>
        <w:rPr>
          <w:rFonts w:asciiTheme="minorBidi" w:hAnsiTheme="minorBidi" w:cstheme="minorBidi"/>
          <w:color w:val="FF9900"/>
          <w:sz w:val="40"/>
          <w:szCs w:val="40"/>
        </w:rPr>
      </w:pPr>
    </w:p>
    <w:p w:rsidR="00D847B6" w:rsidRPr="001C6796" w:rsidRDefault="007E63EA" w:rsidP="00CA2B36">
      <w:pPr>
        <w:ind w:left="368" w:hanging="284"/>
        <w:rPr>
          <w:rFonts w:asciiTheme="minorBidi" w:hAnsiTheme="minorBidi" w:cstheme="minorBidi"/>
          <w:color w:val="FF9900"/>
          <w:sz w:val="40"/>
          <w:szCs w:val="40"/>
        </w:rPr>
      </w:pPr>
      <w:r>
        <w:rPr>
          <w:noProof/>
        </w:rPr>
        <w:lastRenderedPageBreak/>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31" type="#_x0000_t174" style="position:absolute;left:0;text-align:left;margin-left:45.2pt;margin-top:6pt;width:285.9pt;height:77.3pt;z-index:-251640320;mso-position-horizontal-relative:margin;mso-position-vertical-relative:margin" fillcolor="red" strokecolor="yellow" strokeweight="2.25pt">
            <v:fill color2="fill darken(153)" focusposition="1" focussize="" method="linear sigma" type="gradient"/>
            <v:shadow on="t" color="yellow" opacity=".5" offset="-6pt,-6pt"/>
            <v:textpath style="font-family:&quot;Impact&quot;;font-weight:bold;v-text-kern:t" trim="t" fitpath="t" string="ל&quot;ג בעומר"/>
            <w10:wrap type="square" anchorx="margin" anchory="margin"/>
          </v:shape>
        </w:pict>
      </w:r>
    </w:p>
    <w:p w:rsidR="00E37BAC" w:rsidRDefault="00E37BAC" w:rsidP="00E37BAC">
      <w:pPr>
        <w:ind w:right="-426" w:firstLine="0"/>
        <w:rPr>
          <w:rFonts w:asciiTheme="minorBidi" w:hAnsiTheme="minorBidi" w:cstheme="minorBidi"/>
          <w:color w:val="FF6600"/>
          <w:sz w:val="40"/>
          <w:szCs w:val="40"/>
        </w:rPr>
      </w:pPr>
    </w:p>
    <w:p w:rsidR="009E5E82" w:rsidRDefault="009E5E82" w:rsidP="00E37BAC">
      <w:pPr>
        <w:ind w:right="-426" w:firstLine="0"/>
        <w:rPr>
          <w:rFonts w:asciiTheme="minorBidi" w:hAnsiTheme="minorBidi" w:cstheme="minorBidi" w:hint="cs"/>
          <w:color w:val="FF6600"/>
          <w:sz w:val="40"/>
          <w:szCs w:val="40"/>
          <w:rtl/>
        </w:rPr>
      </w:pPr>
    </w:p>
    <w:p w:rsidR="00D847B6" w:rsidRPr="001C6796" w:rsidRDefault="00D847B6" w:rsidP="001C6796">
      <w:pPr>
        <w:ind w:left="84" w:right="-426" w:firstLine="0"/>
        <w:rPr>
          <w:rFonts w:asciiTheme="minorBidi" w:hAnsiTheme="minorBidi" w:cstheme="minorBidi"/>
          <w:color w:val="FF6600"/>
          <w:sz w:val="40"/>
          <w:szCs w:val="40"/>
          <w:rtl/>
        </w:rPr>
      </w:pPr>
      <w:r w:rsidRPr="001C6796">
        <w:rPr>
          <w:rFonts w:asciiTheme="minorBidi" w:hAnsiTheme="minorBidi" w:cstheme="minorBidi"/>
          <w:color w:val="FF6600"/>
          <w:sz w:val="40"/>
          <w:szCs w:val="40"/>
          <w:rtl/>
        </w:rPr>
        <w:t xml:space="preserve">בתקופה הקרובה נעסוק בגן בנושא ל"ג בעומר תוך דגש על נושא האש. </w:t>
      </w:r>
    </w:p>
    <w:p w:rsidR="00D847B6" w:rsidRPr="001C6796" w:rsidRDefault="00D847B6" w:rsidP="001C6796">
      <w:pPr>
        <w:ind w:left="84" w:right="-426" w:firstLine="0"/>
        <w:rPr>
          <w:rFonts w:asciiTheme="minorBidi" w:hAnsiTheme="minorBidi" w:cstheme="minorBidi"/>
          <w:color w:val="FF6600"/>
          <w:sz w:val="40"/>
          <w:szCs w:val="40"/>
          <w:rtl/>
        </w:rPr>
      </w:pPr>
      <w:r w:rsidRPr="001C6796">
        <w:rPr>
          <w:rFonts w:asciiTheme="minorBidi" w:hAnsiTheme="minorBidi" w:cstheme="minorBidi"/>
          <w:color w:val="FF6600"/>
          <w:sz w:val="40"/>
          <w:szCs w:val="40"/>
          <w:rtl/>
        </w:rPr>
        <w:t>נכיר את מנהגי החג כמו – איסוף קרשים, בניית מדורה, בילוי מסביב למדורה, צליית תפוחי אדמה, קישוט ביצים קשות, ועוד.</w:t>
      </w:r>
    </w:p>
    <w:p w:rsidR="00D847B6" w:rsidRPr="001C6796" w:rsidRDefault="00D847B6" w:rsidP="001C6796">
      <w:pPr>
        <w:ind w:left="84" w:right="-426" w:firstLine="0"/>
        <w:rPr>
          <w:rFonts w:asciiTheme="minorBidi" w:hAnsiTheme="minorBidi" w:cstheme="minorBidi"/>
          <w:color w:val="FF6600"/>
          <w:sz w:val="40"/>
          <w:szCs w:val="40"/>
          <w:rtl/>
        </w:rPr>
      </w:pPr>
      <w:r w:rsidRPr="001C6796">
        <w:rPr>
          <w:rFonts w:asciiTheme="minorBidi" w:hAnsiTheme="minorBidi" w:cstheme="minorBidi"/>
          <w:color w:val="FF6600"/>
          <w:sz w:val="40"/>
          <w:szCs w:val="40"/>
          <w:rtl/>
        </w:rPr>
        <w:t>במקביל נעקוב אחר תכונות האש כאמצעי תבערה הנוטה להתפשט, להבעיר, להמיס, לפורר ואף לכלות חומרים שונים, ולגרום לשינוי בריח, בצבע, בטעם, במרקם ובצורה.</w:t>
      </w:r>
    </w:p>
    <w:p w:rsidR="001C6796" w:rsidRPr="001C6796" w:rsidRDefault="00D847B6" w:rsidP="001C6796">
      <w:pPr>
        <w:ind w:left="84" w:right="-426" w:firstLine="0"/>
        <w:rPr>
          <w:rFonts w:asciiTheme="minorBidi" w:hAnsiTheme="minorBidi" w:cstheme="minorBidi"/>
          <w:color w:val="FF6600"/>
          <w:sz w:val="40"/>
          <w:szCs w:val="40"/>
          <w:rtl/>
        </w:rPr>
      </w:pPr>
      <w:r w:rsidRPr="001C6796">
        <w:rPr>
          <w:rFonts w:asciiTheme="minorBidi" w:hAnsiTheme="minorBidi" w:cstheme="minorBidi"/>
          <w:color w:val="FF6600"/>
          <w:sz w:val="40"/>
          <w:szCs w:val="40"/>
          <w:rtl/>
        </w:rPr>
        <w:t>נשוחח על חשיבות האש ותרומת</w:t>
      </w:r>
      <w:r w:rsidR="001C6796">
        <w:rPr>
          <w:rFonts w:asciiTheme="minorBidi" w:hAnsiTheme="minorBidi" w:cstheme="minorBidi"/>
          <w:color w:val="FF6600"/>
          <w:sz w:val="40"/>
          <w:szCs w:val="40"/>
          <w:rtl/>
        </w:rPr>
        <w:t>ה לאדם בעבר ובהווה - כמקור חום</w:t>
      </w:r>
      <w:r w:rsidR="001C6796">
        <w:rPr>
          <w:rFonts w:asciiTheme="minorBidi" w:hAnsiTheme="minorBidi" w:cstheme="minorBidi" w:hint="cs"/>
          <w:color w:val="FF6600"/>
          <w:sz w:val="40"/>
          <w:szCs w:val="40"/>
          <w:rtl/>
        </w:rPr>
        <w:t>,</w:t>
      </w:r>
      <w:r w:rsidR="001C6796">
        <w:rPr>
          <w:rFonts w:asciiTheme="minorBidi" w:hAnsiTheme="minorBidi" w:cstheme="minorBidi"/>
          <w:color w:val="FF6600"/>
          <w:sz w:val="40"/>
          <w:szCs w:val="40"/>
          <w:rtl/>
        </w:rPr>
        <w:t xml:space="preserve"> </w:t>
      </w:r>
      <w:r w:rsidRPr="001C6796">
        <w:rPr>
          <w:rFonts w:asciiTheme="minorBidi" w:hAnsiTheme="minorBidi" w:cstheme="minorBidi"/>
          <w:color w:val="FF6600"/>
          <w:sz w:val="40"/>
          <w:szCs w:val="40"/>
          <w:rtl/>
        </w:rPr>
        <w:t>אור</w:t>
      </w:r>
      <w:r w:rsidR="001C6796">
        <w:rPr>
          <w:rFonts w:asciiTheme="minorBidi" w:hAnsiTheme="minorBidi" w:cstheme="minorBidi" w:hint="cs"/>
          <w:color w:val="FF6600"/>
          <w:sz w:val="40"/>
          <w:szCs w:val="40"/>
          <w:rtl/>
        </w:rPr>
        <w:t xml:space="preserve"> ואנרגיה</w:t>
      </w:r>
      <w:r w:rsidRPr="001C6796">
        <w:rPr>
          <w:rFonts w:asciiTheme="minorBidi" w:hAnsiTheme="minorBidi" w:cstheme="minorBidi"/>
          <w:color w:val="FF6600"/>
          <w:sz w:val="40"/>
          <w:szCs w:val="40"/>
          <w:rtl/>
        </w:rPr>
        <w:t>, כאמצעי לבישול ו/או לאפיה, וכגורם המשפיע על מגוון חומרים, כגון – מזון מן הצומח והחי, נוזלים, בדים, מתכות, זכוכית, עץ, אד</w:t>
      </w:r>
      <w:r w:rsidR="001C6796" w:rsidRPr="001C6796">
        <w:rPr>
          <w:rFonts w:asciiTheme="minorBidi" w:hAnsiTheme="minorBidi" w:cstheme="minorBidi"/>
          <w:color w:val="FF6600"/>
          <w:sz w:val="40"/>
          <w:szCs w:val="40"/>
          <w:rtl/>
        </w:rPr>
        <w:t xml:space="preserve">מה, אבן, וכ"ו. </w:t>
      </w:r>
    </w:p>
    <w:p w:rsidR="00D847B6" w:rsidRPr="001C6796" w:rsidRDefault="001C6796" w:rsidP="001C6796">
      <w:pPr>
        <w:ind w:left="84" w:right="-426" w:firstLine="0"/>
        <w:rPr>
          <w:rFonts w:asciiTheme="minorBidi" w:hAnsiTheme="minorBidi" w:cstheme="minorBidi"/>
          <w:color w:val="FF6600"/>
          <w:sz w:val="40"/>
          <w:szCs w:val="40"/>
          <w:rtl/>
        </w:rPr>
      </w:pPr>
      <w:r>
        <w:rPr>
          <w:rFonts w:asciiTheme="minorBidi" w:hAnsiTheme="minorBidi" w:cstheme="minorBidi"/>
          <w:color w:val="FF6600"/>
          <w:sz w:val="40"/>
          <w:szCs w:val="40"/>
          <w:rtl/>
        </w:rPr>
        <w:t>בד בבד</w:t>
      </w:r>
      <w:r w:rsidRPr="001C6796">
        <w:rPr>
          <w:rFonts w:asciiTheme="minorBidi" w:hAnsiTheme="minorBidi" w:cstheme="minorBidi"/>
          <w:color w:val="FF6600"/>
          <w:sz w:val="40"/>
          <w:szCs w:val="40"/>
          <w:rtl/>
        </w:rPr>
        <w:t xml:space="preserve"> נעמיק</w:t>
      </w:r>
      <w:r w:rsidR="00D847B6" w:rsidRPr="001C6796">
        <w:rPr>
          <w:rFonts w:asciiTheme="minorBidi" w:hAnsiTheme="minorBidi" w:cstheme="minorBidi"/>
          <w:color w:val="FF6600"/>
          <w:sz w:val="40"/>
          <w:szCs w:val="40"/>
          <w:rtl/>
        </w:rPr>
        <w:t xml:space="preserve"> את המודעות </w:t>
      </w:r>
      <w:r>
        <w:rPr>
          <w:rFonts w:asciiTheme="minorBidi" w:hAnsiTheme="minorBidi" w:cstheme="minorBidi" w:hint="cs"/>
          <w:color w:val="FF6600"/>
          <w:sz w:val="40"/>
          <w:szCs w:val="40"/>
          <w:rtl/>
        </w:rPr>
        <w:t>לאמצעי זהירות ו</w:t>
      </w:r>
      <w:r w:rsidR="00D847B6" w:rsidRPr="001C6796">
        <w:rPr>
          <w:rFonts w:asciiTheme="minorBidi" w:hAnsiTheme="minorBidi" w:cstheme="minorBidi"/>
          <w:color w:val="FF6600"/>
          <w:sz w:val="40"/>
          <w:szCs w:val="40"/>
          <w:rtl/>
        </w:rPr>
        <w:t>לכללי הבטיחות על רקע הסכנה והנזק שעלולה האש לגרום לאדם, לבעלי החיים, לצומח ולדומם.</w:t>
      </w:r>
    </w:p>
    <w:p w:rsidR="00D847B6" w:rsidRPr="001C6796" w:rsidRDefault="00D847B6" w:rsidP="001C6796">
      <w:pPr>
        <w:ind w:left="368" w:hanging="284"/>
        <w:jc w:val="center"/>
        <w:rPr>
          <w:rFonts w:asciiTheme="minorBidi" w:hAnsiTheme="minorBidi" w:cstheme="minorBidi"/>
          <w:b/>
          <w:bCs/>
          <w:color w:val="FF6600"/>
          <w:sz w:val="40"/>
          <w:szCs w:val="40"/>
          <w:rtl/>
        </w:rPr>
      </w:pPr>
      <w:r w:rsidRPr="001C6796">
        <w:rPr>
          <w:rFonts w:asciiTheme="minorBidi" w:hAnsiTheme="minorBidi" w:cstheme="minorBidi"/>
          <w:b/>
          <w:bCs/>
          <w:color w:val="FF6600"/>
          <w:sz w:val="40"/>
          <w:szCs w:val="40"/>
          <w:rtl/>
        </w:rPr>
        <w:lastRenderedPageBreak/>
        <w:t>פעילויות ונושאים לשיחה</w:t>
      </w:r>
    </w:p>
    <w:p w:rsidR="00D847B6" w:rsidRPr="001C6796" w:rsidRDefault="00D847B6" w:rsidP="007E63EA">
      <w:pPr>
        <w:numPr>
          <w:ilvl w:val="0"/>
          <w:numId w:val="1"/>
        </w:numPr>
        <w:tabs>
          <w:tab w:val="clear" w:pos="1060"/>
          <w:tab w:val="num" w:pos="84"/>
        </w:tabs>
        <w:ind w:left="651" w:right="-426" w:hanging="709"/>
        <w:rPr>
          <w:rFonts w:asciiTheme="minorBidi" w:hAnsiTheme="minorBidi" w:cstheme="minorBidi"/>
          <w:color w:val="003366"/>
          <w:sz w:val="40"/>
          <w:szCs w:val="40"/>
        </w:rPr>
      </w:pPr>
      <w:r w:rsidRPr="001C6796">
        <w:rPr>
          <w:rFonts w:asciiTheme="minorBidi" w:hAnsiTheme="minorBidi" w:cstheme="minorBidi"/>
          <w:color w:val="003366"/>
          <w:sz w:val="40"/>
          <w:szCs w:val="40"/>
          <w:rtl/>
        </w:rPr>
        <w:t>זיהוי ושיום אמצעים ומכשירים המשמשים להפצת אש, כמו – גפרורים, מצית, מדורה, כיריים, תנורי חימום ומכשירי חשמל אחרים.</w:t>
      </w:r>
    </w:p>
    <w:p w:rsidR="00D847B6" w:rsidRPr="001C6796" w:rsidRDefault="00D847B6" w:rsidP="007E63EA">
      <w:pPr>
        <w:numPr>
          <w:ilvl w:val="0"/>
          <w:numId w:val="1"/>
        </w:numPr>
        <w:tabs>
          <w:tab w:val="clear" w:pos="1060"/>
          <w:tab w:val="num" w:pos="84"/>
        </w:tabs>
        <w:ind w:left="651" w:right="-426" w:hanging="709"/>
        <w:rPr>
          <w:rFonts w:asciiTheme="minorBidi" w:hAnsiTheme="minorBidi" w:cstheme="minorBidi"/>
          <w:color w:val="003366"/>
          <w:sz w:val="40"/>
          <w:szCs w:val="40"/>
        </w:rPr>
      </w:pPr>
      <w:r w:rsidRPr="001C6796">
        <w:rPr>
          <w:rFonts w:asciiTheme="minorBidi" w:hAnsiTheme="minorBidi" w:cstheme="minorBidi"/>
          <w:color w:val="003366"/>
          <w:sz w:val="40"/>
          <w:szCs w:val="40"/>
          <w:rtl/>
        </w:rPr>
        <w:t>מעקב אחר תרומת האש לאדם בחיי יומיום – כמקור אור וחום, וכאמצעי לחימום ו/או ריכוך מאכלים שונים.</w:t>
      </w:r>
    </w:p>
    <w:p w:rsidR="00D847B6" w:rsidRPr="001C6796" w:rsidRDefault="00D847B6" w:rsidP="007E63EA">
      <w:pPr>
        <w:numPr>
          <w:ilvl w:val="0"/>
          <w:numId w:val="1"/>
        </w:numPr>
        <w:tabs>
          <w:tab w:val="clear" w:pos="1060"/>
          <w:tab w:val="num" w:pos="84"/>
        </w:tabs>
        <w:ind w:left="651" w:right="-426" w:hanging="709"/>
        <w:rPr>
          <w:rFonts w:asciiTheme="minorBidi" w:hAnsiTheme="minorBidi" w:cstheme="minorBidi"/>
          <w:color w:val="003366"/>
          <w:sz w:val="40"/>
          <w:szCs w:val="40"/>
        </w:rPr>
      </w:pPr>
      <w:r w:rsidRPr="001C6796">
        <w:rPr>
          <w:rFonts w:asciiTheme="minorBidi" w:hAnsiTheme="minorBidi" w:cstheme="minorBidi"/>
          <w:color w:val="003366"/>
          <w:sz w:val="40"/>
          <w:szCs w:val="40"/>
          <w:rtl/>
        </w:rPr>
        <w:t>זיהוי ושיום החומרים מהם ע</w:t>
      </w:r>
      <w:r w:rsidR="001C6796">
        <w:rPr>
          <w:rFonts w:asciiTheme="minorBidi" w:hAnsiTheme="minorBidi" w:cstheme="minorBidi"/>
          <w:color w:val="003366"/>
          <w:sz w:val="40"/>
          <w:szCs w:val="40"/>
          <w:rtl/>
        </w:rPr>
        <w:t>שויים חפצים שונים בסביבה הקרובה</w:t>
      </w:r>
      <w:r w:rsidRPr="001C6796">
        <w:rPr>
          <w:rFonts w:asciiTheme="minorBidi" w:hAnsiTheme="minorBidi" w:cstheme="minorBidi"/>
          <w:color w:val="003366"/>
          <w:sz w:val="40"/>
          <w:szCs w:val="40"/>
          <w:rtl/>
        </w:rPr>
        <w:t xml:space="preserve"> תוך מעקב אחר התכונות הייחודיות של כל חומר.</w:t>
      </w:r>
    </w:p>
    <w:p w:rsidR="00D847B6" w:rsidRPr="001C6796" w:rsidRDefault="00D847B6" w:rsidP="007E63EA">
      <w:pPr>
        <w:numPr>
          <w:ilvl w:val="0"/>
          <w:numId w:val="1"/>
        </w:numPr>
        <w:tabs>
          <w:tab w:val="clear" w:pos="1060"/>
          <w:tab w:val="num" w:pos="84"/>
        </w:tabs>
        <w:ind w:left="651" w:right="-426" w:hanging="709"/>
        <w:rPr>
          <w:rFonts w:asciiTheme="minorBidi" w:hAnsiTheme="minorBidi" w:cstheme="minorBidi"/>
          <w:color w:val="003366"/>
          <w:sz w:val="40"/>
          <w:szCs w:val="40"/>
        </w:rPr>
      </w:pPr>
      <w:r w:rsidRPr="001C6796">
        <w:rPr>
          <w:rFonts w:asciiTheme="minorBidi" w:hAnsiTheme="minorBidi" w:cstheme="minorBidi"/>
          <w:color w:val="003366"/>
          <w:sz w:val="40"/>
          <w:szCs w:val="40"/>
          <w:rtl/>
        </w:rPr>
        <w:t>עריכת ניסוי (על ידי מבוגר!) לצורך תצפית, מעקב והשוואה בין חומרים דליקים, בלתי דליקים ודליקים למחצה.</w:t>
      </w:r>
    </w:p>
    <w:p w:rsidR="00D847B6" w:rsidRPr="001C6796" w:rsidRDefault="00D847B6" w:rsidP="007E63EA">
      <w:pPr>
        <w:numPr>
          <w:ilvl w:val="0"/>
          <w:numId w:val="1"/>
        </w:numPr>
        <w:tabs>
          <w:tab w:val="clear" w:pos="1060"/>
          <w:tab w:val="num" w:pos="84"/>
        </w:tabs>
        <w:ind w:left="651" w:right="-426" w:hanging="709"/>
        <w:rPr>
          <w:rFonts w:asciiTheme="minorBidi" w:hAnsiTheme="minorBidi" w:cstheme="minorBidi"/>
          <w:color w:val="003366"/>
          <w:sz w:val="40"/>
          <w:szCs w:val="40"/>
        </w:rPr>
      </w:pPr>
      <w:r w:rsidRPr="001C6796">
        <w:rPr>
          <w:rFonts w:asciiTheme="minorBidi" w:hAnsiTheme="minorBidi" w:cstheme="minorBidi"/>
          <w:color w:val="003366"/>
          <w:sz w:val="40"/>
          <w:szCs w:val="40"/>
          <w:rtl/>
        </w:rPr>
        <w:t>בניית המדורה – החומרים המתאימים, חשיבות גידור המדורה באבנים, גיבוש כללי בטיחות וזהירות מאש לצד הכנה מראש של אמצעים לכיבוי אש.</w:t>
      </w:r>
    </w:p>
    <w:p w:rsidR="00D847B6" w:rsidRPr="001C6796" w:rsidRDefault="00D847B6" w:rsidP="007E63EA">
      <w:pPr>
        <w:numPr>
          <w:ilvl w:val="0"/>
          <w:numId w:val="1"/>
        </w:numPr>
        <w:tabs>
          <w:tab w:val="clear" w:pos="1060"/>
          <w:tab w:val="num" w:pos="84"/>
        </w:tabs>
        <w:ind w:left="651" w:right="-426" w:hanging="709"/>
        <w:rPr>
          <w:rFonts w:asciiTheme="minorBidi" w:hAnsiTheme="minorBidi" w:cstheme="minorBidi"/>
          <w:color w:val="003366"/>
          <w:sz w:val="40"/>
          <w:szCs w:val="40"/>
          <w:rtl/>
        </w:rPr>
      </w:pPr>
      <w:r w:rsidRPr="001C6796">
        <w:rPr>
          <w:rFonts w:asciiTheme="minorBidi" w:hAnsiTheme="minorBidi" w:cstheme="minorBidi"/>
          <w:color w:val="003366"/>
          <w:sz w:val="40"/>
          <w:szCs w:val="40"/>
          <w:rtl/>
        </w:rPr>
        <w:t>חשיפה לדיווחים א</w:t>
      </w:r>
      <w:r w:rsidR="007E63EA">
        <w:rPr>
          <w:rFonts w:asciiTheme="minorBidi" w:hAnsiTheme="minorBidi" w:cstheme="minorBidi"/>
          <w:color w:val="003366"/>
          <w:sz w:val="40"/>
          <w:szCs w:val="40"/>
          <w:rtl/>
        </w:rPr>
        <w:t>קטואליים אודות נזקים שנגרמו מאש</w:t>
      </w:r>
      <w:r w:rsidR="007E63EA">
        <w:rPr>
          <w:rFonts w:asciiTheme="minorBidi" w:hAnsiTheme="minorBidi" w:cstheme="minorBidi" w:hint="cs"/>
          <w:color w:val="003366"/>
          <w:sz w:val="40"/>
          <w:szCs w:val="40"/>
          <w:rtl/>
        </w:rPr>
        <w:t xml:space="preserve"> וכיצד ניתן היה למנוע אותם.</w:t>
      </w:r>
    </w:p>
    <w:p w:rsidR="001C6796" w:rsidRDefault="001C6796" w:rsidP="001C6796">
      <w:pPr>
        <w:ind w:left="368" w:firstLine="1275"/>
        <w:rPr>
          <w:rFonts w:asciiTheme="minorBidi" w:hAnsiTheme="minorBidi" w:cstheme="minorBidi"/>
          <w:b/>
          <w:bCs/>
          <w:color w:val="003366"/>
          <w:sz w:val="40"/>
          <w:szCs w:val="40"/>
          <w:rtl/>
        </w:rPr>
      </w:pPr>
    </w:p>
    <w:p w:rsidR="00D847B6" w:rsidRPr="001C6796" w:rsidRDefault="00D847B6" w:rsidP="001C6796">
      <w:pPr>
        <w:ind w:left="368" w:hanging="426"/>
        <w:jc w:val="center"/>
        <w:rPr>
          <w:rFonts w:asciiTheme="minorBidi" w:hAnsiTheme="minorBidi" w:cstheme="minorBidi"/>
          <w:b/>
          <w:bCs/>
          <w:color w:val="003366"/>
          <w:sz w:val="40"/>
          <w:szCs w:val="40"/>
          <w:rtl/>
        </w:rPr>
      </w:pPr>
      <w:r w:rsidRPr="001C6796">
        <w:rPr>
          <w:rFonts w:asciiTheme="minorBidi" w:hAnsiTheme="minorBidi" w:cstheme="minorBidi"/>
          <w:b/>
          <w:bCs/>
          <w:color w:val="003366"/>
          <w:sz w:val="40"/>
          <w:szCs w:val="40"/>
          <w:rtl/>
        </w:rPr>
        <w:lastRenderedPageBreak/>
        <w:t>מילים ומושגים לנושא</w:t>
      </w:r>
    </w:p>
    <w:p w:rsidR="00D847B6" w:rsidRDefault="00D847B6" w:rsidP="007E63EA">
      <w:pPr>
        <w:numPr>
          <w:ilvl w:val="3"/>
          <w:numId w:val="1"/>
        </w:numPr>
        <w:tabs>
          <w:tab w:val="clear" w:pos="1060"/>
          <w:tab w:val="num" w:pos="84"/>
        </w:tabs>
        <w:ind w:left="793" w:right="-284" w:hanging="709"/>
        <w:rPr>
          <w:rFonts w:asciiTheme="minorBidi" w:hAnsiTheme="minorBidi" w:cstheme="minorBidi" w:hint="cs"/>
          <w:color w:val="FF6600"/>
          <w:sz w:val="40"/>
          <w:szCs w:val="40"/>
        </w:rPr>
      </w:pPr>
      <w:r w:rsidRPr="001C6796">
        <w:rPr>
          <w:rFonts w:asciiTheme="minorBidi" w:hAnsiTheme="minorBidi" w:cstheme="minorBidi"/>
          <w:color w:val="FF6600"/>
          <w:sz w:val="40"/>
          <w:szCs w:val="40"/>
          <w:rtl/>
        </w:rPr>
        <w:t>אש, בוער, מתפשט, מתלקח, דועך, דליק, בלתי דליק, דליק למחצה, נמס, מתפחם, משחיר</w:t>
      </w:r>
    </w:p>
    <w:p w:rsidR="007E63EA" w:rsidRPr="001C6796" w:rsidRDefault="007E63EA" w:rsidP="007E63EA">
      <w:pPr>
        <w:numPr>
          <w:ilvl w:val="3"/>
          <w:numId w:val="1"/>
        </w:numPr>
        <w:tabs>
          <w:tab w:val="clear" w:pos="1060"/>
          <w:tab w:val="num" w:pos="84"/>
        </w:tabs>
        <w:ind w:left="793" w:right="-284" w:hanging="709"/>
        <w:rPr>
          <w:rFonts w:asciiTheme="minorBidi" w:hAnsiTheme="minorBidi" w:cstheme="minorBidi"/>
          <w:color w:val="FF6600"/>
          <w:sz w:val="40"/>
          <w:szCs w:val="40"/>
        </w:rPr>
      </w:pPr>
      <w:r>
        <w:rPr>
          <w:rFonts w:asciiTheme="minorBidi" w:hAnsiTheme="minorBidi" w:cstheme="minorBidi" w:hint="cs"/>
          <w:color w:val="FF6600"/>
          <w:sz w:val="40"/>
          <w:szCs w:val="40"/>
          <w:rtl/>
        </w:rPr>
        <w:t>חושך, חשכה, צאת הכוכבים לעומת אור, מאיר, זוהר</w:t>
      </w:r>
    </w:p>
    <w:p w:rsidR="00D847B6" w:rsidRPr="001C6796" w:rsidRDefault="00D847B6" w:rsidP="007E63EA">
      <w:pPr>
        <w:numPr>
          <w:ilvl w:val="3"/>
          <w:numId w:val="1"/>
        </w:numPr>
        <w:tabs>
          <w:tab w:val="clear" w:pos="1060"/>
          <w:tab w:val="num" w:pos="84"/>
        </w:tabs>
        <w:ind w:left="793" w:right="-284" w:hanging="709"/>
        <w:rPr>
          <w:rFonts w:asciiTheme="minorBidi" w:hAnsiTheme="minorBidi" w:cstheme="minorBidi"/>
          <w:color w:val="FF6600"/>
          <w:sz w:val="40"/>
          <w:szCs w:val="40"/>
        </w:rPr>
      </w:pPr>
      <w:r w:rsidRPr="001C6796">
        <w:rPr>
          <w:rFonts w:asciiTheme="minorBidi" w:hAnsiTheme="minorBidi" w:cstheme="minorBidi"/>
          <w:color w:val="FF6600"/>
          <w:sz w:val="40"/>
          <w:szCs w:val="40"/>
          <w:rtl/>
        </w:rPr>
        <w:t>להדליק, לכבות, להצית</w:t>
      </w:r>
    </w:p>
    <w:p w:rsidR="00D847B6" w:rsidRPr="001C6796" w:rsidRDefault="00D847B6" w:rsidP="007E63EA">
      <w:pPr>
        <w:numPr>
          <w:ilvl w:val="3"/>
          <w:numId w:val="1"/>
        </w:numPr>
        <w:tabs>
          <w:tab w:val="clear" w:pos="1060"/>
          <w:tab w:val="num" w:pos="84"/>
        </w:tabs>
        <w:ind w:left="793" w:right="-284" w:hanging="709"/>
        <w:rPr>
          <w:rFonts w:asciiTheme="minorBidi" w:hAnsiTheme="minorBidi" w:cstheme="minorBidi"/>
          <w:color w:val="FF6600"/>
          <w:sz w:val="40"/>
          <w:szCs w:val="40"/>
        </w:rPr>
      </w:pPr>
      <w:r w:rsidRPr="001C6796">
        <w:rPr>
          <w:rFonts w:asciiTheme="minorBidi" w:hAnsiTheme="minorBidi" w:cstheme="minorBidi"/>
          <w:color w:val="FF6600"/>
          <w:sz w:val="40"/>
          <w:szCs w:val="40"/>
          <w:rtl/>
        </w:rPr>
        <w:t>להבות, פחם, עשן, עשן סמיך, גחלים, גיצים, ריח חריף</w:t>
      </w:r>
    </w:p>
    <w:p w:rsidR="00D847B6" w:rsidRPr="001C6796" w:rsidRDefault="007E63EA" w:rsidP="007E63EA">
      <w:pPr>
        <w:numPr>
          <w:ilvl w:val="3"/>
          <w:numId w:val="1"/>
        </w:numPr>
        <w:tabs>
          <w:tab w:val="clear" w:pos="1060"/>
          <w:tab w:val="num" w:pos="84"/>
        </w:tabs>
        <w:ind w:left="793" w:right="-284" w:hanging="709"/>
        <w:rPr>
          <w:rFonts w:asciiTheme="minorBidi" w:hAnsiTheme="minorBidi" w:cstheme="minorBidi"/>
          <w:color w:val="FF6600"/>
          <w:sz w:val="40"/>
          <w:szCs w:val="40"/>
        </w:rPr>
      </w:pPr>
      <w:r>
        <w:rPr>
          <w:rFonts w:asciiTheme="minorBidi" w:hAnsiTheme="minorBidi" w:cstheme="minorBidi" w:hint="cs"/>
          <w:color w:val="FF6600"/>
          <w:sz w:val="40"/>
          <w:szCs w:val="40"/>
          <w:rtl/>
        </w:rPr>
        <w:t xml:space="preserve">זיהוי ושיום </w:t>
      </w:r>
      <w:r>
        <w:rPr>
          <w:rFonts w:asciiTheme="minorBidi" w:hAnsiTheme="minorBidi" w:cstheme="minorBidi"/>
          <w:color w:val="FF6600"/>
          <w:sz w:val="40"/>
          <w:szCs w:val="40"/>
          <w:rtl/>
        </w:rPr>
        <w:t>סוגי חומרים</w:t>
      </w:r>
      <w:r>
        <w:rPr>
          <w:rFonts w:asciiTheme="minorBidi" w:hAnsiTheme="minorBidi" w:cstheme="minorBidi" w:hint="cs"/>
          <w:color w:val="FF6600"/>
          <w:sz w:val="40"/>
          <w:szCs w:val="40"/>
          <w:rtl/>
        </w:rPr>
        <w:t>:</w:t>
      </w:r>
      <w:r w:rsidR="00D847B6" w:rsidRPr="001C6796">
        <w:rPr>
          <w:rFonts w:asciiTheme="minorBidi" w:hAnsiTheme="minorBidi" w:cstheme="minorBidi"/>
          <w:color w:val="FF6600"/>
          <w:sz w:val="40"/>
          <w:szCs w:val="40"/>
          <w:rtl/>
        </w:rPr>
        <w:t xml:space="preserve"> עץ, בד, מתכת, זכוכית, חול, מים, עור, פלסטיק, צמר, נייר</w:t>
      </w:r>
      <w:r>
        <w:rPr>
          <w:rFonts w:asciiTheme="minorBidi" w:hAnsiTheme="minorBidi" w:cstheme="minorBidi" w:hint="cs"/>
          <w:color w:val="FF6600"/>
          <w:sz w:val="40"/>
          <w:szCs w:val="40"/>
          <w:rtl/>
        </w:rPr>
        <w:t>, אבן, ספוג, ניילון</w:t>
      </w:r>
    </w:p>
    <w:p w:rsidR="00D847B6" w:rsidRPr="001C6796" w:rsidRDefault="007E63EA" w:rsidP="007E63EA">
      <w:pPr>
        <w:numPr>
          <w:ilvl w:val="3"/>
          <w:numId w:val="1"/>
        </w:numPr>
        <w:tabs>
          <w:tab w:val="clear" w:pos="1060"/>
          <w:tab w:val="num" w:pos="84"/>
        </w:tabs>
        <w:ind w:left="793" w:right="-284" w:hanging="709"/>
        <w:rPr>
          <w:rFonts w:asciiTheme="minorBidi" w:hAnsiTheme="minorBidi" w:cstheme="minorBidi"/>
          <w:color w:val="FF6600"/>
          <w:sz w:val="40"/>
          <w:szCs w:val="40"/>
        </w:rPr>
      </w:pPr>
      <w:r>
        <w:rPr>
          <w:rFonts w:asciiTheme="minorBidi" w:hAnsiTheme="minorBidi" w:cstheme="minorBidi" w:hint="cs"/>
          <w:color w:val="FF6600"/>
          <w:sz w:val="40"/>
          <w:szCs w:val="40"/>
          <w:rtl/>
        </w:rPr>
        <w:t xml:space="preserve">תכונות חומרים: </w:t>
      </w:r>
      <w:r w:rsidR="00D847B6" w:rsidRPr="001C6796">
        <w:rPr>
          <w:rFonts w:asciiTheme="minorBidi" w:hAnsiTheme="minorBidi" w:cstheme="minorBidi"/>
          <w:color w:val="FF6600"/>
          <w:sz w:val="40"/>
          <w:szCs w:val="40"/>
          <w:rtl/>
        </w:rPr>
        <w:t xml:space="preserve">שקוף – אטום, קשיח – גמיש, שביר – בלתי שביר, קל – כבד, נוזל – מוצק, רך </w:t>
      </w:r>
      <w:r>
        <w:rPr>
          <w:rFonts w:asciiTheme="minorBidi" w:hAnsiTheme="minorBidi" w:cstheme="minorBidi"/>
          <w:color w:val="FF6600"/>
          <w:sz w:val="40"/>
          <w:szCs w:val="40"/>
          <w:rtl/>
        </w:rPr>
        <w:t>–</w:t>
      </w:r>
      <w:r w:rsidR="00D847B6" w:rsidRPr="001C6796">
        <w:rPr>
          <w:rFonts w:asciiTheme="minorBidi" w:hAnsiTheme="minorBidi" w:cstheme="minorBidi"/>
          <w:color w:val="FF6600"/>
          <w:sz w:val="40"/>
          <w:szCs w:val="40"/>
          <w:rtl/>
        </w:rPr>
        <w:t xml:space="preserve"> קשה</w:t>
      </w:r>
      <w:r>
        <w:rPr>
          <w:rFonts w:asciiTheme="minorBidi" w:hAnsiTheme="minorBidi" w:cstheme="minorBidi" w:hint="cs"/>
          <w:color w:val="FF6600"/>
          <w:sz w:val="40"/>
          <w:szCs w:val="40"/>
          <w:rtl/>
        </w:rPr>
        <w:t xml:space="preserve">, דליק </w:t>
      </w:r>
      <w:r>
        <w:rPr>
          <w:rFonts w:asciiTheme="minorBidi" w:hAnsiTheme="minorBidi" w:cstheme="minorBidi"/>
          <w:color w:val="FF6600"/>
          <w:sz w:val="40"/>
          <w:szCs w:val="40"/>
          <w:rtl/>
        </w:rPr>
        <w:t>–</w:t>
      </w:r>
      <w:r>
        <w:rPr>
          <w:rFonts w:asciiTheme="minorBidi" w:hAnsiTheme="minorBidi" w:cstheme="minorBidi" w:hint="cs"/>
          <w:color w:val="FF6600"/>
          <w:sz w:val="40"/>
          <w:szCs w:val="40"/>
          <w:rtl/>
        </w:rPr>
        <w:t xml:space="preserve"> בלתי דליק</w:t>
      </w:r>
    </w:p>
    <w:p w:rsidR="00D847B6" w:rsidRPr="001C6796" w:rsidRDefault="00D847B6" w:rsidP="007E63EA">
      <w:pPr>
        <w:numPr>
          <w:ilvl w:val="3"/>
          <w:numId w:val="1"/>
        </w:numPr>
        <w:tabs>
          <w:tab w:val="clear" w:pos="1060"/>
          <w:tab w:val="num" w:pos="84"/>
        </w:tabs>
        <w:ind w:left="793" w:right="-284" w:hanging="709"/>
        <w:rPr>
          <w:rFonts w:asciiTheme="minorBidi" w:hAnsiTheme="minorBidi" w:cstheme="minorBidi"/>
          <w:color w:val="FF6600"/>
          <w:sz w:val="40"/>
          <w:szCs w:val="40"/>
        </w:rPr>
      </w:pPr>
      <w:r w:rsidRPr="001C6796">
        <w:rPr>
          <w:rFonts w:asciiTheme="minorBidi" w:hAnsiTheme="minorBidi" w:cstheme="minorBidi"/>
          <w:color w:val="FF6600"/>
          <w:sz w:val="40"/>
          <w:szCs w:val="40"/>
          <w:rtl/>
        </w:rPr>
        <w:t>כוויה, שריפה, דלקה, סכנה, כללי בטיחות, שטח פתוח, שטח בנוי – מאוכלס, מכבי אש, אמצעים לכיבוי אש</w:t>
      </w:r>
    </w:p>
    <w:p w:rsidR="00D847B6" w:rsidRPr="001C6796" w:rsidRDefault="00D847B6" w:rsidP="007E63EA">
      <w:pPr>
        <w:numPr>
          <w:ilvl w:val="3"/>
          <w:numId w:val="1"/>
        </w:numPr>
        <w:tabs>
          <w:tab w:val="clear" w:pos="1060"/>
          <w:tab w:val="num" w:pos="84"/>
        </w:tabs>
        <w:ind w:left="793" w:right="-284" w:hanging="709"/>
        <w:rPr>
          <w:rFonts w:asciiTheme="minorBidi" w:hAnsiTheme="minorBidi" w:cstheme="minorBidi"/>
          <w:color w:val="FF6600"/>
          <w:sz w:val="40"/>
          <w:szCs w:val="40"/>
        </w:rPr>
      </w:pPr>
      <w:r w:rsidRPr="001C6796">
        <w:rPr>
          <w:rFonts w:asciiTheme="minorBidi" w:hAnsiTheme="minorBidi" w:cstheme="minorBidi"/>
          <w:color w:val="FF6600"/>
          <w:sz w:val="40"/>
          <w:szCs w:val="40"/>
          <w:rtl/>
        </w:rPr>
        <w:t>לחמם, לבשל, חם, קר, פושר</w:t>
      </w:r>
    </w:p>
    <w:p w:rsidR="00976380" w:rsidRPr="001C6796" w:rsidRDefault="00976380" w:rsidP="001C6796">
      <w:pPr>
        <w:bidi w:val="0"/>
        <w:spacing w:after="200" w:line="276" w:lineRule="auto"/>
        <w:ind w:firstLine="0"/>
        <w:rPr>
          <w:rFonts w:asciiTheme="minorBidi" w:hAnsiTheme="minorBidi" w:cstheme="minorBidi"/>
          <w:color w:val="FF6600"/>
          <w:sz w:val="40"/>
          <w:szCs w:val="40"/>
        </w:rPr>
      </w:pPr>
      <w:r w:rsidRPr="001C6796">
        <w:rPr>
          <w:rFonts w:asciiTheme="minorBidi" w:hAnsiTheme="minorBidi" w:cstheme="minorBidi"/>
          <w:color w:val="FF6600"/>
          <w:sz w:val="40"/>
          <w:szCs w:val="40"/>
          <w:rtl/>
        </w:rPr>
        <w:br w:type="page"/>
      </w:r>
    </w:p>
    <w:p w:rsidR="00976380" w:rsidRPr="001C6796" w:rsidRDefault="001C6796" w:rsidP="001C6796">
      <w:pPr>
        <w:tabs>
          <w:tab w:val="num" w:pos="566"/>
        </w:tabs>
        <w:ind w:left="84" w:firstLine="0"/>
        <w:jc w:val="center"/>
        <w:rPr>
          <w:rFonts w:asciiTheme="minorBidi" w:hAnsiTheme="minorBidi" w:cstheme="minorBidi"/>
          <w:sz w:val="40"/>
          <w:szCs w:val="40"/>
          <w:u w:val="single"/>
          <w:rtl/>
        </w:rPr>
      </w:pPr>
      <w:r>
        <w:rPr>
          <w:rFonts w:asciiTheme="minorBidi" w:hAnsiTheme="minorBidi" w:cstheme="minorBidi" w:hint="cs"/>
          <w:sz w:val="40"/>
          <w:szCs w:val="40"/>
          <w:u w:val="single"/>
          <w:rtl/>
        </w:rPr>
        <w:lastRenderedPageBreak/>
        <w:t>אגרת</w:t>
      </w:r>
      <w:r w:rsidR="00976380" w:rsidRPr="001C6796">
        <w:rPr>
          <w:rFonts w:asciiTheme="minorBidi" w:hAnsiTheme="minorBidi" w:cstheme="minorBidi"/>
          <w:sz w:val="40"/>
          <w:szCs w:val="40"/>
          <w:u w:val="single"/>
          <w:rtl/>
        </w:rPr>
        <w:t xml:space="preserve"> מידע להורים:</w:t>
      </w:r>
    </w:p>
    <w:p w:rsidR="001C6796" w:rsidRDefault="001C6796" w:rsidP="001C6796">
      <w:pPr>
        <w:tabs>
          <w:tab w:val="num" w:pos="566"/>
        </w:tabs>
        <w:ind w:left="84" w:firstLine="0"/>
        <w:rPr>
          <w:rFonts w:asciiTheme="minorBidi" w:hAnsiTheme="minorBidi" w:cstheme="minorBidi"/>
          <w:sz w:val="40"/>
          <w:szCs w:val="40"/>
          <w:rtl/>
        </w:rPr>
      </w:pPr>
      <w:r>
        <w:rPr>
          <w:rFonts w:asciiTheme="minorBidi" w:hAnsiTheme="minorBidi" w:cstheme="minorBidi" w:hint="cs"/>
          <w:sz w:val="40"/>
          <w:szCs w:val="40"/>
          <w:rtl/>
        </w:rPr>
        <w:t>שלום וברכה.</w:t>
      </w:r>
    </w:p>
    <w:p w:rsidR="00976380" w:rsidRPr="001C6796" w:rsidRDefault="00976380" w:rsidP="001C6796">
      <w:pPr>
        <w:tabs>
          <w:tab w:val="num" w:pos="566"/>
        </w:tabs>
        <w:ind w:left="84" w:firstLine="0"/>
        <w:rPr>
          <w:rFonts w:asciiTheme="minorBidi" w:hAnsiTheme="minorBidi" w:cstheme="minorBidi"/>
          <w:sz w:val="40"/>
          <w:szCs w:val="40"/>
        </w:rPr>
      </w:pPr>
      <w:r w:rsidRPr="001C6796">
        <w:rPr>
          <w:rFonts w:asciiTheme="minorBidi" w:hAnsiTheme="minorBidi" w:cstheme="minorBidi"/>
          <w:sz w:val="40"/>
          <w:szCs w:val="40"/>
          <w:rtl/>
        </w:rPr>
        <w:t>לקראת ל"ג בעומר נעסוק בתקופה הקרובה בנושא האש. נלמד על חשיבות האש ותרומתה לאדם כמקור אור וחום, נשווה בין חומרים דליקים ובלתי דליקים, נדגיש את הנזק והסכנה שבאש ונעמיק את המודעות לכללי הבטיחות והזהירות מאש.</w:t>
      </w:r>
    </w:p>
    <w:p w:rsidR="00976380" w:rsidRPr="001C6796" w:rsidRDefault="001C6796" w:rsidP="001C6796">
      <w:pPr>
        <w:ind w:left="84" w:firstLine="0"/>
        <w:rPr>
          <w:rFonts w:asciiTheme="minorBidi" w:hAnsiTheme="minorBidi" w:cstheme="minorBidi"/>
          <w:sz w:val="40"/>
          <w:szCs w:val="40"/>
          <w:rtl/>
        </w:rPr>
      </w:pPr>
      <w:r>
        <w:rPr>
          <w:rFonts w:asciiTheme="minorBidi" w:hAnsiTheme="minorBidi" w:cstheme="minorBidi"/>
          <w:sz w:val="40"/>
          <w:szCs w:val="40"/>
          <w:rtl/>
        </w:rPr>
        <w:t>חופשת ל"ג בעומר: ביום -</w:t>
      </w:r>
      <w:r w:rsidR="00976380" w:rsidRPr="001C6796">
        <w:rPr>
          <w:rFonts w:asciiTheme="minorBidi" w:hAnsiTheme="minorBidi" w:cstheme="minorBidi"/>
          <w:sz w:val="40"/>
          <w:szCs w:val="40"/>
          <w:rtl/>
        </w:rPr>
        <w:t>-----------, תאריך -----------</w:t>
      </w:r>
    </w:p>
    <w:p w:rsidR="00976380" w:rsidRDefault="00976380" w:rsidP="001C6796">
      <w:pPr>
        <w:ind w:left="84" w:firstLine="0"/>
        <w:rPr>
          <w:rFonts w:asciiTheme="minorBidi" w:hAnsiTheme="minorBidi" w:cstheme="minorBidi"/>
          <w:sz w:val="40"/>
          <w:szCs w:val="40"/>
          <w:rtl/>
        </w:rPr>
      </w:pPr>
      <w:r w:rsidRPr="001C6796">
        <w:rPr>
          <w:rFonts w:asciiTheme="minorBidi" w:hAnsiTheme="minorBidi" w:cstheme="minorBidi"/>
          <w:sz w:val="40"/>
          <w:szCs w:val="40"/>
          <w:rtl/>
        </w:rPr>
        <w:t>לא יתקיימו לימודים בגן.</w:t>
      </w:r>
    </w:p>
    <w:p w:rsidR="001C6796" w:rsidRDefault="001C6796" w:rsidP="001C6796">
      <w:pPr>
        <w:ind w:left="84" w:firstLine="0"/>
        <w:rPr>
          <w:rFonts w:asciiTheme="minorBidi" w:hAnsiTheme="minorBidi" w:cstheme="minorBidi"/>
          <w:sz w:val="40"/>
          <w:szCs w:val="40"/>
          <w:rtl/>
        </w:rPr>
      </w:pPr>
      <w:r>
        <w:rPr>
          <w:rFonts w:asciiTheme="minorBidi" w:hAnsiTheme="minorBidi" w:cstheme="minorBidi" w:hint="cs"/>
          <w:sz w:val="40"/>
          <w:szCs w:val="40"/>
          <w:rtl/>
        </w:rPr>
        <w:t>בברכת חג שמח ומהנה</w:t>
      </w:r>
    </w:p>
    <w:p w:rsidR="001C6796" w:rsidRDefault="001C6796" w:rsidP="001C6796">
      <w:pPr>
        <w:ind w:left="84" w:firstLine="0"/>
        <w:rPr>
          <w:rFonts w:asciiTheme="minorBidi" w:hAnsiTheme="minorBidi" w:cstheme="minorBidi"/>
          <w:sz w:val="40"/>
          <w:szCs w:val="40"/>
          <w:rtl/>
        </w:rPr>
      </w:pPr>
      <w:r>
        <w:rPr>
          <w:rFonts w:asciiTheme="minorBidi" w:hAnsiTheme="minorBidi" w:cstheme="minorBidi" w:hint="cs"/>
          <w:sz w:val="40"/>
          <w:szCs w:val="40"/>
          <w:rtl/>
        </w:rPr>
        <w:t>צוות הגן</w:t>
      </w:r>
    </w:p>
    <w:p w:rsidR="00B372AF" w:rsidRDefault="00B372AF" w:rsidP="001C6796">
      <w:pPr>
        <w:ind w:left="84" w:firstLine="0"/>
        <w:rPr>
          <w:rFonts w:asciiTheme="minorBidi" w:hAnsiTheme="minorBidi" w:cstheme="minorBidi"/>
          <w:sz w:val="40"/>
          <w:szCs w:val="40"/>
          <w:rtl/>
        </w:rPr>
      </w:pPr>
    </w:p>
    <w:p w:rsidR="00B372AF" w:rsidRPr="001C6796" w:rsidRDefault="00B372AF" w:rsidP="00B372AF">
      <w:pPr>
        <w:ind w:left="84" w:firstLine="0"/>
        <w:rPr>
          <w:rFonts w:asciiTheme="minorBidi" w:hAnsiTheme="minorBidi" w:cstheme="minorBidi"/>
          <w:sz w:val="40"/>
          <w:szCs w:val="40"/>
          <w:rtl/>
        </w:rPr>
      </w:pPr>
      <w:r>
        <w:rPr>
          <w:rFonts w:asciiTheme="minorBidi" w:hAnsiTheme="minorBidi" w:cstheme="minorBidi"/>
          <w:noProof/>
          <w:sz w:val="40"/>
          <w:szCs w:val="40"/>
          <w:rtl/>
        </w:rPr>
        <w:drawing>
          <wp:anchor distT="0" distB="0" distL="114300" distR="114300" simplePos="0" relativeHeight="251658752" behindDoc="0" locked="0" layoutInCell="1" allowOverlap="1">
            <wp:simplePos x="0" y="0"/>
            <wp:positionH relativeFrom="margin">
              <wp:align>center</wp:align>
            </wp:positionH>
            <wp:positionV relativeFrom="margin">
              <wp:posOffset>5887085</wp:posOffset>
            </wp:positionV>
            <wp:extent cx="2442210" cy="2379345"/>
            <wp:effectExtent l="0" t="0" r="0" b="0"/>
            <wp:wrapSquare wrapText="bothSides"/>
            <wp:docPr id="1" name="תמונה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8" cstate="print">
                      <a:lum bright="10000" contrast="40000"/>
                    </a:blip>
                    <a:srcRect/>
                    <a:stretch>
                      <a:fillRect/>
                    </a:stretch>
                  </pic:blipFill>
                  <pic:spPr bwMode="auto">
                    <a:xfrm>
                      <a:off x="0" y="0"/>
                      <a:ext cx="2442210" cy="2379345"/>
                    </a:xfrm>
                    <a:prstGeom prst="rect">
                      <a:avLst/>
                    </a:prstGeom>
                    <a:noFill/>
                    <a:ln w="9525">
                      <a:noFill/>
                      <a:miter lim="800000"/>
                      <a:headEnd/>
                      <a:tailEnd/>
                    </a:ln>
                    <a:effectLst/>
                  </pic:spPr>
                </pic:pic>
              </a:graphicData>
            </a:graphic>
          </wp:anchor>
        </w:drawing>
      </w:r>
    </w:p>
    <w:p w:rsidR="00376170" w:rsidRDefault="00376170"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A378AB" w:rsidRDefault="00CA2B36" w:rsidP="00A378AB">
      <w:pPr>
        <w:spacing w:after="200" w:line="276" w:lineRule="auto"/>
        <w:ind w:firstLine="0"/>
        <w:jc w:val="left"/>
        <w:rPr>
          <w:rFonts w:asciiTheme="minorBidi" w:hAnsiTheme="minorBidi" w:cstheme="minorBidi"/>
          <w:color w:val="FF6600"/>
          <w:sz w:val="40"/>
          <w:szCs w:val="40"/>
          <w:rtl/>
        </w:rPr>
      </w:pPr>
      <w:r>
        <w:rPr>
          <w:rFonts w:asciiTheme="minorBidi" w:hAnsiTheme="minorBidi" w:cstheme="minorBidi"/>
          <w:noProof/>
          <w:color w:val="FF6600"/>
          <w:sz w:val="40"/>
          <w:szCs w:val="40"/>
          <w:rtl/>
        </w:rPr>
        <w:lastRenderedPageBreak/>
        <w:drawing>
          <wp:anchor distT="0" distB="0" distL="114300" distR="114300" simplePos="0" relativeHeight="251667968" behindDoc="0" locked="0" layoutInCell="1" allowOverlap="1">
            <wp:simplePos x="0" y="0"/>
            <wp:positionH relativeFrom="margin">
              <wp:align>center</wp:align>
            </wp:positionH>
            <wp:positionV relativeFrom="margin">
              <wp:align>center</wp:align>
            </wp:positionV>
            <wp:extent cx="5672455" cy="8042910"/>
            <wp:effectExtent l="19050" t="0" r="4445" b="0"/>
            <wp:wrapSquare wrapText="bothSides"/>
            <wp:docPr id="132" name="תמונה 132" descr="C:\Users\כרמית אלון\תמונות\My Scans\Scan_Pi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כרמית אלון\תמונות\My Scans\Scan_Pic0001.jpg"/>
                    <pic:cNvPicPr>
                      <a:picLocks noChangeAspect="1" noChangeArrowheads="1"/>
                    </pic:cNvPicPr>
                  </pic:nvPicPr>
                  <pic:blipFill>
                    <a:blip r:embed="rId9" cstate="print">
                      <a:lum bright="-10000" contrast="20000"/>
                    </a:blip>
                    <a:srcRect l="18715" t="15464" r="15195" b="13917"/>
                    <a:stretch>
                      <a:fillRect/>
                    </a:stretch>
                  </pic:blipFill>
                  <pic:spPr bwMode="auto">
                    <a:xfrm>
                      <a:off x="0" y="0"/>
                      <a:ext cx="5672455" cy="8042910"/>
                    </a:xfrm>
                    <a:prstGeom prst="rect">
                      <a:avLst/>
                    </a:prstGeom>
                    <a:noFill/>
                    <a:ln w="9525">
                      <a:noFill/>
                      <a:miter lim="800000"/>
                      <a:headEnd/>
                      <a:tailEnd/>
                    </a:ln>
                  </pic:spPr>
                </pic:pic>
              </a:graphicData>
            </a:graphic>
          </wp:anchor>
        </w:drawing>
      </w:r>
    </w:p>
    <w:p w:rsidR="00A378AB" w:rsidRDefault="00F048B7" w:rsidP="00A378AB">
      <w:pPr>
        <w:spacing w:after="200" w:line="276" w:lineRule="auto"/>
        <w:ind w:firstLine="0"/>
        <w:jc w:val="left"/>
        <w:rPr>
          <w:rFonts w:asciiTheme="minorBidi" w:hAnsiTheme="minorBidi" w:cstheme="minorBidi"/>
          <w:color w:val="FF6600"/>
          <w:sz w:val="40"/>
          <w:szCs w:val="40"/>
          <w:rtl/>
        </w:rPr>
      </w:pPr>
      <w:r>
        <w:rPr>
          <w:rFonts w:asciiTheme="minorBidi" w:hAnsiTheme="minorBidi" w:cs="Arial"/>
          <w:noProof/>
          <w:color w:val="FF6600"/>
          <w:sz w:val="40"/>
          <w:szCs w:val="40"/>
          <w:rtl/>
        </w:rPr>
        <w:lastRenderedPageBreak/>
        <w:drawing>
          <wp:anchor distT="0" distB="0" distL="114300" distR="114300" simplePos="0" relativeHeight="251668992" behindDoc="0" locked="0" layoutInCell="1" allowOverlap="1">
            <wp:simplePos x="1288013" y="914400"/>
            <wp:positionH relativeFrom="margin">
              <wp:align>center</wp:align>
            </wp:positionH>
            <wp:positionV relativeFrom="margin">
              <wp:align>center</wp:align>
            </wp:positionV>
            <wp:extent cx="5782686" cy="7912359"/>
            <wp:effectExtent l="19050" t="0" r="8514" b="0"/>
            <wp:wrapSquare wrapText="bothSides"/>
            <wp:docPr id="137" name="תמונה 137" descr="C:\Users\כרמית אלון\תמונות\My Scans\לג בעומר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כרמית אלון\תמונות\My Scans\לג בעומר 2.jpg"/>
                    <pic:cNvPicPr>
                      <a:picLocks noChangeAspect="1" noChangeArrowheads="1"/>
                    </pic:cNvPicPr>
                  </pic:nvPicPr>
                  <pic:blipFill>
                    <a:blip r:embed="rId10" cstate="print">
                      <a:lum bright="-10000" contrast="30000"/>
                    </a:blip>
                    <a:srcRect l="2820" b="4381"/>
                    <a:stretch>
                      <a:fillRect/>
                    </a:stretch>
                  </pic:blipFill>
                  <pic:spPr bwMode="auto">
                    <a:xfrm>
                      <a:off x="0" y="0"/>
                      <a:ext cx="5782686" cy="7912359"/>
                    </a:xfrm>
                    <a:prstGeom prst="rect">
                      <a:avLst/>
                    </a:prstGeom>
                    <a:noFill/>
                    <a:ln w="9525">
                      <a:noFill/>
                      <a:miter lim="800000"/>
                      <a:headEnd/>
                      <a:tailEnd/>
                    </a:ln>
                  </pic:spPr>
                </pic:pic>
              </a:graphicData>
            </a:graphic>
          </wp:anchor>
        </w:drawing>
      </w:r>
    </w:p>
    <w:p w:rsidR="00A378AB" w:rsidRDefault="00A378AB" w:rsidP="00A378AB">
      <w:pPr>
        <w:spacing w:after="200" w:line="276" w:lineRule="auto"/>
        <w:ind w:firstLine="0"/>
        <w:jc w:val="left"/>
        <w:rPr>
          <w:rFonts w:asciiTheme="minorBidi" w:hAnsiTheme="minorBidi" w:cstheme="minorBidi"/>
          <w:color w:val="FF6600"/>
          <w:sz w:val="40"/>
          <w:szCs w:val="40"/>
          <w:rtl/>
        </w:rPr>
      </w:pPr>
      <w:r>
        <w:rPr>
          <w:rFonts w:asciiTheme="minorBidi" w:hAnsiTheme="minorBidi" w:cstheme="minorBidi"/>
          <w:color w:val="FF6600"/>
          <w:sz w:val="40"/>
          <w:szCs w:val="40"/>
          <w:rtl/>
        </w:rPr>
        <w:br w:type="page"/>
      </w:r>
    </w:p>
    <w:p w:rsidR="00A378AB" w:rsidRDefault="00F048B7" w:rsidP="00A378AB">
      <w:pPr>
        <w:spacing w:after="200" w:line="276" w:lineRule="auto"/>
        <w:ind w:firstLine="0"/>
        <w:jc w:val="left"/>
        <w:rPr>
          <w:rFonts w:asciiTheme="minorBidi" w:hAnsiTheme="minorBidi" w:cstheme="minorBidi"/>
          <w:color w:val="FF6600"/>
          <w:sz w:val="40"/>
          <w:szCs w:val="40"/>
          <w:rtl/>
        </w:rPr>
      </w:pPr>
      <w:r>
        <w:rPr>
          <w:rFonts w:asciiTheme="minorBidi" w:hAnsiTheme="minorBidi" w:cs="Arial"/>
          <w:noProof/>
          <w:color w:val="FF6600"/>
          <w:sz w:val="40"/>
          <w:szCs w:val="40"/>
          <w:rtl/>
        </w:rPr>
        <w:lastRenderedPageBreak/>
        <w:drawing>
          <wp:anchor distT="0" distB="0" distL="114300" distR="114300" simplePos="0" relativeHeight="251670016" behindDoc="0" locked="0" layoutInCell="1" allowOverlap="1">
            <wp:simplePos x="0" y="0"/>
            <wp:positionH relativeFrom="margin">
              <wp:align>center</wp:align>
            </wp:positionH>
            <wp:positionV relativeFrom="margin">
              <wp:align>center</wp:align>
            </wp:positionV>
            <wp:extent cx="5876290" cy="7949565"/>
            <wp:effectExtent l="19050" t="0" r="0" b="0"/>
            <wp:wrapSquare wrapText="bothSides"/>
            <wp:docPr id="138" name="תמונה 138" descr="C:\Users\כרמית אלון\תמונות\My Scans\לג בעומר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כרמית אלון\תמונות\My Scans\לג בעומר 3.jpg"/>
                    <pic:cNvPicPr>
                      <a:picLocks noChangeAspect="1" noChangeArrowheads="1"/>
                    </pic:cNvPicPr>
                  </pic:nvPicPr>
                  <pic:blipFill>
                    <a:blip r:embed="rId11" cstate="print">
                      <a:lum bright="-10000" contrast="40000"/>
                    </a:blip>
                    <a:srcRect/>
                    <a:stretch>
                      <a:fillRect/>
                    </a:stretch>
                  </pic:blipFill>
                  <pic:spPr bwMode="auto">
                    <a:xfrm>
                      <a:off x="0" y="0"/>
                      <a:ext cx="5876290" cy="7949565"/>
                    </a:xfrm>
                    <a:prstGeom prst="rect">
                      <a:avLst/>
                    </a:prstGeom>
                    <a:noFill/>
                    <a:ln w="9525">
                      <a:noFill/>
                      <a:miter lim="800000"/>
                      <a:headEnd/>
                      <a:tailEnd/>
                    </a:ln>
                  </pic:spPr>
                </pic:pic>
              </a:graphicData>
            </a:graphic>
          </wp:anchor>
        </w:drawing>
      </w:r>
      <w:r w:rsidR="00A378AB">
        <w:rPr>
          <w:rFonts w:asciiTheme="minorBidi" w:hAnsiTheme="minorBidi" w:cstheme="minorBidi"/>
          <w:color w:val="FF6600"/>
          <w:sz w:val="40"/>
          <w:szCs w:val="40"/>
          <w:rtl/>
        </w:rPr>
        <w:br w:type="page"/>
      </w:r>
    </w:p>
    <w:p w:rsidR="00A378AB" w:rsidRDefault="00A378AB" w:rsidP="00A378AB">
      <w:pPr>
        <w:spacing w:after="200" w:line="276" w:lineRule="auto"/>
        <w:ind w:firstLine="0"/>
        <w:jc w:val="left"/>
        <w:rPr>
          <w:rFonts w:asciiTheme="minorBidi" w:hAnsiTheme="minorBidi" w:cstheme="minorBidi"/>
          <w:color w:val="FF6600"/>
          <w:sz w:val="40"/>
          <w:szCs w:val="40"/>
          <w:rtl/>
        </w:rPr>
      </w:pPr>
      <w:r>
        <w:rPr>
          <w:rFonts w:asciiTheme="minorBidi" w:hAnsiTheme="minorBidi" w:cs="Arial"/>
          <w:noProof/>
          <w:color w:val="FF6600"/>
          <w:sz w:val="40"/>
          <w:szCs w:val="40"/>
          <w:rtl/>
        </w:rPr>
        <w:lastRenderedPageBreak/>
        <w:drawing>
          <wp:anchor distT="0" distB="0" distL="114300" distR="114300" simplePos="0" relativeHeight="251671040" behindDoc="0" locked="0" layoutInCell="1" allowOverlap="1">
            <wp:simplePos x="0" y="0"/>
            <wp:positionH relativeFrom="margin">
              <wp:align>center</wp:align>
            </wp:positionH>
            <wp:positionV relativeFrom="margin">
              <wp:align>center</wp:align>
            </wp:positionV>
            <wp:extent cx="5635625" cy="7949565"/>
            <wp:effectExtent l="19050" t="0" r="3175" b="0"/>
            <wp:wrapSquare wrapText="bothSides"/>
            <wp:docPr id="135" name="תמונה 135" descr="C:\Users\כרמית אלון\תמונות\My Scans\Scan_Pic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כרמית אלון\תמונות\My Scans\Scan_Pic0004.jpg"/>
                    <pic:cNvPicPr>
                      <a:picLocks noChangeAspect="1" noChangeArrowheads="1"/>
                    </pic:cNvPicPr>
                  </pic:nvPicPr>
                  <pic:blipFill>
                    <a:blip r:embed="rId12" cstate="print">
                      <a:lum bright="-20000" contrast="40000"/>
                    </a:blip>
                    <a:srcRect l="2116" t="5155" r="6313"/>
                    <a:stretch>
                      <a:fillRect/>
                    </a:stretch>
                  </pic:blipFill>
                  <pic:spPr bwMode="auto">
                    <a:xfrm>
                      <a:off x="0" y="0"/>
                      <a:ext cx="5635625" cy="7949565"/>
                    </a:xfrm>
                    <a:prstGeom prst="rect">
                      <a:avLst/>
                    </a:prstGeom>
                    <a:noFill/>
                    <a:ln w="9525">
                      <a:noFill/>
                      <a:miter lim="800000"/>
                      <a:headEnd/>
                      <a:tailEnd/>
                    </a:ln>
                  </pic:spPr>
                </pic:pic>
              </a:graphicData>
            </a:graphic>
          </wp:anchor>
        </w:drawing>
      </w:r>
      <w:r>
        <w:rPr>
          <w:rFonts w:asciiTheme="minorBidi" w:hAnsiTheme="minorBidi" w:cstheme="minorBidi"/>
          <w:color w:val="FF6600"/>
          <w:sz w:val="40"/>
          <w:szCs w:val="40"/>
          <w:rtl/>
        </w:rPr>
        <w:br w:type="page"/>
      </w:r>
    </w:p>
    <w:p w:rsidR="00A378AB" w:rsidRDefault="00A378AB" w:rsidP="00A378AB">
      <w:pPr>
        <w:spacing w:after="200" w:line="276" w:lineRule="auto"/>
        <w:ind w:firstLine="0"/>
        <w:jc w:val="left"/>
        <w:rPr>
          <w:rFonts w:asciiTheme="minorBidi" w:hAnsiTheme="minorBidi" w:cstheme="minorBidi"/>
          <w:color w:val="FF6600"/>
          <w:sz w:val="40"/>
          <w:szCs w:val="40"/>
          <w:rtl/>
        </w:rPr>
      </w:pPr>
      <w:r>
        <w:rPr>
          <w:rFonts w:asciiTheme="minorBidi" w:hAnsiTheme="minorBidi" w:cs="Arial"/>
          <w:noProof/>
          <w:color w:val="FF6600"/>
          <w:sz w:val="40"/>
          <w:szCs w:val="40"/>
          <w:rtl/>
        </w:rPr>
        <w:lastRenderedPageBreak/>
        <w:drawing>
          <wp:anchor distT="0" distB="0" distL="114300" distR="114300" simplePos="0" relativeHeight="251672064" behindDoc="0" locked="0" layoutInCell="1" allowOverlap="1">
            <wp:simplePos x="1176046" y="914400"/>
            <wp:positionH relativeFrom="margin">
              <wp:align>center</wp:align>
            </wp:positionH>
            <wp:positionV relativeFrom="margin">
              <wp:align>center</wp:align>
            </wp:positionV>
            <wp:extent cx="5971203" cy="7931020"/>
            <wp:effectExtent l="19050" t="0" r="0" b="0"/>
            <wp:wrapSquare wrapText="bothSides"/>
            <wp:docPr id="136" name="תמונה 136" descr="C:\Users\כרמית אלון\תמונות\My Scans\Scan_Pic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כרמית אלון\תמונות\My Scans\Scan_Pic0005.jpg"/>
                    <pic:cNvPicPr>
                      <a:picLocks noChangeAspect="1" noChangeArrowheads="1"/>
                    </pic:cNvPicPr>
                  </pic:nvPicPr>
                  <pic:blipFill>
                    <a:blip r:embed="rId13" cstate="print">
                      <a:lum bright="-10000" contrast="20000"/>
                    </a:blip>
                    <a:srcRect l="10953" r="5501" b="16433"/>
                    <a:stretch>
                      <a:fillRect/>
                    </a:stretch>
                  </pic:blipFill>
                  <pic:spPr bwMode="auto">
                    <a:xfrm>
                      <a:off x="0" y="0"/>
                      <a:ext cx="5971203" cy="7931020"/>
                    </a:xfrm>
                    <a:prstGeom prst="rect">
                      <a:avLst/>
                    </a:prstGeom>
                    <a:noFill/>
                    <a:ln w="9525">
                      <a:noFill/>
                      <a:miter lim="800000"/>
                      <a:headEnd/>
                      <a:tailEnd/>
                    </a:ln>
                  </pic:spPr>
                </pic:pic>
              </a:graphicData>
            </a:graphic>
          </wp:anchor>
        </w:drawing>
      </w:r>
      <w:r>
        <w:rPr>
          <w:rFonts w:asciiTheme="minorBidi" w:hAnsiTheme="minorBidi" w:cstheme="minorBidi"/>
          <w:color w:val="FF6600"/>
          <w:sz w:val="40"/>
          <w:szCs w:val="40"/>
          <w:rtl/>
        </w:rPr>
        <w:br w:type="page"/>
      </w:r>
    </w:p>
    <w:p w:rsidR="00A378AB" w:rsidRDefault="00A378AB" w:rsidP="00A378AB">
      <w:pPr>
        <w:spacing w:after="200" w:line="276" w:lineRule="auto"/>
        <w:ind w:firstLine="0"/>
        <w:jc w:val="left"/>
        <w:rPr>
          <w:rFonts w:asciiTheme="minorBidi" w:hAnsiTheme="minorBidi" w:cstheme="minorBidi"/>
          <w:color w:val="FF6600"/>
          <w:sz w:val="40"/>
          <w:szCs w:val="40"/>
          <w:rtl/>
        </w:rPr>
      </w:pPr>
    </w:p>
    <w:p w:rsidR="00A378AB" w:rsidRDefault="00A378AB" w:rsidP="00A378AB">
      <w:pPr>
        <w:spacing w:after="200" w:line="276" w:lineRule="auto"/>
        <w:ind w:firstLine="0"/>
        <w:jc w:val="left"/>
        <w:rPr>
          <w:rFonts w:asciiTheme="minorBidi" w:hAnsiTheme="minorBidi" w:cstheme="minorBidi"/>
          <w:color w:val="FF6600"/>
          <w:sz w:val="40"/>
          <w:szCs w:val="40"/>
          <w:rtl/>
        </w:rPr>
      </w:pPr>
    </w:p>
    <w:p w:rsidR="00A378AB" w:rsidRDefault="00A378AB" w:rsidP="00A378AB">
      <w:pPr>
        <w:spacing w:after="200" w:line="276" w:lineRule="auto"/>
        <w:ind w:firstLine="0"/>
        <w:jc w:val="left"/>
        <w:rPr>
          <w:rFonts w:asciiTheme="minorBidi" w:hAnsiTheme="minorBidi" w:cstheme="minorBidi"/>
          <w:color w:val="FF6600"/>
          <w:sz w:val="40"/>
          <w:szCs w:val="40"/>
          <w:rtl/>
        </w:rPr>
      </w:pPr>
    </w:p>
    <w:p w:rsidR="00B372AF" w:rsidRDefault="00710552" w:rsidP="001C6796">
      <w:pPr>
        <w:ind w:left="368" w:hanging="851"/>
        <w:rPr>
          <w:rFonts w:asciiTheme="minorBidi" w:hAnsiTheme="minorBidi" w:cstheme="minorBidi"/>
          <w:color w:val="FF6600"/>
          <w:sz w:val="40"/>
          <w:szCs w:val="40"/>
          <w:rtl/>
        </w:rPr>
      </w:pPr>
      <w:r>
        <w:rPr>
          <w:rFonts w:asciiTheme="minorBidi" w:hAnsiTheme="minorBidi" w:cstheme="minorBidi" w:hint="cs"/>
          <w:noProof/>
          <w:color w:val="FF6600"/>
          <w:sz w:val="40"/>
          <w:szCs w:val="40"/>
          <w:rtl/>
        </w:rPr>
        <w:drawing>
          <wp:anchor distT="0" distB="0" distL="114300" distR="114300" simplePos="0" relativeHeight="251661824" behindDoc="0" locked="0" layoutInCell="1" allowOverlap="1">
            <wp:simplePos x="0" y="0"/>
            <wp:positionH relativeFrom="margin">
              <wp:align>center</wp:align>
            </wp:positionH>
            <wp:positionV relativeFrom="margin">
              <wp:posOffset>0</wp:posOffset>
            </wp:positionV>
            <wp:extent cx="2673985" cy="2842895"/>
            <wp:effectExtent l="19050" t="0" r="0" b="0"/>
            <wp:wrapSquare wrapText="bothSides"/>
            <wp:docPr id="111" name="תמונה 111" descr="https://encrypted-tbn3.google.com/images?q=tbn:ANd9GcSrQr7yUWf1WJljy-gab30GCGNd0NPcxj2PNJwHtsI62kA5TSkW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encrypted-tbn3.google.com/images?q=tbn:ANd9GcSrQr7yUWf1WJljy-gab30GCGNd0NPcxj2PNJwHtsI62kA5TSkWog"/>
                    <pic:cNvPicPr>
                      <a:picLocks noChangeAspect="1" noChangeArrowheads="1"/>
                    </pic:cNvPicPr>
                  </pic:nvPicPr>
                  <pic:blipFill>
                    <a:blip r:embed="rId14" cstate="print">
                      <a:lum bright="-10000" contrast="20000"/>
                    </a:blip>
                    <a:srcRect/>
                    <a:stretch>
                      <a:fillRect/>
                    </a:stretch>
                  </pic:blipFill>
                  <pic:spPr bwMode="auto">
                    <a:xfrm>
                      <a:off x="0" y="0"/>
                      <a:ext cx="2673985" cy="2842895"/>
                    </a:xfrm>
                    <a:prstGeom prst="rect">
                      <a:avLst/>
                    </a:prstGeom>
                    <a:noFill/>
                    <a:ln w="9525">
                      <a:noFill/>
                      <a:miter lim="800000"/>
                      <a:headEnd/>
                      <a:tailEnd/>
                    </a:ln>
                  </pic:spPr>
                </pic:pic>
              </a:graphicData>
            </a:graphic>
          </wp:anchor>
        </w:drawing>
      </w:r>
    </w:p>
    <w:p w:rsidR="00710552" w:rsidRDefault="00710552"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B372AF" w:rsidRDefault="00B372AF"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r>
        <w:rPr>
          <w:rFonts w:asciiTheme="minorBidi" w:hAnsiTheme="minorBidi" w:cstheme="minorBidi" w:hint="cs"/>
          <w:noProof/>
          <w:color w:val="FF6600"/>
          <w:sz w:val="40"/>
          <w:szCs w:val="40"/>
          <w:rtl/>
        </w:rPr>
        <w:drawing>
          <wp:anchor distT="0" distB="0" distL="114300" distR="114300" simplePos="0" relativeHeight="251662848" behindDoc="0" locked="0" layoutInCell="1" allowOverlap="1">
            <wp:simplePos x="0" y="0"/>
            <wp:positionH relativeFrom="margin">
              <wp:align>center</wp:align>
            </wp:positionH>
            <wp:positionV relativeFrom="margin">
              <wp:posOffset>4684395</wp:posOffset>
            </wp:positionV>
            <wp:extent cx="3262630" cy="3244215"/>
            <wp:effectExtent l="19050" t="0" r="0" b="0"/>
            <wp:wrapSquare wrapText="bothSides"/>
            <wp:docPr id="114" name="תמונה 114" descr="https://encrypted-tbn1.google.com/images?q=tbn:ANd9GcTSa7WqjtqwSBzCeEv0gZS5AbLNmozs1O5uUHb1M0aQlL6jEp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encrypted-tbn1.google.com/images?q=tbn:ANd9GcTSa7WqjtqwSBzCeEv0gZS5AbLNmozs1O5uUHb1M0aQlL6jEpmb"/>
                    <pic:cNvPicPr>
                      <a:picLocks noChangeAspect="1" noChangeArrowheads="1"/>
                    </pic:cNvPicPr>
                  </pic:nvPicPr>
                  <pic:blipFill>
                    <a:blip r:embed="rId15" cstate="print">
                      <a:lum contrast="10000"/>
                    </a:blip>
                    <a:srcRect/>
                    <a:stretch>
                      <a:fillRect/>
                    </a:stretch>
                  </pic:blipFill>
                  <pic:spPr bwMode="auto">
                    <a:xfrm>
                      <a:off x="0" y="0"/>
                      <a:ext cx="3262630" cy="3244215"/>
                    </a:xfrm>
                    <a:prstGeom prst="rect">
                      <a:avLst/>
                    </a:prstGeom>
                    <a:noFill/>
                    <a:ln w="9525">
                      <a:noFill/>
                      <a:miter lim="800000"/>
                      <a:headEnd/>
                      <a:tailEnd/>
                    </a:ln>
                  </pic:spPr>
                </pic:pic>
              </a:graphicData>
            </a:graphic>
          </wp:anchor>
        </w:drawing>
      </w:r>
    </w:p>
    <w:p w:rsidR="00710552" w:rsidRDefault="00710552">
      <w:pPr>
        <w:bidi w:val="0"/>
        <w:spacing w:after="200" w:line="276" w:lineRule="auto"/>
        <w:ind w:firstLine="0"/>
        <w:jc w:val="left"/>
        <w:rPr>
          <w:rFonts w:asciiTheme="minorBidi" w:hAnsiTheme="minorBidi" w:cstheme="minorBidi"/>
          <w:color w:val="FF6600"/>
          <w:sz w:val="40"/>
          <w:szCs w:val="40"/>
          <w:rtl/>
        </w:rPr>
      </w:pPr>
      <w:r>
        <w:rPr>
          <w:rFonts w:asciiTheme="minorBidi" w:hAnsiTheme="minorBidi" w:cstheme="minorBidi"/>
          <w:color w:val="FF6600"/>
          <w:sz w:val="40"/>
          <w:szCs w:val="40"/>
          <w:rtl/>
        </w:rPr>
        <w:br w:type="page"/>
      </w:r>
    </w:p>
    <w:p w:rsidR="00B372AF" w:rsidRDefault="00A930ED" w:rsidP="001C6796">
      <w:pPr>
        <w:ind w:left="368" w:hanging="851"/>
        <w:rPr>
          <w:rFonts w:asciiTheme="minorBidi" w:hAnsiTheme="minorBidi" w:cstheme="minorBidi"/>
          <w:color w:val="FF6600"/>
          <w:sz w:val="40"/>
          <w:szCs w:val="40"/>
          <w:rtl/>
        </w:rPr>
      </w:pPr>
      <w:r>
        <w:rPr>
          <w:noProof/>
        </w:rPr>
        <w:lastRenderedPageBreak/>
        <w:drawing>
          <wp:anchor distT="0" distB="0" distL="114300" distR="114300" simplePos="0" relativeHeight="251664896" behindDoc="0" locked="0" layoutInCell="1" allowOverlap="1">
            <wp:simplePos x="0" y="0"/>
            <wp:positionH relativeFrom="margin">
              <wp:align>center</wp:align>
            </wp:positionH>
            <wp:positionV relativeFrom="margin">
              <wp:align>top</wp:align>
            </wp:positionV>
            <wp:extent cx="2610485" cy="2591435"/>
            <wp:effectExtent l="19050" t="0" r="0" b="0"/>
            <wp:wrapSquare wrapText="bothSides"/>
            <wp:docPr id="123" name="תמונה 123" descr="https://encrypted-tbn2.google.com/images?q=tbn:ANd9GcT1ymDGTFheWWQrW7GplxvHSfOmAVI2hDQ6xbnfz661Xs0_4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encrypted-tbn2.google.com/images?q=tbn:ANd9GcT1ymDGTFheWWQrW7GplxvHSfOmAVI2hDQ6xbnfz661Xs0_4oSB"/>
                    <pic:cNvPicPr>
                      <a:picLocks noChangeAspect="1" noChangeArrowheads="1"/>
                    </pic:cNvPicPr>
                  </pic:nvPicPr>
                  <pic:blipFill>
                    <a:blip r:embed="rId16" cstate="print">
                      <a:lum bright="10000" contrast="20000"/>
                    </a:blip>
                    <a:srcRect/>
                    <a:stretch>
                      <a:fillRect/>
                    </a:stretch>
                  </pic:blipFill>
                  <pic:spPr bwMode="auto">
                    <a:xfrm>
                      <a:off x="0" y="0"/>
                      <a:ext cx="2610485" cy="2591435"/>
                    </a:xfrm>
                    <a:prstGeom prst="rect">
                      <a:avLst/>
                    </a:prstGeom>
                    <a:noFill/>
                    <a:ln w="9525">
                      <a:noFill/>
                      <a:miter lim="800000"/>
                      <a:headEnd/>
                      <a:tailEnd/>
                    </a:ln>
                  </pic:spPr>
                </pic:pic>
              </a:graphicData>
            </a:graphic>
          </wp:anchor>
        </w:drawing>
      </w:r>
      <w:r w:rsidR="00710552">
        <w:rPr>
          <w:noProof/>
        </w:rPr>
        <w:drawing>
          <wp:anchor distT="0" distB="0" distL="114300" distR="114300" simplePos="0" relativeHeight="251660800" behindDoc="0" locked="0" layoutInCell="1" allowOverlap="1">
            <wp:simplePos x="4315477" y="4722312"/>
            <wp:positionH relativeFrom="margin">
              <wp:align>center</wp:align>
            </wp:positionH>
            <wp:positionV relativeFrom="margin">
              <wp:align>center</wp:align>
            </wp:positionV>
            <wp:extent cx="2415271" cy="1903956"/>
            <wp:effectExtent l="19050" t="0" r="4079" b="0"/>
            <wp:wrapSquare wrapText="bothSides"/>
            <wp:docPr id="108" name="תמונה 108" descr="https://encrypted-tbn0.google.com/images?q=tbn:ANd9GcREbwSUFnk3svER7dzR860IGt6dHsdLErDIMZyi-QqoZ2PSJq5T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encrypted-tbn0.google.com/images?q=tbn:ANd9GcREbwSUFnk3svER7dzR860IGt6dHsdLErDIMZyi-QqoZ2PSJq5Tfw"/>
                    <pic:cNvPicPr>
                      <a:picLocks noChangeAspect="1" noChangeArrowheads="1"/>
                    </pic:cNvPicPr>
                  </pic:nvPicPr>
                  <pic:blipFill>
                    <a:blip r:embed="rId17" cstate="print">
                      <a:lum contrast="20000"/>
                    </a:blip>
                    <a:srcRect/>
                    <a:stretch>
                      <a:fillRect/>
                    </a:stretch>
                  </pic:blipFill>
                  <pic:spPr bwMode="auto">
                    <a:xfrm>
                      <a:off x="0" y="0"/>
                      <a:ext cx="2415271" cy="1903956"/>
                    </a:xfrm>
                    <a:prstGeom prst="rect">
                      <a:avLst/>
                    </a:prstGeom>
                    <a:noFill/>
                    <a:ln w="9525">
                      <a:noFill/>
                      <a:miter lim="800000"/>
                      <a:headEnd/>
                      <a:tailEnd/>
                    </a:ln>
                  </pic:spPr>
                </pic:pic>
              </a:graphicData>
            </a:graphic>
          </wp:anchor>
        </w:drawing>
      </w:r>
      <w:r w:rsidR="00F64E43">
        <w:rPr>
          <w:rFonts w:asciiTheme="minorBidi" w:hAnsiTheme="minorBidi" w:cstheme="minorBidi"/>
          <w:noProof/>
          <w:color w:val="FF6600"/>
          <w:sz w:val="40"/>
          <w:szCs w:val="40"/>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0" o:spid="_x0000_s1028" type="#_x0000_t75" style="position:absolute;left:0;text-align:left;margin-left:0;margin-top:0;width:149.35pt;height:196.35pt;z-index:-251656704;mso-position-horizontal:center;mso-position-horizontal-relative:margin;mso-position-vertical:bottom;mso-position-vertical-relative:margin" wrapcoords="-186 0 -186 21476 21600 21476 21600 0 -186 0" fillcolor="#0c9">
            <v:fill o:detectmouseclick="t"/>
            <v:imagedata r:id="rId18" o:title="" croptop="8077f"/>
            <w10:wrap type="square" anchorx="margin" anchory="margin"/>
          </v:shape>
          <o:OLEObject Type="Embed" ProgID="PBrush" ShapeID="Object 0" DrawAspect="Content" ObjectID="_1397115740" r:id="rId19"/>
        </w:pict>
      </w: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710552" w:rsidP="001C6796">
      <w:pPr>
        <w:ind w:left="368" w:hanging="851"/>
        <w:rPr>
          <w:rFonts w:asciiTheme="minorBidi" w:hAnsiTheme="minorBidi" w:cstheme="minorBidi"/>
          <w:color w:val="FF6600"/>
          <w:sz w:val="40"/>
          <w:szCs w:val="40"/>
          <w:rtl/>
        </w:rPr>
      </w:pPr>
    </w:p>
    <w:p w:rsidR="00710552" w:rsidRDefault="00200ACF" w:rsidP="001C6796">
      <w:pPr>
        <w:ind w:left="368" w:hanging="851"/>
        <w:rPr>
          <w:rFonts w:asciiTheme="minorBidi" w:hAnsiTheme="minorBidi" w:cstheme="minorBidi"/>
          <w:color w:val="FF6600"/>
          <w:sz w:val="40"/>
          <w:szCs w:val="40"/>
          <w:rtl/>
        </w:rPr>
      </w:pPr>
      <w:r>
        <w:rPr>
          <w:noProof/>
        </w:rPr>
        <w:lastRenderedPageBreak/>
        <w:drawing>
          <wp:anchor distT="0" distB="0" distL="114300" distR="114300" simplePos="0" relativeHeight="251663872" behindDoc="0" locked="0" layoutInCell="1" allowOverlap="1">
            <wp:simplePos x="0" y="0"/>
            <wp:positionH relativeFrom="margin">
              <wp:align>center</wp:align>
            </wp:positionH>
            <wp:positionV relativeFrom="margin">
              <wp:align>center</wp:align>
            </wp:positionV>
            <wp:extent cx="4940935" cy="4696460"/>
            <wp:effectExtent l="19050" t="0" r="0" b="0"/>
            <wp:wrapSquare wrapText="bothSides"/>
            <wp:docPr id="117" name="תמונה 117" descr="https://encrypted-tbn0.google.com/images?q=tbn:ANd9GcRlucUcYbrxiSsUmly3tSKL0foj9-JVEHWKZC75rqZMejRqGF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ncrypted-tbn0.google.com/images?q=tbn:ANd9GcRlucUcYbrxiSsUmly3tSKL0foj9-JVEHWKZC75rqZMejRqGFq7"/>
                    <pic:cNvPicPr>
                      <a:picLocks noChangeAspect="1" noChangeArrowheads="1"/>
                    </pic:cNvPicPr>
                  </pic:nvPicPr>
                  <pic:blipFill>
                    <a:blip r:embed="rId20" cstate="print"/>
                    <a:srcRect/>
                    <a:stretch>
                      <a:fillRect/>
                    </a:stretch>
                  </pic:blipFill>
                  <pic:spPr bwMode="auto">
                    <a:xfrm>
                      <a:off x="0" y="0"/>
                      <a:ext cx="4940935" cy="4696460"/>
                    </a:xfrm>
                    <a:prstGeom prst="rect">
                      <a:avLst/>
                    </a:prstGeom>
                    <a:noFill/>
                    <a:ln w="9525">
                      <a:noFill/>
                      <a:miter lim="800000"/>
                      <a:headEnd/>
                      <a:tailEnd/>
                    </a:ln>
                  </pic:spPr>
                </pic:pic>
              </a:graphicData>
            </a:graphic>
          </wp:anchor>
        </w:drawing>
      </w:r>
    </w:p>
    <w:p w:rsidR="004F3CFB" w:rsidRDefault="004F3CFB" w:rsidP="001C6796">
      <w:pPr>
        <w:ind w:left="368" w:hanging="851"/>
        <w:rPr>
          <w:rFonts w:asciiTheme="minorBidi" w:hAnsiTheme="minorBidi" w:cstheme="minorBidi"/>
          <w:color w:val="FF6600"/>
          <w:sz w:val="40"/>
          <w:szCs w:val="40"/>
          <w:rtl/>
        </w:rPr>
      </w:pPr>
    </w:p>
    <w:p w:rsidR="004F3CFB" w:rsidRDefault="004F3CFB" w:rsidP="001C6796">
      <w:pPr>
        <w:ind w:left="368" w:hanging="851"/>
        <w:rPr>
          <w:rFonts w:asciiTheme="minorBidi" w:hAnsiTheme="minorBidi" w:cstheme="minorBidi"/>
          <w:color w:val="FF6600"/>
          <w:sz w:val="40"/>
          <w:szCs w:val="40"/>
          <w:rtl/>
        </w:rPr>
      </w:pPr>
    </w:p>
    <w:p w:rsidR="004F3CFB" w:rsidRDefault="004F3CFB" w:rsidP="001C6796">
      <w:pPr>
        <w:ind w:left="368" w:hanging="851"/>
        <w:rPr>
          <w:rFonts w:asciiTheme="minorBidi" w:hAnsiTheme="minorBidi" w:cstheme="minorBidi"/>
          <w:color w:val="FF6600"/>
          <w:sz w:val="40"/>
          <w:szCs w:val="40"/>
          <w:rtl/>
        </w:rPr>
      </w:pPr>
    </w:p>
    <w:p w:rsidR="004F3CFB" w:rsidRDefault="004F3CFB" w:rsidP="001C6796">
      <w:pPr>
        <w:ind w:left="368" w:hanging="851"/>
        <w:rPr>
          <w:rFonts w:asciiTheme="minorBidi" w:hAnsiTheme="minorBidi" w:cstheme="minorBidi"/>
          <w:color w:val="FF6600"/>
          <w:sz w:val="40"/>
          <w:szCs w:val="40"/>
          <w:rtl/>
        </w:rPr>
      </w:pPr>
    </w:p>
    <w:p w:rsidR="004F3CFB" w:rsidRDefault="004F3CFB" w:rsidP="001C6796">
      <w:pPr>
        <w:ind w:left="368" w:hanging="851"/>
        <w:rPr>
          <w:rFonts w:asciiTheme="minorBidi" w:hAnsiTheme="minorBidi" w:cstheme="minorBidi"/>
          <w:color w:val="FF6600"/>
          <w:sz w:val="40"/>
          <w:szCs w:val="40"/>
          <w:rtl/>
        </w:rPr>
      </w:pPr>
    </w:p>
    <w:p w:rsidR="004F3CFB" w:rsidRDefault="004F3CFB" w:rsidP="001C6796">
      <w:pPr>
        <w:ind w:left="368" w:hanging="851"/>
        <w:rPr>
          <w:rFonts w:asciiTheme="minorBidi" w:hAnsiTheme="minorBidi" w:cstheme="minorBidi"/>
          <w:color w:val="FF6600"/>
          <w:sz w:val="40"/>
          <w:szCs w:val="40"/>
          <w:rtl/>
        </w:rPr>
      </w:pPr>
    </w:p>
    <w:p w:rsidR="004F3CFB" w:rsidRDefault="004F3CFB" w:rsidP="001C6796">
      <w:pPr>
        <w:ind w:left="368" w:hanging="851"/>
        <w:rPr>
          <w:rFonts w:asciiTheme="minorBidi" w:hAnsiTheme="minorBidi" w:cstheme="minorBidi"/>
          <w:color w:val="FF6600"/>
          <w:sz w:val="40"/>
          <w:szCs w:val="40"/>
          <w:rtl/>
        </w:rPr>
      </w:pPr>
    </w:p>
    <w:p w:rsidR="004F3CFB" w:rsidRDefault="004F3CFB" w:rsidP="001C6796">
      <w:pPr>
        <w:ind w:left="368" w:hanging="851"/>
        <w:rPr>
          <w:rFonts w:asciiTheme="minorBidi" w:hAnsiTheme="minorBidi" w:cstheme="minorBidi"/>
          <w:color w:val="FF6600"/>
          <w:sz w:val="40"/>
          <w:szCs w:val="40"/>
          <w:rtl/>
        </w:rPr>
      </w:pPr>
      <w:r>
        <w:rPr>
          <w:noProof/>
        </w:rPr>
        <w:lastRenderedPageBreak/>
        <w:drawing>
          <wp:anchor distT="0" distB="0" distL="114300" distR="114300" simplePos="0" relativeHeight="251665920" behindDoc="0" locked="0" layoutInCell="1" allowOverlap="1">
            <wp:simplePos x="0" y="0"/>
            <wp:positionH relativeFrom="margin">
              <wp:align>center</wp:align>
            </wp:positionH>
            <wp:positionV relativeFrom="margin">
              <wp:align>top</wp:align>
            </wp:positionV>
            <wp:extent cx="5605136" cy="4421688"/>
            <wp:effectExtent l="19050" t="0" r="0" b="0"/>
            <wp:wrapSquare wrapText="bothSides"/>
            <wp:docPr id="126" name="תמונה 126" descr="https://encrypted-tbn3.google.com/images?q=tbn:ANd9GcQ5KwtjaZvjpWjzxyz6jWFbGBt1FxMc0svNIoG7fVX9Q6JIVX7u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ncrypted-tbn3.google.com/images?q=tbn:ANd9GcQ5KwtjaZvjpWjzxyz6jWFbGBt1FxMc0svNIoG7fVX9Q6JIVX7uxg"/>
                    <pic:cNvPicPr>
                      <a:picLocks noChangeAspect="1" noChangeArrowheads="1"/>
                    </pic:cNvPicPr>
                  </pic:nvPicPr>
                  <pic:blipFill>
                    <a:blip r:embed="rId21" cstate="print">
                      <a:lum bright="10000" contrast="20000"/>
                    </a:blip>
                    <a:srcRect/>
                    <a:stretch>
                      <a:fillRect/>
                    </a:stretch>
                  </pic:blipFill>
                  <pic:spPr bwMode="auto">
                    <a:xfrm>
                      <a:off x="0" y="0"/>
                      <a:ext cx="5605136" cy="4421688"/>
                    </a:xfrm>
                    <a:prstGeom prst="rect">
                      <a:avLst/>
                    </a:prstGeom>
                    <a:noFill/>
                    <a:ln w="9525">
                      <a:noFill/>
                      <a:miter lim="800000"/>
                      <a:headEnd/>
                      <a:tailEnd/>
                    </a:ln>
                  </pic:spPr>
                </pic:pic>
              </a:graphicData>
            </a:graphic>
          </wp:anchor>
        </w:drawing>
      </w:r>
    </w:p>
    <w:p w:rsidR="004F3CFB" w:rsidRPr="001C6796" w:rsidRDefault="00537404" w:rsidP="001C6796">
      <w:pPr>
        <w:ind w:left="368" w:hanging="851"/>
        <w:rPr>
          <w:rFonts w:asciiTheme="minorBidi" w:hAnsiTheme="minorBidi" w:cstheme="minorBidi"/>
          <w:color w:val="FF6600"/>
          <w:sz w:val="40"/>
          <w:szCs w:val="40"/>
        </w:rPr>
      </w:pPr>
      <w:r>
        <w:rPr>
          <w:noProof/>
        </w:rPr>
        <w:drawing>
          <wp:anchor distT="0" distB="0" distL="114300" distR="114300" simplePos="0" relativeHeight="251666944" behindDoc="0" locked="0" layoutInCell="1" allowOverlap="1">
            <wp:simplePos x="0" y="0"/>
            <wp:positionH relativeFrom="margin">
              <wp:align>center</wp:align>
            </wp:positionH>
            <wp:positionV relativeFrom="margin">
              <wp:align>bottom</wp:align>
            </wp:positionV>
            <wp:extent cx="3049827" cy="3582443"/>
            <wp:effectExtent l="19050" t="0" r="0" b="0"/>
            <wp:wrapThrough wrapText="bothSides">
              <wp:wrapPolygon edited="0">
                <wp:start x="-135" y="0"/>
                <wp:lineTo x="-135" y="21479"/>
                <wp:lineTo x="21587" y="21479"/>
                <wp:lineTo x="21587" y="0"/>
                <wp:lineTo x="-135" y="0"/>
              </wp:wrapPolygon>
            </wp:wrapThrough>
            <wp:docPr id="129" name="תמונה 129" descr="https://encrypted-tbn3.google.com/images?q=tbn:ANd9GcS8GqRxLhWK8MSt63ef566M93kpMs66If0iFKPPJQ2hsuMYzuNL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encrypted-tbn3.google.com/images?q=tbn:ANd9GcS8GqRxLhWK8MSt63ef566M93kpMs66If0iFKPPJQ2hsuMYzuNLoQ"/>
                    <pic:cNvPicPr>
                      <a:picLocks noChangeAspect="1" noChangeArrowheads="1"/>
                    </pic:cNvPicPr>
                  </pic:nvPicPr>
                  <pic:blipFill>
                    <a:blip r:embed="rId22" cstate="print">
                      <a:lum bright="-10000" contrast="20000"/>
                    </a:blip>
                    <a:srcRect/>
                    <a:stretch>
                      <a:fillRect/>
                    </a:stretch>
                  </pic:blipFill>
                  <pic:spPr bwMode="auto">
                    <a:xfrm>
                      <a:off x="0" y="0"/>
                      <a:ext cx="3049827" cy="3582443"/>
                    </a:xfrm>
                    <a:prstGeom prst="rect">
                      <a:avLst/>
                    </a:prstGeom>
                    <a:noFill/>
                    <a:ln w="9525">
                      <a:noFill/>
                      <a:miter lim="800000"/>
                      <a:headEnd/>
                      <a:tailEnd/>
                    </a:ln>
                  </pic:spPr>
                </pic:pic>
              </a:graphicData>
            </a:graphic>
          </wp:anchor>
        </w:drawing>
      </w:r>
    </w:p>
    <w:sectPr w:rsidR="004F3CFB" w:rsidRPr="001C6796" w:rsidSect="005F56AE">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Guttman Adii-Light">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6786"/>
    <w:multiLevelType w:val="hybridMultilevel"/>
    <w:tmpl w:val="28B4C6B2"/>
    <w:lvl w:ilvl="0" w:tplc="04090007">
      <w:start w:val="1"/>
      <w:numFmt w:val="bullet"/>
      <w:lvlText w:val=""/>
      <w:lvlJc w:val="left"/>
      <w:pPr>
        <w:tabs>
          <w:tab w:val="num" w:pos="1060"/>
        </w:tabs>
        <w:ind w:left="1060" w:hanging="360"/>
      </w:pPr>
      <w:rPr>
        <w:rFonts w:ascii="Symbol" w:hAnsi="Symbol"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7">
      <w:start w:val="1"/>
      <w:numFmt w:val="bullet"/>
      <w:lvlText w:val=""/>
      <w:lvlJc w:val="left"/>
      <w:pPr>
        <w:tabs>
          <w:tab w:val="num" w:pos="1060"/>
        </w:tabs>
        <w:ind w:left="1060" w:hanging="360"/>
      </w:pPr>
      <w:rPr>
        <w:rFonts w:ascii="Symbol" w:hAnsi="Symbol" w:hint="default"/>
      </w:r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
    <w:nsid w:val="2C667AF0"/>
    <w:multiLevelType w:val="hybridMultilevel"/>
    <w:tmpl w:val="5546CAE4"/>
    <w:lvl w:ilvl="0" w:tplc="04090001">
      <w:start w:val="1"/>
      <w:numFmt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926"/>
        </w:tabs>
        <w:ind w:left="926" w:hanging="360"/>
      </w:pPr>
      <w:rPr>
        <w:rFonts w:ascii="Courier New" w:hAnsi="Courier New" w:cs="Courier New" w:hint="default"/>
      </w:rPr>
    </w:lvl>
    <w:lvl w:ilvl="2" w:tplc="04090005" w:tentative="1">
      <w:start w:val="1"/>
      <w:numFmt w:val="bullet"/>
      <w:lvlText w:val=""/>
      <w:lvlJc w:val="left"/>
      <w:pPr>
        <w:tabs>
          <w:tab w:val="num" w:pos="1646"/>
        </w:tabs>
        <w:ind w:left="1646" w:hanging="360"/>
      </w:pPr>
      <w:rPr>
        <w:rFonts w:ascii="Wingdings" w:hAnsi="Wingdings" w:hint="default"/>
      </w:rPr>
    </w:lvl>
    <w:lvl w:ilvl="3" w:tplc="04090001" w:tentative="1">
      <w:start w:val="1"/>
      <w:numFmt w:val="bullet"/>
      <w:lvlText w:val=""/>
      <w:lvlJc w:val="left"/>
      <w:pPr>
        <w:tabs>
          <w:tab w:val="num" w:pos="2366"/>
        </w:tabs>
        <w:ind w:left="2366" w:hanging="360"/>
      </w:pPr>
      <w:rPr>
        <w:rFonts w:ascii="Symbol" w:hAnsi="Symbol" w:hint="default"/>
      </w:rPr>
    </w:lvl>
    <w:lvl w:ilvl="4" w:tplc="04090003" w:tentative="1">
      <w:start w:val="1"/>
      <w:numFmt w:val="bullet"/>
      <w:lvlText w:val="o"/>
      <w:lvlJc w:val="left"/>
      <w:pPr>
        <w:tabs>
          <w:tab w:val="num" w:pos="3086"/>
        </w:tabs>
        <w:ind w:left="3086" w:hanging="360"/>
      </w:pPr>
      <w:rPr>
        <w:rFonts w:ascii="Courier New" w:hAnsi="Courier New" w:cs="Courier New" w:hint="default"/>
      </w:rPr>
    </w:lvl>
    <w:lvl w:ilvl="5" w:tplc="04090005" w:tentative="1">
      <w:start w:val="1"/>
      <w:numFmt w:val="bullet"/>
      <w:lvlText w:val=""/>
      <w:lvlJc w:val="left"/>
      <w:pPr>
        <w:tabs>
          <w:tab w:val="num" w:pos="3806"/>
        </w:tabs>
        <w:ind w:left="3806" w:hanging="360"/>
      </w:pPr>
      <w:rPr>
        <w:rFonts w:ascii="Wingdings" w:hAnsi="Wingdings" w:hint="default"/>
      </w:rPr>
    </w:lvl>
    <w:lvl w:ilvl="6" w:tplc="04090001" w:tentative="1">
      <w:start w:val="1"/>
      <w:numFmt w:val="bullet"/>
      <w:lvlText w:val=""/>
      <w:lvlJc w:val="left"/>
      <w:pPr>
        <w:tabs>
          <w:tab w:val="num" w:pos="4526"/>
        </w:tabs>
        <w:ind w:left="4526" w:hanging="360"/>
      </w:pPr>
      <w:rPr>
        <w:rFonts w:ascii="Symbol" w:hAnsi="Symbol" w:hint="default"/>
      </w:rPr>
    </w:lvl>
    <w:lvl w:ilvl="7" w:tplc="04090003" w:tentative="1">
      <w:start w:val="1"/>
      <w:numFmt w:val="bullet"/>
      <w:lvlText w:val="o"/>
      <w:lvlJc w:val="left"/>
      <w:pPr>
        <w:tabs>
          <w:tab w:val="num" w:pos="5246"/>
        </w:tabs>
        <w:ind w:left="5246" w:hanging="360"/>
      </w:pPr>
      <w:rPr>
        <w:rFonts w:ascii="Courier New" w:hAnsi="Courier New" w:cs="Courier New" w:hint="default"/>
      </w:rPr>
    </w:lvl>
    <w:lvl w:ilvl="8" w:tplc="04090005" w:tentative="1">
      <w:start w:val="1"/>
      <w:numFmt w:val="bullet"/>
      <w:lvlText w:val=""/>
      <w:lvlJc w:val="left"/>
      <w:pPr>
        <w:tabs>
          <w:tab w:val="num" w:pos="5966"/>
        </w:tabs>
        <w:ind w:left="5966"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20"/>
  <w:characterSpacingControl w:val="doNotCompress"/>
  <w:compat/>
  <w:rsids>
    <w:rsidRoot w:val="00D847B6"/>
    <w:rsid w:val="000D55A9"/>
    <w:rsid w:val="000E56E3"/>
    <w:rsid w:val="001C6796"/>
    <w:rsid w:val="00200ACF"/>
    <w:rsid w:val="00356F38"/>
    <w:rsid w:val="00376170"/>
    <w:rsid w:val="004F3CFB"/>
    <w:rsid w:val="00537404"/>
    <w:rsid w:val="00563815"/>
    <w:rsid w:val="005F56AE"/>
    <w:rsid w:val="00710552"/>
    <w:rsid w:val="007E63EA"/>
    <w:rsid w:val="0081065F"/>
    <w:rsid w:val="00976380"/>
    <w:rsid w:val="009A30C3"/>
    <w:rsid w:val="009E5E82"/>
    <w:rsid w:val="00A378AB"/>
    <w:rsid w:val="00A930ED"/>
    <w:rsid w:val="00B372AF"/>
    <w:rsid w:val="00CA2B36"/>
    <w:rsid w:val="00CC6D8F"/>
    <w:rsid w:val="00D847B6"/>
    <w:rsid w:val="00E37BAC"/>
    <w:rsid w:val="00F048B7"/>
    <w:rsid w:val="00F64E43"/>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90"/>
      <o:colormenu v:ext="edit" fillcolor="red" strokecolor="yellow" shadow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7B6"/>
    <w:pPr>
      <w:bidi/>
      <w:spacing w:after="120" w:line="360" w:lineRule="auto"/>
      <w:ind w:firstLine="340"/>
      <w:jc w:val="both"/>
    </w:pPr>
    <w:rPr>
      <w:rFonts w:ascii="Times New Roman" w:eastAsia="Times New Roman" w:hAnsi="Times New Roman" w:cs="Davi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2AF"/>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B372AF"/>
    <w:rPr>
      <w:rFonts w:ascii="Tahoma" w:eastAsia="Times New Roman" w:hAnsi="Tahoma" w:cs="Tahoma"/>
      <w:sz w:val="16"/>
      <w:szCs w:val="16"/>
    </w:rPr>
  </w:style>
  <w:style w:type="character" w:styleId="Hyperlink">
    <w:name w:val="Hyperlink"/>
    <w:basedOn w:val="a0"/>
    <w:uiPriority w:val="99"/>
    <w:unhideWhenUsed/>
    <w:rsid w:val="009E5E8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carmitalon.co.il"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mailto:aloncarmit@gmail.com" TargetMode="Externa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14</Pages>
  <Words>460</Words>
  <Characters>2305</Characters>
  <Application>Microsoft Office Word</Application>
  <DocSecurity>0</DocSecurity>
  <Lines>19</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כרמית אלון</dc:creator>
  <cp:lastModifiedBy>כרמית אלון</cp:lastModifiedBy>
  <cp:revision>19</cp:revision>
  <dcterms:created xsi:type="dcterms:W3CDTF">2009-11-17T10:02:00Z</dcterms:created>
  <dcterms:modified xsi:type="dcterms:W3CDTF">2012-04-28T07:56:00Z</dcterms:modified>
</cp:coreProperties>
</file>