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0CF9" w:rsidRDefault="001C39A0">
      <w:r>
        <w:t>“Curriculum Vitae”</w:t>
      </w:r>
    </w:p>
    <w:p w:rsidR="001C39A0" w:rsidRPr="001C39A0" w:rsidRDefault="001C39A0" w:rsidP="001C39A0">
      <w:pPr>
        <w:shd w:val="clear" w:color="auto" w:fill="FFFFFF"/>
        <w:spacing w:before="100" w:beforeAutospacing="1" w:after="100" w:afterAutospacing="1" w:line="216" w:lineRule="atLeast"/>
        <w:rPr>
          <w:rFonts w:ascii="Arial" w:eastAsia="Times New Roman" w:hAnsi="Arial" w:cs="Arial"/>
          <w:color w:val="333333"/>
          <w:sz w:val="18"/>
          <w:szCs w:val="18"/>
        </w:rPr>
      </w:pPr>
      <w:r w:rsidRPr="001C39A0">
        <w:rPr>
          <w:rFonts w:ascii="Arial" w:eastAsia="Times New Roman" w:hAnsi="Arial" w:cs="Arial"/>
          <w:color w:val="333333"/>
          <w:sz w:val="18"/>
          <w:szCs w:val="18"/>
        </w:rPr>
        <w:t>1992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1) I was born in a Free City, near the North Sea.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2) In the year of my birth, money was shredded into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confetti. A loaf of bread cost a million marks. Of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course I do not remember this.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3) Parents and grandparents hovered around me. The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world I lived in had a soft voice and no claws.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4) A cornucopia filled with treats took me into a building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with bells. A wide-bosomed teacher took me in.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5) At home the bookshelves connected heaven and earth.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bookmarkStart w:id="0" w:name="_GoBack"/>
      <w:bookmarkEnd w:id="0"/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6) On Sundays the city child waded through pinecones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and primrose marshes, a short train ride away.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7) My country was struck by history more deadly than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earthquakes or hurricanes.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8) My father was busy eluding the monsters. My mother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told me the walls had ears. I learned the burden of secrets.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9) I moved into the too bright days, the too dark nights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of adolescence.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10) Two parents, two daughters, we followed the sun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and the moon across the ocean. My grandparents stayed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behind in darkness.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11) In the new language everyone spoke too fast. Eventually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I caught up with them.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12) When I met you, the new language became the language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of love.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13) The death of the mother hurt the daughter into poetry.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The daughter became a mother of daughters.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14) Ordinary life: the plenty and thick of it. Knots tying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threads to everywhere. The past pushed away, the future left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unimagined for the sake of the glorious, difficult, passionate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present.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15) Years and years of this.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16) The children no longer children. An old man's pain, an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old man's loneliness.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17) And then my father too disappeared.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18) I tried to go home again. I stood at the door to my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childhood, but it was closed to the public.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19) One day, on a crowded elevator, everyone's face was younger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than mine.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>20) So far, so good. The brilliant days and nights are </w:t>
      </w:r>
      <w:r w:rsidRPr="001C39A0">
        <w:rPr>
          <w:rFonts w:ascii="Arial" w:eastAsia="Times New Roman" w:hAnsi="Arial" w:cs="Arial"/>
          <w:color w:val="333333"/>
          <w:sz w:val="18"/>
          <w:szCs w:val="18"/>
        </w:rPr>
        <w:br/>
        <w:t xml:space="preserve">breathless in their hurry. We follow, you and </w:t>
      </w:r>
      <w:proofErr w:type="gramStart"/>
      <w:r w:rsidRPr="001C39A0">
        <w:rPr>
          <w:rFonts w:ascii="Arial" w:eastAsia="Times New Roman" w:hAnsi="Arial" w:cs="Arial"/>
          <w:color w:val="333333"/>
          <w:sz w:val="18"/>
          <w:szCs w:val="18"/>
        </w:rPr>
        <w:t>I</w:t>
      </w:r>
      <w:proofErr w:type="gramEnd"/>
      <w:r w:rsidRPr="001C39A0">
        <w:rPr>
          <w:rFonts w:ascii="Arial" w:eastAsia="Times New Roman" w:hAnsi="Arial" w:cs="Arial"/>
          <w:color w:val="333333"/>
          <w:sz w:val="18"/>
          <w:szCs w:val="18"/>
        </w:rPr>
        <w:t>. </w:t>
      </w:r>
    </w:p>
    <w:p w:rsidR="001C39A0" w:rsidRPr="001C39A0" w:rsidRDefault="001C39A0" w:rsidP="001C39A0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34"/>
          <w:szCs w:val="34"/>
        </w:rPr>
      </w:pPr>
      <w:hyperlink r:id="rId4" w:history="1">
        <w:proofErr w:type="spellStart"/>
        <w:r w:rsidRPr="001C39A0">
          <w:rPr>
            <w:rFonts w:ascii="Arial" w:eastAsia="Times New Roman" w:hAnsi="Arial" w:cs="Arial"/>
            <w:color w:val="005D93"/>
            <w:sz w:val="34"/>
            <w:szCs w:val="34"/>
          </w:rPr>
          <w:t>Lisel</w:t>
        </w:r>
        <w:proofErr w:type="spellEnd"/>
        <w:r w:rsidRPr="001C39A0">
          <w:rPr>
            <w:rFonts w:ascii="Arial" w:eastAsia="Times New Roman" w:hAnsi="Arial" w:cs="Arial"/>
            <w:color w:val="005D93"/>
            <w:sz w:val="34"/>
            <w:szCs w:val="34"/>
          </w:rPr>
          <w:t xml:space="preserve"> Mueller</w:t>
        </w:r>
      </w:hyperlink>
    </w:p>
    <w:p w:rsidR="001C39A0" w:rsidRDefault="001C39A0"/>
    <w:sectPr w:rsidR="001C39A0" w:rsidSect="001C39A0">
      <w:pgSz w:w="12240" w:h="15840"/>
      <w:pgMar w:top="63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9A0"/>
    <w:rsid w:val="001C39A0"/>
    <w:rsid w:val="002E2506"/>
    <w:rsid w:val="002F0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51DD41-26D5-4488-9B84-D1D75E1A5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C39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1C39A0"/>
  </w:style>
  <w:style w:type="character" w:styleId="Hyperlink">
    <w:name w:val="Hyperlink"/>
    <w:basedOn w:val="DefaultParagraphFont"/>
    <w:uiPriority w:val="99"/>
    <w:semiHidden/>
    <w:unhideWhenUsed/>
    <w:rsid w:val="001C39A0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39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9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403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11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91374">
          <w:marLeft w:val="0"/>
          <w:marRight w:val="0"/>
          <w:marTop w:val="33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oemhunter.com/lisel-mueller/poem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2</Pages>
  <Words>290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Cobb County School District</Company>
  <LinksUpToDate>false</LinksUpToDate>
  <CharactersWithSpaces>1946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Shanna Irving</dc:creator>
  <cp:keywords/>
  <dc:description/>
  <cp:lastModifiedBy>Shanna Irving</cp:lastModifiedBy>
  <cp:revision>1</cp:revision>
  <cp:lastPrinted>2016-01-11T16:03:00Z</cp:lastPrinted>
  <dcterms:created xsi:type="dcterms:W3CDTF">2016-01-11T16:02:00Z</dcterms:created>
  <dcterms:modified xsi:type="dcterms:W3CDTF">2016-01-11T20:33:00Z</dcterms:modified>
</cp:coreProperties>
</file>