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B30" w:rsidRDefault="00CA3B30" w:rsidP="00E916E8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32"/>
          <w:szCs w:val="53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006DAD"/>
          <w:kern w:val="36"/>
          <w:sz w:val="32"/>
          <w:szCs w:val="53"/>
          <w:lang w:eastAsia="ru-RU"/>
        </w:rPr>
        <w:t>Политика конфиденциальности персональных данных</w:t>
      </w:r>
    </w:p>
    <w:p w:rsidR="00E916E8" w:rsidRPr="00CA3B30" w:rsidRDefault="00E916E8" w:rsidP="00E916E8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color w:val="006DAD"/>
          <w:kern w:val="36"/>
          <w:sz w:val="32"/>
          <w:szCs w:val="53"/>
          <w:lang w:eastAsia="ru-RU"/>
        </w:rPr>
      </w:pP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 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Синергия виртуальный бизнес инкубатор</w:t>
      </w:r>
      <w:r w:rsidRPr="00CA3B30"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  <w:t>, (далее – Сайт) расположенный на доменном имени 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sinergiagroup.ru</w:t>
      </w:r>
      <w:proofErr w:type="spellEnd"/>
      <w:r w:rsidRPr="00CA3B30"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  <w:t xml:space="preserve"> (а также его </w:t>
      </w:r>
      <w:proofErr w:type="spellStart"/>
      <w:r w:rsidRPr="00CA3B30"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  <w:t>субдоменах</w:t>
      </w:r>
      <w:proofErr w:type="spellEnd"/>
      <w:r w:rsidRPr="00CA3B30"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  <w:t xml:space="preserve">), может получить о Пользователе во время использования сайта </w:t>
      </w:r>
      <w:proofErr w:type="spellStart"/>
      <w:r w:rsidRPr="00CA3B30"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  <w:t>sinergiagroup.ru</w:t>
      </w:r>
      <w:proofErr w:type="spellEnd"/>
      <w:r w:rsidRPr="00CA3B30"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  <w:t xml:space="preserve"> (а также его </w:t>
      </w:r>
      <w:proofErr w:type="spellStart"/>
      <w:r w:rsidRPr="00CA3B30"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  <w:t>субдоменов</w:t>
      </w:r>
      <w:proofErr w:type="spellEnd"/>
      <w:r w:rsidRPr="00CA3B30"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  <w:t>), его программ и его продуктов.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</w:pPr>
    </w:p>
    <w:p w:rsidR="00CA3B30" w:rsidRPr="00CA3B30" w:rsidRDefault="00CA3B30" w:rsidP="00CA3B30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Cs w:val="43"/>
          <w:lang w:val="en-US"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444444"/>
          <w:szCs w:val="43"/>
          <w:lang w:eastAsia="ru-RU"/>
        </w:rPr>
        <w:t>Определение терминов</w:t>
      </w:r>
    </w:p>
    <w:p w:rsidR="00CA3B30" w:rsidRPr="00CA3B30" w:rsidRDefault="00CA3B30" w:rsidP="00CA3B30">
      <w:pPr>
        <w:pStyle w:val="a5"/>
        <w:spacing w:after="0" w:line="240" w:lineRule="auto"/>
        <w:ind w:left="-774" w:right="-284"/>
        <w:outlineLvl w:val="1"/>
        <w:rPr>
          <w:rFonts w:ascii="Times New Roman" w:eastAsia="Times New Roman" w:hAnsi="Times New Roman" w:cs="Times New Roman"/>
          <w:b/>
          <w:bCs/>
          <w:color w:val="444444"/>
          <w:szCs w:val="43"/>
          <w:lang w:val="en-US" w:eastAsia="ru-RU"/>
        </w:rPr>
      </w:pP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1.1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 В</w:t>
      </w:r>
      <w:proofErr w:type="gram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 xml:space="preserve"> настоящей Политике конфиденциальности используются следующие термины: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1.1.1. «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Администрация сайта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» (далее – Администрация) – уполномоченные сотрудники на управление сайтом 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Синергия виртуальный бизнес инкубатор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, действующие от имен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и ООО</w:t>
      </w:r>
      <w:proofErr w:type="gram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Синергия,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1.1.3. 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1.1.5. «Сайт 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Синергия виртуальный бизнес инкубатор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» - это совокупность 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связанных</w:t>
      </w:r>
      <w:proofErr w:type="gram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между собой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веб-страниц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, размещенных в сети Интернет по уникальному адресу (URL): 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sinergiagroup.ru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, а также его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субдоменах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1.1.6. «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Субдомены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» - это страницы или совокупность страниц, расположенные на доменах третьего уровня, принадлежащие сайту Синергия виртуальный бизнес инкубатор, а также другие временные страницы, внизу который указана контактная информация Администрации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1.1.5. «Пользователь сайта 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Синергия виртуальный бизнес инкубатор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 » (далее Пользователь) – лицо, имеющее доступ к сайту 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Синергия виртуальный бизнес инкубатор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, посредством сети Интернет и использующее информацию, материалы и продукты сайта 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Синергия виртуальный бизнес инкубатор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1.1.7. «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Cookies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» — небольшой фрагмент данных, отправленный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веб-сервером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и хранимый на компьютере пользователя, который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веб-клиент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или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веб-браузер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каждый раз пересылает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веб-серверу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в HTTP-запросе при попытке открыть страницу соответствующего сайта.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1.1.8. «IP-адрес» — уникальный сетевой адрес узла в компьютерной сети, через который Пользователь получает доступ на Сайт.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1.1.9. «Товар » - продукт, который Пользователь заказывает на сайте и оплачивает через платёжные системы.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</w:p>
    <w:p w:rsidR="00CA3B30" w:rsidRPr="00CA3B30" w:rsidRDefault="00CA3B30" w:rsidP="00CA3B30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val="en-US"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  <w:t>Общие положения</w:t>
      </w:r>
    </w:p>
    <w:p w:rsidR="00CA3B30" w:rsidRPr="00CA3B30" w:rsidRDefault="00CA3B30" w:rsidP="00CA3B30">
      <w:pPr>
        <w:pStyle w:val="a5"/>
        <w:spacing w:after="0" w:line="240" w:lineRule="auto"/>
        <w:ind w:left="-774" w:right="-284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val="en-US" w:eastAsia="ru-RU"/>
        </w:rPr>
      </w:pP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2.1. Использование сайта Синергия виртуальный бизнес инкубатор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Синергия виртуальный бизнес инкубатор 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2.3. Настоящая Политика конфиденциальности применяется к сайту Синергия виртуальный бизнес инкубатор. Сайт не контролирует и не несет ответственность за сайты третьих лиц, на которые Пользователь может перейти по ссылкам, доступным на сайте Синергия виртуальный бизнес инкубатор.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</w:p>
    <w:p w:rsidR="00CA3B30" w:rsidRPr="00CA3B30" w:rsidRDefault="00CA3B30" w:rsidP="00CA3B30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val="en-US"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  <w:t>Предмет политики конфиденциальности</w:t>
      </w:r>
    </w:p>
    <w:p w:rsidR="00CA3B30" w:rsidRPr="00CA3B30" w:rsidRDefault="00CA3B30" w:rsidP="00CA3B30">
      <w:pPr>
        <w:pStyle w:val="a5"/>
        <w:spacing w:after="0" w:line="240" w:lineRule="auto"/>
        <w:ind w:left="-774" w:right="-284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val="en-US" w:eastAsia="ru-RU"/>
        </w:rPr>
      </w:pP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Синергия виртуальный бизнес инкубатор, при подписке на информационную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e-mail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рассылку или при оформлении заказа.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3.2. 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Синергия виртуальный бизнес инкубатор и включают в себя следующую информацию: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3.2.1. фамилию, имя, отчество Пользователя;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3.2.2. контактный телефон Пользователя;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3.2.3. адрес электронной почты (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e-mail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)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3.2.4. место жительство Пользователя (при необходимости)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3.2.5. адрес доставки Товара (при необходимости) 3.2.6. фотографию (при необходимости).</w:t>
      </w:r>
      <w:proofErr w:type="gramEnd"/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3.3. Сайт защищает Данные, которые автоматически передаются при посещении страниц: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- IP адрес;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 xml:space="preserve">- информация из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cookies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;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- информация о браузере 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- время доступа;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 xml:space="preserve">-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реферер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(адрес предыдущей страницы).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3.3.1. Отключение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cookies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может повлечь невозможность доступа к частям сайта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 ,</w:t>
      </w:r>
      <w:proofErr w:type="gram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требующим авторизации.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3.3.2. Сайт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</w:p>
    <w:p w:rsidR="00CA3B30" w:rsidRPr="00CA3B30" w:rsidRDefault="00CA3B30" w:rsidP="00CA3B30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val="en-US"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  <w:t>Цели сбора персональной информации пользователя</w:t>
      </w:r>
    </w:p>
    <w:p w:rsidR="00CA3B30" w:rsidRPr="00CA3B30" w:rsidRDefault="00CA3B30" w:rsidP="00CA3B30">
      <w:pPr>
        <w:pStyle w:val="a5"/>
        <w:spacing w:after="0" w:line="240" w:lineRule="auto"/>
        <w:ind w:left="-774" w:right="-284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val="en-US" w:eastAsia="ru-RU"/>
        </w:rPr>
      </w:pPr>
    </w:p>
    <w:p w:rsidR="00CA3B30" w:rsidRPr="00CA3B30" w:rsidRDefault="00CA3B30" w:rsidP="00CA3B30">
      <w:pPr>
        <w:pStyle w:val="a5"/>
        <w:numPr>
          <w:ilvl w:val="1"/>
          <w:numId w:val="1"/>
        </w:num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val="en-US"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Персональные данные Пользователя Администрация может использовать в целях: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4.1.1. Идентификации Пользователя, зарегистрированного на сайте Синергия виртуальный бизнес инкубатор для его дальнейшей авторизации, оформления заказа и других действий.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4.1.2. Предоставления Пользователю доступа к персонализированным данным сайта Синергия виртуальный бизнес инкубатор.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4.1.3. Установления с Пользователем обратной связи, включая направление уведомлений, запросов, касающихся использования сайта Синергия виртуальный бизнес инкубатор, оказания услуг и обработки запросов и заявок от Пользователя.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4.1.6. Создания учетной записи для использования частей сайта Синергия виртуальный бизнес инкубатор, если Пользователь дал согласие на создание учетной записи.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4.1.7. Уведомления Пользователя по электронной почте.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4.1.8. Предоставления Пользователю эффективной технической поддержки при возникновении проблем, связанных с использованием сайта Синергия виртуальный бизнес инкубатор.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4.1.9. Предоставления Пользователю с его согласия специальных предложений, информации о ценах, новостной рассылки и иных сведений от имени сайта Синергия виртуальный бизнес инкубатор.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4.1.10. Осуществления рекламной деятельности с согласия Пользователя.</w:t>
      </w:r>
    </w:p>
    <w:p w:rsidR="00CA3B30" w:rsidRPr="00CA3B30" w:rsidRDefault="00CA3B30" w:rsidP="00CA3B30">
      <w:pPr>
        <w:pStyle w:val="a5"/>
        <w:spacing w:after="0" w:line="240" w:lineRule="auto"/>
        <w:ind w:left="-77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val="en-US" w:eastAsia="ru-RU"/>
        </w:rPr>
      </w:pPr>
    </w:p>
    <w:p w:rsidR="00CA3B30" w:rsidRPr="00CA3B30" w:rsidRDefault="00CA3B30" w:rsidP="00CA3B30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  <w:lastRenderedPageBreak/>
        <w:t>Способы и сроки обработки персональной информации</w:t>
      </w:r>
    </w:p>
    <w:p w:rsidR="00CA3B30" w:rsidRPr="00CA3B30" w:rsidRDefault="00CA3B30" w:rsidP="00CA3B30">
      <w:pPr>
        <w:pStyle w:val="a5"/>
        <w:spacing w:after="0" w:line="240" w:lineRule="auto"/>
        <w:ind w:left="-774" w:right="-284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</w:pP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Синергия виртуальный бизнес инкубатор, включая доставку Товара, документации или </w:t>
      </w:r>
      <w:proofErr w:type="spell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e-mail</w:t>
      </w:r>
      <w:proofErr w:type="spell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сообщений.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</w:p>
    <w:p w:rsidR="00CA3B30" w:rsidRPr="00CA3B30" w:rsidRDefault="00CA3B30" w:rsidP="00CA3B30">
      <w:pPr>
        <w:pStyle w:val="a5"/>
        <w:numPr>
          <w:ilvl w:val="0"/>
          <w:numId w:val="1"/>
        </w:numPr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val="en-US"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  <w:t>Права и обязанности сторон</w:t>
      </w:r>
    </w:p>
    <w:p w:rsidR="00CA3B30" w:rsidRPr="00CA3B30" w:rsidRDefault="00CA3B30" w:rsidP="00CA3B30">
      <w:pPr>
        <w:pStyle w:val="a5"/>
        <w:spacing w:after="0" w:line="240" w:lineRule="auto"/>
        <w:ind w:left="-774" w:right="-284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val="en-US" w:eastAsia="ru-RU"/>
        </w:rPr>
      </w:pP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6.1. Пользователь вправе: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6.1.1. Принимать свободное решение о предоставлении своих персональных данных, необходимых для использования сайта Синергия виртуальный бизнес инкубатор, и давать согласие на их обработку.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lang w:eastAsia="ru-RU"/>
        </w:rPr>
        <w:t>6.2. Администрация обязана: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CA3B30" w:rsidRPr="00E916E8" w:rsidRDefault="00CA3B30" w:rsidP="00CA3B30">
      <w:pPr>
        <w:spacing w:after="0" w:line="240" w:lineRule="auto"/>
        <w:ind w:left="-1134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  <w:t>7. Ответственность сторон</w:t>
      </w:r>
    </w:p>
    <w:p w:rsidR="00CA3B30" w:rsidRPr="00E916E8" w:rsidRDefault="00CA3B30" w:rsidP="00CA3B30">
      <w:pPr>
        <w:spacing w:after="0" w:line="240" w:lineRule="auto"/>
        <w:ind w:left="-1134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</w:pP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7.2.1. Стала публичным достоянием до её утраты или разглашения.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7.2.3. Была разглашена с согласия Пользователя.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но</w:t>
      </w:r>
      <w:proofErr w:type="gram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но</w:t>
      </w:r>
      <w:proofErr w:type="gram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не ограничиваясь: файлы с данными, тексты и т. д.), к которой он может иметь доступ как к части сайта Синергия виртуальный бизнес инкубатор, несет лицо, предоставившее такую информацию.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7.5. Пользователь соглашается, что информация, предоставленная ему как часть сайта Синергия виртуальный бизнес инкубатор,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Синергия виртуальный бизнес инкубатор. </w:t>
      </w: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7.6. 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В отношение</w:t>
      </w:r>
      <w:proofErr w:type="gram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текстовых материалов (статей, публикаций, находящихся в свободном публичном доступе на сайте Синергия виртуальный бизнес инкубатор) допускается их распространение при условии, что будет дана ссылка на Сайт.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Синергия виртуальный бизнес инкубатор или передаваемых через него.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Синергия виртуальный бизнес инкубатор, включая, 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но</w:t>
      </w:r>
      <w:proofErr w:type="gram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CA3B30" w:rsidRPr="00E916E8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</w:p>
    <w:p w:rsidR="00CA3B30" w:rsidRPr="00E916E8" w:rsidRDefault="00CA3B30" w:rsidP="00CA3B30">
      <w:pPr>
        <w:spacing w:after="0" w:line="240" w:lineRule="auto"/>
        <w:ind w:left="-1134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  <w:t>8. Разрешение споров</w:t>
      </w:r>
    </w:p>
    <w:p w:rsidR="00CA3B30" w:rsidRPr="00E916E8" w:rsidRDefault="00CA3B30" w:rsidP="00CA3B30">
      <w:pPr>
        <w:spacing w:after="0" w:line="240" w:lineRule="auto"/>
        <w:ind w:left="-1134" w:right="-284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</w:pP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г</w:t>
      </w:r>
      <w:proofErr w:type="gramEnd"/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. Нижний Новгород.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CA3B30" w:rsidRPr="00E916E8" w:rsidRDefault="00CA3B30" w:rsidP="00CA3B30">
      <w:pPr>
        <w:spacing w:after="0" w:line="240" w:lineRule="auto"/>
        <w:ind w:left="-1134" w:right="-284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444444"/>
          <w:sz w:val="28"/>
          <w:szCs w:val="49"/>
          <w:lang w:eastAsia="ru-RU"/>
        </w:rPr>
        <w:t>9. Дополнительные условия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9.2. Новая Политика конфиденциальности вступает в силу с момента ее размещения на сайте Синергия виртуальный бизнес инкубатор, если иное не предусмотрено новой редакцией Политики конфиденциальности.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9.3. Все предложения или вопросы касательно настоящей Политики конфиденциальности следует сообщать по адресу: sinergia.inform@yandex.ru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9.4. Действующая Политика конфиденциальности размещена на странице по адресу http://sinergiagroup.ru/politika.html</w:t>
      </w:r>
    </w:p>
    <w:p w:rsidR="00CA3B30" w:rsidRPr="00CA3B30" w:rsidRDefault="00CA3B30" w:rsidP="00CA3B30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Обновлено: 02 Ноября 2018 года</w:t>
      </w:r>
    </w:p>
    <w:p w:rsidR="001E1D88" w:rsidRPr="00CA3B30" w:rsidRDefault="00CA3B30" w:rsidP="00CA3B30">
      <w:pPr>
        <w:spacing w:after="0" w:line="240" w:lineRule="auto"/>
        <w:ind w:left="-1134" w:right="-284"/>
        <w:rPr>
          <w:rFonts w:ascii="Times New Roman" w:hAnsi="Times New Roman" w:cs="Times New Roman"/>
          <w:sz w:val="10"/>
        </w:rPr>
      </w:pPr>
      <w:r w:rsidRPr="00CA3B30">
        <w:rPr>
          <w:rFonts w:ascii="Times New Roman" w:eastAsia="Times New Roman" w:hAnsi="Times New Roman" w:cs="Times New Roman"/>
          <w:b/>
          <w:bCs/>
          <w:color w:val="333333"/>
          <w:sz w:val="14"/>
          <w:szCs w:val="27"/>
          <w:lang w:eastAsia="ru-RU"/>
        </w:rPr>
        <w:t>г. Нижний Новгород, ООО Синергия ОГРН 1185275051983</w:t>
      </w:r>
    </w:p>
    <w:sectPr w:rsidR="001E1D88" w:rsidRPr="00CA3B30" w:rsidSect="00E916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A535A"/>
    <w:multiLevelType w:val="multilevel"/>
    <w:tmpl w:val="7E10D0C8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774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41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14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5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4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3B30"/>
    <w:rsid w:val="000C1936"/>
    <w:rsid w:val="001E1D88"/>
    <w:rsid w:val="006F0EC0"/>
    <w:rsid w:val="00B6301C"/>
    <w:rsid w:val="00CA3B30"/>
    <w:rsid w:val="00D718C4"/>
    <w:rsid w:val="00E9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88"/>
  </w:style>
  <w:style w:type="paragraph" w:styleId="1">
    <w:name w:val="heading 1"/>
    <w:basedOn w:val="a"/>
    <w:link w:val="10"/>
    <w:uiPriority w:val="9"/>
    <w:qFormat/>
    <w:rsid w:val="00CA3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3B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3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3B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3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B30"/>
    <w:rPr>
      <w:b/>
      <w:bCs/>
    </w:rPr>
  </w:style>
  <w:style w:type="paragraph" w:styleId="a5">
    <w:name w:val="List Paragraph"/>
    <w:basedOn w:val="a"/>
    <w:uiPriority w:val="34"/>
    <w:qFormat/>
    <w:rsid w:val="00CA3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2232</Words>
  <Characters>12727</Characters>
  <Application>Microsoft Office Word</Application>
  <DocSecurity>0</DocSecurity>
  <Lines>106</Lines>
  <Paragraphs>29</Paragraphs>
  <ScaleCrop>false</ScaleCrop>
  <Company/>
  <LinksUpToDate>false</LinksUpToDate>
  <CharactersWithSpaces>14930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sinergiagroup.ru</dc:creator>
  <cp:keywords>политика конфеденциальности</cp:keywords>
  <dcterms:created xsi:type="dcterms:W3CDTF">2018-11-02T10:50:00Z</dcterms:created>
  <dcterms:modified xsi:type="dcterms:W3CDTF">2018-11-02T10:50:00Z</dcterms:modified>
</cp:coreProperties>
</file>