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592" w:rsidRDefault="00B5384A" w:rsidP="004733F1">
      <w:pPr>
        <w:spacing w:after="0" w:line="240" w:lineRule="auto"/>
        <w:jc w:val="center"/>
        <w:rPr>
          <w:rFonts w:ascii="Liberation Serif" w:eastAsia="Liberation Serif" w:hAnsi="Liberation Serif" w:cs="Liberation Serif"/>
          <w:color w:val="00000A"/>
          <w:sz w:val="24"/>
        </w:rPr>
      </w:pPr>
      <w:r>
        <w:object w:dxaOrig="1716" w:dyaOrig="1992">
          <v:rect id="rectole0000000000" o:spid="_x0000_i1025" style="width:85.5pt;height:99.75pt" o:ole="" o:preferrelative="t" stroked="f">
            <v:imagedata r:id="rId4" o:title=""/>
          </v:rect>
          <o:OLEObject Type="Embed" ProgID="StaticMetafile" ShapeID="rectole0000000000" DrawAspect="Content" ObjectID="_1596872033" r:id="rId5"/>
        </w:object>
      </w:r>
    </w:p>
    <w:p w:rsidR="000C0592" w:rsidRDefault="000C0592">
      <w:pPr>
        <w:spacing w:after="0" w:line="240" w:lineRule="auto"/>
        <w:rPr>
          <w:rFonts w:ascii="Liberation Serif" w:eastAsia="Liberation Serif" w:hAnsi="Liberation Serif" w:cs="Liberation Serif"/>
          <w:color w:val="00000A"/>
          <w:sz w:val="24"/>
        </w:rPr>
      </w:pPr>
    </w:p>
    <w:p w:rsidR="000C0592" w:rsidRDefault="000C0592">
      <w:pPr>
        <w:spacing w:after="0" w:line="240" w:lineRule="auto"/>
        <w:rPr>
          <w:rFonts w:ascii="Liberation Serif" w:eastAsia="Liberation Serif" w:hAnsi="Liberation Serif" w:cs="Liberation Serif"/>
          <w:color w:val="00000A"/>
          <w:sz w:val="24"/>
        </w:rPr>
      </w:pPr>
    </w:p>
    <w:p w:rsidR="000C0592" w:rsidRDefault="00B5384A">
      <w:pPr>
        <w:spacing w:after="0" w:line="240" w:lineRule="auto"/>
        <w:jc w:val="center"/>
        <w:rPr>
          <w:rFonts w:ascii="Liberation Serif" w:eastAsia="Liberation Serif" w:hAnsi="Liberation Serif" w:cs="Liberation Serif"/>
          <w:color w:val="00000A"/>
          <w:sz w:val="24"/>
        </w:rPr>
      </w:pPr>
      <w:r>
        <w:rPr>
          <w:rFonts w:ascii="Liberation Serif" w:eastAsia="Liberation Serif" w:hAnsi="Liberation Serif" w:cs="Liberation Serif"/>
          <w:color w:val="00000A"/>
          <w:sz w:val="24"/>
        </w:rPr>
        <w:t>Observatório Juventudes na Contemporaneidade</w:t>
      </w:r>
    </w:p>
    <w:p w:rsidR="000C0592" w:rsidRDefault="00B5384A">
      <w:pPr>
        <w:spacing w:after="0" w:line="240" w:lineRule="auto"/>
        <w:jc w:val="center"/>
        <w:rPr>
          <w:rFonts w:ascii="Liberation Serif" w:eastAsia="Liberation Serif" w:hAnsi="Liberation Serif" w:cs="Liberation Serif"/>
          <w:color w:val="00000A"/>
          <w:sz w:val="24"/>
        </w:rPr>
      </w:pPr>
      <w:r>
        <w:rPr>
          <w:rFonts w:ascii="Liberation Serif" w:eastAsia="Liberation Serif" w:hAnsi="Liberation Serif" w:cs="Liberation Serif"/>
          <w:color w:val="00000A"/>
          <w:sz w:val="24"/>
        </w:rPr>
        <w:t>I Seminário Nacional Juventudes na Contemporaneidade</w:t>
      </w:r>
    </w:p>
    <w:p w:rsidR="000C0592" w:rsidRDefault="00B5384A">
      <w:pPr>
        <w:spacing w:after="0" w:line="240" w:lineRule="auto"/>
        <w:jc w:val="center"/>
        <w:rPr>
          <w:rFonts w:ascii="Liberation Serif" w:eastAsia="Liberation Serif" w:hAnsi="Liberation Serif" w:cs="Liberation Serif"/>
          <w:color w:val="00000A"/>
          <w:sz w:val="24"/>
        </w:rPr>
      </w:pPr>
      <w:r>
        <w:rPr>
          <w:rFonts w:ascii="Liberation Serif" w:eastAsia="Liberation Serif" w:hAnsi="Liberation Serif" w:cs="Liberation Serif"/>
          <w:color w:val="00000A"/>
          <w:sz w:val="24"/>
        </w:rPr>
        <w:t>13 a 14 de novembro de 2018</w:t>
      </w:r>
    </w:p>
    <w:p w:rsidR="000C0592" w:rsidRDefault="00B5384A">
      <w:pPr>
        <w:spacing w:after="0" w:line="240" w:lineRule="auto"/>
        <w:jc w:val="center"/>
        <w:rPr>
          <w:rFonts w:ascii="Liberation Serif" w:eastAsia="Liberation Serif" w:hAnsi="Liberation Serif" w:cs="Liberation Serif"/>
          <w:color w:val="00000A"/>
          <w:sz w:val="24"/>
        </w:rPr>
      </w:pPr>
      <w:r>
        <w:rPr>
          <w:rFonts w:ascii="Liberation Serif" w:eastAsia="Liberation Serif" w:hAnsi="Liberation Serif" w:cs="Liberation Serif"/>
          <w:color w:val="00000A"/>
          <w:sz w:val="24"/>
        </w:rPr>
        <w:t>Faculdade de Educação da UFG</w:t>
      </w:r>
    </w:p>
    <w:p w:rsidR="000C0592" w:rsidRDefault="000C0592">
      <w:pPr>
        <w:spacing w:after="0" w:line="240" w:lineRule="auto"/>
        <w:jc w:val="center"/>
        <w:rPr>
          <w:rFonts w:ascii="Liberation Serif" w:eastAsia="Liberation Serif" w:hAnsi="Liberation Serif" w:cs="Liberation Serif"/>
          <w:color w:val="00000A"/>
          <w:sz w:val="24"/>
        </w:rPr>
      </w:pPr>
    </w:p>
    <w:p w:rsidR="000C0592" w:rsidRDefault="000C0592">
      <w:pPr>
        <w:spacing w:after="0" w:line="240" w:lineRule="auto"/>
        <w:jc w:val="both"/>
        <w:rPr>
          <w:rFonts w:ascii="Liberation Serif" w:eastAsia="Liberation Serif" w:hAnsi="Liberation Serif" w:cs="Liberation Serif"/>
          <w:color w:val="00000A"/>
          <w:sz w:val="24"/>
        </w:rPr>
      </w:pPr>
    </w:p>
    <w:p w:rsidR="000C0592" w:rsidRDefault="000C0592">
      <w:pPr>
        <w:spacing w:after="0" w:line="240" w:lineRule="auto"/>
        <w:jc w:val="center"/>
        <w:rPr>
          <w:rFonts w:ascii="Liberation Serif" w:eastAsia="Liberation Serif" w:hAnsi="Liberation Serif" w:cs="Liberation Serif"/>
          <w:color w:val="00000A"/>
          <w:sz w:val="24"/>
        </w:rPr>
      </w:pPr>
    </w:p>
    <w:p w:rsidR="000C0592" w:rsidRDefault="00B5384A">
      <w:pPr>
        <w:spacing w:after="0" w:line="240" w:lineRule="auto"/>
        <w:jc w:val="center"/>
        <w:rPr>
          <w:rFonts w:ascii="Liberation Serif" w:eastAsia="Liberation Serif" w:hAnsi="Liberation Serif" w:cs="Liberation Serif"/>
          <w:b/>
          <w:color w:val="00000A"/>
          <w:sz w:val="24"/>
        </w:rPr>
      </w:pPr>
      <w:r>
        <w:rPr>
          <w:rFonts w:ascii="Liberation Serif" w:eastAsia="Liberation Serif" w:hAnsi="Liberation Serif" w:cs="Liberation Serif"/>
          <w:b/>
          <w:color w:val="00000A"/>
          <w:sz w:val="24"/>
        </w:rPr>
        <w:t>JUVENTUDE E RELAÇÕES ÉTNICO-RACIAIS</w:t>
      </w:r>
    </w:p>
    <w:p w:rsidR="000C0592" w:rsidRDefault="000C0592">
      <w:pPr>
        <w:spacing w:after="0" w:line="240" w:lineRule="auto"/>
        <w:jc w:val="center"/>
        <w:rPr>
          <w:rFonts w:ascii="Liberation Serif" w:eastAsia="Liberation Serif" w:hAnsi="Liberation Serif" w:cs="Liberation Serif"/>
          <w:b/>
          <w:color w:val="00000A"/>
          <w:sz w:val="24"/>
        </w:rPr>
      </w:pPr>
    </w:p>
    <w:p w:rsidR="000C0592" w:rsidRDefault="000C0592">
      <w:pPr>
        <w:spacing w:after="0" w:line="240" w:lineRule="auto"/>
        <w:jc w:val="center"/>
        <w:rPr>
          <w:rFonts w:ascii="Liberation Serif" w:eastAsia="Liberation Serif" w:hAnsi="Liberation Serif" w:cs="Liberation Serif"/>
          <w:b/>
          <w:color w:val="00000A"/>
          <w:sz w:val="24"/>
        </w:rPr>
      </w:pPr>
    </w:p>
    <w:p w:rsidR="000C0592" w:rsidRDefault="000C0592">
      <w:pPr>
        <w:spacing w:after="0" w:line="240" w:lineRule="auto"/>
        <w:jc w:val="right"/>
        <w:rPr>
          <w:rFonts w:ascii="Liberation Serif" w:eastAsia="Liberation Serif" w:hAnsi="Liberation Serif" w:cs="Liberation Serif"/>
          <w:color w:val="00000A"/>
          <w:sz w:val="24"/>
        </w:rPr>
      </w:pPr>
    </w:p>
    <w:p w:rsidR="000C0592" w:rsidRPr="00B5384A" w:rsidRDefault="00B5384A">
      <w:pPr>
        <w:spacing w:after="0" w:line="240" w:lineRule="auto"/>
        <w:jc w:val="right"/>
        <w:rPr>
          <w:rFonts w:ascii="Liberation Serif" w:eastAsia="Liberation Serif" w:hAnsi="Liberation Serif" w:cs="Liberation Serif"/>
          <w:color w:val="000000" w:themeColor="text1"/>
          <w:sz w:val="24"/>
        </w:rPr>
      </w:pPr>
      <w:bookmarkStart w:id="0" w:name="_GoBack"/>
      <w:bookmarkEnd w:id="0"/>
      <w:proofErr w:type="spellStart"/>
      <w:r w:rsidRPr="00B5384A">
        <w:rPr>
          <w:rFonts w:ascii="Liberation Serif" w:eastAsia="Liberation Serif" w:hAnsi="Liberation Serif" w:cs="Liberation Serif"/>
          <w:color w:val="000000" w:themeColor="text1"/>
          <w:sz w:val="24"/>
        </w:rPr>
        <w:t>Yordanna</w:t>
      </w:r>
      <w:proofErr w:type="spellEnd"/>
      <w:r w:rsidRPr="00B5384A">
        <w:rPr>
          <w:rFonts w:ascii="Liberation Serif" w:eastAsia="Liberation Serif" w:hAnsi="Liberation Serif" w:cs="Liberation Serif"/>
          <w:color w:val="000000" w:themeColor="text1"/>
          <w:sz w:val="24"/>
        </w:rPr>
        <w:t xml:space="preserve"> Lara</w:t>
      </w:r>
      <w:proofErr w:type="gramStart"/>
      <w:r w:rsidRPr="00B5384A">
        <w:rPr>
          <w:rFonts w:ascii="Liberation Serif" w:eastAsia="Liberation Serif" w:hAnsi="Liberation Serif" w:cs="Liberation Serif"/>
          <w:color w:val="000000" w:themeColor="text1"/>
          <w:sz w:val="24"/>
        </w:rPr>
        <w:t xml:space="preserve">  </w:t>
      </w:r>
      <w:proofErr w:type="gramEnd"/>
      <w:r w:rsidRPr="00B5384A">
        <w:rPr>
          <w:rFonts w:ascii="Liberation Serif" w:eastAsia="Liberation Serif" w:hAnsi="Liberation Serif" w:cs="Liberation Serif"/>
          <w:color w:val="000000" w:themeColor="text1"/>
          <w:sz w:val="24"/>
        </w:rPr>
        <w:t xml:space="preserve">– PPGAS/UFG </w:t>
      </w:r>
    </w:p>
    <w:p w:rsidR="000C0592" w:rsidRDefault="00B5384A">
      <w:pPr>
        <w:spacing w:after="0" w:line="240" w:lineRule="auto"/>
        <w:jc w:val="right"/>
        <w:rPr>
          <w:rFonts w:ascii="Liberation Serif" w:eastAsia="Liberation Serif" w:hAnsi="Liberation Serif" w:cs="Liberation Serif"/>
          <w:color w:val="00000A"/>
          <w:sz w:val="24"/>
        </w:rPr>
      </w:pPr>
      <w:proofErr w:type="spellStart"/>
      <w:r>
        <w:rPr>
          <w:rFonts w:ascii="Liberation Serif" w:eastAsia="Liberation Serif" w:hAnsi="Liberation Serif" w:cs="Liberation Serif"/>
          <w:color w:val="00000A"/>
          <w:sz w:val="24"/>
        </w:rPr>
        <w:t>Janira</w:t>
      </w:r>
      <w:proofErr w:type="spellEnd"/>
      <w:r>
        <w:rPr>
          <w:rFonts w:ascii="Liberation Serif" w:eastAsia="Liberation Serif" w:hAnsi="Liberation Serif" w:cs="Liberation Serif"/>
          <w:color w:val="00000A"/>
          <w:sz w:val="24"/>
        </w:rPr>
        <w:t xml:space="preserve"> Sodré Miranda – </w:t>
      </w:r>
      <w:proofErr w:type="spellStart"/>
      <w:r>
        <w:rPr>
          <w:rFonts w:ascii="Liberation Serif" w:eastAsia="Liberation Serif" w:hAnsi="Liberation Serif" w:cs="Liberation Serif"/>
          <w:color w:val="00000A"/>
          <w:sz w:val="24"/>
        </w:rPr>
        <w:t>IFGoiás</w:t>
      </w:r>
      <w:proofErr w:type="spellEnd"/>
    </w:p>
    <w:p w:rsidR="000C0592" w:rsidRDefault="000C0592">
      <w:pPr>
        <w:spacing w:after="0" w:line="240" w:lineRule="auto"/>
        <w:jc w:val="both"/>
        <w:rPr>
          <w:rFonts w:ascii="Liberation Serif" w:eastAsia="Liberation Serif" w:hAnsi="Liberation Serif" w:cs="Liberation Serif"/>
          <w:color w:val="00000A"/>
          <w:sz w:val="24"/>
        </w:rPr>
      </w:pPr>
    </w:p>
    <w:p w:rsidR="000C0592" w:rsidRDefault="000C0592">
      <w:pPr>
        <w:spacing w:after="0" w:line="240" w:lineRule="auto"/>
        <w:jc w:val="both"/>
        <w:rPr>
          <w:rFonts w:ascii="Liberation Serif" w:eastAsia="Liberation Serif" w:hAnsi="Liberation Serif" w:cs="Liberation Serif"/>
          <w:color w:val="00000A"/>
          <w:sz w:val="24"/>
        </w:rPr>
      </w:pPr>
    </w:p>
    <w:p w:rsidR="000C0592" w:rsidRPr="00B5384A" w:rsidRDefault="00B5384A" w:rsidP="00B5384A">
      <w:pPr>
        <w:spacing w:line="360" w:lineRule="auto"/>
        <w:jc w:val="both"/>
        <w:rPr>
          <w:rFonts w:ascii="Times New Roman" w:eastAsia="Liberation Serif" w:hAnsi="Times New Roman" w:cs="Times New Roman"/>
          <w:sz w:val="24"/>
          <w:szCs w:val="24"/>
        </w:rPr>
      </w:pPr>
      <w:r>
        <w:rPr>
          <w:rFonts w:eastAsia="Liberation Serif"/>
        </w:rPr>
        <w:tab/>
      </w:r>
      <w:r w:rsidRPr="00B5384A">
        <w:rPr>
          <w:rFonts w:ascii="Times New Roman" w:eastAsia="Liberation Serif" w:hAnsi="Times New Roman" w:cs="Times New Roman"/>
          <w:sz w:val="24"/>
          <w:szCs w:val="24"/>
        </w:rPr>
        <w:t xml:space="preserve">Dedicado à temática das juventudes marcadas por clivagens étnico-raciais, o GT acolherá trabalhos sobre </w:t>
      </w:r>
      <w:r w:rsidRPr="00B5384A">
        <w:rPr>
          <w:rFonts w:ascii="Times New Roman" w:hAnsi="Times New Roman" w:cs="Times New Roman"/>
          <w:sz w:val="24"/>
          <w:szCs w:val="24"/>
        </w:rPr>
        <w:t>juventudes</w:t>
      </w:r>
      <w:r w:rsidRPr="00B5384A">
        <w:rPr>
          <w:rFonts w:ascii="Times New Roman" w:eastAsia="Liberation Serif" w:hAnsi="Times New Roman" w:cs="Times New Roman"/>
          <w:sz w:val="24"/>
          <w:szCs w:val="24"/>
        </w:rPr>
        <w:t xml:space="preserve"> indígena, cigana, negra e </w:t>
      </w:r>
      <w:r w:rsidRPr="00B5384A">
        <w:rPr>
          <w:rFonts w:ascii="Times New Roman" w:hAnsi="Times New Roman" w:cs="Times New Roman"/>
          <w:sz w:val="24"/>
          <w:szCs w:val="24"/>
        </w:rPr>
        <w:t>quilombola.</w:t>
      </w:r>
      <w:r w:rsidRPr="00B5384A">
        <w:rPr>
          <w:rFonts w:ascii="Times New Roman" w:eastAsia="Liberation Serif" w:hAnsi="Times New Roman" w:cs="Times New Roman"/>
          <w:sz w:val="24"/>
          <w:szCs w:val="24"/>
        </w:rPr>
        <w:t xml:space="preserve"> Serão bem vindos trabalhos que tragam resultados parciais ou completos de pesquisas com recorte </w:t>
      </w:r>
      <w:proofErr w:type="spellStart"/>
      <w:r w:rsidRPr="00B5384A">
        <w:rPr>
          <w:rFonts w:ascii="Times New Roman" w:eastAsia="Liberation Serif" w:hAnsi="Times New Roman" w:cs="Times New Roman"/>
          <w:sz w:val="24"/>
          <w:szCs w:val="24"/>
        </w:rPr>
        <w:t>étnicorracial</w:t>
      </w:r>
      <w:proofErr w:type="spellEnd"/>
      <w:r w:rsidRPr="00B5384A">
        <w:rPr>
          <w:rFonts w:ascii="Times New Roman" w:eastAsia="Liberation Serif" w:hAnsi="Times New Roman" w:cs="Times New Roman"/>
          <w:sz w:val="24"/>
          <w:szCs w:val="24"/>
        </w:rPr>
        <w:t xml:space="preserve"> e geracional, perfil demográfico, identidade e </w:t>
      </w:r>
      <w:r w:rsidRPr="00B5384A">
        <w:rPr>
          <w:rFonts w:ascii="Times New Roman" w:hAnsi="Times New Roman" w:cs="Times New Roman"/>
          <w:sz w:val="24"/>
          <w:szCs w:val="24"/>
        </w:rPr>
        <w:t>corpo,</w:t>
      </w:r>
      <w:r w:rsidRPr="00B5384A">
        <w:rPr>
          <w:rFonts w:ascii="Times New Roman" w:eastAsia="Liberation Serif" w:hAnsi="Times New Roman" w:cs="Times New Roman"/>
          <w:sz w:val="24"/>
          <w:szCs w:val="24"/>
        </w:rPr>
        <w:t xml:space="preserve"> indicadores e sociabilidades das juventudes historicamente discriminadas por razões étnico-raciais, ainda sobre as políticas públicas de juventude e igualdade racial.  Serão acolhidas pesquisas, trabalhos e estudos sobre o protagonismo político e cultural da juventude negra, consciência da pertença étnico-racial e os movimentos sociais de juventude negra, direitos humanos e juventude negra, bem como sobre o extermínio da juventude negra e sua criminalização, resistências políticas e culturais das juventudes negras, movimentos políticos juvenis, organizados com base em pertença étnico-racial e racismo e juventude, juventude negra e mundo do trabalho.</w:t>
      </w:r>
    </w:p>
    <w:p w:rsidR="000C0592" w:rsidRPr="00B5384A" w:rsidRDefault="00B5384A" w:rsidP="00B5384A">
      <w:pPr>
        <w:spacing w:after="0" w:line="360" w:lineRule="auto"/>
        <w:jc w:val="both"/>
        <w:rPr>
          <w:rFonts w:ascii="Times New Roman" w:eastAsia="Liberation Serif" w:hAnsi="Times New Roman" w:cs="Times New Roman"/>
          <w:color w:val="00000A"/>
          <w:sz w:val="24"/>
          <w:szCs w:val="24"/>
        </w:rPr>
      </w:pPr>
      <w:r w:rsidRPr="00B5384A">
        <w:rPr>
          <w:rFonts w:ascii="Times New Roman" w:eastAsia="Liberation Serif" w:hAnsi="Times New Roman" w:cs="Times New Roman"/>
          <w:color w:val="00000A"/>
          <w:sz w:val="24"/>
          <w:szCs w:val="24"/>
        </w:rPr>
        <w:tab/>
        <w:t xml:space="preserve">O GT receberá trabalhos de pesquisa, com resultados parciais ou finais, sobre as condições de vida das juventudes historicamente discriminadas por razões étnico-raciais, políticas de educação e saúde para a juventude negra, indígena e cigana, </w:t>
      </w:r>
      <w:proofErr w:type="spellStart"/>
      <w:r w:rsidRPr="00B5384A">
        <w:rPr>
          <w:rFonts w:ascii="Times New Roman" w:eastAsia="Liberation Serif" w:hAnsi="Times New Roman" w:cs="Times New Roman"/>
          <w:color w:val="00000A"/>
          <w:sz w:val="24"/>
          <w:szCs w:val="24"/>
        </w:rPr>
        <w:t>vulnerabilização</w:t>
      </w:r>
      <w:proofErr w:type="spellEnd"/>
      <w:r w:rsidRPr="00B5384A">
        <w:rPr>
          <w:rFonts w:ascii="Times New Roman" w:eastAsia="Liberation Serif" w:hAnsi="Times New Roman" w:cs="Times New Roman"/>
          <w:color w:val="00000A"/>
          <w:sz w:val="24"/>
          <w:szCs w:val="24"/>
        </w:rPr>
        <w:t xml:space="preserve"> à violência e genocídio.</w:t>
      </w:r>
    </w:p>
    <w:p w:rsidR="000C0592" w:rsidRPr="00B5384A" w:rsidRDefault="00B5384A" w:rsidP="00B5384A">
      <w:pPr>
        <w:spacing w:after="0" w:line="360" w:lineRule="auto"/>
        <w:jc w:val="both"/>
        <w:rPr>
          <w:rFonts w:ascii="Times New Roman" w:eastAsia="Liberation Serif" w:hAnsi="Times New Roman" w:cs="Times New Roman"/>
          <w:color w:val="00000A"/>
          <w:sz w:val="24"/>
          <w:szCs w:val="24"/>
        </w:rPr>
      </w:pPr>
      <w:r w:rsidRPr="00B5384A">
        <w:rPr>
          <w:rFonts w:ascii="Times New Roman" w:eastAsia="Liberation Serif" w:hAnsi="Times New Roman" w:cs="Times New Roman"/>
          <w:color w:val="00000A"/>
          <w:sz w:val="24"/>
          <w:szCs w:val="24"/>
        </w:rPr>
        <w:lastRenderedPageBreak/>
        <w:tab/>
        <w:t>Serão acolhidos trabalhos, estudos e pesquisas sobre feminismos juvenis negros</w:t>
      </w:r>
      <w:r w:rsidRPr="00B5384A">
        <w:rPr>
          <w:rFonts w:ascii="Times New Roman" w:hAnsi="Times New Roman" w:cs="Times New Roman"/>
          <w:sz w:val="24"/>
          <w:szCs w:val="24"/>
        </w:rPr>
        <w:t>; quilombolas; indígenas</w:t>
      </w:r>
      <w:r w:rsidRPr="00B5384A">
        <w:rPr>
          <w:rFonts w:ascii="Times New Roman" w:eastAsia="Liberation Serif" w:hAnsi="Times New Roman" w:cs="Times New Roman"/>
          <w:color w:val="00000A"/>
          <w:sz w:val="24"/>
          <w:szCs w:val="24"/>
        </w:rPr>
        <w:t xml:space="preserve">; ciganos, identidade, corpo e representatividades sociais e </w:t>
      </w:r>
      <w:proofErr w:type="spellStart"/>
      <w:r w:rsidRPr="00B5384A">
        <w:rPr>
          <w:rFonts w:ascii="Times New Roman" w:eastAsia="Liberation Serif" w:hAnsi="Times New Roman" w:cs="Times New Roman"/>
          <w:color w:val="00000A"/>
          <w:sz w:val="24"/>
          <w:szCs w:val="24"/>
        </w:rPr>
        <w:t>politicas</w:t>
      </w:r>
      <w:proofErr w:type="spellEnd"/>
      <w:r w:rsidRPr="00B5384A">
        <w:rPr>
          <w:rFonts w:ascii="Times New Roman" w:eastAsia="Liberation Serif" w:hAnsi="Times New Roman" w:cs="Times New Roman"/>
          <w:color w:val="00000A"/>
          <w:sz w:val="24"/>
          <w:szCs w:val="24"/>
        </w:rPr>
        <w:t>, práticas e vivências sexuais, territórios e práticas tradicionais, cyber espaço e mídias, artes, cinema e</w:t>
      </w:r>
      <w:proofErr w:type="gramStart"/>
      <w:r w:rsidRPr="00B5384A">
        <w:rPr>
          <w:rFonts w:ascii="Times New Roman" w:eastAsia="Liberation Serif" w:hAnsi="Times New Roman" w:cs="Times New Roman"/>
          <w:color w:val="00000A"/>
          <w:sz w:val="24"/>
          <w:szCs w:val="24"/>
        </w:rPr>
        <w:t xml:space="preserve">  </w:t>
      </w:r>
      <w:proofErr w:type="gramEnd"/>
      <w:r w:rsidRPr="00B5384A">
        <w:rPr>
          <w:rFonts w:ascii="Times New Roman" w:eastAsia="Liberation Serif" w:hAnsi="Times New Roman" w:cs="Times New Roman"/>
          <w:color w:val="00000A"/>
          <w:sz w:val="24"/>
          <w:szCs w:val="24"/>
        </w:rPr>
        <w:t xml:space="preserve">produção cultural dessas juventudes no Brasil contemporâneo. Haverá especial atenção às candidaturas de trabalhos que tematizem e apresentem o atual estado da pesquisa (pesquisadores, obras, eventos, núcleos, grupos e publicações) que dêem ênfase ao trabalho de pesquisa sobre juventude negra, </w:t>
      </w:r>
      <w:r w:rsidRPr="00B5384A">
        <w:rPr>
          <w:rFonts w:ascii="Times New Roman" w:hAnsi="Times New Roman" w:cs="Times New Roman"/>
          <w:sz w:val="24"/>
          <w:szCs w:val="24"/>
        </w:rPr>
        <w:t>quilombola</w:t>
      </w:r>
      <w:r w:rsidRPr="00B5384A">
        <w:rPr>
          <w:rFonts w:ascii="Times New Roman" w:eastAsia="Liberation Serif" w:hAnsi="Times New Roman" w:cs="Times New Roman"/>
          <w:color w:val="00000A"/>
          <w:sz w:val="24"/>
          <w:szCs w:val="24"/>
        </w:rPr>
        <w:t xml:space="preserve"> cigana e indígena no Brasil. </w:t>
      </w:r>
    </w:p>
    <w:p w:rsidR="000C0592" w:rsidRPr="00B5384A" w:rsidRDefault="000C0592" w:rsidP="00B5384A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C0592" w:rsidRPr="00B5384A" w:rsidRDefault="000C0592" w:rsidP="00B5384A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C0592" w:rsidRPr="00B5384A" w:rsidRDefault="000C0592" w:rsidP="00B5384A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sectPr w:rsidR="000C0592" w:rsidRPr="00B5384A" w:rsidSect="001A06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C0592"/>
    <w:rsid w:val="000C0592"/>
    <w:rsid w:val="001A0614"/>
    <w:rsid w:val="004733F1"/>
    <w:rsid w:val="00B53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6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338</Words>
  <Characters>1831</Characters>
  <Application>Microsoft Office Word</Application>
  <DocSecurity>0</DocSecurity>
  <Lines>15</Lines>
  <Paragraphs>4</Paragraphs>
  <ScaleCrop>false</ScaleCrop>
  <Company>SGC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JANIRA SODRE MIRANDA</dc:creator>
  <cp:lastModifiedBy>User</cp:lastModifiedBy>
  <cp:revision>3</cp:revision>
  <dcterms:created xsi:type="dcterms:W3CDTF">2018-08-23T11:28:00Z</dcterms:created>
  <dcterms:modified xsi:type="dcterms:W3CDTF">2018-08-27T13:47:00Z</dcterms:modified>
</cp:coreProperties>
</file>