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54" w:rsidRPr="00077729" w:rsidRDefault="00474854" w:rsidP="00161A46">
      <w:pPr>
        <w:spacing w:before="37" w:line="327" w:lineRule="exact"/>
        <w:ind w:left="3537" w:right="3522"/>
        <w:jc w:val="center"/>
        <w:rPr>
          <w:rFonts w:ascii="Cambria" w:hAnsi="Cambria" w:cs="Cambria"/>
          <w:sz w:val="28"/>
          <w:szCs w:val="28"/>
        </w:rPr>
      </w:pPr>
      <w:r w:rsidRPr="00077729">
        <w:rPr>
          <w:rFonts w:ascii="Cambria" w:eastAsia="Times New Roman"/>
          <w:b/>
          <w:sz w:val="28"/>
        </w:rPr>
        <w:t>JPIC</w:t>
      </w:r>
      <w:r w:rsidRPr="00077729">
        <w:rPr>
          <w:rFonts w:ascii="Cambria" w:eastAsia="Times New Roman"/>
          <w:b/>
          <w:spacing w:val="-9"/>
          <w:sz w:val="28"/>
        </w:rPr>
        <w:t xml:space="preserve"> </w:t>
      </w:r>
      <w:r>
        <w:rPr>
          <w:rFonts w:ascii="Cambria" w:eastAsia="Times New Roman"/>
          <w:b/>
          <w:spacing w:val="-9"/>
          <w:sz w:val="28"/>
        </w:rPr>
        <w:t xml:space="preserve">y el </w:t>
      </w:r>
      <w:r w:rsidRPr="00077729">
        <w:rPr>
          <w:rFonts w:ascii="Cambria" w:eastAsia="Times New Roman"/>
          <w:b/>
          <w:sz w:val="28"/>
        </w:rPr>
        <w:t>Seminario sobre las actividades mineras</w:t>
      </w:r>
    </w:p>
    <w:p w:rsidR="00474854" w:rsidRDefault="00474854">
      <w:pPr>
        <w:spacing w:line="292" w:lineRule="exact"/>
        <w:ind w:right="4"/>
        <w:jc w:val="center"/>
        <w:rPr>
          <w:rFonts w:ascii="Calibri Light"/>
          <w:spacing w:val="14"/>
          <w:sz w:val="24"/>
        </w:rPr>
      </w:pPr>
    </w:p>
    <w:p w:rsidR="00474854" w:rsidRPr="00077729" w:rsidRDefault="00474854">
      <w:pPr>
        <w:spacing w:line="292" w:lineRule="exact"/>
        <w:ind w:right="4"/>
        <w:jc w:val="center"/>
        <w:rPr>
          <w:rFonts w:ascii="Calibri Light" w:hAnsi="Calibri Light" w:cs="Calibri Light"/>
          <w:sz w:val="24"/>
          <w:szCs w:val="24"/>
        </w:rPr>
      </w:pPr>
      <w:r w:rsidRPr="00077729">
        <w:rPr>
          <w:rFonts w:ascii="Calibri Light" w:eastAsia="Times New Roman"/>
          <w:spacing w:val="14"/>
          <w:sz w:val="24"/>
        </w:rPr>
        <w:t>Casa</w:t>
      </w:r>
      <w:r w:rsidRPr="00077729">
        <w:rPr>
          <w:rFonts w:ascii="Calibri Light" w:eastAsia="Times New Roman"/>
          <w:spacing w:val="34"/>
          <w:sz w:val="24"/>
        </w:rPr>
        <w:t xml:space="preserve"> </w:t>
      </w:r>
      <w:r w:rsidRPr="00077729">
        <w:rPr>
          <w:rFonts w:ascii="Calibri Light" w:eastAsia="Times New Roman"/>
          <w:spacing w:val="10"/>
          <w:sz w:val="24"/>
        </w:rPr>
        <w:t>La</w:t>
      </w:r>
      <w:r w:rsidRPr="00077729">
        <w:rPr>
          <w:rFonts w:ascii="Calibri Light" w:eastAsia="Times New Roman"/>
          <w:spacing w:val="35"/>
          <w:sz w:val="24"/>
        </w:rPr>
        <w:t xml:space="preserve"> </w:t>
      </w:r>
      <w:r w:rsidRPr="00077729">
        <w:rPr>
          <w:rFonts w:ascii="Calibri Light" w:eastAsia="Times New Roman"/>
          <w:spacing w:val="16"/>
          <w:sz w:val="24"/>
        </w:rPr>
        <w:t>Salle,</w:t>
      </w:r>
      <w:r w:rsidRPr="00077729">
        <w:rPr>
          <w:rFonts w:ascii="Calibri Light" w:eastAsia="Times New Roman"/>
          <w:spacing w:val="35"/>
          <w:sz w:val="24"/>
        </w:rPr>
        <w:t xml:space="preserve"> </w:t>
      </w:r>
      <w:r w:rsidRPr="00077729">
        <w:rPr>
          <w:rFonts w:ascii="Calibri Light" w:eastAsia="Times New Roman"/>
          <w:spacing w:val="13"/>
          <w:sz w:val="24"/>
        </w:rPr>
        <w:t>Via</w:t>
      </w:r>
      <w:r w:rsidRPr="00077729">
        <w:rPr>
          <w:rFonts w:ascii="Calibri Light" w:eastAsia="Times New Roman"/>
          <w:spacing w:val="35"/>
          <w:sz w:val="24"/>
        </w:rPr>
        <w:t xml:space="preserve"> </w:t>
      </w:r>
      <w:r w:rsidRPr="00077729">
        <w:rPr>
          <w:rFonts w:ascii="Calibri Light" w:eastAsia="Times New Roman"/>
          <w:spacing w:val="16"/>
          <w:sz w:val="24"/>
        </w:rPr>
        <w:t>Aurelia,</w:t>
      </w:r>
      <w:r w:rsidRPr="00077729">
        <w:rPr>
          <w:rFonts w:ascii="Calibri Light" w:eastAsia="Times New Roman"/>
          <w:spacing w:val="35"/>
          <w:sz w:val="24"/>
        </w:rPr>
        <w:t xml:space="preserve"> </w:t>
      </w:r>
      <w:r w:rsidRPr="00077729">
        <w:rPr>
          <w:rFonts w:ascii="Calibri Light" w:eastAsia="Times New Roman"/>
          <w:spacing w:val="15"/>
          <w:sz w:val="24"/>
        </w:rPr>
        <w:t>472,</w:t>
      </w:r>
      <w:r w:rsidRPr="00077729">
        <w:rPr>
          <w:rFonts w:ascii="Calibri Light" w:eastAsia="Times New Roman"/>
          <w:spacing w:val="35"/>
          <w:sz w:val="24"/>
        </w:rPr>
        <w:t xml:space="preserve"> </w:t>
      </w:r>
      <w:r w:rsidRPr="00077729">
        <w:rPr>
          <w:rFonts w:ascii="Calibri Light" w:eastAsia="Times New Roman"/>
          <w:spacing w:val="16"/>
          <w:sz w:val="24"/>
        </w:rPr>
        <w:t>00165</w:t>
      </w:r>
      <w:r w:rsidRPr="00077729">
        <w:rPr>
          <w:rFonts w:ascii="Calibri Light" w:eastAsia="Times New Roman"/>
          <w:spacing w:val="35"/>
          <w:sz w:val="24"/>
        </w:rPr>
        <w:t xml:space="preserve"> </w:t>
      </w:r>
      <w:r w:rsidRPr="00077729">
        <w:rPr>
          <w:rFonts w:ascii="Calibri Light" w:eastAsia="Times New Roman"/>
          <w:spacing w:val="15"/>
          <w:sz w:val="24"/>
        </w:rPr>
        <w:t>Roma,</w:t>
      </w:r>
      <w:r w:rsidRPr="00077729">
        <w:rPr>
          <w:rFonts w:ascii="Calibri Light" w:eastAsia="Times New Roman"/>
          <w:spacing w:val="34"/>
          <w:sz w:val="24"/>
        </w:rPr>
        <w:t xml:space="preserve"> </w:t>
      </w:r>
      <w:r w:rsidRPr="00077729">
        <w:rPr>
          <w:rFonts w:ascii="Calibri Light" w:eastAsia="Times New Roman"/>
          <w:spacing w:val="16"/>
          <w:sz w:val="24"/>
        </w:rPr>
        <w:t>Italia</w:t>
      </w:r>
    </w:p>
    <w:p w:rsidR="00474854" w:rsidRPr="00077729" w:rsidRDefault="00474854">
      <w:pPr>
        <w:spacing w:before="7"/>
        <w:rPr>
          <w:rFonts w:ascii="Calibri Light" w:hAnsi="Calibri Light" w:cs="Calibri Light"/>
          <w:sz w:val="23"/>
          <w:szCs w:val="23"/>
        </w:rPr>
      </w:pPr>
    </w:p>
    <w:p w:rsidR="00474854" w:rsidRPr="00077729" w:rsidRDefault="00474854">
      <w:pPr>
        <w:pStyle w:val="BodyText"/>
        <w:ind w:left="3537" w:right="3522" w:firstLine="0"/>
        <w:jc w:val="center"/>
      </w:pPr>
      <w:r w:rsidRPr="00077729">
        <w:t>25, 26</w:t>
      </w:r>
      <w:r w:rsidRPr="00077729">
        <w:rPr>
          <w:spacing w:val="19"/>
        </w:rPr>
        <w:t xml:space="preserve"> </w:t>
      </w:r>
      <w:r w:rsidRPr="00077729">
        <w:t>y</w:t>
      </w:r>
      <w:r w:rsidRPr="00077729">
        <w:rPr>
          <w:spacing w:val="19"/>
        </w:rPr>
        <w:t xml:space="preserve"> </w:t>
      </w:r>
      <w:r w:rsidRPr="00077729">
        <w:t xml:space="preserve">27 de septiembre de </w:t>
      </w:r>
      <w:r w:rsidRPr="00077729">
        <w:rPr>
          <w:spacing w:val="35"/>
        </w:rPr>
        <w:t xml:space="preserve"> </w:t>
      </w:r>
      <w:r w:rsidRPr="00077729">
        <w:rPr>
          <w:spacing w:val="1"/>
        </w:rPr>
        <w:t>2019</w:t>
      </w:r>
    </w:p>
    <w:p w:rsidR="00474854" w:rsidRPr="00077729" w:rsidRDefault="00474854">
      <w:pPr>
        <w:spacing w:before="9"/>
        <w:rPr>
          <w:rFonts w:ascii="Cambria" w:hAnsi="Cambria" w:cs="Cambria"/>
        </w:rPr>
      </w:pPr>
    </w:p>
    <w:p w:rsidR="00474854" w:rsidRPr="00077729" w:rsidRDefault="00474854">
      <w:pPr>
        <w:pStyle w:val="Heading1"/>
        <w:spacing w:line="267" w:lineRule="auto"/>
        <w:ind w:right="99"/>
        <w:jc w:val="both"/>
        <w:rPr>
          <w:b w:val="0"/>
          <w:bCs w:val="0"/>
        </w:rPr>
      </w:pPr>
      <w:r>
        <w:t>Los</w:t>
      </w:r>
      <w:r w:rsidRPr="00077729">
        <w:rPr>
          <w:spacing w:val="42"/>
        </w:rPr>
        <w:t xml:space="preserve"> </w:t>
      </w:r>
      <w:r w:rsidRPr="00077729">
        <w:t>impact</w:t>
      </w:r>
      <w:r>
        <w:t>o</w:t>
      </w:r>
      <w:r w:rsidRPr="00077729">
        <w:t>s</w:t>
      </w:r>
      <w:r>
        <w:t xml:space="preserve"> de la minería se han convertido en problemas acuciantes para nuestras congregaciones religiosas y organizaciones eclesiales</w:t>
      </w:r>
      <w:r w:rsidRPr="00077729">
        <w:t>.</w:t>
      </w:r>
      <w:r>
        <w:t xml:space="preserve"> </w:t>
      </w:r>
      <w:r w:rsidRPr="00077729">
        <w:t>JPIC</w:t>
      </w:r>
      <w:r>
        <w:t xml:space="preserve"> reconoce la necesidad de conocer los problemas y las luchas relacionados con la industria minera, así como las diversas organizaciones y redes que en distintas partes del mundo se ocupan de esta cuestión en estrecha conexión con las bases, y de buscar formas de interacción para poder responder a las necesidades de los promotores de </w:t>
      </w:r>
      <w:r w:rsidRPr="00077729">
        <w:t>JPIC</w:t>
      </w:r>
      <w:r>
        <w:t xml:space="preserve"> y de las comunidades a las que prestan asistencia</w:t>
      </w:r>
      <w:r w:rsidRPr="00077729">
        <w:t>.</w:t>
      </w:r>
    </w:p>
    <w:p w:rsidR="00474854" w:rsidRPr="00077729" w:rsidRDefault="00474854">
      <w:pPr>
        <w:spacing w:before="152" w:line="266" w:lineRule="auto"/>
        <w:ind w:left="117" w:right="98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b/>
          <w:bCs/>
          <w:sz w:val="21"/>
          <w:szCs w:val="21"/>
        </w:rPr>
        <w:t xml:space="preserve">En la </w:t>
      </w:r>
      <w:r w:rsidRPr="00077729">
        <w:rPr>
          <w:rFonts w:ascii="Cambria" w:hAnsi="Cambria" w:cs="Cambria"/>
          <w:b/>
          <w:bCs/>
          <w:sz w:val="21"/>
          <w:szCs w:val="21"/>
        </w:rPr>
        <w:t>Laudato</w:t>
      </w:r>
      <w:r w:rsidRPr="00077729">
        <w:rPr>
          <w:rFonts w:ascii="Cambria" w:hAnsi="Cambria" w:cs="Cambria"/>
          <w:b/>
          <w:bCs/>
          <w:spacing w:val="41"/>
          <w:sz w:val="21"/>
          <w:szCs w:val="21"/>
        </w:rPr>
        <w:t xml:space="preserve"> </w:t>
      </w:r>
      <w:r w:rsidRPr="00077729">
        <w:rPr>
          <w:rFonts w:ascii="Cambria" w:hAnsi="Cambria" w:cs="Cambria"/>
          <w:b/>
          <w:bCs/>
          <w:sz w:val="21"/>
          <w:szCs w:val="21"/>
        </w:rPr>
        <w:t>Si</w:t>
      </w:r>
      <w:r>
        <w:rPr>
          <w:rFonts w:ascii="Cambria" w:hAnsi="Cambria" w:cs="Cambria"/>
          <w:b/>
          <w:bCs/>
          <w:sz w:val="21"/>
          <w:szCs w:val="21"/>
        </w:rPr>
        <w:t xml:space="preserve"> el Papa Francisco nos invita a actuar con una perspectiva ecológica integral</w:t>
      </w:r>
      <w:r w:rsidRPr="00077729">
        <w:rPr>
          <w:rFonts w:ascii="Cambria" w:hAnsi="Cambria" w:cs="Cambria"/>
          <w:b/>
          <w:bCs/>
          <w:sz w:val="21"/>
          <w:szCs w:val="21"/>
        </w:rPr>
        <w:t>,</w:t>
      </w:r>
      <w:r>
        <w:rPr>
          <w:rFonts w:ascii="Cambria" w:hAnsi="Cambria" w:cs="Cambria"/>
          <w:b/>
          <w:bCs/>
          <w:sz w:val="21"/>
          <w:szCs w:val="21"/>
        </w:rPr>
        <w:t xml:space="preserve"> ya que</w:t>
      </w:r>
      <w:r w:rsidRPr="00077729">
        <w:rPr>
          <w:rFonts w:ascii="Cambria" w:hAnsi="Cambria" w:cs="Cambria"/>
          <w:b/>
          <w:bCs/>
          <w:spacing w:val="41"/>
          <w:sz w:val="21"/>
          <w:szCs w:val="21"/>
        </w:rPr>
        <w:t xml:space="preserve"> </w:t>
      </w:r>
      <w:r w:rsidRPr="00077729">
        <w:rPr>
          <w:rFonts w:ascii="Cambria" w:hAnsi="Cambria" w:cs="Cambria"/>
          <w:b/>
          <w:bCs/>
          <w:sz w:val="21"/>
          <w:szCs w:val="21"/>
        </w:rPr>
        <w:t>“</w:t>
      </w:r>
      <w:r>
        <w:rPr>
          <w:rFonts w:ascii="Cambria" w:hAnsi="Cambria"/>
        </w:rPr>
        <w:t>n</w:t>
      </w:r>
      <w:r w:rsidRPr="00B40EDE">
        <w:rPr>
          <w:rFonts w:ascii="Cambria" w:hAnsi="Cambria"/>
        </w:rPr>
        <w:t>o hay dos crisis separadas, una ambiental y otra social, sino una sola y compleja crisis socio-ambiental</w:t>
      </w:r>
      <w:r w:rsidRPr="00077729">
        <w:rPr>
          <w:rFonts w:ascii="Cambria" w:hAnsi="Cambria" w:cs="Cambria"/>
          <w:b/>
          <w:bCs/>
          <w:sz w:val="21"/>
          <w:szCs w:val="21"/>
        </w:rPr>
        <w:t>”</w:t>
      </w:r>
      <w:r w:rsidRPr="00077729">
        <w:rPr>
          <w:rFonts w:ascii="Cambria" w:hAnsi="Cambria" w:cs="Cambria"/>
          <w:b/>
          <w:bCs/>
          <w:spacing w:val="36"/>
          <w:sz w:val="21"/>
          <w:szCs w:val="21"/>
        </w:rPr>
        <w:t xml:space="preserve"> </w:t>
      </w:r>
      <w:r w:rsidRPr="00077729">
        <w:rPr>
          <w:rFonts w:ascii="Cambria" w:hAnsi="Cambria" w:cs="Cambria"/>
          <w:b/>
          <w:bCs/>
          <w:sz w:val="21"/>
          <w:szCs w:val="21"/>
        </w:rPr>
        <w:t>(LS</w:t>
      </w:r>
      <w:r w:rsidRPr="00077729">
        <w:rPr>
          <w:rFonts w:ascii="Cambria" w:hAnsi="Cambria" w:cs="Cambria"/>
          <w:b/>
          <w:bCs/>
          <w:spacing w:val="35"/>
          <w:sz w:val="21"/>
          <w:szCs w:val="21"/>
        </w:rPr>
        <w:t xml:space="preserve"> </w:t>
      </w:r>
      <w:r w:rsidRPr="00077729">
        <w:rPr>
          <w:rFonts w:ascii="Cambria" w:hAnsi="Cambria" w:cs="Cambria"/>
          <w:b/>
          <w:bCs/>
          <w:sz w:val="21"/>
          <w:szCs w:val="21"/>
        </w:rPr>
        <w:t>139)</w:t>
      </w:r>
      <w:r>
        <w:rPr>
          <w:rFonts w:ascii="Cambria" w:hAnsi="Cambria" w:cs="Cambria"/>
          <w:b/>
          <w:bCs/>
          <w:sz w:val="21"/>
          <w:szCs w:val="21"/>
        </w:rPr>
        <w:t>;</w:t>
      </w:r>
      <w:r w:rsidRPr="00077729">
        <w:rPr>
          <w:rFonts w:ascii="Cambria" w:hAnsi="Cambria" w:cs="Cambria"/>
          <w:b/>
          <w:bCs/>
          <w:spacing w:val="34"/>
          <w:sz w:val="21"/>
          <w:szCs w:val="21"/>
        </w:rPr>
        <w:t xml:space="preserve"> </w:t>
      </w:r>
      <w:r w:rsidRPr="00077729">
        <w:rPr>
          <w:rFonts w:ascii="Cambria" w:hAnsi="Cambria" w:cs="Cambria"/>
          <w:b/>
          <w:bCs/>
          <w:sz w:val="21"/>
          <w:szCs w:val="21"/>
        </w:rPr>
        <w:t>“</w:t>
      </w:r>
      <w:r w:rsidRPr="004D65BB">
        <w:rPr>
          <w:rFonts w:ascii="Cambria" w:hAnsi="Cambria"/>
          <w:iCs/>
        </w:rPr>
        <w:t>un verdadero planteo ecológico se convierte siempre en un planteo social</w:t>
      </w:r>
      <w:r w:rsidRPr="004D65BB">
        <w:rPr>
          <w:rFonts w:ascii="Cambria" w:hAnsi="Cambria"/>
        </w:rPr>
        <w:t>, que debe integrar la justicia en las discusiones sobre el ambiente, para escuchar</w:t>
      </w:r>
      <w:r>
        <w:t xml:space="preserve"> </w:t>
      </w:r>
      <w:r w:rsidRPr="004D65BB">
        <w:rPr>
          <w:rFonts w:ascii="Cambria" w:hAnsi="Cambria"/>
          <w:iCs/>
        </w:rPr>
        <w:t>tanto el clamor de la tierra como el clamor de los pobres</w:t>
      </w:r>
      <w:r w:rsidRPr="00077729">
        <w:rPr>
          <w:rFonts w:ascii="Cambria" w:hAnsi="Cambria" w:cs="Cambria"/>
          <w:b/>
          <w:bCs/>
          <w:sz w:val="21"/>
          <w:szCs w:val="21"/>
        </w:rPr>
        <w:t>”</w:t>
      </w:r>
      <w:r w:rsidRPr="00077729">
        <w:rPr>
          <w:rFonts w:ascii="Cambria" w:hAnsi="Cambria" w:cs="Cambria"/>
          <w:b/>
          <w:bCs/>
          <w:spacing w:val="12"/>
          <w:sz w:val="21"/>
          <w:szCs w:val="21"/>
        </w:rPr>
        <w:t xml:space="preserve"> </w:t>
      </w:r>
      <w:r w:rsidRPr="00077729">
        <w:rPr>
          <w:rFonts w:ascii="Cambria" w:hAnsi="Cambria" w:cs="Cambria"/>
          <w:b/>
          <w:bCs/>
          <w:sz w:val="21"/>
          <w:szCs w:val="21"/>
        </w:rPr>
        <w:t>(LS</w:t>
      </w:r>
      <w:r w:rsidRPr="00077729">
        <w:rPr>
          <w:rFonts w:ascii="Cambria" w:hAnsi="Cambria" w:cs="Cambria"/>
          <w:b/>
          <w:bCs/>
          <w:spacing w:val="14"/>
          <w:sz w:val="21"/>
          <w:szCs w:val="21"/>
        </w:rPr>
        <w:t xml:space="preserve"> </w:t>
      </w:r>
      <w:r w:rsidRPr="00077729">
        <w:rPr>
          <w:rFonts w:ascii="Cambria" w:hAnsi="Cambria" w:cs="Cambria"/>
          <w:b/>
          <w:bCs/>
          <w:sz w:val="21"/>
          <w:szCs w:val="21"/>
        </w:rPr>
        <w:t>49)</w:t>
      </w:r>
      <w:r>
        <w:rPr>
          <w:rFonts w:ascii="Cambria" w:hAnsi="Cambria" w:cs="Cambria"/>
          <w:b/>
          <w:bCs/>
          <w:sz w:val="21"/>
          <w:szCs w:val="21"/>
        </w:rPr>
        <w:t>.</w:t>
      </w:r>
    </w:p>
    <w:p w:rsidR="00474854" w:rsidRPr="00077729" w:rsidRDefault="00474854">
      <w:pPr>
        <w:spacing w:before="153" w:line="268" w:lineRule="auto"/>
        <w:ind w:left="117" w:right="101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eastAsia="Times New Roman"/>
          <w:b/>
          <w:sz w:val="21"/>
        </w:rPr>
        <w:t>El objetivo del Seminario es entender cu</w:t>
      </w:r>
      <w:r>
        <w:rPr>
          <w:rFonts w:ascii="Cambria" w:eastAsia="Times New Roman"/>
          <w:b/>
          <w:sz w:val="21"/>
        </w:rPr>
        <w:t>á</w:t>
      </w:r>
      <w:r>
        <w:rPr>
          <w:rFonts w:ascii="Cambria" w:eastAsia="Times New Roman"/>
          <w:b/>
          <w:sz w:val="21"/>
        </w:rPr>
        <w:t>les son los da</w:t>
      </w:r>
      <w:r>
        <w:rPr>
          <w:rFonts w:ascii="Cambria" w:eastAsia="Times New Roman"/>
          <w:b/>
          <w:sz w:val="21"/>
        </w:rPr>
        <w:t>ñ</w:t>
      </w:r>
      <w:r>
        <w:rPr>
          <w:rFonts w:ascii="Cambria" w:eastAsia="Times New Roman"/>
          <w:b/>
          <w:sz w:val="21"/>
        </w:rPr>
        <w:t>os que las actividades extractivas producen en nuestra Casa Com</w:t>
      </w:r>
      <w:r>
        <w:rPr>
          <w:rFonts w:ascii="Cambria" w:eastAsia="Times New Roman"/>
          <w:b/>
          <w:sz w:val="21"/>
        </w:rPr>
        <w:t>ú</w:t>
      </w:r>
      <w:r>
        <w:rPr>
          <w:rFonts w:ascii="Cambria" w:eastAsia="Times New Roman"/>
          <w:b/>
          <w:sz w:val="21"/>
        </w:rPr>
        <w:t>n, dentro de la ecolog</w:t>
      </w:r>
      <w:r>
        <w:rPr>
          <w:rFonts w:ascii="Cambria" w:eastAsia="Times New Roman"/>
          <w:b/>
          <w:sz w:val="21"/>
        </w:rPr>
        <w:t>í</w:t>
      </w:r>
      <w:r>
        <w:rPr>
          <w:rFonts w:ascii="Cambria" w:eastAsia="Times New Roman"/>
          <w:b/>
          <w:sz w:val="21"/>
        </w:rPr>
        <w:t>a integral, y escuchando los relatos de las personas afectadas por la industria minera y por nuestra complicidad en la destrucci</w:t>
      </w:r>
      <w:r>
        <w:rPr>
          <w:rFonts w:ascii="Cambria" w:eastAsia="Times New Roman"/>
          <w:b/>
          <w:sz w:val="21"/>
        </w:rPr>
        <w:t>ó</w:t>
      </w:r>
      <w:r>
        <w:rPr>
          <w:rFonts w:ascii="Cambria" w:eastAsia="Times New Roman"/>
          <w:b/>
          <w:sz w:val="21"/>
        </w:rPr>
        <w:t>n del medio ambiente a trav</w:t>
      </w:r>
      <w:r>
        <w:rPr>
          <w:rFonts w:ascii="Cambria" w:eastAsia="Times New Roman"/>
          <w:b/>
          <w:sz w:val="21"/>
        </w:rPr>
        <w:t>é</w:t>
      </w:r>
      <w:r>
        <w:rPr>
          <w:rFonts w:ascii="Cambria" w:eastAsia="Times New Roman"/>
          <w:b/>
          <w:sz w:val="21"/>
        </w:rPr>
        <w:t>s de nuestra utilizaci</w:t>
      </w:r>
      <w:r>
        <w:rPr>
          <w:rFonts w:ascii="Cambria" w:eastAsia="Times New Roman"/>
          <w:b/>
          <w:sz w:val="21"/>
        </w:rPr>
        <w:t>ó</w:t>
      </w:r>
      <w:r>
        <w:rPr>
          <w:rFonts w:ascii="Cambria" w:eastAsia="Times New Roman"/>
          <w:b/>
          <w:sz w:val="21"/>
        </w:rPr>
        <w:t>n consumista de los recursos</w:t>
      </w:r>
      <w:r w:rsidRPr="00077729">
        <w:rPr>
          <w:rFonts w:ascii="Cambria" w:eastAsia="Times New Roman"/>
          <w:b/>
          <w:sz w:val="21"/>
        </w:rPr>
        <w:t>.</w:t>
      </w:r>
    </w:p>
    <w:p w:rsidR="00474854" w:rsidRPr="00077729" w:rsidRDefault="00474854">
      <w:pPr>
        <w:spacing w:before="156"/>
        <w:ind w:left="117"/>
        <w:jc w:val="both"/>
        <w:rPr>
          <w:rFonts w:ascii="Cambria" w:hAnsi="Cambria" w:cs="Cambria"/>
          <w:sz w:val="21"/>
          <w:szCs w:val="21"/>
        </w:rPr>
      </w:pPr>
      <w:r w:rsidRPr="00077729">
        <w:rPr>
          <w:rFonts w:ascii="Cambria" w:eastAsia="Times New Roman"/>
          <w:b/>
          <w:sz w:val="21"/>
        </w:rPr>
        <w:t>Obje</w:t>
      </w:r>
      <w:r>
        <w:rPr>
          <w:rFonts w:ascii="Cambria" w:eastAsia="Times New Roman"/>
          <w:b/>
          <w:sz w:val="21"/>
        </w:rPr>
        <w:t>tivo del encuentro</w:t>
      </w:r>
      <w:r w:rsidRPr="00077729">
        <w:rPr>
          <w:rFonts w:ascii="Cambria" w:eastAsia="Times New Roman"/>
          <w:b/>
          <w:sz w:val="21"/>
        </w:rPr>
        <w:t>:</w:t>
      </w:r>
    </w:p>
    <w:p w:rsidR="00474854" w:rsidRPr="00077729" w:rsidRDefault="00474854">
      <w:pPr>
        <w:pStyle w:val="BodyText"/>
        <w:numPr>
          <w:ilvl w:val="0"/>
          <w:numId w:val="3"/>
        </w:numPr>
        <w:tabs>
          <w:tab w:val="left" w:pos="838"/>
        </w:tabs>
        <w:spacing w:before="181" w:line="252" w:lineRule="auto"/>
        <w:ind w:right="163"/>
      </w:pPr>
      <w:r>
        <w:t>Examinar las conclusiones del Foro Social Temático en Sudáfrica</w:t>
      </w:r>
      <w:r w:rsidRPr="00077729">
        <w:rPr>
          <w:spacing w:val="35"/>
        </w:rPr>
        <w:t xml:space="preserve"> </w:t>
      </w:r>
      <w:r w:rsidRPr="00077729">
        <w:t>2018</w:t>
      </w:r>
      <w:r>
        <w:t xml:space="preserve"> y las perspectivas de futuro para la </w:t>
      </w:r>
      <w:r>
        <w:rPr>
          <w:color w:val="000000"/>
          <w:bdr w:val="none" w:sz="0" w:space="0" w:color="auto" w:frame="1"/>
          <w:lang w:eastAsia="en-GB"/>
        </w:rPr>
        <w:t>Red JPIC Mundial</w:t>
      </w:r>
      <w:r w:rsidRPr="00077729">
        <w:t>.</w:t>
      </w:r>
    </w:p>
    <w:p w:rsidR="00474854" w:rsidRPr="00077729" w:rsidRDefault="00474854">
      <w:pPr>
        <w:pStyle w:val="BodyText"/>
        <w:numPr>
          <w:ilvl w:val="0"/>
          <w:numId w:val="3"/>
        </w:numPr>
        <w:tabs>
          <w:tab w:val="left" w:pos="838"/>
        </w:tabs>
      </w:pPr>
      <w:r w:rsidRPr="00077729">
        <w:t>Refle</w:t>
      </w:r>
      <w:r>
        <w:t>xionar sobre el problema minero desde la perspectiva ecoteológica de la</w:t>
      </w:r>
      <w:r w:rsidRPr="00077729">
        <w:rPr>
          <w:i/>
          <w:spacing w:val="21"/>
        </w:rPr>
        <w:t xml:space="preserve"> </w:t>
      </w:r>
      <w:r w:rsidRPr="00077729">
        <w:rPr>
          <w:i/>
        </w:rPr>
        <w:t>Laudato</w:t>
      </w:r>
      <w:r w:rsidRPr="00077729">
        <w:rPr>
          <w:i/>
          <w:spacing w:val="21"/>
        </w:rPr>
        <w:t xml:space="preserve"> </w:t>
      </w:r>
      <w:r w:rsidRPr="00077729">
        <w:rPr>
          <w:i/>
        </w:rPr>
        <w:t>Sí</w:t>
      </w:r>
      <w:r w:rsidRPr="00077729">
        <w:t>.</w:t>
      </w:r>
    </w:p>
    <w:p w:rsidR="00474854" w:rsidRPr="00077729" w:rsidRDefault="00474854">
      <w:pPr>
        <w:pStyle w:val="BodyText"/>
        <w:numPr>
          <w:ilvl w:val="0"/>
          <w:numId w:val="3"/>
        </w:numPr>
        <w:tabs>
          <w:tab w:val="left" w:pos="838"/>
        </w:tabs>
        <w:spacing w:before="13" w:line="247" w:lineRule="auto"/>
        <w:ind w:right="163"/>
      </w:pPr>
      <w:r>
        <w:t xml:space="preserve">Fortalecer la labor de </w:t>
      </w:r>
      <w:r w:rsidRPr="00077729">
        <w:t xml:space="preserve">JPIC </w:t>
      </w:r>
      <w:r>
        <w:t>en el ámbito de la minería teniendo en cuenta las alianzas y redes regionales, nacionales e internacionales</w:t>
      </w:r>
      <w:r w:rsidRPr="00077729">
        <w:t>.</w:t>
      </w:r>
    </w:p>
    <w:p w:rsidR="00474854" w:rsidRPr="00077729" w:rsidRDefault="00474854">
      <w:pPr>
        <w:spacing w:before="6"/>
        <w:rPr>
          <w:rFonts w:ascii="Cambria" w:hAnsi="Cambria" w:cs="Cambria"/>
        </w:rPr>
      </w:pPr>
    </w:p>
    <w:p w:rsidR="00474854" w:rsidRPr="00077729" w:rsidRDefault="00474854">
      <w:pPr>
        <w:pStyle w:val="Heading1"/>
        <w:jc w:val="both"/>
        <w:rPr>
          <w:b w:val="0"/>
          <w:bCs w:val="0"/>
        </w:rPr>
      </w:pPr>
      <w:r>
        <w:t>Met</w:t>
      </w:r>
      <w:r w:rsidRPr="00077729">
        <w:t>odolog</w:t>
      </w:r>
      <w:r>
        <w:t>ía</w:t>
      </w:r>
      <w:r w:rsidRPr="00077729">
        <w:t>:</w:t>
      </w:r>
    </w:p>
    <w:p w:rsidR="00474854" w:rsidRPr="00077729" w:rsidRDefault="00474854">
      <w:pPr>
        <w:pStyle w:val="BodyText"/>
        <w:spacing w:before="13"/>
        <w:ind w:left="117" w:firstLine="0"/>
        <w:jc w:val="both"/>
      </w:pPr>
      <w:r>
        <w:t>La reunión de tres días se divide en tres partes, siguiendo la metodología del Ver, Juzgar y Actuar</w:t>
      </w:r>
      <w:r w:rsidRPr="00077729">
        <w:t>:</w:t>
      </w:r>
    </w:p>
    <w:p w:rsidR="00474854" w:rsidRPr="00077729" w:rsidRDefault="00474854">
      <w:pPr>
        <w:spacing w:before="9"/>
        <w:rPr>
          <w:rFonts w:ascii="Cambria" w:hAnsi="Cambria" w:cs="Cambria"/>
        </w:rPr>
      </w:pPr>
    </w:p>
    <w:p w:rsidR="00474854" w:rsidRPr="00077729" w:rsidRDefault="00474854">
      <w:pPr>
        <w:ind w:left="117"/>
        <w:jc w:val="both"/>
        <w:rPr>
          <w:rFonts w:ascii="Cambria" w:hAnsi="Cambria" w:cs="Cambria"/>
          <w:sz w:val="21"/>
          <w:szCs w:val="21"/>
        </w:rPr>
      </w:pPr>
      <w:r>
        <w:rPr>
          <w:rFonts w:ascii="Cambria" w:eastAsia="Times New Roman"/>
          <w:b/>
          <w:i/>
          <w:sz w:val="21"/>
        </w:rPr>
        <w:t>Primer d</w:t>
      </w:r>
      <w:r>
        <w:rPr>
          <w:rFonts w:ascii="Cambria" w:eastAsia="Times New Roman"/>
          <w:b/>
          <w:i/>
          <w:sz w:val="21"/>
        </w:rPr>
        <w:t>í</w:t>
      </w:r>
      <w:r>
        <w:rPr>
          <w:rFonts w:ascii="Cambria" w:eastAsia="Times New Roman"/>
          <w:b/>
          <w:i/>
          <w:sz w:val="21"/>
        </w:rPr>
        <w:t>a</w:t>
      </w:r>
      <w:r w:rsidRPr="00077729">
        <w:rPr>
          <w:rFonts w:ascii="Cambria" w:eastAsia="Times New Roman"/>
          <w:b/>
          <w:i/>
          <w:sz w:val="21"/>
        </w:rPr>
        <w:t>/</w:t>
      </w:r>
      <w:r>
        <w:rPr>
          <w:rFonts w:ascii="Cambria" w:eastAsia="Times New Roman"/>
          <w:b/>
          <w:i/>
          <w:sz w:val="21"/>
        </w:rPr>
        <w:t>Ver</w:t>
      </w:r>
      <w:r w:rsidRPr="00077729">
        <w:rPr>
          <w:rFonts w:ascii="Cambria" w:eastAsia="Times New Roman"/>
          <w:b/>
          <w:i/>
          <w:sz w:val="21"/>
        </w:rPr>
        <w:t>:</w:t>
      </w:r>
    </w:p>
    <w:p w:rsidR="00474854" w:rsidRPr="00077729" w:rsidRDefault="00474854">
      <w:pPr>
        <w:pStyle w:val="BodyText"/>
        <w:spacing w:before="13"/>
        <w:ind w:left="117" w:firstLine="0"/>
        <w:jc w:val="both"/>
      </w:pPr>
      <w:r w:rsidRPr="00077729">
        <w:t>Presenta</w:t>
      </w:r>
      <w:r>
        <w:t>ción de la realidad</w:t>
      </w:r>
    </w:p>
    <w:p w:rsidR="00474854" w:rsidRPr="00077729" w:rsidRDefault="00474854">
      <w:pPr>
        <w:spacing w:before="9"/>
        <w:rPr>
          <w:rFonts w:ascii="Cambria" w:hAnsi="Cambria" w:cs="Cambria"/>
        </w:rPr>
      </w:pPr>
    </w:p>
    <w:p w:rsidR="00474854" w:rsidRPr="00077729" w:rsidRDefault="00474854">
      <w:pPr>
        <w:pStyle w:val="BodyText"/>
        <w:spacing w:line="251" w:lineRule="auto"/>
        <w:ind w:left="117" w:right="277" w:firstLine="0"/>
      </w:pPr>
      <w:r>
        <w:t xml:space="preserve">El objetivo del primer día es </w:t>
      </w:r>
      <w:r w:rsidRPr="000B6C46">
        <w:rPr>
          <w:color w:val="000000"/>
          <w:bdr w:val="none" w:sz="0" w:space="0" w:color="auto" w:frame="1"/>
          <w:lang w:eastAsia="en-GB"/>
        </w:rPr>
        <w:t xml:space="preserve">informar a los participantes </w:t>
      </w:r>
      <w:r>
        <w:rPr>
          <w:color w:val="000000"/>
          <w:bdr w:val="none" w:sz="0" w:space="0" w:color="auto" w:frame="1"/>
          <w:lang w:eastAsia="en-GB"/>
        </w:rPr>
        <w:t>sobre el impacto de las actividades mineras y extractivas en diferentes regiones</w:t>
      </w:r>
      <w:r w:rsidRPr="000B6C46">
        <w:rPr>
          <w:color w:val="000000"/>
          <w:bdr w:val="none" w:sz="0" w:space="0" w:color="auto" w:frame="1"/>
          <w:lang w:eastAsia="en-GB"/>
        </w:rPr>
        <w:t xml:space="preserve">, </w:t>
      </w:r>
      <w:r>
        <w:rPr>
          <w:color w:val="000000"/>
          <w:bdr w:val="none" w:sz="0" w:space="0" w:color="auto" w:frame="1"/>
          <w:lang w:eastAsia="en-GB"/>
        </w:rPr>
        <w:t>en base especialmente a la labor concreta realizada por la</w:t>
      </w:r>
      <w:r w:rsidRPr="000B6C46">
        <w:rPr>
          <w:color w:val="000000"/>
          <w:bdr w:val="none" w:sz="0" w:space="0" w:color="auto" w:frame="1"/>
          <w:lang w:eastAsia="en-GB"/>
        </w:rPr>
        <w:t> </w:t>
      </w:r>
      <w:r>
        <w:rPr>
          <w:color w:val="000000"/>
          <w:bdr w:val="none" w:sz="0" w:space="0" w:color="auto" w:frame="1"/>
          <w:lang w:eastAsia="en-GB"/>
        </w:rPr>
        <w:t xml:space="preserve"> Red JPIC Mundial</w:t>
      </w:r>
      <w:r w:rsidRPr="000B6C46">
        <w:rPr>
          <w:color w:val="000000"/>
          <w:bdr w:val="none" w:sz="0" w:space="0" w:color="auto" w:frame="1"/>
          <w:lang w:eastAsia="en-GB"/>
        </w:rPr>
        <w:t xml:space="preserve">. </w:t>
      </w:r>
      <w:r>
        <w:rPr>
          <w:color w:val="000000"/>
          <w:bdr w:val="none" w:sz="0" w:space="0" w:color="auto" w:frame="1"/>
          <w:lang w:eastAsia="en-GB"/>
        </w:rPr>
        <w:t>También podrá contarse con las presentaciones e informaciones de otras redes, tales como las redes regionales e internacionales de movimientos sociales que se dedican a las cuestiones extractivas</w:t>
      </w:r>
      <w:r w:rsidRPr="00077729">
        <w:t>.</w:t>
      </w:r>
    </w:p>
    <w:p w:rsidR="00474854" w:rsidRPr="00077729" w:rsidRDefault="00474854">
      <w:pPr>
        <w:spacing w:before="3"/>
        <w:rPr>
          <w:rFonts w:ascii="Cambria" w:hAnsi="Cambria" w:cs="Cambria"/>
        </w:rPr>
      </w:pPr>
    </w:p>
    <w:p w:rsidR="00474854" w:rsidRPr="00077729" w:rsidRDefault="00474854">
      <w:pPr>
        <w:pStyle w:val="BodyText"/>
        <w:ind w:left="117" w:firstLine="0"/>
        <w:jc w:val="both"/>
      </w:pPr>
      <w:r>
        <w:t>Por la mañana</w:t>
      </w:r>
      <w:r w:rsidRPr="00077729">
        <w:t>:</w:t>
      </w:r>
    </w:p>
    <w:p w:rsidR="00474854" w:rsidRPr="00077729" w:rsidRDefault="00474854">
      <w:pPr>
        <w:pStyle w:val="BodyText"/>
        <w:numPr>
          <w:ilvl w:val="0"/>
          <w:numId w:val="2"/>
        </w:numPr>
        <w:tabs>
          <w:tab w:val="left" w:pos="838"/>
        </w:tabs>
        <w:spacing w:before="13"/>
      </w:pPr>
      <w:r>
        <w:t>Presentación de los participantes e información logística</w:t>
      </w:r>
    </w:p>
    <w:p w:rsidR="00474854" w:rsidRPr="00077729" w:rsidRDefault="00474854">
      <w:pPr>
        <w:pStyle w:val="BodyText"/>
        <w:numPr>
          <w:ilvl w:val="0"/>
          <w:numId w:val="2"/>
        </w:numPr>
        <w:tabs>
          <w:tab w:val="left" w:pos="838"/>
        </w:tabs>
        <w:spacing w:before="8" w:line="252" w:lineRule="auto"/>
        <w:ind w:right="163"/>
      </w:pPr>
      <w:r>
        <w:t>Presentación de los antecedentes del seminario</w:t>
      </w:r>
      <w:r w:rsidRPr="00077729">
        <w:t>:</w:t>
      </w:r>
      <w:r>
        <w:t xml:space="preserve"> labor y actividades anteriores de</w:t>
      </w:r>
      <w:r w:rsidRPr="00077729">
        <w:rPr>
          <w:spacing w:val="20"/>
        </w:rPr>
        <w:t xml:space="preserve"> </w:t>
      </w:r>
      <w:r w:rsidRPr="00077729">
        <w:t>JPIC</w:t>
      </w:r>
      <w:r>
        <w:t xml:space="preserve"> sobre las cuestiones relacionadas con la minería y el extractivismo</w:t>
      </w:r>
      <w:r w:rsidRPr="00077729">
        <w:rPr>
          <w:spacing w:val="21"/>
        </w:rPr>
        <w:t xml:space="preserve"> </w:t>
      </w:r>
      <w:r w:rsidRPr="00077729">
        <w:t>(</w:t>
      </w:r>
      <w:r>
        <w:t>tales como la encuesta sobre</w:t>
      </w:r>
      <w:r w:rsidRPr="00077729">
        <w:rPr>
          <w:spacing w:val="21"/>
        </w:rPr>
        <w:t xml:space="preserve"> </w:t>
      </w:r>
      <w:r w:rsidRPr="00077729">
        <w:t>R</w:t>
      </w:r>
      <w:r>
        <w:t>í</w:t>
      </w:r>
      <w:r w:rsidRPr="00077729">
        <w:t>o</w:t>
      </w:r>
      <w:r w:rsidRPr="00077729">
        <w:rPr>
          <w:spacing w:val="21"/>
        </w:rPr>
        <w:t xml:space="preserve"> </w:t>
      </w:r>
      <w:r w:rsidRPr="00077729">
        <w:t>+20)</w:t>
      </w:r>
      <w:r>
        <w:t>,</w:t>
      </w:r>
      <w:r>
        <w:rPr>
          <w:spacing w:val="20"/>
        </w:rPr>
        <w:t xml:space="preserve"> presentación del Foro Social Temático, y presentación sobre la </w:t>
      </w:r>
      <w:r>
        <w:t>economía basada en las actividades mineras y extractivas</w:t>
      </w:r>
      <w:r w:rsidRPr="00077729">
        <w:rPr>
          <w:spacing w:val="1"/>
        </w:rPr>
        <w:t>;</w:t>
      </w:r>
    </w:p>
    <w:p w:rsidR="00474854" w:rsidRPr="00077729" w:rsidRDefault="00474854">
      <w:pPr>
        <w:pStyle w:val="BodyText"/>
        <w:numPr>
          <w:ilvl w:val="0"/>
          <w:numId w:val="2"/>
        </w:numPr>
        <w:tabs>
          <w:tab w:val="left" w:pos="838"/>
        </w:tabs>
        <w:spacing w:line="251" w:lineRule="auto"/>
        <w:ind w:right="277"/>
      </w:pPr>
      <w:r w:rsidRPr="00077729">
        <w:t>Panel</w:t>
      </w:r>
      <w:r w:rsidRPr="00077729">
        <w:rPr>
          <w:spacing w:val="22"/>
        </w:rPr>
        <w:t xml:space="preserve"> </w:t>
      </w:r>
      <w:r>
        <w:rPr>
          <w:spacing w:val="22"/>
        </w:rPr>
        <w:t>de testimonios</w:t>
      </w:r>
      <w:r w:rsidRPr="00077729">
        <w:rPr>
          <w:spacing w:val="24"/>
        </w:rPr>
        <w:t xml:space="preserve"> </w:t>
      </w:r>
      <w:r w:rsidRPr="00077729">
        <w:t>–</w:t>
      </w:r>
      <w:r w:rsidRPr="00077729">
        <w:rPr>
          <w:spacing w:val="24"/>
        </w:rPr>
        <w:t xml:space="preserve"> </w:t>
      </w:r>
      <w:r w:rsidRPr="00077729">
        <w:t>Am</w:t>
      </w:r>
      <w:r>
        <w:t>é</w:t>
      </w:r>
      <w:r w:rsidRPr="00077729">
        <w:t>rica</w:t>
      </w:r>
      <w:r>
        <w:t>s,</w:t>
      </w:r>
      <w:r w:rsidRPr="00077729">
        <w:rPr>
          <w:color w:val="FF0000"/>
          <w:spacing w:val="23"/>
        </w:rPr>
        <w:t xml:space="preserve"> </w:t>
      </w:r>
      <w:r w:rsidRPr="00077729">
        <w:t>Asia-Pac</w:t>
      </w:r>
      <w:r>
        <w:t>ífico,</w:t>
      </w:r>
      <w:r w:rsidRPr="00077729">
        <w:rPr>
          <w:spacing w:val="22"/>
        </w:rPr>
        <w:t xml:space="preserve"> </w:t>
      </w:r>
      <w:r>
        <w:t>África,</w:t>
      </w:r>
      <w:r w:rsidRPr="00077729">
        <w:rPr>
          <w:color w:val="FF0000"/>
          <w:spacing w:val="23"/>
        </w:rPr>
        <w:t xml:space="preserve"> </w:t>
      </w:r>
      <w:r w:rsidRPr="00077729">
        <w:t>Europ</w:t>
      </w:r>
      <w:r>
        <w:t>a</w:t>
      </w:r>
      <w:r w:rsidRPr="00077729">
        <w:rPr>
          <w:spacing w:val="24"/>
        </w:rPr>
        <w:t xml:space="preserve"> </w:t>
      </w:r>
      <w:r w:rsidRPr="00077729">
        <w:t>(perspectiv</w:t>
      </w:r>
      <w:r>
        <w:t>a</w:t>
      </w:r>
      <w:r w:rsidRPr="00077729">
        <w:t>s</w:t>
      </w:r>
      <w:r w:rsidRPr="00077729">
        <w:rPr>
          <w:spacing w:val="23"/>
        </w:rPr>
        <w:t xml:space="preserve"> </w:t>
      </w:r>
      <w:r>
        <w:rPr>
          <w:spacing w:val="23"/>
        </w:rPr>
        <w:t>y</w:t>
      </w:r>
      <w:r w:rsidRPr="00077729">
        <w:rPr>
          <w:spacing w:val="24"/>
        </w:rPr>
        <w:t xml:space="preserve"> </w:t>
      </w:r>
      <w:r w:rsidRPr="00077729">
        <w:t>experienc</w:t>
      </w:r>
      <w:r>
        <w:t>ias de una persona afectada</w:t>
      </w:r>
      <w:r w:rsidRPr="00077729">
        <w:t>,</w:t>
      </w:r>
      <w:r>
        <w:t xml:space="preserve"> de una mujer afectada por la minería</w:t>
      </w:r>
      <w:r w:rsidRPr="00077729">
        <w:t>,</w:t>
      </w:r>
      <w:r w:rsidRPr="00077729">
        <w:rPr>
          <w:spacing w:val="22"/>
        </w:rPr>
        <w:t xml:space="preserve"> </w:t>
      </w:r>
      <w:r>
        <w:rPr>
          <w:spacing w:val="22"/>
        </w:rPr>
        <w:t xml:space="preserve">un minero </w:t>
      </w:r>
      <w:r w:rsidRPr="00077729">
        <w:t>o</w:t>
      </w:r>
      <w:r>
        <w:t xml:space="preserve"> una persona religiosa involucrada</w:t>
      </w:r>
      <w:r w:rsidRPr="00077729">
        <w:t>).</w:t>
      </w:r>
      <w:r w:rsidRPr="00077729">
        <w:rPr>
          <w:spacing w:val="15"/>
        </w:rPr>
        <w:t xml:space="preserve"> </w:t>
      </w:r>
      <w:r>
        <w:rPr>
          <w:spacing w:val="15"/>
        </w:rPr>
        <w:t>La función del moderador de este panel es la de detectar o destacar los problemas principales señalados en las presentaciones</w:t>
      </w:r>
      <w:r w:rsidRPr="00077729">
        <w:t>;</w:t>
      </w:r>
      <w:r w:rsidRPr="00077729">
        <w:rPr>
          <w:spacing w:val="23"/>
        </w:rPr>
        <w:t xml:space="preserve"> </w:t>
      </w:r>
      <w:r>
        <w:rPr>
          <w:spacing w:val="23"/>
        </w:rPr>
        <w:t>antes de comenzar el seminario se distribuirían ejemplares de las presentaciones</w:t>
      </w:r>
      <w:r w:rsidRPr="00077729">
        <w:t>.</w:t>
      </w:r>
    </w:p>
    <w:p w:rsidR="00474854" w:rsidRDefault="00474854">
      <w:pPr>
        <w:pStyle w:val="BodyText"/>
        <w:spacing w:line="243" w:lineRule="exact"/>
        <w:ind w:left="117" w:firstLine="0"/>
        <w:jc w:val="both"/>
      </w:pPr>
    </w:p>
    <w:p w:rsidR="00474854" w:rsidRPr="00077729" w:rsidRDefault="00474854">
      <w:pPr>
        <w:pStyle w:val="BodyText"/>
        <w:spacing w:line="243" w:lineRule="exact"/>
        <w:ind w:left="117" w:firstLine="0"/>
        <w:jc w:val="both"/>
      </w:pPr>
      <w:r>
        <w:t>Por la tarde</w:t>
      </w:r>
      <w:r w:rsidRPr="00077729">
        <w:t>:</w:t>
      </w:r>
    </w:p>
    <w:p w:rsidR="00474854" w:rsidRPr="00077729" w:rsidRDefault="00474854" w:rsidP="00095CA7">
      <w:pPr>
        <w:pStyle w:val="BodyText"/>
        <w:numPr>
          <w:ilvl w:val="0"/>
          <w:numId w:val="2"/>
        </w:numPr>
        <w:tabs>
          <w:tab w:val="left" w:pos="838"/>
        </w:tabs>
        <w:spacing w:before="13" w:line="252" w:lineRule="auto"/>
        <w:ind w:right="138"/>
      </w:pPr>
      <w:r w:rsidRPr="00077729">
        <w:t>Panel</w:t>
      </w:r>
      <w:r w:rsidRPr="00077729">
        <w:rPr>
          <w:spacing w:val="21"/>
        </w:rPr>
        <w:t xml:space="preserve"> </w:t>
      </w:r>
      <w:r>
        <w:rPr>
          <w:spacing w:val="21"/>
        </w:rPr>
        <w:t>de los movimientos sociales y del grupo de promoción</w:t>
      </w:r>
      <w:r w:rsidRPr="00077729">
        <w:t>:</w:t>
      </w:r>
      <w:r>
        <w:t xml:space="preserve"> el Foro Social Temático sobre extractivismos en Sudáfrica</w:t>
      </w:r>
      <w:r w:rsidRPr="00077729">
        <w:t>;</w:t>
      </w:r>
      <w:r w:rsidRPr="00077729">
        <w:rPr>
          <w:spacing w:val="24"/>
        </w:rPr>
        <w:t xml:space="preserve"> </w:t>
      </w:r>
      <w:r>
        <w:rPr>
          <w:spacing w:val="24"/>
        </w:rPr>
        <w:t xml:space="preserve"> Reunión de </w:t>
      </w:r>
      <w:r w:rsidRPr="00077729">
        <w:t>Asia-Pac</w:t>
      </w:r>
      <w:r>
        <w:t>ífico sobre industria minera y derechos humanos</w:t>
      </w:r>
      <w:r w:rsidRPr="00077729">
        <w:t>/IPCM;</w:t>
      </w:r>
      <w:r w:rsidRPr="00077729">
        <w:rPr>
          <w:spacing w:val="24"/>
        </w:rPr>
        <w:t xml:space="preserve"> </w:t>
      </w:r>
      <w:r>
        <w:rPr>
          <w:spacing w:val="24"/>
        </w:rPr>
        <w:t>iglesias y actividades mineras</w:t>
      </w:r>
      <w:r w:rsidRPr="00077729">
        <w:t>;</w:t>
      </w:r>
      <w:r>
        <w:t xml:space="preserve"> Diálogo con los Pueblos</w:t>
      </w:r>
      <w:r w:rsidRPr="00077729">
        <w:t>,</w:t>
      </w:r>
      <w:r w:rsidRPr="00077729">
        <w:rPr>
          <w:spacing w:val="23"/>
        </w:rPr>
        <w:t xml:space="preserve"> </w:t>
      </w:r>
      <w:r w:rsidRPr="000B6C46">
        <w:t>L</w:t>
      </w:r>
      <w:r>
        <w:t>a Red Minera de Londres</w:t>
      </w:r>
      <w:r w:rsidRPr="00077729">
        <w:t>,</w:t>
      </w:r>
      <w:r w:rsidRPr="00077729">
        <w:rPr>
          <w:spacing w:val="24"/>
        </w:rPr>
        <w:t xml:space="preserve"> </w:t>
      </w:r>
      <w:r w:rsidRPr="00077729">
        <w:t>CIDSE</w:t>
      </w:r>
      <w:r w:rsidRPr="00077729">
        <w:rPr>
          <w:spacing w:val="25"/>
        </w:rPr>
        <w:t xml:space="preserve"> </w:t>
      </w:r>
      <w:r>
        <w:rPr>
          <w:spacing w:val="25"/>
        </w:rPr>
        <w:t>Impacto de la minería en las mujeres</w:t>
      </w:r>
      <w:r w:rsidRPr="00077729">
        <w:t>,</w:t>
      </w:r>
      <w:r w:rsidRPr="00077729">
        <w:rPr>
          <w:spacing w:val="17"/>
        </w:rPr>
        <w:t xml:space="preserve"> </w:t>
      </w:r>
      <w:r>
        <w:rPr>
          <w:spacing w:val="17"/>
        </w:rPr>
        <w:t>el derecho de decir NO</w:t>
      </w:r>
      <w:r w:rsidRPr="00077729">
        <w:rPr>
          <w:spacing w:val="19"/>
        </w:rPr>
        <w:t xml:space="preserve"> </w:t>
      </w:r>
      <w:r w:rsidRPr="00077729">
        <w:t>(</w:t>
      </w:r>
      <w:r>
        <w:t>el Comité permanente contará ya con los problemas principales</w:t>
      </w:r>
      <w:r w:rsidRPr="00077729">
        <w:t>)</w:t>
      </w:r>
    </w:p>
    <w:p w:rsidR="00474854" w:rsidRPr="00077729" w:rsidRDefault="00474854">
      <w:pPr>
        <w:pStyle w:val="BodyText"/>
        <w:numPr>
          <w:ilvl w:val="0"/>
          <w:numId w:val="2"/>
        </w:numPr>
        <w:tabs>
          <w:tab w:val="left" w:pos="838"/>
        </w:tabs>
        <w:spacing w:line="241" w:lineRule="exact"/>
      </w:pPr>
      <w:r>
        <w:t>Trabajo de grupo sobre los problemas  principales</w:t>
      </w:r>
    </w:p>
    <w:p w:rsidR="00474854" w:rsidRPr="00077729" w:rsidRDefault="00474854">
      <w:pPr>
        <w:pStyle w:val="BodyText"/>
        <w:numPr>
          <w:ilvl w:val="0"/>
          <w:numId w:val="2"/>
        </w:numPr>
        <w:tabs>
          <w:tab w:val="left" w:pos="838"/>
        </w:tabs>
        <w:spacing w:before="13"/>
      </w:pPr>
      <w:r w:rsidRPr="00077729">
        <w:t>Plenar</w:t>
      </w:r>
      <w:r>
        <w:t>io</w:t>
      </w:r>
    </w:p>
    <w:p w:rsidR="00474854" w:rsidRPr="00077729" w:rsidRDefault="00474854">
      <w:pPr>
        <w:spacing w:before="3"/>
        <w:rPr>
          <w:rFonts w:ascii="Cambria" w:hAnsi="Cambria" w:cs="Cambria"/>
          <w:sz w:val="23"/>
          <w:szCs w:val="23"/>
        </w:rPr>
      </w:pPr>
    </w:p>
    <w:p w:rsidR="00474854" w:rsidRPr="00077729" w:rsidRDefault="00474854">
      <w:pPr>
        <w:pStyle w:val="BodyText"/>
        <w:ind w:left="117" w:firstLine="0"/>
      </w:pPr>
      <w:r>
        <w:t>Por la noche</w:t>
      </w:r>
      <w:r w:rsidRPr="00077729">
        <w:t>:</w:t>
      </w:r>
    </w:p>
    <w:p w:rsidR="00474854" w:rsidRPr="00077729" w:rsidRDefault="00474854">
      <w:pPr>
        <w:pStyle w:val="BodyText"/>
        <w:numPr>
          <w:ilvl w:val="0"/>
          <w:numId w:val="2"/>
        </w:numPr>
        <w:tabs>
          <w:tab w:val="left" w:pos="838"/>
        </w:tabs>
        <w:spacing w:before="8"/>
      </w:pPr>
      <w:r w:rsidRPr="00077729">
        <w:t>In</w:t>
      </w:r>
      <w:r>
        <w:t>tercambio informal</w:t>
      </w:r>
    </w:p>
    <w:p w:rsidR="00474854" w:rsidRPr="00077729" w:rsidRDefault="00474854">
      <w:pPr>
        <w:pStyle w:val="BodyText"/>
        <w:numPr>
          <w:ilvl w:val="0"/>
          <w:numId w:val="2"/>
        </w:numPr>
        <w:tabs>
          <w:tab w:val="left" w:pos="838"/>
        </w:tabs>
        <w:spacing w:before="13"/>
      </w:pPr>
      <w:r w:rsidRPr="00077729">
        <w:t>Pro</w:t>
      </w:r>
      <w:r>
        <w:t>yección de películas</w:t>
      </w:r>
    </w:p>
    <w:p w:rsidR="00474854" w:rsidRPr="00077729" w:rsidRDefault="00474854">
      <w:pPr>
        <w:spacing w:before="3"/>
        <w:rPr>
          <w:rFonts w:ascii="Cambria" w:hAnsi="Cambria" w:cs="Cambria"/>
          <w:sz w:val="23"/>
          <w:szCs w:val="23"/>
        </w:rPr>
      </w:pPr>
    </w:p>
    <w:p w:rsidR="00474854" w:rsidRPr="00077729" w:rsidRDefault="00474854">
      <w:pPr>
        <w:pStyle w:val="Heading1"/>
        <w:rPr>
          <w:b w:val="0"/>
          <w:bCs w:val="0"/>
        </w:rPr>
      </w:pPr>
      <w:r w:rsidRPr="00077729">
        <w:t>Se</w:t>
      </w:r>
      <w:r>
        <w:t>gundo día</w:t>
      </w:r>
      <w:r w:rsidRPr="00077729">
        <w:t>/Ju</w:t>
      </w:r>
      <w:r>
        <w:t>zgar</w:t>
      </w:r>
      <w:r w:rsidRPr="00077729">
        <w:t>:</w:t>
      </w:r>
    </w:p>
    <w:p w:rsidR="00474854" w:rsidRPr="00077729" w:rsidRDefault="00474854">
      <w:pPr>
        <w:pStyle w:val="BodyText"/>
        <w:spacing w:before="8"/>
        <w:ind w:left="117" w:firstLine="0"/>
      </w:pPr>
      <w:r>
        <w:t>Debates estratégicos e intercambio de perspectivas</w:t>
      </w:r>
    </w:p>
    <w:p w:rsidR="00474854" w:rsidRPr="00077729" w:rsidRDefault="00474854">
      <w:pPr>
        <w:pStyle w:val="BodyText"/>
        <w:spacing w:before="13" w:line="251" w:lineRule="auto"/>
        <w:ind w:left="117" w:right="277" w:firstLine="0"/>
      </w:pPr>
      <w:r>
        <w:t xml:space="preserve">El objetivo es recabar de los expertos información sobre el modelo actual de </w:t>
      </w:r>
      <w:r w:rsidRPr="000B6C46">
        <w:t>de</w:t>
      </w:r>
      <w:r>
        <w:t>sarrollo basado en las actividades extractivas y sus consecuencias</w:t>
      </w:r>
      <w:r w:rsidRPr="000B6C46">
        <w:t xml:space="preserve">. </w:t>
      </w:r>
      <w:r>
        <w:t>Por la tarde</w:t>
      </w:r>
      <w:r w:rsidRPr="000B6C46">
        <w:t xml:space="preserve">, </w:t>
      </w:r>
      <w:r>
        <w:t>el debate se centrará sobre la reflexión teológica, incluida la utilización práctica y eficaz de la</w:t>
      </w:r>
      <w:r w:rsidRPr="000B6C46">
        <w:t xml:space="preserve"> Laudato Si</w:t>
      </w:r>
      <w:r>
        <w:t xml:space="preserve"> para comprender y actuar sobre la realidad</w:t>
      </w:r>
      <w:r w:rsidRPr="00077729">
        <w:t>.</w:t>
      </w:r>
    </w:p>
    <w:p w:rsidR="00474854" w:rsidRPr="00077729" w:rsidRDefault="00474854">
      <w:pPr>
        <w:spacing w:before="3"/>
        <w:rPr>
          <w:rFonts w:ascii="Cambria" w:hAnsi="Cambria" w:cs="Cambria"/>
        </w:rPr>
      </w:pPr>
    </w:p>
    <w:p w:rsidR="00474854" w:rsidRPr="00077729" w:rsidRDefault="00474854">
      <w:pPr>
        <w:pStyle w:val="BodyText"/>
        <w:ind w:left="117" w:firstLine="0"/>
      </w:pPr>
      <w:r>
        <w:t>Por la mañana</w:t>
      </w:r>
      <w:r w:rsidRPr="00077729">
        <w:t>:</w:t>
      </w:r>
    </w:p>
    <w:p w:rsidR="00474854" w:rsidRPr="00077729" w:rsidRDefault="00474854">
      <w:pPr>
        <w:pStyle w:val="BodyText"/>
        <w:numPr>
          <w:ilvl w:val="0"/>
          <w:numId w:val="1"/>
        </w:numPr>
        <w:tabs>
          <w:tab w:val="left" w:pos="838"/>
        </w:tabs>
        <w:spacing w:before="8" w:line="252" w:lineRule="auto"/>
        <w:ind w:right="163"/>
      </w:pPr>
      <w:r w:rsidRPr="00077729">
        <w:t>Presenta</w:t>
      </w:r>
      <w:r>
        <w:t xml:space="preserve">ción de un </w:t>
      </w:r>
      <w:r w:rsidRPr="00077729">
        <w:t>expert</w:t>
      </w:r>
      <w:r>
        <w:t>o sobre</w:t>
      </w:r>
      <w:r w:rsidRPr="00077729">
        <w:rPr>
          <w:spacing w:val="22"/>
        </w:rPr>
        <w:t xml:space="preserve"> </w:t>
      </w:r>
      <w:r>
        <w:rPr>
          <w:i/>
        </w:rPr>
        <w:t>la e</w:t>
      </w:r>
      <w:r w:rsidRPr="0064095C">
        <w:rPr>
          <w:i/>
        </w:rPr>
        <w:t>conomía basada en las actividades mineras y extractivas</w:t>
      </w:r>
      <w:r w:rsidRPr="00077729">
        <w:t>,</w:t>
      </w:r>
      <w:r w:rsidRPr="00077729">
        <w:rPr>
          <w:spacing w:val="20"/>
        </w:rPr>
        <w:t xml:space="preserve"> </w:t>
      </w:r>
      <w:r w:rsidRPr="00077729">
        <w:t>t</w:t>
      </w:r>
      <w:r>
        <w:t>eniendo en cuenta los aportes del día anterior</w:t>
      </w:r>
      <w:r w:rsidRPr="00077729">
        <w:t>.</w:t>
      </w:r>
      <w:r w:rsidRPr="00077729">
        <w:rPr>
          <w:spacing w:val="21"/>
        </w:rPr>
        <w:t xml:space="preserve"> </w:t>
      </w:r>
      <w:r w:rsidRPr="00077729">
        <w:t>(</w:t>
      </w:r>
      <w:r>
        <w:t>Una persona hablará sobre cadenas de suministro y sistemas financieros</w:t>
      </w:r>
      <w:r w:rsidRPr="00077729">
        <w:t>)</w:t>
      </w:r>
    </w:p>
    <w:p w:rsidR="00474854" w:rsidRPr="00077729" w:rsidRDefault="00474854">
      <w:pPr>
        <w:numPr>
          <w:ilvl w:val="0"/>
          <w:numId w:val="1"/>
        </w:numPr>
        <w:tabs>
          <w:tab w:val="left" w:pos="838"/>
        </w:tabs>
        <w:spacing w:line="250" w:lineRule="auto"/>
        <w:ind w:right="283"/>
        <w:rPr>
          <w:rFonts w:ascii="Cambria" w:hAnsi="Cambria" w:cs="Cambria"/>
          <w:sz w:val="21"/>
          <w:szCs w:val="21"/>
        </w:rPr>
      </w:pPr>
      <w:r w:rsidRPr="00077729">
        <w:rPr>
          <w:rFonts w:ascii="Cambria" w:eastAsia="Times New Roman"/>
          <w:sz w:val="21"/>
        </w:rPr>
        <w:t>Panel</w:t>
      </w:r>
      <w:r w:rsidRPr="00077729">
        <w:rPr>
          <w:rFonts w:ascii="Cambria" w:eastAsia="Times New Roman"/>
          <w:spacing w:val="20"/>
          <w:sz w:val="21"/>
        </w:rPr>
        <w:t xml:space="preserve"> </w:t>
      </w:r>
      <w:r>
        <w:rPr>
          <w:rFonts w:ascii="Cambria" w:eastAsia="Times New Roman"/>
          <w:spacing w:val="20"/>
          <w:sz w:val="21"/>
        </w:rPr>
        <w:t>de aportes sobre</w:t>
      </w:r>
      <w:r w:rsidRPr="00077729">
        <w:rPr>
          <w:rFonts w:ascii="Cambria" w:eastAsia="Times New Roman"/>
          <w:spacing w:val="22"/>
          <w:sz w:val="21"/>
        </w:rPr>
        <w:t xml:space="preserve"> </w:t>
      </w:r>
      <w:r w:rsidRPr="00077729">
        <w:rPr>
          <w:rFonts w:ascii="Cambria" w:eastAsia="Times New Roman"/>
          <w:i/>
          <w:sz w:val="21"/>
        </w:rPr>
        <w:t>Min</w:t>
      </w:r>
      <w:r>
        <w:rPr>
          <w:rFonts w:ascii="Cambria" w:eastAsia="Times New Roman"/>
          <w:i/>
          <w:sz w:val="21"/>
        </w:rPr>
        <w:t>er</w:t>
      </w:r>
      <w:r>
        <w:rPr>
          <w:rFonts w:ascii="Cambria" w:eastAsia="Times New Roman"/>
          <w:i/>
          <w:sz w:val="21"/>
        </w:rPr>
        <w:t>í</w:t>
      </w:r>
      <w:r>
        <w:rPr>
          <w:rFonts w:ascii="Cambria" w:eastAsia="Times New Roman"/>
          <w:i/>
          <w:sz w:val="21"/>
        </w:rPr>
        <w:t>a</w:t>
      </w:r>
      <w:r w:rsidRPr="00077729">
        <w:rPr>
          <w:rFonts w:ascii="Cambria" w:eastAsia="Times New Roman"/>
          <w:i/>
          <w:sz w:val="21"/>
        </w:rPr>
        <w:t>,</w:t>
      </w:r>
      <w:r w:rsidRPr="00077729">
        <w:rPr>
          <w:rFonts w:ascii="Cambria" w:eastAsia="Times New Roman"/>
          <w:i/>
          <w:spacing w:val="20"/>
          <w:sz w:val="21"/>
        </w:rPr>
        <w:t xml:space="preserve"> </w:t>
      </w:r>
      <w:r w:rsidRPr="00077729">
        <w:rPr>
          <w:rFonts w:ascii="Cambria" w:eastAsia="Times New Roman"/>
          <w:i/>
          <w:sz w:val="21"/>
        </w:rPr>
        <w:t>Clima</w:t>
      </w:r>
      <w:r>
        <w:rPr>
          <w:rFonts w:ascii="Cambria" w:eastAsia="Times New Roman"/>
          <w:i/>
          <w:sz w:val="21"/>
        </w:rPr>
        <w:t xml:space="preserve"> y crisis ecol</w:t>
      </w:r>
      <w:r>
        <w:rPr>
          <w:rFonts w:ascii="Cambria" w:eastAsia="Times New Roman"/>
          <w:i/>
          <w:sz w:val="21"/>
        </w:rPr>
        <w:t>ó</w:t>
      </w:r>
      <w:r>
        <w:rPr>
          <w:rFonts w:ascii="Cambria" w:eastAsia="Times New Roman"/>
          <w:i/>
          <w:sz w:val="21"/>
        </w:rPr>
        <w:t xml:space="preserve">gicas </w:t>
      </w:r>
      <w:r>
        <w:rPr>
          <w:rFonts w:ascii="Cambria" w:eastAsia="Times New Roman"/>
          <w:i/>
          <w:spacing w:val="21"/>
          <w:sz w:val="21"/>
        </w:rPr>
        <w:t>y sobre</w:t>
      </w:r>
      <w:r w:rsidRPr="00077729">
        <w:rPr>
          <w:rFonts w:ascii="Cambria" w:eastAsia="Times New Roman"/>
          <w:spacing w:val="22"/>
          <w:sz w:val="21"/>
        </w:rPr>
        <w:t xml:space="preserve"> </w:t>
      </w:r>
      <w:r w:rsidRPr="00077729">
        <w:rPr>
          <w:rFonts w:ascii="Cambria" w:eastAsia="Times New Roman"/>
          <w:i/>
          <w:sz w:val="21"/>
        </w:rPr>
        <w:t>Model</w:t>
      </w:r>
      <w:r>
        <w:rPr>
          <w:rFonts w:ascii="Cambria" w:eastAsia="Times New Roman"/>
          <w:i/>
          <w:sz w:val="21"/>
        </w:rPr>
        <w:t>o de desarrollo insostenible</w:t>
      </w:r>
      <w:r w:rsidRPr="00077729">
        <w:rPr>
          <w:rFonts w:ascii="Cambria" w:eastAsia="Times New Roman"/>
          <w:i/>
          <w:sz w:val="21"/>
        </w:rPr>
        <w:t xml:space="preserve">;  </w:t>
      </w:r>
      <w:r>
        <w:rPr>
          <w:rFonts w:ascii="Cambria" w:eastAsia="Times New Roman"/>
          <w:i/>
          <w:sz w:val="21"/>
        </w:rPr>
        <w:t>Transici</w:t>
      </w:r>
      <w:r>
        <w:rPr>
          <w:rFonts w:ascii="Cambria" w:eastAsia="Times New Roman"/>
          <w:i/>
          <w:sz w:val="21"/>
        </w:rPr>
        <w:t>ó</w:t>
      </w:r>
      <w:r>
        <w:rPr>
          <w:rFonts w:ascii="Cambria" w:eastAsia="Times New Roman"/>
          <w:i/>
          <w:sz w:val="21"/>
        </w:rPr>
        <w:t>n justa y</w:t>
      </w:r>
      <w:r w:rsidRPr="00077729">
        <w:rPr>
          <w:rFonts w:ascii="Cambria" w:eastAsia="Times New Roman"/>
          <w:i/>
          <w:spacing w:val="26"/>
          <w:sz w:val="21"/>
        </w:rPr>
        <w:t xml:space="preserve"> </w:t>
      </w:r>
      <w:r w:rsidRPr="00077729">
        <w:rPr>
          <w:rFonts w:ascii="Cambria" w:eastAsia="Times New Roman"/>
          <w:i/>
          <w:sz w:val="21"/>
        </w:rPr>
        <w:t>alternativ</w:t>
      </w:r>
      <w:r>
        <w:rPr>
          <w:rFonts w:ascii="Cambria" w:eastAsia="Times New Roman"/>
          <w:i/>
          <w:sz w:val="21"/>
        </w:rPr>
        <w:t>a</w:t>
      </w:r>
      <w:r w:rsidRPr="00077729">
        <w:rPr>
          <w:rFonts w:ascii="Cambria" w:eastAsia="Times New Roman"/>
          <w:i/>
          <w:sz w:val="21"/>
        </w:rPr>
        <w:t>s</w:t>
      </w:r>
      <w:r w:rsidRPr="00077729">
        <w:rPr>
          <w:rFonts w:ascii="Cambria" w:eastAsia="Times New Roman"/>
          <w:i/>
          <w:spacing w:val="24"/>
          <w:sz w:val="21"/>
        </w:rPr>
        <w:t xml:space="preserve"> </w:t>
      </w:r>
      <w:r w:rsidRPr="00077729">
        <w:rPr>
          <w:rFonts w:ascii="Cambria" w:eastAsia="Times New Roman"/>
          <w:i/>
          <w:sz w:val="21"/>
        </w:rPr>
        <w:t>(</w:t>
      </w:r>
      <w:r>
        <w:rPr>
          <w:rFonts w:ascii="Cambria" w:eastAsia="Times New Roman"/>
          <w:i/>
          <w:sz w:val="21"/>
        </w:rPr>
        <w:t>bienestar de la comunidad</w:t>
      </w:r>
      <w:r w:rsidRPr="00077729">
        <w:rPr>
          <w:rFonts w:ascii="Cambria" w:eastAsia="Times New Roman"/>
          <w:i/>
          <w:sz w:val="21"/>
        </w:rPr>
        <w:t>,</w:t>
      </w:r>
      <w:r w:rsidRPr="00077729">
        <w:rPr>
          <w:rFonts w:ascii="Cambria" w:eastAsia="Times New Roman"/>
          <w:i/>
          <w:spacing w:val="25"/>
          <w:sz w:val="21"/>
        </w:rPr>
        <w:t xml:space="preserve"> </w:t>
      </w:r>
      <w:r w:rsidRPr="00077729">
        <w:rPr>
          <w:rFonts w:ascii="Cambria" w:eastAsia="Times New Roman"/>
          <w:i/>
          <w:sz w:val="21"/>
        </w:rPr>
        <w:t>etc.)</w:t>
      </w:r>
      <w:r w:rsidRPr="00077729">
        <w:rPr>
          <w:rFonts w:ascii="Cambria" w:eastAsia="Times New Roman"/>
          <w:sz w:val="21"/>
        </w:rPr>
        <w:t>;</w:t>
      </w:r>
      <w:r w:rsidRPr="00077729">
        <w:rPr>
          <w:rFonts w:ascii="Cambria" w:eastAsia="Times New Roman"/>
          <w:spacing w:val="24"/>
          <w:sz w:val="21"/>
        </w:rPr>
        <w:t xml:space="preserve"> </w:t>
      </w:r>
      <w:r>
        <w:rPr>
          <w:rFonts w:ascii="Cambria" w:eastAsia="Times New Roman"/>
          <w:i/>
          <w:sz w:val="21"/>
        </w:rPr>
        <w:t xml:space="preserve">Perspectivas del derecho internacional  sobre empresas y derechos humanos </w:t>
      </w:r>
    </w:p>
    <w:p w:rsidR="00474854" w:rsidRPr="00077729" w:rsidRDefault="00474854">
      <w:pPr>
        <w:pStyle w:val="BodyText"/>
        <w:numPr>
          <w:ilvl w:val="0"/>
          <w:numId w:val="1"/>
        </w:numPr>
        <w:tabs>
          <w:tab w:val="left" w:pos="838"/>
        </w:tabs>
        <w:spacing w:before="2"/>
      </w:pPr>
      <w:r>
        <w:t>Comentarios en grupos; preguntas y respuestas</w:t>
      </w:r>
    </w:p>
    <w:p w:rsidR="00474854" w:rsidRPr="00077729" w:rsidRDefault="00474854">
      <w:pPr>
        <w:spacing w:before="3"/>
        <w:rPr>
          <w:rFonts w:ascii="Cambria" w:hAnsi="Cambria" w:cs="Cambria"/>
          <w:sz w:val="23"/>
          <w:szCs w:val="23"/>
        </w:rPr>
      </w:pPr>
    </w:p>
    <w:p w:rsidR="00474854" w:rsidRPr="00077729" w:rsidRDefault="00474854">
      <w:pPr>
        <w:pStyle w:val="BodyText"/>
        <w:ind w:left="117" w:firstLine="0"/>
      </w:pPr>
      <w:r>
        <w:t>Por la tarde</w:t>
      </w:r>
      <w:r w:rsidRPr="00077729">
        <w:t>:</w:t>
      </w:r>
    </w:p>
    <w:p w:rsidR="00474854" w:rsidRPr="00077729" w:rsidRDefault="00474854">
      <w:pPr>
        <w:pStyle w:val="BodyText"/>
        <w:numPr>
          <w:ilvl w:val="0"/>
          <w:numId w:val="1"/>
        </w:numPr>
        <w:tabs>
          <w:tab w:val="left" w:pos="838"/>
        </w:tabs>
        <w:spacing w:before="8" w:line="252" w:lineRule="auto"/>
        <w:ind w:right="286"/>
        <w:jc w:val="both"/>
      </w:pPr>
      <w:r>
        <w:t xml:space="preserve">Reflexión teológica y </w:t>
      </w:r>
      <w:r w:rsidRPr="00077729">
        <w:t>pastoral</w:t>
      </w:r>
      <w:r w:rsidRPr="00077729">
        <w:rPr>
          <w:spacing w:val="18"/>
        </w:rPr>
        <w:t xml:space="preserve"> </w:t>
      </w:r>
      <w:r>
        <w:rPr>
          <w:spacing w:val="18"/>
        </w:rPr>
        <w:t xml:space="preserve">sobre </w:t>
      </w:r>
      <w:r w:rsidRPr="00EC3CBB">
        <w:rPr>
          <w:i/>
          <w:spacing w:val="18"/>
        </w:rPr>
        <w:t xml:space="preserve">la </w:t>
      </w:r>
      <w:r w:rsidRPr="00EC3CBB">
        <w:rPr>
          <w:i/>
        </w:rPr>
        <w:t>actividad minera desde la perspectiva de la Laudato Si</w:t>
      </w:r>
      <w:r w:rsidRPr="00077729">
        <w:rPr>
          <w:i/>
          <w:spacing w:val="18"/>
        </w:rPr>
        <w:t xml:space="preserve"> </w:t>
      </w:r>
      <w:r w:rsidRPr="00077729">
        <w:rPr>
          <w:i/>
        </w:rPr>
        <w:t>(</w:t>
      </w:r>
      <w:r w:rsidRPr="00077729">
        <w:t>T</w:t>
      </w:r>
      <w:r>
        <w:t>res panelistas</w:t>
      </w:r>
      <w:r w:rsidRPr="00077729">
        <w:t>:</w:t>
      </w:r>
      <w:r>
        <w:t xml:space="preserve"> del</w:t>
      </w:r>
      <w:r w:rsidRPr="00077729">
        <w:rPr>
          <w:spacing w:val="32"/>
          <w:w w:val="102"/>
        </w:rPr>
        <w:t xml:space="preserve"> </w:t>
      </w:r>
      <w:r>
        <w:t>Dicasterio para el Servicio del desarrollo humano integral</w:t>
      </w:r>
      <w:r w:rsidRPr="00077729">
        <w:t>,</w:t>
      </w:r>
      <w:r w:rsidRPr="00077729">
        <w:rPr>
          <w:spacing w:val="19"/>
        </w:rPr>
        <w:t xml:space="preserve"> </w:t>
      </w:r>
      <w:r>
        <w:rPr>
          <w:spacing w:val="19"/>
        </w:rPr>
        <w:t>de Iglesias y Minería, y de</w:t>
      </w:r>
      <w:r w:rsidRPr="00077729">
        <w:rPr>
          <w:spacing w:val="23"/>
        </w:rPr>
        <w:t xml:space="preserve"> </w:t>
      </w:r>
      <w:r w:rsidRPr="00077729">
        <w:t>JPIC);</w:t>
      </w:r>
    </w:p>
    <w:p w:rsidR="00474854" w:rsidRPr="00077729" w:rsidRDefault="00474854">
      <w:pPr>
        <w:pStyle w:val="BodyText"/>
        <w:numPr>
          <w:ilvl w:val="0"/>
          <w:numId w:val="1"/>
        </w:numPr>
        <w:tabs>
          <w:tab w:val="left" w:pos="838"/>
        </w:tabs>
        <w:spacing w:line="247" w:lineRule="auto"/>
        <w:ind w:right="616"/>
      </w:pPr>
      <w:r>
        <w:t>Trabajo en grupos sobre los desafíos para la animación y acción de</w:t>
      </w:r>
      <w:r w:rsidRPr="00077729">
        <w:rPr>
          <w:spacing w:val="21"/>
        </w:rPr>
        <w:t xml:space="preserve"> </w:t>
      </w:r>
      <w:r w:rsidRPr="00077729">
        <w:t>JPIC,</w:t>
      </w:r>
      <w:r>
        <w:t xml:space="preserve"> a partir de los problemas principales detectados</w:t>
      </w:r>
      <w:r w:rsidRPr="00077729">
        <w:t>;</w:t>
      </w:r>
    </w:p>
    <w:p w:rsidR="00474854" w:rsidRPr="00077729" w:rsidRDefault="00474854">
      <w:pPr>
        <w:pStyle w:val="BodyText"/>
        <w:numPr>
          <w:ilvl w:val="0"/>
          <w:numId w:val="1"/>
        </w:numPr>
        <w:tabs>
          <w:tab w:val="left" w:pos="838"/>
        </w:tabs>
        <w:spacing w:before="5"/>
      </w:pPr>
      <w:r w:rsidRPr="00077729">
        <w:t>Plenar</w:t>
      </w:r>
      <w:r>
        <w:t>io</w:t>
      </w:r>
    </w:p>
    <w:p w:rsidR="00474854" w:rsidRPr="00077729" w:rsidRDefault="00474854">
      <w:pPr>
        <w:spacing w:before="9"/>
        <w:rPr>
          <w:rFonts w:ascii="Cambria" w:hAnsi="Cambria" w:cs="Cambria"/>
        </w:rPr>
      </w:pPr>
    </w:p>
    <w:p w:rsidR="00474854" w:rsidRPr="00077729" w:rsidRDefault="00474854">
      <w:pPr>
        <w:pStyle w:val="BodyText"/>
        <w:ind w:left="117" w:firstLine="0"/>
      </w:pPr>
      <w:r>
        <w:t>Por la noche</w:t>
      </w:r>
      <w:r w:rsidRPr="00077729">
        <w:t>:</w:t>
      </w:r>
    </w:p>
    <w:p w:rsidR="00474854" w:rsidRPr="00077729" w:rsidRDefault="00474854">
      <w:pPr>
        <w:pStyle w:val="BodyText"/>
        <w:numPr>
          <w:ilvl w:val="0"/>
          <w:numId w:val="1"/>
        </w:numPr>
        <w:tabs>
          <w:tab w:val="left" w:pos="838"/>
        </w:tabs>
        <w:spacing w:before="13"/>
      </w:pPr>
      <w:r w:rsidRPr="00077729">
        <w:t>In</w:t>
      </w:r>
      <w:r>
        <w:t>tercambio informal de mejores prácticas</w:t>
      </w:r>
    </w:p>
    <w:p w:rsidR="00474854" w:rsidRPr="00077729" w:rsidRDefault="00474854">
      <w:pPr>
        <w:spacing w:before="3"/>
        <w:rPr>
          <w:rFonts w:ascii="Cambria" w:hAnsi="Cambria" w:cs="Cambria"/>
          <w:sz w:val="23"/>
          <w:szCs w:val="23"/>
        </w:rPr>
      </w:pPr>
    </w:p>
    <w:p w:rsidR="00474854" w:rsidRPr="00077729" w:rsidRDefault="00474854">
      <w:pPr>
        <w:pStyle w:val="Heading1"/>
        <w:rPr>
          <w:b w:val="0"/>
          <w:bCs w:val="0"/>
        </w:rPr>
      </w:pPr>
      <w:r w:rsidRPr="00077729">
        <w:t>T</w:t>
      </w:r>
      <w:r>
        <w:t>ercer día</w:t>
      </w:r>
      <w:r w:rsidRPr="00077729">
        <w:t>/Act</w:t>
      </w:r>
      <w:r>
        <w:t>uar</w:t>
      </w:r>
      <w:r w:rsidRPr="00077729">
        <w:t>:</w:t>
      </w:r>
    </w:p>
    <w:p w:rsidR="00474854" w:rsidRPr="00077729" w:rsidRDefault="00474854">
      <w:pPr>
        <w:pStyle w:val="BodyText"/>
        <w:spacing w:before="8" w:line="252" w:lineRule="auto"/>
        <w:ind w:left="117" w:right="163" w:firstLine="0"/>
      </w:pPr>
      <w:r>
        <w:t>La dinámica de este día será examinada por el comité permanente en base a las características de los participantes y al desarrollo del seminario</w:t>
      </w:r>
      <w:r w:rsidRPr="00077729">
        <w:t>.</w:t>
      </w:r>
    </w:p>
    <w:p w:rsidR="00474854" w:rsidRPr="00077729" w:rsidRDefault="00474854">
      <w:pPr>
        <w:pStyle w:val="BodyText"/>
        <w:numPr>
          <w:ilvl w:val="0"/>
          <w:numId w:val="1"/>
        </w:numPr>
        <w:tabs>
          <w:tab w:val="left" w:pos="838"/>
        </w:tabs>
      </w:pPr>
      <w:r w:rsidRPr="00077729">
        <w:t>Orienta</w:t>
      </w:r>
      <w:r>
        <w:t>ción del día</w:t>
      </w:r>
      <w:r w:rsidRPr="00077729">
        <w:t>;</w:t>
      </w:r>
    </w:p>
    <w:p w:rsidR="00474854" w:rsidRPr="00077729" w:rsidRDefault="00474854">
      <w:pPr>
        <w:pStyle w:val="BodyText"/>
        <w:numPr>
          <w:ilvl w:val="0"/>
          <w:numId w:val="1"/>
        </w:numPr>
        <w:tabs>
          <w:tab w:val="left" w:pos="838"/>
        </w:tabs>
        <w:spacing w:before="13" w:line="247" w:lineRule="auto"/>
        <w:ind w:right="277"/>
      </w:pPr>
      <w:r w:rsidRPr="00077729">
        <w:t>Presenta</w:t>
      </w:r>
      <w:r>
        <w:t xml:space="preserve">ción de diferentes asociados de la sociedad </w:t>
      </w:r>
      <w:r w:rsidRPr="00077729">
        <w:t>civil</w:t>
      </w:r>
      <w:r w:rsidRPr="00077729">
        <w:rPr>
          <w:spacing w:val="25"/>
        </w:rPr>
        <w:t xml:space="preserve"> </w:t>
      </w:r>
      <w:r w:rsidRPr="00077729">
        <w:t>(</w:t>
      </w:r>
      <w:r>
        <w:t xml:space="preserve">Red Minera de </w:t>
      </w:r>
      <w:r w:rsidRPr="00077729">
        <w:t>Lond</w:t>
      </w:r>
      <w:r>
        <w:t>res;</w:t>
      </w:r>
      <w:r w:rsidRPr="00077729">
        <w:rPr>
          <w:spacing w:val="24"/>
        </w:rPr>
        <w:t xml:space="preserve"> </w:t>
      </w:r>
      <w:r>
        <w:rPr>
          <w:spacing w:val="24"/>
        </w:rPr>
        <w:t>Diálogo con los Pueblos;</w:t>
      </w:r>
      <w:r>
        <w:t xml:space="preserve"> Iglesias y Minería;</w:t>
      </w:r>
      <w:r w:rsidRPr="00077729">
        <w:rPr>
          <w:spacing w:val="28"/>
        </w:rPr>
        <w:t xml:space="preserve"> </w:t>
      </w:r>
      <w:r w:rsidRPr="00077729">
        <w:t>IPCM/Jaybee’s</w:t>
      </w:r>
      <w:r w:rsidRPr="00077729">
        <w:rPr>
          <w:spacing w:val="28"/>
        </w:rPr>
        <w:t xml:space="preserve"> </w:t>
      </w:r>
      <w:r w:rsidRPr="00077729">
        <w:t>crowd,</w:t>
      </w:r>
      <w:r>
        <w:t xml:space="preserve"> Movimiento Católico Mundial por el Clima</w:t>
      </w:r>
      <w:r w:rsidRPr="00077729">
        <w:t>)</w:t>
      </w:r>
    </w:p>
    <w:p w:rsidR="00474854" w:rsidRPr="00077729" w:rsidRDefault="00474854">
      <w:pPr>
        <w:pStyle w:val="BodyText"/>
        <w:numPr>
          <w:ilvl w:val="0"/>
          <w:numId w:val="1"/>
        </w:numPr>
        <w:tabs>
          <w:tab w:val="left" w:pos="838"/>
        </w:tabs>
        <w:spacing w:before="5" w:line="252" w:lineRule="auto"/>
        <w:ind w:right="278"/>
        <w:jc w:val="both"/>
      </w:pPr>
      <w:r>
        <w:t>Trabajo en grupos</w:t>
      </w:r>
      <w:r w:rsidRPr="00077729">
        <w:rPr>
          <w:spacing w:val="21"/>
        </w:rPr>
        <w:t xml:space="preserve"> </w:t>
      </w:r>
      <w:r w:rsidRPr="00077729">
        <w:t>(</w:t>
      </w:r>
      <w:r>
        <w:t>e</w:t>
      </w:r>
      <w:r>
        <w:rPr>
          <w:rFonts w:cs="Calibri"/>
          <w:color w:val="000000"/>
          <w:bdr w:val="none" w:sz="0" w:space="0" w:color="auto" w:frame="1"/>
          <w:lang w:eastAsia="en-GB"/>
        </w:rPr>
        <w:t xml:space="preserve">l comité permanente preparará la orientación </w:t>
      </w:r>
      <w:r>
        <w:t xml:space="preserve">en base a los debates de los </w:t>
      </w:r>
      <w:r w:rsidRPr="000B6C46">
        <w:t>días</w:t>
      </w:r>
      <w:r>
        <w:t xml:space="preserve"> anteriores</w:t>
      </w:r>
      <w:r w:rsidRPr="000B6C46">
        <w:t xml:space="preserve">, </w:t>
      </w:r>
      <w:r>
        <w:t>y teniendo en cuenta los problemas principales detectados</w:t>
      </w:r>
      <w:r w:rsidRPr="000B6C46">
        <w:rPr>
          <w:rFonts w:cs="Calibri"/>
          <w:color w:val="000000"/>
          <w:bdr w:val="none" w:sz="0" w:space="0" w:color="auto" w:frame="1"/>
          <w:lang w:eastAsia="en-GB"/>
        </w:rPr>
        <w:t xml:space="preserve"> </w:t>
      </w:r>
      <w:r>
        <w:rPr>
          <w:rFonts w:cs="Calibri"/>
          <w:color w:val="000000"/>
          <w:bdr w:val="none" w:sz="0" w:space="0" w:color="auto" w:frame="1"/>
          <w:lang w:eastAsia="en-GB"/>
        </w:rPr>
        <w:t xml:space="preserve"> y el Programa de Acción del Foro Social Temático</w:t>
      </w:r>
      <w:r w:rsidRPr="00077729">
        <w:rPr>
          <w:spacing w:val="1"/>
        </w:rPr>
        <w:t>)</w:t>
      </w:r>
    </w:p>
    <w:p w:rsidR="00474854" w:rsidRPr="00077729" w:rsidRDefault="00474854">
      <w:pPr>
        <w:pStyle w:val="BodyText"/>
        <w:numPr>
          <w:ilvl w:val="0"/>
          <w:numId w:val="1"/>
        </w:numPr>
        <w:tabs>
          <w:tab w:val="left" w:pos="838"/>
        </w:tabs>
        <w:spacing w:line="241" w:lineRule="exact"/>
      </w:pPr>
      <w:r>
        <w:t>Elaboración de propuestas comunes</w:t>
      </w:r>
    </w:p>
    <w:sectPr w:rsidR="00474854" w:rsidRPr="00077729" w:rsidSect="00673321">
      <w:footerReference w:type="default" r:id="rId7"/>
      <w:pgSz w:w="11910" w:h="16840"/>
      <w:pgMar w:top="1380" w:right="980" w:bottom="1200" w:left="960" w:header="0" w:footer="10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54" w:rsidRDefault="00474854" w:rsidP="00673321">
      <w:r>
        <w:separator/>
      </w:r>
    </w:p>
  </w:endnote>
  <w:endnote w:type="continuationSeparator" w:id="0">
    <w:p w:rsidR="00474854" w:rsidRDefault="00474854" w:rsidP="0067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54" w:rsidRDefault="00474854">
    <w:pPr>
      <w:spacing w:line="14" w:lineRule="auto"/>
      <w:rPr>
        <w:sz w:val="20"/>
        <w:szCs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5pt;margin-top:780.45pt;width:10pt;height:12.8pt;z-index:-251656192;mso-position-horizontal-relative:page;mso-position-vertical-relative:page" filled="f" stroked="f">
          <v:textbox inset="0,0,0,0">
            <w:txbxContent>
              <w:p w:rsidR="00474854" w:rsidRDefault="00474854">
                <w:pPr>
                  <w:pStyle w:val="BodyText"/>
                  <w:spacing w:line="242" w:lineRule="exact"/>
                  <w:ind w:left="40" w:firstLine="0"/>
                </w:pPr>
                <w:fldSimple w:instr=" PAGE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54" w:rsidRDefault="00474854" w:rsidP="00673321">
      <w:r>
        <w:separator/>
      </w:r>
    </w:p>
  </w:footnote>
  <w:footnote w:type="continuationSeparator" w:id="0">
    <w:p w:rsidR="00474854" w:rsidRDefault="00474854" w:rsidP="0067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1F8C"/>
    <w:multiLevelType w:val="hybridMultilevel"/>
    <w:tmpl w:val="FFFFFFFF"/>
    <w:lvl w:ilvl="0" w:tplc="F0D4749C">
      <w:start w:val="1"/>
      <w:numFmt w:val="decimal"/>
      <w:lvlText w:val="%1."/>
      <w:lvlJc w:val="left"/>
      <w:pPr>
        <w:ind w:left="837" w:hanging="360"/>
      </w:pPr>
      <w:rPr>
        <w:rFonts w:ascii="Cambria" w:eastAsia="Times New Roman" w:hAnsi="Cambria" w:cs="Times New Roman" w:hint="default"/>
        <w:spacing w:val="2"/>
        <w:w w:val="102"/>
        <w:sz w:val="21"/>
        <w:szCs w:val="21"/>
      </w:rPr>
    </w:lvl>
    <w:lvl w:ilvl="1" w:tplc="F8B4B374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D66C6D94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3" w:tplc="5BD207B8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4" w:tplc="892866AC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3CE6AAB4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6" w:tplc="45DA1BD8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7" w:tplc="6D9A298E">
      <w:start w:val="1"/>
      <w:numFmt w:val="bullet"/>
      <w:lvlText w:val="•"/>
      <w:lvlJc w:val="left"/>
      <w:pPr>
        <w:ind w:left="7227" w:hanging="360"/>
      </w:pPr>
      <w:rPr>
        <w:rFonts w:hint="default"/>
      </w:rPr>
    </w:lvl>
    <w:lvl w:ilvl="8" w:tplc="7D70B6AC">
      <w:start w:val="1"/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1">
    <w:nsid w:val="454A6A17"/>
    <w:multiLevelType w:val="hybridMultilevel"/>
    <w:tmpl w:val="FFFFFFFF"/>
    <w:lvl w:ilvl="0" w:tplc="60C2624A">
      <w:start w:val="1"/>
      <w:numFmt w:val="bullet"/>
      <w:lvlText w:val="-"/>
      <w:lvlJc w:val="left"/>
      <w:pPr>
        <w:ind w:left="837" w:hanging="360"/>
      </w:pPr>
      <w:rPr>
        <w:rFonts w:ascii="Cambria" w:eastAsia="Times New Roman" w:hAnsi="Cambria" w:hint="default"/>
        <w:w w:val="102"/>
        <w:sz w:val="21"/>
      </w:rPr>
    </w:lvl>
    <w:lvl w:ilvl="1" w:tplc="255CBFB6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212E5FF6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3" w:tplc="BF9C62EA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4" w:tplc="303A74F0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BDBC4EFE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6" w:tplc="E36E8558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7" w:tplc="EF6A42FC">
      <w:start w:val="1"/>
      <w:numFmt w:val="bullet"/>
      <w:lvlText w:val="•"/>
      <w:lvlJc w:val="left"/>
      <w:pPr>
        <w:ind w:left="7227" w:hanging="360"/>
      </w:pPr>
      <w:rPr>
        <w:rFonts w:hint="default"/>
      </w:rPr>
    </w:lvl>
    <w:lvl w:ilvl="8" w:tplc="1B782BB0">
      <w:start w:val="1"/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2">
    <w:nsid w:val="64240144"/>
    <w:multiLevelType w:val="hybridMultilevel"/>
    <w:tmpl w:val="FFFFFFFF"/>
    <w:lvl w:ilvl="0" w:tplc="5FB628D4">
      <w:start w:val="1"/>
      <w:numFmt w:val="bullet"/>
      <w:lvlText w:val="-"/>
      <w:lvlJc w:val="left"/>
      <w:pPr>
        <w:ind w:left="837" w:hanging="360"/>
      </w:pPr>
      <w:rPr>
        <w:rFonts w:ascii="Cambria" w:eastAsia="Times New Roman" w:hAnsi="Cambria" w:hint="default"/>
        <w:color w:val="FF0000"/>
        <w:w w:val="102"/>
        <w:sz w:val="21"/>
      </w:rPr>
    </w:lvl>
    <w:lvl w:ilvl="1" w:tplc="D4FE9A26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0F98B986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3" w:tplc="D06C664E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4" w:tplc="5240C628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9092D682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6" w:tplc="D140FB4E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7" w:tplc="942A8590">
      <w:start w:val="1"/>
      <w:numFmt w:val="bullet"/>
      <w:lvlText w:val="•"/>
      <w:lvlJc w:val="left"/>
      <w:pPr>
        <w:ind w:left="7227" w:hanging="360"/>
      </w:pPr>
      <w:rPr>
        <w:rFonts w:hint="default"/>
      </w:rPr>
    </w:lvl>
    <w:lvl w:ilvl="8" w:tplc="88A83884">
      <w:start w:val="1"/>
      <w:numFmt w:val="bullet"/>
      <w:lvlText w:val="•"/>
      <w:lvlJc w:val="left"/>
      <w:pPr>
        <w:ind w:left="81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321"/>
    <w:rsid w:val="00077729"/>
    <w:rsid w:val="00095CA7"/>
    <w:rsid w:val="000B6C46"/>
    <w:rsid w:val="00107920"/>
    <w:rsid w:val="001356A5"/>
    <w:rsid w:val="00141F30"/>
    <w:rsid w:val="00142015"/>
    <w:rsid w:val="00161A46"/>
    <w:rsid w:val="001A131F"/>
    <w:rsid w:val="001E2CAD"/>
    <w:rsid w:val="00474854"/>
    <w:rsid w:val="004D65BB"/>
    <w:rsid w:val="00507AA8"/>
    <w:rsid w:val="0064095C"/>
    <w:rsid w:val="0064518B"/>
    <w:rsid w:val="00673321"/>
    <w:rsid w:val="006D2D00"/>
    <w:rsid w:val="007E3A27"/>
    <w:rsid w:val="00A03126"/>
    <w:rsid w:val="00B40EDE"/>
    <w:rsid w:val="00C512F8"/>
    <w:rsid w:val="00CD0D10"/>
    <w:rsid w:val="00CF687E"/>
    <w:rsid w:val="00D37B45"/>
    <w:rsid w:val="00D73D68"/>
    <w:rsid w:val="00EC3CBB"/>
    <w:rsid w:val="00FA00EF"/>
    <w:rsid w:val="00FD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21"/>
    <w:pPr>
      <w:widowControl w:val="0"/>
    </w:pPr>
    <w:rPr>
      <w:lang w:val="es-AR"/>
    </w:rPr>
  </w:style>
  <w:style w:type="paragraph" w:styleId="Heading1">
    <w:name w:val="heading 1"/>
    <w:basedOn w:val="Normal"/>
    <w:link w:val="Heading1Char"/>
    <w:uiPriority w:val="99"/>
    <w:qFormat/>
    <w:rsid w:val="00673321"/>
    <w:pPr>
      <w:ind w:left="117"/>
      <w:outlineLvl w:val="0"/>
    </w:pPr>
    <w:rPr>
      <w:rFonts w:ascii="Cambria" w:hAnsi="Cambria"/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s-AR"/>
    </w:rPr>
  </w:style>
  <w:style w:type="paragraph" w:styleId="BodyText">
    <w:name w:val="Body Text"/>
    <w:basedOn w:val="Normal"/>
    <w:link w:val="BodyTextChar"/>
    <w:uiPriority w:val="99"/>
    <w:rsid w:val="00673321"/>
    <w:pPr>
      <w:ind w:left="837" w:hanging="360"/>
    </w:pPr>
    <w:rPr>
      <w:rFonts w:ascii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s-AR"/>
    </w:rPr>
  </w:style>
  <w:style w:type="paragraph" w:styleId="ListParagraph">
    <w:name w:val="List Paragraph"/>
    <w:basedOn w:val="Normal"/>
    <w:uiPriority w:val="99"/>
    <w:qFormat/>
    <w:rsid w:val="00673321"/>
  </w:style>
  <w:style w:type="paragraph" w:customStyle="1" w:styleId="TableParagraph">
    <w:name w:val="Table Paragraph"/>
    <w:basedOn w:val="Normal"/>
    <w:uiPriority w:val="99"/>
    <w:rsid w:val="00673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854</Words>
  <Characters>4868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JPIC &amp; Seminario sobre las actividades mineras</dc:title>
  <dc:subject/>
  <dc:creator>Eugenio</dc:creator>
  <cp:keywords/>
  <dc:description/>
  <cp:lastModifiedBy>Eugenio</cp:lastModifiedBy>
  <cp:revision>2</cp:revision>
  <dcterms:created xsi:type="dcterms:W3CDTF">2019-08-25T04:14:00Z</dcterms:created>
  <dcterms:modified xsi:type="dcterms:W3CDTF">2019-08-25T04:14:00Z</dcterms:modified>
</cp:coreProperties>
</file>