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9D" w:rsidRPr="00005CB3" w:rsidRDefault="00A7569D" w:rsidP="00A7569D">
      <w:pPr>
        <w:pStyle w:val="a4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  <w:r w:rsidRPr="00005CB3">
        <w:t>УТВЕРЖДАЮ:</w:t>
      </w:r>
    </w:p>
    <w:p w:rsidR="00A7569D" w:rsidRPr="00005CB3" w:rsidRDefault="00A7569D" w:rsidP="00A7569D">
      <w:pPr>
        <w:pStyle w:val="a4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  <w:r w:rsidRPr="00005CB3">
        <w:t>Директор МАОУ «СОШ №8»</w:t>
      </w:r>
    </w:p>
    <w:p w:rsidR="00A7569D" w:rsidRPr="00005CB3" w:rsidRDefault="00A7569D" w:rsidP="00A7569D">
      <w:pPr>
        <w:pStyle w:val="a4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  <w:r w:rsidRPr="00005CB3">
        <w:t>____________________ Ткаченко Л.В.</w:t>
      </w:r>
    </w:p>
    <w:p w:rsidR="00A7569D" w:rsidRPr="00005CB3" w:rsidRDefault="00A7569D" w:rsidP="00A7569D">
      <w:pPr>
        <w:pStyle w:val="a4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  <w:r w:rsidRPr="00005CB3">
        <w:t>«_____»_____________________2018 г.</w:t>
      </w:r>
    </w:p>
    <w:p w:rsidR="00A7569D" w:rsidRPr="00005CB3" w:rsidRDefault="00A7569D" w:rsidP="00A7569D">
      <w:pPr>
        <w:pStyle w:val="a4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005CB3">
        <w:rPr>
          <w:rFonts w:ascii="Arial" w:hAnsi="Arial" w:cs="Arial"/>
          <w:sz w:val="21"/>
          <w:szCs w:val="21"/>
        </w:rPr>
        <w:br/>
      </w:r>
    </w:p>
    <w:p w:rsidR="00A7569D" w:rsidRPr="00B6633B" w:rsidRDefault="00A7569D" w:rsidP="007C5A1E">
      <w:pPr>
        <w:pStyle w:val="a4"/>
        <w:spacing w:before="0" w:beforeAutospacing="0" w:after="0" w:afterAutospacing="0"/>
        <w:jc w:val="center"/>
      </w:pPr>
      <w:r w:rsidRPr="00B6633B">
        <w:rPr>
          <w:b/>
          <w:bCs/>
        </w:rPr>
        <w:t xml:space="preserve">Положение конкурса «Лучший </w:t>
      </w:r>
      <w:r w:rsidR="00B6633B" w:rsidRPr="00B6633B">
        <w:rPr>
          <w:b/>
          <w:bCs/>
        </w:rPr>
        <w:t>ученик</w:t>
      </w:r>
      <w:r w:rsidRPr="00B6633B">
        <w:rPr>
          <w:b/>
          <w:bCs/>
        </w:rPr>
        <w:t xml:space="preserve"> юбилейного года»</w:t>
      </w:r>
    </w:p>
    <w:p w:rsidR="00A7569D" w:rsidRPr="00B6633B" w:rsidRDefault="00A7569D" w:rsidP="007C5A1E">
      <w:pPr>
        <w:pStyle w:val="a4"/>
        <w:spacing w:before="0" w:beforeAutospacing="0" w:after="0" w:afterAutospacing="0"/>
        <w:jc w:val="center"/>
      </w:pPr>
      <w:r w:rsidRPr="00B6633B">
        <w:t>среди обучающихся МАОУ «СОШ №8»</w:t>
      </w:r>
    </w:p>
    <w:p w:rsidR="00B6633B" w:rsidRPr="00FB50D0" w:rsidRDefault="00B6633B" w:rsidP="00A910F2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конкурса:</w:t>
      </w:r>
    </w:p>
    <w:p w:rsidR="00B6633B" w:rsidRPr="00FB50D0" w:rsidRDefault="00B6633B" w:rsidP="00A910F2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раскрытия способностей учащихся и реализации их творческого потенциала;</w:t>
      </w:r>
    </w:p>
    <w:p w:rsidR="00B6633B" w:rsidRPr="00FB50D0" w:rsidRDefault="00B6633B" w:rsidP="00A910F2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познавательной деятельности и творческой активности учащихся в урочное и внеурочное время.</w:t>
      </w:r>
    </w:p>
    <w:p w:rsidR="00B6633B" w:rsidRPr="00FB50D0" w:rsidRDefault="00B6633B" w:rsidP="00A910F2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Принципы проведения конкурса:</w:t>
      </w:r>
    </w:p>
    <w:p w:rsidR="00B6633B" w:rsidRPr="00FB50D0" w:rsidRDefault="00B6633B" w:rsidP="00B6633B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Демократичность</w:t>
      </w:r>
    </w:p>
    <w:p w:rsidR="00B6633B" w:rsidRPr="00FB50D0" w:rsidRDefault="00B6633B" w:rsidP="00B6633B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Гласность</w:t>
      </w:r>
    </w:p>
    <w:p w:rsidR="00B6633B" w:rsidRPr="00FB50D0" w:rsidRDefault="00B6633B" w:rsidP="00B6633B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Объективность</w:t>
      </w:r>
      <w:r w:rsidRPr="00B66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6633B" w:rsidRPr="00FB50D0" w:rsidRDefault="00B6633B" w:rsidP="00A910F2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положения:</w:t>
      </w:r>
    </w:p>
    <w:p w:rsidR="00B6633B" w:rsidRPr="00FB50D0" w:rsidRDefault="00B6633B" w:rsidP="00B6633B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конкурсе участвуют учащиеся </w:t>
      </w:r>
      <w:r w:rsid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1-10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классов.</w:t>
      </w:r>
    </w:p>
    <w:p w:rsidR="00B6633B" w:rsidRPr="00FB50D0" w:rsidRDefault="00A910F2" w:rsidP="00A910F2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проводится в 3</w:t>
      </w:r>
      <w:r w:rsidR="00B6633B"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-х номинациях: «Лучший ученик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юбилейного года среди 1-4</w:t>
      </w:r>
      <w:r w:rsidR="00B6633B"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классов», «Лучший ученик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юбилейного года среди 5-7 классов», </w:t>
      </w:r>
      <w:r w:rsidRP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«Лучший ученик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юбилейного года среди 8-10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классов»</w:t>
      </w:r>
    </w:p>
    <w:p w:rsidR="00A910F2" w:rsidRDefault="00B6633B" w:rsidP="00A910F2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10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Сроки проведения конкурса: </w:t>
      </w:r>
    </w:p>
    <w:p w:rsidR="00B6633B" w:rsidRPr="00FB50D0" w:rsidRDefault="00B6633B" w:rsidP="00A910F2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0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B66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тур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организационный; заявка на участие (</w:t>
      </w:r>
      <w:r w:rsid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10 февраля 2018 года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66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тур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отборочный тур кандидатов для участия в конкурсе: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ходатайство или рекомендация от классного коллектива (</w:t>
      </w:r>
      <w:r w:rsid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10 февраля 2018 года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рейтинговая таблица кандидатов (</w:t>
      </w:r>
      <w:r w:rsid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10 февраля по 31 мая 2018 года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66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тур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общешкольный тур: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самопредставление</w:t>
      </w:r>
      <w:proofErr w:type="spellEnd"/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учащегося или презентация </w:t>
      </w:r>
      <w:proofErr w:type="spellStart"/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66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тур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заключительный; награждение победителей конкурса (</w:t>
      </w:r>
      <w:r w:rsid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05.10.2018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6633B" w:rsidRPr="00FB50D0" w:rsidRDefault="00B6633B" w:rsidP="00A910F2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проведения конкурса создается оргкомитет в составе: </w:t>
      </w:r>
      <w:r w:rsid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заместителя директора по воспитательной работе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педагога-организатора, </w:t>
      </w:r>
      <w:r w:rsid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руководителей МО классных руководителей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6633B" w:rsidRPr="00FB50D0" w:rsidRDefault="00B6633B" w:rsidP="00A910F2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проведения 3 тура конкурса (общешкольного) формируется жюри. В состав жюри 3 тура конкурса входят представители от администрации, родительской общественности, педагогического коллектива, а также члены </w:t>
      </w:r>
      <w:r w:rsid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«РЭМ»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всего не более 7 человек. Жюри 3 тура оценивает презентацию </w:t>
      </w:r>
      <w:proofErr w:type="spellStart"/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самопрезентации</w:t>
      </w:r>
      <w:proofErr w:type="spellEnd"/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</w:t>
      </w:r>
      <w:r w:rsid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иков конкурса в баллах от 1 до 5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баллов.</w:t>
      </w:r>
    </w:p>
    <w:p w:rsidR="00B6633B" w:rsidRPr="00FB50D0" w:rsidRDefault="00B6633B" w:rsidP="00A910F2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3 тура конкурса определяет победителя конкурса на основании суммы баллов отборочного и общешкольного тура.</w:t>
      </w:r>
    </w:p>
    <w:p w:rsidR="00A910F2" w:rsidRDefault="00B6633B" w:rsidP="00B6633B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Победителем конкурса «Ученик</w:t>
      </w:r>
      <w:r w:rsidR="00A910F2" w:rsidRP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юбилейного</w:t>
      </w:r>
      <w:r w:rsidRP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года» является кандидат, набравший наибольшее количество баллов по итогам отборочного и общешкольного туров</w:t>
      </w:r>
    </w:p>
    <w:p w:rsidR="00B6633B" w:rsidRPr="00A910F2" w:rsidRDefault="00B6633B" w:rsidP="00A910F2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Результаты конкурса объявляются председателем жюри 3 тура после </w:t>
      </w:r>
      <w:proofErr w:type="spellStart"/>
      <w:r w:rsidRP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самопрезентации</w:t>
      </w:r>
      <w:proofErr w:type="spellEnd"/>
      <w:r w:rsidRP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участников.</w:t>
      </w:r>
    </w:p>
    <w:p w:rsidR="00A910F2" w:rsidRDefault="00B6633B" w:rsidP="00A910F2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Победитель награждается дипломом, памятным </w:t>
      </w:r>
      <w:r w:rsidR="00A910F2" w:rsidRP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подарком</w:t>
      </w:r>
      <w:r w:rsidRP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Участники конкурса награждаются памятными дипломами. </w:t>
      </w:r>
    </w:p>
    <w:p w:rsidR="00B6633B" w:rsidRPr="00A910F2" w:rsidRDefault="00B6633B" w:rsidP="00B6633B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Результаты конкурсных туров размещаются на </w:t>
      </w:r>
      <w:r w:rsid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сайте школы</w:t>
      </w:r>
      <w:r w:rsidRP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6633B" w:rsidRPr="00FB50D0" w:rsidRDefault="00B6633B" w:rsidP="00A910F2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выдвижения кандидатов и критерии их отбора.</w:t>
      </w:r>
    </w:p>
    <w:p w:rsidR="00B6633B" w:rsidRPr="00FB50D0" w:rsidRDefault="00B6633B" w:rsidP="00B6633B">
      <w:pPr>
        <w:numPr>
          <w:ilvl w:val="0"/>
          <w:numId w:val="4"/>
        </w:numPr>
        <w:shd w:val="clear" w:color="auto" w:fill="FFFFFF"/>
        <w:spacing w:after="0" w:line="240" w:lineRule="auto"/>
        <w:ind w:left="57" w:right="5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на вы</w:t>
      </w:r>
      <w:r w:rsid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движение кандидатов на звание «Лучший ученик юбилейного года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имеет любой классный коллектив школы.</w:t>
      </w:r>
    </w:p>
    <w:p w:rsidR="00B6633B" w:rsidRPr="00FB50D0" w:rsidRDefault="00B6633B" w:rsidP="00B6633B">
      <w:pPr>
        <w:numPr>
          <w:ilvl w:val="0"/>
          <w:numId w:val="4"/>
        </w:numPr>
        <w:shd w:val="clear" w:color="auto" w:fill="FFFFFF"/>
        <w:spacing w:after="0" w:line="240" w:lineRule="auto"/>
        <w:ind w:left="57" w:right="5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Кандидатом на звание </w:t>
      </w:r>
      <w:r w:rsid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«Лучший ученик юбилейного года</w:t>
      </w:r>
      <w:r w:rsidR="00A910F2"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стать учащийся 1-10 классов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6633B" w:rsidRPr="00FB50D0" w:rsidRDefault="00A910F2" w:rsidP="00A910F2">
      <w:pPr>
        <w:numPr>
          <w:ilvl w:val="0"/>
          <w:numId w:val="4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выдвижения не более 2</w:t>
      </w:r>
      <w:r w:rsidR="00B6633B"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кандидатов от классного коллектива на бланке школы оформляется ходатайство или рекомендация с обоснованием выдвижения кандидата.</w:t>
      </w:r>
    </w:p>
    <w:p w:rsidR="00B6633B" w:rsidRPr="00FB50D0" w:rsidRDefault="00B6633B" w:rsidP="00A910F2">
      <w:pPr>
        <w:numPr>
          <w:ilvl w:val="0"/>
          <w:numId w:val="4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конкурсант представляет личные достижения за </w:t>
      </w:r>
      <w:proofErr w:type="gramStart"/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</w:t>
      </w:r>
      <w:proofErr w:type="gramEnd"/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составляющий</w:t>
      </w:r>
      <w:r w:rsid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</w:t>
      </w:r>
      <w:r w:rsidR="00A910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 лет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6633B" w:rsidRPr="00FB50D0" w:rsidRDefault="00B6633B" w:rsidP="00A910F2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 оргкомитета конкурса:</w:t>
      </w:r>
    </w:p>
    <w:p w:rsidR="00B6633B" w:rsidRPr="00FB50D0" w:rsidRDefault="00B6633B" w:rsidP="00B6633B">
      <w:pPr>
        <w:numPr>
          <w:ilvl w:val="0"/>
          <w:numId w:val="5"/>
        </w:numPr>
        <w:shd w:val="clear" w:color="auto" w:fill="FFFFFF"/>
        <w:spacing w:after="0" w:line="240" w:lineRule="auto"/>
        <w:ind w:left="57" w:right="5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 конкурса принимает заявки на участие.</w:t>
      </w:r>
    </w:p>
    <w:p w:rsidR="00B6633B" w:rsidRPr="00FB50D0" w:rsidRDefault="00B6633B" w:rsidP="00A910F2">
      <w:pPr>
        <w:numPr>
          <w:ilvl w:val="0"/>
          <w:numId w:val="5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 конкурса на основании ходатайства от классного коллектива оформляет протокол отборочного тура с указанием среднего балла успеваемости каждого кандидата и формирует рейтинговую таблицу кандидатов для присуждения конкурсных баллов по итогам отборочного тура.</w:t>
      </w:r>
    </w:p>
    <w:p w:rsidR="00B6633B" w:rsidRPr="00FB50D0" w:rsidRDefault="00B6633B" w:rsidP="00E539C8">
      <w:pPr>
        <w:numPr>
          <w:ilvl w:val="0"/>
          <w:numId w:val="5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Конкурсные баллы отборочного тура присуждаются кандидатам по следующим критериям: полнота и качество обоснования выдвижения кандидатов от 1 до 3 баллов, рейтинг с учетом среднего балла успеваемости кандидата от 1 до 3 баллов. Общая сумма баллов кандидатов отборочного тура предоставляется оргкомитетом в жюри 3 тура конкурса. Протокол отборочного тура размещается на информационном стенде.</w:t>
      </w:r>
    </w:p>
    <w:p w:rsidR="00B6633B" w:rsidRPr="00FB50D0" w:rsidRDefault="00B6633B" w:rsidP="00E539C8">
      <w:pPr>
        <w:numPr>
          <w:ilvl w:val="0"/>
          <w:numId w:val="5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 конкурса проводит организационное собрание участников конкурса для ознакомления с результатами отборочного тура и дальнейшей процедурой конкурсных этапов.</w:t>
      </w:r>
    </w:p>
    <w:p w:rsidR="00E539C8" w:rsidRPr="00FB50D0" w:rsidRDefault="00E539C8" w:rsidP="00B6633B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39C8" w:rsidRPr="00E539C8" w:rsidRDefault="00E539C8" w:rsidP="00E539C8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539C8">
        <w:rPr>
          <w:rFonts w:ascii="Times New Roman" w:hAnsi="Times New Roman" w:cs="Times New Roman"/>
          <w:b/>
          <w:i/>
        </w:rPr>
        <w:t>Приложение 1</w:t>
      </w:r>
    </w:p>
    <w:p w:rsidR="00E539C8" w:rsidRPr="00E539C8" w:rsidRDefault="00E539C8" w:rsidP="00E539C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539C8">
        <w:rPr>
          <w:rFonts w:ascii="Times New Roman" w:hAnsi="Times New Roman" w:cs="Times New Roman"/>
        </w:rPr>
        <w:t xml:space="preserve">                                                                        В оргкомитет конкурса</w:t>
      </w:r>
    </w:p>
    <w:p w:rsidR="00E539C8" w:rsidRPr="00E539C8" w:rsidRDefault="00E539C8" w:rsidP="00E539C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539C8">
        <w:rPr>
          <w:rFonts w:ascii="Times New Roman" w:hAnsi="Times New Roman" w:cs="Times New Roman"/>
        </w:rPr>
        <w:t xml:space="preserve">                                                                        «Лучший ученик юбилейного года»</w:t>
      </w:r>
    </w:p>
    <w:p w:rsidR="00E539C8" w:rsidRPr="00E539C8" w:rsidRDefault="00E539C8" w:rsidP="00E539C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539C8">
        <w:rPr>
          <w:rFonts w:ascii="Times New Roman" w:hAnsi="Times New Roman" w:cs="Times New Roman"/>
        </w:rPr>
        <w:t xml:space="preserve">                                                                        от классного коллектива ____ «____»</w:t>
      </w:r>
    </w:p>
    <w:p w:rsidR="00E539C8" w:rsidRPr="00E539C8" w:rsidRDefault="00E539C8" w:rsidP="00E539C8">
      <w:pPr>
        <w:spacing w:after="0" w:line="240" w:lineRule="auto"/>
        <w:rPr>
          <w:rFonts w:ascii="Times New Roman" w:hAnsi="Times New Roman" w:cs="Times New Roman"/>
        </w:rPr>
      </w:pPr>
    </w:p>
    <w:p w:rsidR="00E539C8" w:rsidRPr="00E539C8" w:rsidRDefault="00E539C8" w:rsidP="00E539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539C8">
        <w:rPr>
          <w:rFonts w:ascii="Times New Roman" w:hAnsi="Times New Roman" w:cs="Times New Roman"/>
          <w:b/>
        </w:rPr>
        <w:t>Ходатайство</w:t>
      </w:r>
    </w:p>
    <w:p w:rsidR="00E539C8" w:rsidRPr="00E539C8" w:rsidRDefault="00E539C8" w:rsidP="00E539C8">
      <w:pPr>
        <w:spacing w:after="0" w:line="240" w:lineRule="auto"/>
        <w:rPr>
          <w:rFonts w:ascii="Times New Roman" w:hAnsi="Times New Roman" w:cs="Times New Roman"/>
        </w:rPr>
      </w:pPr>
    </w:p>
    <w:p w:rsidR="00E539C8" w:rsidRPr="00E539C8" w:rsidRDefault="00E539C8" w:rsidP="00E539C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539C8">
        <w:rPr>
          <w:rFonts w:ascii="Times New Roman" w:hAnsi="Times New Roman" w:cs="Times New Roman"/>
        </w:rPr>
        <w:t xml:space="preserve">      Класс </w:t>
      </w:r>
      <w:proofErr w:type="spellStart"/>
      <w:r w:rsidRPr="00E539C8">
        <w:rPr>
          <w:rFonts w:ascii="Times New Roman" w:hAnsi="Times New Roman" w:cs="Times New Roman"/>
        </w:rPr>
        <w:t>_______считает</w:t>
      </w:r>
      <w:proofErr w:type="spellEnd"/>
      <w:r w:rsidRPr="00E539C8">
        <w:rPr>
          <w:rFonts w:ascii="Times New Roman" w:hAnsi="Times New Roman" w:cs="Times New Roman"/>
        </w:rPr>
        <w:t xml:space="preserve"> достойными  для участия в конкурсе «Лучший ученик года»  следующих представителей:</w:t>
      </w:r>
    </w:p>
    <w:p w:rsidR="00E539C8" w:rsidRPr="00E539C8" w:rsidRDefault="00E539C8" w:rsidP="00E539C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539C8">
        <w:rPr>
          <w:rFonts w:ascii="Times New Roman" w:hAnsi="Times New Roman" w:cs="Times New Roman"/>
        </w:rPr>
        <w:t xml:space="preserve">1.    </w:t>
      </w:r>
    </w:p>
    <w:p w:rsidR="00E539C8" w:rsidRPr="00E539C8" w:rsidRDefault="00E539C8" w:rsidP="00E539C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539C8">
        <w:rPr>
          <w:rFonts w:ascii="Times New Roman" w:hAnsi="Times New Roman" w:cs="Times New Roman"/>
        </w:rPr>
        <w:t xml:space="preserve">2.    </w:t>
      </w:r>
    </w:p>
    <w:p w:rsidR="00E539C8" w:rsidRPr="00E539C8" w:rsidRDefault="00E539C8" w:rsidP="00E539C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539C8">
        <w:rPr>
          <w:rFonts w:ascii="Times New Roman" w:hAnsi="Times New Roman" w:cs="Times New Roman"/>
        </w:rPr>
        <w:t xml:space="preserve">    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2047"/>
        <w:gridCol w:w="1414"/>
        <w:gridCol w:w="1276"/>
        <w:gridCol w:w="1418"/>
        <w:gridCol w:w="1559"/>
      </w:tblGrid>
      <w:tr w:rsidR="00E539C8" w:rsidRPr="00E539C8" w:rsidTr="00E539C8">
        <w:trPr>
          <w:trHeight w:val="345"/>
        </w:trPr>
        <w:tc>
          <w:tcPr>
            <w:tcW w:w="2030" w:type="dxa"/>
            <w:vMerge w:val="restart"/>
          </w:tcPr>
          <w:p w:rsidR="00E539C8" w:rsidRPr="00E539C8" w:rsidRDefault="00E539C8" w:rsidP="00E5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9C8">
              <w:rPr>
                <w:rFonts w:ascii="Times New Roman" w:hAnsi="Times New Roman" w:cs="Times New Roman"/>
              </w:rPr>
              <w:t>Фамилия, имя</w:t>
            </w:r>
          </w:p>
          <w:p w:rsidR="00E539C8" w:rsidRPr="00E539C8" w:rsidRDefault="00E539C8" w:rsidP="00E5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9C8">
              <w:rPr>
                <w:rFonts w:ascii="Times New Roman" w:hAnsi="Times New Roman" w:cs="Times New Roman"/>
              </w:rPr>
              <w:t xml:space="preserve">   кандидата</w:t>
            </w:r>
          </w:p>
        </w:tc>
        <w:tc>
          <w:tcPr>
            <w:tcW w:w="2047" w:type="dxa"/>
            <w:vMerge w:val="restart"/>
          </w:tcPr>
          <w:p w:rsidR="00E539C8" w:rsidRPr="00E539C8" w:rsidRDefault="00E539C8" w:rsidP="00E5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9C8">
              <w:rPr>
                <w:rFonts w:ascii="Times New Roman" w:hAnsi="Times New Roman" w:cs="Times New Roman"/>
              </w:rPr>
              <w:t xml:space="preserve"> Число </w:t>
            </w:r>
            <w:proofErr w:type="gramStart"/>
            <w:r w:rsidRPr="00E539C8">
              <w:rPr>
                <w:rFonts w:ascii="Times New Roman" w:hAnsi="Times New Roman" w:cs="Times New Roman"/>
              </w:rPr>
              <w:t>учебных</w:t>
            </w:r>
            <w:proofErr w:type="gramEnd"/>
            <w:r w:rsidRPr="00E539C8">
              <w:rPr>
                <w:rFonts w:ascii="Times New Roman" w:hAnsi="Times New Roman" w:cs="Times New Roman"/>
              </w:rPr>
              <w:t xml:space="preserve"> </w:t>
            </w:r>
          </w:p>
          <w:p w:rsidR="00E539C8" w:rsidRPr="00E539C8" w:rsidRDefault="00E539C8" w:rsidP="00E5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9C8">
              <w:rPr>
                <w:rFonts w:ascii="Times New Roman" w:hAnsi="Times New Roman" w:cs="Times New Roman"/>
              </w:rPr>
              <w:t xml:space="preserve">      предметов</w:t>
            </w:r>
          </w:p>
        </w:tc>
        <w:tc>
          <w:tcPr>
            <w:tcW w:w="4108" w:type="dxa"/>
            <w:gridSpan w:val="3"/>
          </w:tcPr>
          <w:p w:rsidR="00E539C8" w:rsidRPr="00E539C8" w:rsidRDefault="00E539C8" w:rsidP="00E5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9C8">
              <w:rPr>
                <w:rFonts w:ascii="Times New Roman" w:hAnsi="Times New Roman" w:cs="Times New Roman"/>
              </w:rPr>
              <w:t xml:space="preserve">               Количество                       </w:t>
            </w:r>
          </w:p>
        </w:tc>
        <w:tc>
          <w:tcPr>
            <w:tcW w:w="1559" w:type="dxa"/>
            <w:vMerge w:val="restart"/>
          </w:tcPr>
          <w:p w:rsidR="00E539C8" w:rsidRPr="00E539C8" w:rsidRDefault="00E539C8" w:rsidP="00E5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9C8">
              <w:rPr>
                <w:rFonts w:ascii="Times New Roman" w:hAnsi="Times New Roman" w:cs="Times New Roman"/>
              </w:rPr>
              <w:t>Средний бал</w:t>
            </w:r>
          </w:p>
        </w:tc>
      </w:tr>
      <w:tr w:rsidR="00E539C8" w:rsidRPr="00E539C8" w:rsidTr="00E539C8">
        <w:trPr>
          <w:trHeight w:val="300"/>
        </w:trPr>
        <w:tc>
          <w:tcPr>
            <w:tcW w:w="2030" w:type="dxa"/>
            <w:vMerge/>
          </w:tcPr>
          <w:p w:rsidR="00E539C8" w:rsidRPr="00E539C8" w:rsidRDefault="00E539C8" w:rsidP="00E539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/>
          </w:tcPr>
          <w:p w:rsidR="00E539C8" w:rsidRPr="00E539C8" w:rsidRDefault="00E539C8" w:rsidP="00E539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E539C8" w:rsidRPr="00E539C8" w:rsidRDefault="00E539C8" w:rsidP="00E53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9C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276" w:type="dxa"/>
          </w:tcPr>
          <w:p w:rsidR="00E539C8" w:rsidRPr="00E539C8" w:rsidRDefault="00E539C8" w:rsidP="00E5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9C8">
              <w:rPr>
                <w:rFonts w:ascii="Times New Roman" w:hAnsi="Times New Roman" w:cs="Times New Roman"/>
              </w:rPr>
              <w:t xml:space="preserve">        «4»                                              </w:t>
            </w:r>
          </w:p>
        </w:tc>
        <w:tc>
          <w:tcPr>
            <w:tcW w:w="1418" w:type="dxa"/>
          </w:tcPr>
          <w:p w:rsidR="00E539C8" w:rsidRPr="00E539C8" w:rsidRDefault="00E539C8" w:rsidP="00E53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9C8">
              <w:rPr>
                <w:rFonts w:ascii="Times New Roman" w:hAnsi="Times New Roman" w:cs="Times New Roman"/>
              </w:rPr>
              <w:t xml:space="preserve">        «5»</w:t>
            </w:r>
          </w:p>
        </w:tc>
        <w:tc>
          <w:tcPr>
            <w:tcW w:w="1559" w:type="dxa"/>
            <w:vMerge/>
          </w:tcPr>
          <w:p w:rsidR="00E539C8" w:rsidRPr="00E539C8" w:rsidRDefault="00E539C8" w:rsidP="00E539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39C8" w:rsidRPr="00E539C8" w:rsidTr="00E539C8">
        <w:tc>
          <w:tcPr>
            <w:tcW w:w="2030" w:type="dxa"/>
          </w:tcPr>
          <w:p w:rsidR="00E539C8" w:rsidRPr="00E539C8" w:rsidRDefault="00E539C8" w:rsidP="00E53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</w:tcPr>
          <w:p w:rsidR="00E539C8" w:rsidRPr="00E539C8" w:rsidRDefault="00E539C8" w:rsidP="00E53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E539C8" w:rsidRPr="00E539C8" w:rsidRDefault="00E539C8" w:rsidP="00E53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539C8" w:rsidRPr="00E539C8" w:rsidRDefault="00E539C8" w:rsidP="00E53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539C8" w:rsidRPr="00E539C8" w:rsidRDefault="00E539C8" w:rsidP="00E53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539C8" w:rsidRPr="00E539C8" w:rsidRDefault="00E539C8" w:rsidP="00E53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539C8" w:rsidRPr="00E539C8" w:rsidRDefault="00E539C8" w:rsidP="00E539C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539C8" w:rsidRPr="00E539C8" w:rsidRDefault="00E539C8" w:rsidP="00E539C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539C8">
        <w:rPr>
          <w:rFonts w:ascii="Times New Roman" w:hAnsi="Times New Roman" w:cs="Times New Roman"/>
        </w:rPr>
        <w:t>Основанием для выдвижения кандидатов считаем: …</w:t>
      </w:r>
    </w:p>
    <w:p w:rsidR="00E539C8" w:rsidRPr="00E539C8" w:rsidRDefault="00E539C8" w:rsidP="00E539C8">
      <w:pPr>
        <w:spacing w:after="0" w:line="240" w:lineRule="auto"/>
        <w:rPr>
          <w:rFonts w:ascii="Times New Roman" w:hAnsi="Times New Roman" w:cs="Times New Roman"/>
        </w:rPr>
      </w:pPr>
      <w:r w:rsidRPr="00E539C8">
        <w:rPr>
          <w:rFonts w:ascii="Times New Roman" w:hAnsi="Times New Roman" w:cs="Times New Roman"/>
        </w:rPr>
        <w:t>Актив класса:</w:t>
      </w:r>
    </w:p>
    <w:p w:rsidR="00E539C8" w:rsidRPr="00E539C8" w:rsidRDefault="00E539C8" w:rsidP="00E539C8">
      <w:pPr>
        <w:spacing w:after="0" w:line="240" w:lineRule="auto"/>
        <w:rPr>
          <w:rFonts w:ascii="Times New Roman" w:hAnsi="Times New Roman" w:cs="Times New Roman"/>
        </w:rPr>
      </w:pPr>
      <w:r w:rsidRPr="00E539C8">
        <w:rPr>
          <w:rFonts w:ascii="Times New Roman" w:hAnsi="Times New Roman" w:cs="Times New Roman"/>
        </w:rPr>
        <w:t xml:space="preserve">Классный руководитель: </w:t>
      </w:r>
    </w:p>
    <w:p w:rsidR="00E539C8" w:rsidRPr="00E539C8" w:rsidRDefault="00E539C8" w:rsidP="00E539C8">
      <w:pPr>
        <w:spacing w:after="0" w:line="240" w:lineRule="auto"/>
        <w:rPr>
          <w:rFonts w:ascii="Times New Roman" w:hAnsi="Times New Roman" w:cs="Times New Roman"/>
        </w:rPr>
      </w:pPr>
      <w:r w:rsidRPr="00E539C8">
        <w:rPr>
          <w:rFonts w:ascii="Times New Roman" w:hAnsi="Times New Roman" w:cs="Times New Roman"/>
        </w:rPr>
        <w:t>Дата____________</w:t>
      </w:r>
    </w:p>
    <w:p w:rsidR="00E539C8" w:rsidRPr="00E539C8" w:rsidRDefault="00E539C8" w:rsidP="00E539C8">
      <w:pPr>
        <w:spacing w:after="0" w:line="240" w:lineRule="auto"/>
        <w:ind w:left="720"/>
        <w:rPr>
          <w:rFonts w:ascii="Times New Roman" w:hAnsi="Times New Roman" w:cs="Times New Roman"/>
          <w:b/>
          <w:i/>
        </w:rPr>
      </w:pPr>
    </w:p>
    <w:p w:rsidR="00E539C8" w:rsidRPr="00E539C8" w:rsidRDefault="00E539C8" w:rsidP="00E539C8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E539C8">
        <w:rPr>
          <w:rFonts w:ascii="Times New Roman" w:hAnsi="Times New Roman" w:cs="Times New Roman"/>
          <w:b/>
          <w:i/>
        </w:rPr>
        <w:t xml:space="preserve">Приложение </w:t>
      </w:r>
      <w:r>
        <w:rPr>
          <w:rFonts w:ascii="Times New Roman" w:hAnsi="Times New Roman" w:cs="Times New Roman"/>
          <w:b/>
          <w:i/>
        </w:rPr>
        <w:t>2</w:t>
      </w:r>
    </w:p>
    <w:p w:rsidR="00B6633B" w:rsidRPr="00FB50D0" w:rsidRDefault="00B6633B" w:rsidP="00B6633B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Критерии достижения учащихся (</w:t>
      </w:r>
      <w:proofErr w:type="spellStart"/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для жюри III тура конкурса «Лучший ученик</w:t>
      </w:r>
      <w:r w:rsidR="00E539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юбилейного </w:t>
      </w:r>
      <w:r w:rsidRPr="00FB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года» – инструкция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4"/>
        <w:gridCol w:w="4611"/>
        <w:gridCol w:w="865"/>
      </w:tblGrid>
      <w:tr w:rsidR="00B6633B" w:rsidRPr="00FB50D0" w:rsidTr="006E27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6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6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B66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Баллы</w:t>
            </w:r>
          </w:p>
        </w:tc>
      </w:tr>
      <w:tr w:rsidR="00B6633B" w:rsidRPr="00FB50D0" w:rsidTr="006E27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Ходатайство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33B" w:rsidRPr="00FB50D0" w:rsidTr="006E27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поле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33B" w:rsidRPr="00FB50D0" w:rsidTr="006E27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Творческая индивидуальность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33B" w:rsidRPr="00FB50D0" w:rsidTr="006E27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33B" w:rsidRPr="00FB50D0" w:rsidTr="006E27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во </w:t>
            </w:r>
            <w:proofErr w:type="spellStart"/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33B" w:rsidRPr="00FB50D0" w:rsidTr="006E27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Внеурочная деятельность по предмету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33B" w:rsidRPr="00FB50D0" w:rsidTr="006E27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жизни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33B" w:rsidRPr="00FB50D0" w:rsidTr="006E27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во </w:t>
            </w:r>
            <w:proofErr w:type="spellStart"/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33B" w:rsidRPr="00FB50D0" w:rsidTr="006E27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Успешность в обучении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6633B" w:rsidRPr="00FB50D0" w:rsidTr="006E27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33B" w:rsidRPr="00FB50D0" w:rsidRDefault="00B6633B" w:rsidP="00B663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7C5A1E" w:rsidRPr="007C5A1E" w:rsidRDefault="007C5A1E" w:rsidP="00E539C8">
      <w:pPr>
        <w:pStyle w:val="a4"/>
        <w:spacing w:before="0" w:beforeAutospacing="0" w:after="0" w:afterAutospacing="0"/>
        <w:jc w:val="center"/>
      </w:pPr>
    </w:p>
    <w:sectPr w:rsidR="007C5A1E" w:rsidRPr="007C5A1E" w:rsidSect="007C5A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FA8"/>
    <w:multiLevelType w:val="multilevel"/>
    <w:tmpl w:val="E8E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969C3"/>
    <w:multiLevelType w:val="multilevel"/>
    <w:tmpl w:val="3142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57FD2"/>
    <w:multiLevelType w:val="multilevel"/>
    <w:tmpl w:val="C4E4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042C7"/>
    <w:multiLevelType w:val="multilevel"/>
    <w:tmpl w:val="1E6A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23F06"/>
    <w:multiLevelType w:val="multilevel"/>
    <w:tmpl w:val="1814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69D"/>
    <w:rsid w:val="001D089E"/>
    <w:rsid w:val="00283968"/>
    <w:rsid w:val="007C5A1E"/>
    <w:rsid w:val="008E478E"/>
    <w:rsid w:val="00A7569D"/>
    <w:rsid w:val="00A910F2"/>
    <w:rsid w:val="00AE48B1"/>
    <w:rsid w:val="00B6633B"/>
    <w:rsid w:val="00B879CC"/>
    <w:rsid w:val="00D40BD1"/>
    <w:rsid w:val="00E539C8"/>
    <w:rsid w:val="00E6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CC"/>
  </w:style>
  <w:style w:type="paragraph" w:styleId="1">
    <w:name w:val="heading 1"/>
    <w:basedOn w:val="a"/>
    <w:link w:val="10"/>
    <w:uiPriority w:val="9"/>
    <w:qFormat/>
    <w:rsid w:val="00A75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7569D"/>
    <w:rPr>
      <w:b/>
      <w:bCs/>
    </w:rPr>
  </w:style>
  <w:style w:type="paragraph" w:styleId="a4">
    <w:name w:val="Normal (Web)"/>
    <w:basedOn w:val="a"/>
    <w:uiPriority w:val="99"/>
    <w:unhideWhenUsed/>
    <w:rsid w:val="00A7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5896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75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7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Cabinet301</dc:creator>
  <cp:keywords/>
  <dc:description/>
  <cp:lastModifiedBy>Cabinet301</cp:lastModifiedBy>
  <cp:revision>5</cp:revision>
  <dcterms:created xsi:type="dcterms:W3CDTF">2018-01-15T00:03:00Z</dcterms:created>
  <dcterms:modified xsi:type="dcterms:W3CDTF">2018-01-15T04:21:00Z</dcterms:modified>
</cp:coreProperties>
</file>