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42" w:rsidRPr="005B3642" w:rsidRDefault="005B3642" w:rsidP="005B3642">
      <w:pPr>
        <w:shd w:val="clear" w:color="auto" w:fill="FFFFFF"/>
        <w:spacing w:after="0" w:line="570" w:lineRule="atLeast"/>
        <w:outlineLvl w:val="0"/>
        <w:rPr>
          <w:rFonts w:ascii="Arial" w:eastAsia="Times New Roman" w:hAnsi="Arial" w:cs="Arial"/>
          <w:b/>
          <w:bCs/>
          <w:color w:val="043133"/>
          <w:kern w:val="36"/>
          <w:sz w:val="56"/>
          <w:szCs w:val="56"/>
          <w:lang w:eastAsia="ru-RU"/>
        </w:rPr>
      </w:pPr>
      <w:r w:rsidRPr="005B3642">
        <w:rPr>
          <w:rFonts w:ascii="Arial" w:eastAsia="Times New Roman" w:hAnsi="Arial" w:cs="Arial"/>
          <w:b/>
          <w:bCs/>
          <w:color w:val="043133"/>
          <w:kern w:val="36"/>
          <w:sz w:val="56"/>
          <w:szCs w:val="56"/>
          <w:lang w:eastAsia="ru-RU"/>
        </w:rPr>
        <w:t>Как помочь ребенку в учебе: рекомендации родителям</w:t>
      </w:r>
    </w:p>
    <w:p w:rsid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 всего предметом обсуждения педагогов и родителей становятся вопросы, связанные с ухудшением успеваемости школьника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 причины школьной неуспеваемости:</w:t>
      </w:r>
    </w:p>
    <w:p w:rsidR="005B3642" w:rsidRPr="005B3642" w:rsidRDefault="005B3642" w:rsidP="005B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 не сформирована мотивация к учению;</w:t>
      </w:r>
    </w:p>
    <w:p w:rsidR="005B3642" w:rsidRPr="005B3642" w:rsidRDefault="005B3642" w:rsidP="005B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не владеет способами и приемами учебной деятельности;</w:t>
      </w:r>
    </w:p>
    <w:p w:rsidR="005B3642" w:rsidRPr="005B3642" w:rsidRDefault="005B3642" w:rsidP="005B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сформированы психические процессы: мышление, внимание, память;</w:t>
      </w:r>
    </w:p>
    <w:p w:rsidR="005B3642" w:rsidRPr="005B3642" w:rsidRDefault="005B3642" w:rsidP="005B3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преобладает авторитарный стиль родительского воспитания в семье или обучения в школе.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Хотелось бы обратить внимание на два аспекта, связанных с проблемой снижения успеваемости.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Во-первых, позиции учащихся, педагогов и родителей в определении причин неуспеваемости расходятся, что снижает эффективность их усилий.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объясняют неуспеваемость:</w:t>
      </w:r>
    </w:p>
    <w:p w:rsidR="005B3642" w:rsidRPr="005B3642" w:rsidRDefault="005B3642" w:rsidP="005B3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наличием плохой памяти, слабого внимания, неумением сосредоточиться, т. е. индивидуальными особенностями;</w:t>
      </w:r>
    </w:p>
    <w:p w:rsidR="005B3642" w:rsidRPr="005B3642" w:rsidRDefault="005B3642" w:rsidP="005B3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сложностью учебной программы отдельных предметов школьного курса;</w:t>
      </w:r>
    </w:p>
    <w:p w:rsidR="005B3642" w:rsidRPr="005B3642" w:rsidRDefault="005B3642" w:rsidP="005B3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профессиональной некомпетентностью учителей.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 считают, что:</w:t>
      </w:r>
    </w:p>
    <w:p w:rsidR="005B3642" w:rsidRPr="005B3642" w:rsidRDefault="005B3642" w:rsidP="005B3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школьники безответственны, ленивы, невнимательны и т. п.;</w:t>
      </w:r>
    </w:p>
    <w:p w:rsidR="005B3642" w:rsidRPr="005B3642" w:rsidRDefault="005B3642" w:rsidP="005B3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плохо помогают детям в учебе;</w:t>
      </w:r>
    </w:p>
    <w:p w:rsidR="005B3642" w:rsidRPr="005B3642" w:rsidRDefault="005B3642" w:rsidP="005B3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обучения слишком сложны.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называют такие причины:</w:t>
      </w:r>
    </w:p>
    <w:p w:rsidR="005B3642" w:rsidRPr="005B3642" w:rsidRDefault="005B3642" w:rsidP="005B3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недоступность программы, ее сложность;</w:t>
      </w:r>
    </w:p>
    <w:p w:rsidR="005B3642" w:rsidRPr="005B3642" w:rsidRDefault="005B3642" w:rsidP="005B3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высокие требования, предъявляемые педагогами учащимся;</w:t>
      </w:r>
    </w:p>
    <w:p w:rsidR="005B3642" w:rsidRPr="005B3642" w:rsidRDefault="005B3642" w:rsidP="005B3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недостаточные способности детей, точнее, их отсутствие.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адекватно определить истинные причины неуспеваемости, необходимо свести к минимуму эти противоречия.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Во-вторых, рекомендуя родителям принять меры, способствующие улучшению успеваемости детей, педагог часто ограничивается общими пожеланиями, не учитывая индивидуальные и психологические особенности детей и родителей, дает примерно такие советы: "надо больше заниматься с ребенком дома"; "боритесь с его </w:t>
      </w:r>
      <w:proofErr w:type="spellStart"/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ленью";"усильте</w:t>
      </w:r>
      <w:proofErr w:type="spellEnd"/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выполнения учебных заданий"; "наймите репетитора" и т. д.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Невысокая эффективность таких рекомендаций является причиной разочарований и неудовлетворенности родителей общением с педагогами, недооценки своих возможностей по преодолению трудностей в учебе детей, безверия, а также неадекватности действий, к которым они прибегают. Нередко такие меры не помогают, а мешают, подрывают здоровье и психику ребенка, снижают и без того невысокий интерес к знаниям и учебе, инициативу и самостоятельность. Родителям необходимо помнить: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Ребенок остается ребенком и в школе, и дома. Ему хочется поиграть, побегать, и нужно время, чтобы он стал таким сознательным, каким его хотят видеть взрослые.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школе и дома должна осуществляться особая организация обучения. Необходимо:</w:t>
      </w:r>
    </w:p>
    <w:p w:rsidR="005B3642" w:rsidRPr="005B3642" w:rsidRDefault="005B3642" w:rsidP="005B3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уменьшить количество и интенсивность отвлекающих факторов;</w:t>
      </w:r>
    </w:p>
    <w:p w:rsidR="005B3642" w:rsidRPr="005B3642" w:rsidRDefault="005B3642" w:rsidP="005B3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ставить ясно и четко;</w:t>
      </w:r>
    </w:p>
    <w:p w:rsidR="005B3642" w:rsidRPr="005B3642" w:rsidRDefault="005B3642" w:rsidP="005B3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Важно обеспечить эмоциональное благополучие ребенка, т. е.:</w:t>
      </w:r>
    </w:p>
    <w:p w:rsidR="005B3642" w:rsidRPr="005B3642" w:rsidRDefault="005B3642" w:rsidP="005B3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представление о его проблемах и достижениях и верить, что он обязательно преуспеет в жизни;</w:t>
      </w:r>
    </w:p>
    <w:p w:rsidR="005B3642" w:rsidRPr="005B3642" w:rsidRDefault="005B3642" w:rsidP="005B3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повышать уверенность ребенка в себе и поощрять к выполнению соответствующих возрасту задач в школе и дома;</w:t>
      </w:r>
    </w:p>
    <w:p w:rsidR="005B3642" w:rsidRPr="005B3642" w:rsidRDefault="005B3642" w:rsidP="005B3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</w:t>
      </w:r>
    </w:p>
    <w:p w:rsidR="005B3642" w:rsidRPr="005B3642" w:rsidRDefault="005B3642" w:rsidP="005B3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</w:t>
      </w:r>
    </w:p>
    <w:p w:rsidR="005B3642" w:rsidRPr="005B3642" w:rsidRDefault="005B3642" w:rsidP="005B36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родителям учащихся начальных классов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Ежедневно интересуйтесь школьными делами детей, проявляя внимание и терпение. Не ограничивайтесь дежурными вопросами: "Что </w:t>
      </w:r>
      <w:proofErr w:type="spellStart"/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получил?","Как</w:t>
      </w:r>
      <w:proofErr w:type="spellEnd"/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дела?"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расспрашивайте о чувствах, настроении, проявляйте эмоциональную поддержку и т. д.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Активно слушайте своего ребенка, пусть он пересказывает прочитанное, увиденное, делится впечатлениями о прожитом.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Не говорите плохо о школе, не критикуйте учителей в присутствии ребенка, создавайте у него позитивное отношение к образовательному учреждению.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Принимайте участие в жизни класса и школы. Ребенку будет приятно, если школа станет частью вашей жизни. Ваш авторитет повысится.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Обеспечивайте ребенка всем необходимым для учебы, создавайте атмосферу уважительного отношения к его труду, вещам, учебникам, делам и т. п.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Умственный труд сложен, требует многих усилий. Помогайте ребенку сохранять веру в себя.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При выполнении домашней работы с ребенком не контролируйте деятельность учителя.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родителям учащихся средних и старших классов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Постарайтесь создать условия, облегчающие учебу ребенка:</w:t>
      </w:r>
    </w:p>
    <w:p w:rsidR="005B3642" w:rsidRPr="005B3642" w:rsidRDefault="005B3642" w:rsidP="005B36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бытовые: хорошее питание, щадящий режим, полноценный сон, спокойная обстановка, уютное и удобное место для занятий и т. п.;</w:t>
      </w:r>
    </w:p>
    <w:p w:rsidR="005B3642" w:rsidRPr="005B3642" w:rsidRDefault="005B3642" w:rsidP="005B36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 и т. п.;</w:t>
      </w:r>
    </w:p>
    <w:p w:rsidR="005B3642" w:rsidRPr="005B3642" w:rsidRDefault="005B3642" w:rsidP="005B36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культурные: обеспечьте ребенка справочниками, словарями, пособиями, атласами, книгами по школьной программе, дисками; используйте магнитофон для учебных занятий, вместе смотрите учебно-познавательные программы по ТВ, обсуждайте увиденное и т. п.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 п.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Регулярно знакомьтесь с расписанием уроков, факультативов, кружков, дополнительных занятий для контроля и оказания возможной помощи.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Делитесь знаниями с детьми из области, в которой вы преуспели.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Помогите сделать свободное время ребенка содержательным, принимайте участие в его проведении.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Не сравнивайте своего ребенка с другими детьми и их успехами, лучше сравнивать его с самим собой.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по телефону: уточняют, обсуждают, спорят.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Дайте почувствовать ребенку, что любите его независимо от успеваемости, замечаете познавательную активность.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Помните, что по нормам над выполнением всех домашних заданий ученики 5-6-х классов должны работать до 2,5 ч, 7-8-х классов - до 3 ч, 8-9-х классов -до 4 ч. Старайтесь придерживаться рекомендаций: это важно для здоровья, психического равновесия и хорошего отношения ребенка к учебе.</w:t>
      </w:r>
    </w:p>
    <w:p w:rsidR="005B3642" w:rsidRPr="005B3642" w:rsidRDefault="005B3642" w:rsidP="005B3642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Создавайте традиции и ритуалы семьи, которые будут стимулировать учебную деятельность детей. Используйте позитивный опыт ваших родителей, знакомых.</w:t>
      </w:r>
    </w:p>
    <w:p w:rsidR="007534E0" w:rsidRPr="005B3642" w:rsidRDefault="007534E0" w:rsidP="005B3642"/>
    <w:sectPr w:rsidR="007534E0" w:rsidRPr="005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658C"/>
    <w:multiLevelType w:val="multilevel"/>
    <w:tmpl w:val="05B0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5141E"/>
    <w:multiLevelType w:val="multilevel"/>
    <w:tmpl w:val="0FC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D7D94"/>
    <w:multiLevelType w:val="multilevel"/>
    <w:tmpl w:val="CB9A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F736E"/>
    <w:multiLevelType w:val="multilevel"/>
    <w:tmpl w:val="09C8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22586"/>
    <w:multiLevelType w:val="multilevel"/>
    <w:tmpl w:val="7D0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D088E"/>
    <w:multiLevelType w:val="multilevel"/>
    <w:tmpl w:val="C636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D1CCC"/>
    <w:multiLevelType w:val="multilevel"/>
    <w:tmpl w:val="D960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42"/>
    <w:rsid w:val="005B3642"/>
    <w:rsid w:val="0075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F8A8-5378-455F-880F-E7DE41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1">
    <w:name w:val="logo_txt_1"/>
    <w:basedOn w:val="a0"/>
    <w:rsid w:val="005B3642"/>
  </w:style>
  <w:style w:type="character" w:customStyle="1" w:styleId="logotxt2">
    <w:name w:val="logo_txt_2"/>
    <w:basedOn w:val="a0"/>
    <w:rsid w:val="005B3642"/>
  </w:style>
  <w:style w:type="character" w:customStyle="1" w:styleId="logotxt3">
    <w:name w:val="logo_txt_3"/>
    <w:basedOn w:val="a0"/>
    <w:rsid w:val="005B3642"/>
  </w:style>
  <w:style w:type="character" w:styleId="a3">
    <w:name w:val="Hyperlink"/>
    <w:basedOn w:val="a0"/>
    <w:uiPriority w:val="99"/>
    <w:unhideWhenUsed/>
    <w:rsid w:val="005B364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Кан-Демир</dc:creator>
  <cp:keywords/>
  <dc:description/>
  <cp:lastModifiedBy>Кан-Демир</cp:lastModifiedBy>
  <cp:revision>2</cp:revision>
  <dcterms:created xsi:type="dcterms:W3CDTF">2016-02-14T07:04:00Z</dcterms:created>
  <dcterms:modified xsi:type="dcterms:W3CDTF">2016-02-14T07:09:00Z</dcterms:modified>
</cp:coreProperties>
</file>