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00" w:line="240" w:lineRule="auto"/>
        <w:ind w:right="5"/>
        <w:contextualSpacing w:val="0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Декларация об авторстве</w:t>
      </w:r>
    </w:p>
    <w:p w:rsidR="00000000" w:rsidDel="00000000" w:rsidP="00000000" w:rsidRDefault="00000000" w:rsidRPr="00000000" w14:paraId="00000001">
      <w:pPr>
        <w:spacing w:after="200" w:line="240" w:lineRule="auto"/>
        <w:ind w:right="5"/>
        <w:contextualSpacing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20" w:right="5" w:firstLine="83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Данная декларация подготовлена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4256" w:right="5" w:hanging="198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(название компании-заявителя)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right="5" w:hanging="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в лице ___________________________________________________________,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850" w:right="5" w:hanging="1984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(ФИО, должность)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right="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действующего (-ей) на основании 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right="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в связи с участием в конкурсе в области дизайна «Придумано и сделано в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России».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left="20" w:right="5" w:firstLine="83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Настоящей декларацией подтверждаю, что Конкурсное изделие выполнено 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right="5" w:hanging="2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(ФИО автора или компании-производителя)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right="5" w:hanging="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и все исключительные права, заключенные в нем, принадлежат _________________________________________________________________.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right="5" w:hanging="2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(ФИО автора или компании, обладателя исключительных авторских прав)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right="5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Никто, кроме указанных выше, не участвовал в создании Конкурсного изделия, и не может претендовать на авторство и/или использование исключительных прав в отношении него.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20" w:right="5" w:firstLine="83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Данная Декларация является неотъемлемой частью нашей Конкурсной Заявки.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right="5" w:hanging="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«___» ____________ 2018 г.</w:t>
        <w:tab/>
        <w:tab/>
        <w:t xml:space="preserve">______________ /______________ /</w:t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(расшифровка)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right="5" w:hanging="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right="5" w:hanging="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