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E7" w:rsidRDefault="007146E7" w:rsidP="00074EFD">
      <w:pPr>
        <w:pStyle w:val="Default"/>
        <w:rPr>
          <w:b/>
          <w:lang w:val="nb-NO"/>
        </w:rPr>
      </w:pPr>
    </w:p>
    <w:p w:rsidR="007146E7" w:rsidRDefault="007146E7" w:rsidP="00074EFD">
      <w:pPr>
        <w:pStyle w:val="Default"/>
        <w:rPr>
          <w:b/>
          <w:lang w:val="nb-NO"/>
        </w:rPr>
      </w:pPr>
    </w:p>
    <w:p w:rsidR="007146E7" w:rsidRDefault="007146E7" w:rsidP="00074EFD">
      <w:pPr>
        <w:pStyle w:val="Default"/>
        <w:rPr>
          <w:b/>
          <w:lang w:val="nb-NO"/>
        </w:rPr>
      </w:pPr>
    </w:p>
    <w:p w:rsidR="00074EFD" w:rsidRPr="00B261E1" w:rsidRDefault="00074EFD" w:rsidP="00074EFD">
      <w:pPr>
        <w:pStyle w:val="Default"/>
        <w:rPr>
          <w:b/>
          <w:color w:val="auto"/>
          <w:lang w:val="nb-NO"/>
        </w:rPr>
      </w:pPr>
      <w:proofErr w:type="spellStart"/>
      <w:r w:rsidRPr="00B261E1">
        <w:rPr>
          <w:b/>
          <w:color w:val="auto"/>
          <w:lang w:val="nb-NO"/>
        </w:rPr>
        <w:t>FAUs</w:t>
      </w:r>
      <w:proofErr w:type="spellEnd"/>
      <w:r w:rsidRPr="00B261E1">
        <w:rPr>
          <w:b/>
          <w:color w:val="auto"/>
          <w:lang w:val="nb-NO"/>
        </w:rPr>
        <w:t xml:space="preserve"> veileden</w:t>
      </w:r>
      <w:r w:rsidR="00E85AC3">
        <w:rPr>
          <w:b/>
          <w:color w:val="auto"/>
          <w:lang w:val="nb-NO"/>
        </w:rPr>
        <w:t>d</w:t>
      </w:r>
      <w:bookmarkStart w:id="0" w:name="_GoBack"/>
      <w:bookmarkEnd w:id="0"/>
      <w:r w:rsidRPr="00B261E1">
        <w:rPr>
          <w:b/>
          <w:color w:val="auto"/>
          <w:lang w:val="nb-NO"/>
        </w:rPr>
        <w:t>e råd for klasseorganiserte turer for elever på 9 eller 10 trinn</w:t>
      </w:r>
    </w:p>
    <w:p w:rsidR="00074EFD" w:rsidRPr="00B261E1" w:rsidRDefault="00074EFD" w:rsidP="00074EFD">
      <w:pPr>
        <w:pStyle w:val="Default"/>
        <w:rPr>
          <w:color w:val="auto"/>
          <w:lang w:val="nb-NO"/>
        </w:rPr>
      </w:pPr>
    </w:p>
    <w:p w:rsidR="00074EFD" w:rsidRPr="00B261E1" w:rsidRDefault="00074EFD" w:rsidP="00074EFD">
      <w:pPr>
        <w:pStyle w:val="Default"/>
        <w:rPr>
          <w:i/>
          <w:iCs/>
          <w:color w:val="auto"/>
          <w:sz w:val="23"/>
          <w:szCs w:val="23"/>
          <w:lang w:val="nb-NO"/>
        </w:rPr>
      </w:pPr>
    </w:p>
    <w:p w:rsidR="001D7212" w:rsidRPr="00B261E1" w:rsidRDefault="001A71BE" w:rsidP="00074EFD">
      <w:pPr>
        <w:pStyle w:val="Default"/>
        <w:rPr>
          <w:i/>
          <w:iCs/>
          <w:color w:val="auto"/>
          <w:sz w:val="23"/>
          <w:szCs w:val="23"/>
          <w:lang w:val="nb-NO"/>
        </w:rPr>
      </w:pPr>
      <w:r w:rsidRPr="00B261E1">
        <w:rPr>
          <w:i/>
          <w:iCs/>
          <w:color w:val="auto"/>
          <w:sz w:val="23"/>
          <w:szCs w:val="23"/>
          <w:lang w:val="nb-NO"/>
        </w:rPr>
        <w:t xml:space="preserve">Marienlyst skole </w:t>
      </w:r>
      <w:r w:rsidR="00AD6B12" w:rsidRPr="00B261E1">
        <w:rPr>
          <w:i/>
          <w:iCs/>
          <w:color w:val="auto"/>
          <w:sz w:val="23"/>
          <w:szCs w:val="23"/>
          <w:lang w:val="nb-NO"/>
        </w:rPr>
        <w:t xml:space="preserve">har fra 2019 ikke lenger </w:t>
      </w:r>
      <w:r w:rsidR="00074EFD" w:rsidRPr="00B261E1">
        <w:rPr>
          <w:i/>
          <w:iCs/>
          <w:color w:val="auto"/>
          <w:sz w:val="23"/>
          <w:szCs w:val="23"/>
          <w:lang w:val="nb-NO"/>
        </w:rPr>
        <w:t>noen rolle i forbindelse m</w:t>
      </w:r>
      <w:r w:rsidR="00AD6B12" w:rsidRPr="00B261E1">
        <w:rPr>
          <w:i/>
          <w:iCs/>
          <w:color w:val="auto"/>
          <w:sz w:val="23"/>
          <w:szCs w:val="23"/>
          <w:lang w:val="nb-NO"/>
        </w:rPr>
        <w:t>ed organiseringen av klassetur</w:t>
      </w:r>
      <w:r w:rsidR="00074EFD" w:rsidRPr="00B261E1">
        <w:rPr>
          <w:i/>
          <w:iCs/>
          <w:color w:val="auto"/>
          <w:sz w:val="23"/>
          <w:szCs w:val="23"/>
          <w:lang w:val="nb-NO"/>
        </w:rPr>
        <w:t xml:space="preserve"> for elever i 9 eller 10 trinn. Turene må i sin helhet organiseres klassevis av foreldre og elever. Det vil ikke kunne gis fri i forbindelse med klasseturer</w:t>
      </w:r>
      <w:r w:rsidR="001D7212" w:rsidRPr="00B261E1">
        <w:rPr>
          <w:i/>
          <w:iCs/>
          <w:color w:val="auto"/>
          <w:sz w:val="23"/>
          <w:szCs w:val="23"/>
          <w:lang w:val="nb-NO"/>
        </w:rPr>
        <w:t>, og turene må legges til dager</w:t>
      </w:r>
      <w:r w:rsidR="00074EFD" w:rsidRPr="00B261E1">
        <w:rPr>
          <w:i/>
          <w:iCs/>
          <w:color w:val="auto"/>
          <w:sz w:val="23"/>
          <w:szCs w:val="23"/>
          <w:lang w:val="nb-NO"/>
        </w:rPr>
        <w:t xml:space="preserve"> med skolefri.</w:t>
      </w:r>
      <w:r w:rsidR="001D7212" w:rsidRPr="00B261E1">
        <w:rPr>
          <w:i/>
          <w:iCs/>
          <w:color w:val="auto"/>
          <w:sz w:val="23"/>
          <w:szCs w:val="23"/>
          <w:lang w:val="nb-NO"/>
        </w:rPr>
        <w:t xml:space="preserve"> </w:t>
      </w:r>
    </w:p>
    <w:p w:rsidR="00B261E1" w:rsidRPr="00B261E1" w:rsidRDefault="00B261E1" w:rsidP="00B261E1">
      <w:pPr>
        <w:pStyle w:val="Default"/>
        <w:rPr>
          <w:i/>
          <w:iCs/>
          <w:color w:val="auto"/>
          <w:sz w:val="23"/>
          <w:szCs w:val="23"/>
          <w:lang w:val="nb-NO"/>
        </w:rPr>
      </w:pPr>
    </w:p>
    <w:p w:rsidR="00B261E1" w:rsidRPr="00B261E1" w:rsidRDefault="00B261E1" w:rsidP="00B261E1">
      <w:pPr>
        <w:pStyle w:val="Default"/>
        <w:rPr>
          <w:i/>
          <w:iCs/>
          <w:color w:val="auto"/>
          <w:sz w:val="23"/>
          <w:szCs w:val="23"/>
          <w:lang w:val="nb-NO"/>
        </w:rPr>
      </w:pPr>
      <w:r w:rsidRPr="00B261E1">
        <w:rPr>
          <w:i/>
          <w:iCs/>
          <w:color w:val="auto"/>
          <w:sz w:val="23"/>
          <w:szCs w:val="23"/>
          <w:lang w:val="nb-NO"/>
        </w:rPr>
        <w:t xml:space="preserve">Marienlyst Skole er positive til at foresatte og elever arrangerer turer, men uten ansvar ønsker ikke rektor lenger å gi retningslinjer for organisering av klassevise turer.   </w:t>
      </w:r>
    </w:p>
    <w:p w:rsidR="001D7212" w:rsidRPr="00B261E1" w:rsidRDefault="001D7212" w:rsidP="00074EFD">
      <w:pPr>
        <w:pStyle w:val="Default"/>
        <w:rPr>
          <w:i/>
          <w:iCs/>
          <w:color w:val="auto"/>
          <w:sz w:val="23"/>
          <w:szCs w:val="23"/>
          <w:lang w:val="nb-NO"/>
        </w:rPr>
      </w:pPr>
    </w:p>
    <w:p w:rsidR="00AD6B12" w:rsidRPr="00B261E1" w:rsidRDefault="00977C7B" w:rsidP="00074EFD">
      <w:pPr>
        <w:pStyle w:val="Default"/>
        <w:rPr>
          <w:i/>
          <w:iCs/>
          <w:color w:val="auto"/>
          <w:sz w:val="23"/>
          <w:szCs w:val="23"/>
          <w:lang w:val="nb-NO"/>
        </w:rPr>
      </w:pPr>
      <w:r w:rsidRPr="00B261E1">
        <w:rPr>
          <w:i/>
          <w:iCs/>
          <w:color w:val="auto"/>
          <w:sz w:val="23"/>
          <w:szCs w:val="23"/>
          <w:lang w:val="nb-NO"/>
        </w:rPr>
        <w:t>I fravær av retningslinjer fra skolen har</w:t>
      </w:r>
      <w:r w:rsidR="00C97232" w:rsidRPr="00B261E1">
        <w:rPr>
          <w:i/>
          <w:iCs/>
          <w:color w:val="auto"/>
          <w:sz w:val="23"/>
          <w:szCs w:val="23"/>
          <w:lang w:val="nb-NO"/>
        </w:rPr>
        <w:t xml:space="preserve"> derfor</w:t>
      </w:r>
      <w:r w:rsidRPr="00B261E1">
        <w:rPr>
          <w:i/>
          <w:iCs/>
          <w:color w:val="auto"/>
          <w:sz w:val="23"/>
          <w:szCs w:val="23"/>
          <w:lang w:val="nb-NO"/>
        </w:rPr>
        <w:t xml:space="preserve"> FAU besluttet å gi et sett veiledende råd til klassene som organiserer turer. Dette for å bidra til en helhetlig og inkluderende praksis på tvers av klasser</w:t>
      </w:r>
      <w:r w:rsidR="00B7609B" w:rsidRPr="00B261E1">
        <w:rPr>
          <w:i/>
          <w:iCs/>
          <w:color w:val="auto"/>
          <w:sz w:val="23"/>
          <w:szCs w:val="23"/>
          <w:lang w:val="nb-NO"/>
        </w:rPr>
        <w:t xml:space="preserve"> som organiserer turer</w:t>
      </w:r>
      <w:r w:rsidRPr="00B261E1">
        <w:rPr>
          <w:i/>
          <w:iCs/>
          <w:color w:val="auto"/>
          <w:sz w:val="23"/>
          <w:szCs w:val="23"/>
          <w:lang w:val="nb-NO"/>
        </w:rPr>
        <w:t xml:space="preserve"> ved skolen.</w:t>
      </w:r>
      <w:r w:rsidR="00AD6B12" w:rsidRPr="00B261E1">
        <w:rPr>
          <w:i/>
          <w:iCs/>
          <w:color w:val="auto"/>
          <w:sz w:val="23"/>
          <w:szCs w:val="23"/>
          <w:lang w:val="nb-NO"/>
        </w:rPr>
        <w:t xml:space="preserve"> Høye ambisjoner og kostnader har tidligere resultert i at elever har blitt ekskludert. FAU ber derfor alle foresatte om å legge opp til et ambisjon og kostnadsnivå som sikrer at alle elever kan delta. </w:t>
      </w:r>
    </w:p>
    <w:p w:rsidR="00977C7B" w:rsidRPr="00B261E1" w:rsidRDefault="001A71BE" w:rsidP="00074EFD">
      <w:pPr>
        <w:pStyle w:val="Default"/>
        <w:rPr>
          <w:i/>
          <w:iCs/>
          <w:color w:val="auto"/>
          <w:sz w:val="23"/>
          <w:szCs w:val="23"/>
          <w:lang w:val="nb-NO"/>
        </w:rPr>
      </w:pPr>
      <w:r w:rsidRPr="00B261E1">
        <w:rPr>
          <w:color w:val="auto"/>
          <w:lang w:val="nb-NO"/>
        </w:rPr>
        <w:t xml:space="preserve"> </w:t>
      </w:r>
    </w:p>
    <w:p w:rsidR="00074EFD" w:rsidRPr="00B261E1" w:rsidRDefault="00B7609B" w:rsidP="00074EFD">
      <w:pPr>
        <w:pStyle w:val="Default"/>
        <w:rPr>
          <w:color w:val="auto"/>
          <w:sz w:val="23"/>
          <w:szCs w:val="23"/>
          <w:lang w:val="nb-NO"/>
        </w:rPr>
      </w:pPr>
      <w:r w:rsidRPr="00B261E1">
        <w:rPr>
          <w:color w:val="auto"/>
          <w:sz w:val="23"/>
          <w:szCs w:val="23"/>
          <w:lang w:val="nb-NO"/>
        </w:rPr>
        <w:t xml:space="preserve">Formålet med </w:t>
      </w:r>
      <w:r w:rsidR="00AD6B12" w:rsidRPr="00B261E1">
        <w:rPr>
          <w:color w:val="auto"/>
          <w:sz w:val="23"/>
          <w:szCs w:val="23"/>
          <w:lang w:val="nb-NO"/>
        </w:rPr>
        <w:t>klasse</w:t>
      </w:r>
      <w:r w:rsidRPr="00B261E1">
        <w:rPr>
          <w:color w:val="auto"/>
          <w:sz w:val="23"/>
          <w:szCs w:val="23"/>
          <w:lang w:val="nb-NO"/>
        </w:rPr>
        <w:t>turene bør</w:t>
      </w:r>
      <w:r w:rsidR="00074EFD" w:rsidRPr="00B261E1">
        <w:rPr>
          <w:color w:val="auto"/>
          <w:sz w:val="23"/>
          <w:szCs w:val="23"/>
          <w:lang w:val="nb-NO"/>
        </w:rPr>
        <w:t xml:space="preserve"> først og fremst være </w:t>
      </w:r>
      <w:r w:rsidR="0061505D" w:rsidRPr="00B261E1">
        <w:rPr>
          <w:color w:val="auto"/>
          <w:sz w:val="23"/>
          <w:szCs w:val="23"/>
          <w:lang w:val="nb-NO"/>
        </w:rPr>
        <w:t>sosial pedagogisk</w:t>
      </w:r>
      <w:r w:rsidRPr="00B261E1">
        <w:rPr>
          <w:color w:val="auto"/>
          <w:sz w:val="23"/>
          <w:szCs w:val="23"/>
          <w:lang w:val="nb-NO"/>
        </w:rPr>
        <w:t>, og f</w:t>
      </w:r>
      <w:r w:rsidR="00074EFD" w:rsidRPr="00B261E1">
        <w:rPr>
          <w:color w:val="auto"/>
          <w:sz w:val="23"/>
          <w:szCs w:val="23"/>
          <w:lang w:val="nb-NO"/>
        </w:rPr>
        <w:t xml:space="preserve">ølgende kriterier </w:t>
      </w:r>
      <w:r w:rsidR="0061505D" w:rsidRPr="00B261E1">
        <w:rPr>
          <w:color w:val="auto"/>
          <w:sz w:val="23"/>
          <w:szCs w:val="23"/>
          <w:lang w:val="nb-NO"/>
        </w:rPr>
        <w:t>bør fylles:</w:t>
      </w:r>
    </w:p>
    <w:p w:rsidR="00C97232" w:rsidRPr="00B261E1" w:rsidRDefault="00C97232" w:rsidP="00074EFD">
      <w:pPr>
        <w:pStyle w:val="Default"/>
        <w:spacing w:after="24"/>
        <w:rPr>
          <w:color w:val="auto"/>
          <w:sz w:val="23"/>
          <w:szCs w:val="23"/>
          <w:lang w:val="nb-NO"/>
        </w:rPr>
      </w:pPr>
    </w:p>
    <w:p w:rsidR="00074EFD" w:rsidRPr="00B261E1" w:rsidRDefault="00B7609B" w:rsidP="00074EFD">
      <w:pPr>
        <w:pStyle w:val="Default"/>
        <w:spacing w:after="24"/>
        <w:rPr>
          <w:color w:val="auto"/>
          <w:sz w:val="23"/>
          <w:szCs w:val="23"/>
          <w:lang w:val="nb-NO"/>
        </w:rPr>
      </w:pPr>
      <w:r w:rsidRPr="00B261E1">
        <w:rPr>
          <w:color w:val="auto"/>
          <w:sz w:val="23"/>
          <w:szCs w:val="23"/>
          <w:lang w:val="nb-NO"/>
        </w:rPr>
        <w:t xml:space="preserve">1. Turen </w:t>
      </w:r>
      <w:r w:rsidR="00977C7B" w:rsidRPr="00B261E1">
        <w:rPr>
          <w:color w:val="auto"/>
          <w:sz w:val="23"/>
          <w:szCs w:val="23"/>
          <w:lang w:val="nb-NO"/>
        </w:rPr>
        <w:t>organiseres på skolens fridager.</w:t>
      </w:r>
    </w:p>
    <w:p w:rsidR="001A71BE" w:rsidRPr="00B261E1" w:rsidRDefault="0061505D" w:rsidP="00074EFD">
      <w:pPr>
        <w:pStyle w:val="Default"/>
        <w:spacing w:after="24"/>
        <w:rPr>
          <w:color w:val="auto"/>
          <w:sz w:val="23"/>
          <w:szCs w:val="23"/>
          <w:lang w:val="nb-NO"/>
        </w:rPr>
      </w:pPr>
      <w:r w:rsidRPr="00B261E1">
        <w:rPr>
          <w:color w:val="auto"/>
          <w:sz w:val="23"/>
          <w:szCs w:val="23"/>
          <w:lang w:val="nb-NO"/>
        </w:rPr>
        <w:t>2</w:t>
      </w:r>
      <w:r w:rsidR="00074EFD" w:rsidRPr="00B261E1">
        <w:rPr>
          <w:color w:val="auto"/>
          <w:sz w:val="23"/>
          <w:szCs w:val="23"/>
          <w:lang w:val="nb-NO"/>
        </w:rPr>
        <w:t>. Turen planlegges av elever og foresatte i klassen</w:t>
      </w:r>
      <w:r w:rsidR="00977C7B" w:rsidRPr="00B261E1">
        <w:rPr>
          <w:color w:val="auto"/>
          <w:sz w:val="23"/>
          <w:szCs w:val="23"/>
          <w:lang w:val="nb-NO"/>
        </w:rPr>
        <w:t xml:space="preserve"> </w:t>
      </w:r>
      <w:r w:rsidR="00AD6B12" w:rsidRPr="00B261E1">
        <w:rPr>
          <w:color w:val="auto"/>
          <w:sz w:val="23"/>
          <w:szCs w:val="23"/>
          <w:lang w:val="nb-NO"/>
        </w:rPr>
        <w:t>i samråd</w:t>
      </w:r>
      <w:r w:rsidR="001A71BE" w:rsidRPr="00B261E1">
        <w:rPr>
          <w:color w:val="auto"/>
          <w:sz w:val="23"/>
          <w:szCs w:val="23"/>
          <w:lang w:val="nb-NO"/>
        </w:rPr>
        <w:t xml:space="preserve"> med klassens sosialkontakt. Foresatte som arrangerer står også ansvarlig for turen. </w:t>
      </w:r>
    </w:p>
    <w:p w:rsidR="001A71BE" w:rsidRPr="00B261E1" w:rsidRDefault="00AD6B12" w:rsidP="00074EFD">
      <w:pPr>
        <w:pStyle w:val="Default"/>
        <w:spacing w:after="24"/>
        <w:rPr>
          <w:color w:val="auto"/>
          <w:sz w:val="23"/>
          <w:szCs w:val="23"/>
          <w:lang w:val="nb-NO"/>
        </w:rPr>
      </w:pPr>
      <w:r w:rsidRPr="00B261E1">
        <w:rPr>
          <w:color w:val="auto"/>
          <w:sz w:val="23"/>
          <w:szCs w:val="23"/>
          <w:lang w:val="nb-NO"/>
        </w:rPr>
        <w:t>3</w:t>
      </w:r>
      <w:r w:rsidR="001A71BE" w:rsidRPr="00B261E1">
        <w:rPr>
          <w:color w:val="auto"/>
          <w:sz w:val="23"/>
          <w:szCs w:val="23"/>
          <w:lang w:val="nb-NO"/>
        </w:rPr>
        <w:t>. Beslutning om klassetur tas ved avstemning som alle foreldrene kan delta i. Egnet måte kan være et foreldremøte med påfølgende skriftlig avstemning (</w:t>
      </w:r>
      <w:r w:rsidRPr="00B261E1">
        <w:rPr>
          <w:color w:val="auto"/>
          <w:sz w:val="23"/>
          <w:szCs w:val="23"/>
          <w:lang w:val="nb-NO"/>
        </w:rPr>
        <w:t xml:space="preserve">for eksempel </w:t>
      </w:r>
      <w:r w:rsidR="001A71BE" w:rsidRPr="00B261E1">
        <w:rPr>
          <w:color w:val="auto"/>
          <w:sz w:val="23"/>
          <w:szCs w:val="23"/>
          <w:lang w:val="nb-NO"/>
        </w:rPr>
        <w:t xml:space="preserve">epost). </w:t>
      </w:r>
    </w:p>
    <w:p w:rsidR="00074EFD" w:rsidRPr="00B261E1" w:rsidRDefault="00AD6B12" w:rsidP="00074EFD">
      <w:pPr>
        <w:pStyle w:val="Default"/>
        <w:spacing w:after="24"/>
        <w:rPr>
          <w:color w:val="auto"/>
          <w:sz w:val="23"/>
          <w:szCs w:val="23"/>
          <w:lang w:val="nb-NO"/>
        </w:rPr>
      </w:pPr>
      <w:r w:rsidRPr="00B261E1">
        <w:rPr>
          <w:color w:val="auto"/>
          <w:sz w:val="23"/>
          <w:szCs w:val="23"/>
          <w:lang w:val="nb-NO"/>
        </w:rPr>
        <w:t>4</w:t>
      </w:r>
      <w:r w:rsidR="00977C7B" w:rsidRPr="00B261E1">
        <w:rPr>
          <w:color w:val="auto"/>
          <w:sz w:val="23"/>
          <w:szCs w:val="23"/>
          <w:lang w:val="nb-NO"/>
        </w:rPr>
        <w:t xml:space="preserve">. </w:t>
      </w:r>
      <w:r w:rsidR="00654A6E" w:rsidRPr="00B261E1">
        <w:rPr>
          <w:color w:val="auto"/>
          <w:sz w:val="23"/>
          <w:szCs w:val="23"/>
          <w:lang w:val="nb-NO"/>
        </w:rPr>
        <w:t>Lærer informeres fortløpende og inviteres til å komme med innspill og råd.</w:t>
      </w:r>
    </w:p>
    <w:p w:rsidR="00977C7B" w:rsidRPr="00B261E1" w:rsidRDefault="00AD6B12" w:rsidP="00074EFD">
      <w:pPr>
        <w:pStyle w:val="Default"/>
        <w:spacing w:after="24"/>
        <w:rPr>
          <w:color w:val="auto"/>
          <w:sz w:val="23"/>
          <w:szCs w:val="23"/>
          <w:lang w:val="nb-NO"/>
        </w:rPr>
      </w:pPr>
      <w:r w:rsidRPr="00B261E1">
        <w:rPr>
          <w:color w:val="auto"/>
          <w:sz w:val="23"/>
          <w:szCs w:val="23"/>
          <w:lang w:val="nb-NO"/>
        </w:rPr>
        <w:t>5</w:t>
      </w:r>
      <w:r w:rsidR="00C97232" w:rsidRPr="00B261E1">
        <w:rPr>
          <w:color w:val="auto"/>
          <w:sz w:val="23"/>
          <w:szCs w:val="23"/>
          <w:lang w:val="nb-NO"/>
        </w:rPr>
        <w:t xml:space="preserve">. Turarrangørene </w:t>
      </w:r>
      <w:r w:rsidR="00977C7B" w:rsidRPr="00B261E1">
        <w:rPr>
          <w:color w:val="auto"/>
          <w:sz w:val="23"/>
          <w:szCs w:val="23"/>
          <w:lang w:val="nb-NO"/>
        </w:rPr>
        <w:t>tilrettelegge</w:t>
      </w:r>
      <w:r w:rsidR="007146E7" w:rsidRPr="00B261E1">
        <w:rPr>
          <w:color w:val="auto"/>
          <w:sz w:val="23"/>
          <w:szCs w:val="23"/>
          <w:lang w:val="nb-NO"/>
        </w:rPr>
        <w:t xml:space="preserve">r </w:t>
      </w:r>
      <w:r w:rsidR="00977C7B" w:rsidRPr="00B261E1">
        <w:rPr>
          <w:color w:val="auto"/>
          <w:sz w:val="23"/>
          <w:szCs w:val="23"/>
          <w:lang w:val="nb-NO"/>
        </w:rPr>
        <w:t>slik at alle elevene kan delta.</w:t>
      </w:r>
    </w:p>
    <w:p w:rsidR="00074EFD" w:rsidRPr="00B261E1" w:rsidRDefault="00AD6B12" w:rsidP="00074EFD">
      <w:pPr>
        <w:pStyle w:val="Default"/>
        <w:spacing w:after="24"/>
        <w:rPr>
          <w:color w:val="auto"/>
          <w:sz w:val="23"/>
          <w:szCs w:val="23"/>
          <w:lang w:val="nb-NO"/>
        </w:rPr>
      </w:pPr>
      <w:r w:rsidRPr="00B261E1">
        <w:rPr>
          <w:color w:val="auto"/>
          <w:sz w:val="23"/>
          <w:szCs w:val="23"/>
          <w:lang w:val="nb-NO"/>
        </w:rPr>
        <w:t>6</w:t>
      </w:r>
      <w:r w:rsidR="00977C7B" w:rsidRPr="00B261E1">
        <w:rPr>
          <w:color w:val="auto"/>
          <w:sz w:val="23"/>
          <w:szCs w:val="23"/>
          <w:lang w:val="nb-NO"/>
        </w:rPr>
        <w:t xml:space="preserve">. </w:t>
      </w:r>
      <w:r w:rsidR="00654A6E" w:rsidRPr="00B261E1">
        <w:rPr>
          <w:color w:val="auto"/>
          <w:sz w:val="23"/>
          <w:szCs w:val="23"/>
          <w:lang w:val="nb-NO"/>
        </w:rPr>
        <w:t xml:space="preserve">Det skal </w:t>
      </w:r>
      <w:r w:rsidR="0061505D" w:rsidRPr="00B261E1">
        <w:rPr>
          <w:color w:val="auto"/>
          <w:sz w:val="23"/>
          <w:szCs w:val="23"/>
          <w:lang w:val="nb-NO"/>
        </w:rPr>
        <w:t>ikke pålegges</w:t>
      </w:r>
      <w:r w:rsidR="00074EFD" w:rsidRPr="00B261E1">
        <w:rPr>
          <w:color w:val="auto"/>
          <w:sz w:val="23"/>
          <w:szCs w:val="23"/>
          <w:lang w:val="nb-NO"/>
        </w:rPr>
        <w:t xml:space="preserve"> betaling fra den enkelte elev eller foresatt</w:t>
      </w:r>
      <w:r w:rsidR="00977C7B" w:rsidRPr="00B261E1">
        <w:rPr>
          <w:color w:val="auto"/>
          <w:sz w:val="23"/>
          <w:szCs w:val="23"/>
          <w:lang w:val="nb-NO"/>
        </w:rPr>
        <w:t>e for deltakelse på turen</w:t>
      </w:r>
      <w:r w:rsidR="0061505D" w:rsidRPr="00B261E1">
        <w:rPr>
          <w:color w:val="auto"/>
          <w:sz w:val="23"/>
          <w:szCs w:val="23"/>
          <w:lang w:val="nb-NO"/>
        </w:rPr>
        <w:t>.</w:t>
      </w:r>
      <w:r w:rsidR="00977C7B" w:rsidRPr="00B261E1">
        <w:rPr>
          <w:color w:val="auto"/>
          <w:sz w:val="23"/>
          <w:szCs w:val="23"/>
          <w:lang w:val="nb-NO"/>
        </w:rPr>
        <w:t xml:space="preserve"> </w:t>
      </w:r>
      <w:r w:rsidR="00074EFD" w:rsidRPr="00B261E1">
        <w:rPr>
          <w:color w:val="auto"/>
          <w:sz w:val="23"/>
          <w:szCs w:val="23"/>
          <w:lang w:val="nb-NO"/>
        </w:rPr>
        <w:t xml:space="preserve"> </w:t>
      </w:r>
    </w:p>
    <w:p w:rsidR="0061505D" w:rsidRPr="00B261E1" w:rsidRDefault="00AD6B12" w:rsidP="00074EFD">
      <w:pPr>
        <w:pStyle w:val="Default"/>
        <w:spacing w:after="24"/>
        <w:rPr>
          <w:color w:val="auto"/>
          <w:sz w:val="23"/>
          <w:szCs w:val="23"/>
          <w:lang w:val="nb-NO"/>
        </w:rPr>
      </w:pPr>
      <w:r w:rsidRPr="00B261E1">
        <w:rPr>
          <w:color w:val="auto"/>
          <w:sz w:val="23"/>
          <w:szCs w:val="23"/>
          <w:lang w:val="nb-NO"/>
        </w:rPr>
        <w:t>7</w:t>
      </w:r>
      <w:r w:rsidR="00074EFD" w:rsidRPr="00B261E1">
        <w:rPr>
          <w:color w:val="auto"/>
          <w:sz w:val="23"/>
          <w:szCs w:val="23"/>
          <w:lang w:val="nb-NO"/>
        </w:rPr>
        <w:t xml:space="preserve">. Dersom arrangørene ikke klarer å skaffe </w:t>
      </w:r>
      <w:r w:rsidR="00C97232" w:rsidRPr="00B261E1">
        <w:rPr>
          <w:color w:val="auto"/>
          <w:sz w:val="23"/>
          <w:szCs w:val="23"/>
          <w:lang w:val="nb-NO"/>
        </w:rPr>
        <w:t>full finansiering</w:t>
      </w:r>
      <w:r w:rsidR="00074EFD" w:rsidRPr="00B261E1">
        <w:rPr>
          <w:color w:val="auto"/>
          <w:sz w:val="23"/>
          <w:szCs w:val="23"/>
          <w:lang w:val="nb-NO"/>
        </w:rPr>
        <w:t xml:space="preserve"> av klasseturen, </w:t>
      </w:r>
      <w:r w:rsidR="0061505D" w:rsidRPr="00B261E1">
        <w:rPr>
          <w:color w:val="auto"/>
          <w:sz w:val="23"/>
          <w:szCs w:val="23"/>
          <w:lang w:val="nb-NO"/>
        </w:rPr>
        <w:t xml:space="preserve">bør det så langt mulig </w:t>
      </w:r>
      <w:r w:rsidR="00C97232" w:rsidRPr="00B261E1">
        <w:rPr>
          <w:color w:val="auto"/>
          <w:sz w:val="23"/>
          <w:szCs w:val="23"/>
          <w:lang w:val="nb-NO"/>
        </w:rPr>
        <w:t xml:space="preserve">likevel </w:t>
      </w:r>
      <w:r w:rsidR="0061505D" w:rsidRPr="00B261E1">
        <w:rPr>
          <w:color w:val="auto"/>
          <w:sz w:val="23"/>
          <w:szCs w:val="23"/>
          <w:lang w:val="nb-NO"/>
        </w:rPr>
        <w:t xml:space="preserve">tilrettelegges for at alle </w:t>
      </w:r>
      <w:r w:rsidR="00C97232" w:rsidRPr="00B261E1">
        <w:rPr>
          <w:color w:val="auto"/>
          <w:sz w:val="23"/>
          <w:szCs w:val="23"/>
          <w:lang w:val="nb-NO"/>
        </w:rPr>
        <w:t xml:space="preserve">elever </w:t>
      </w:r>
      <w:r w:rsidR="0061505D" w:rsidRPr="00B261E1">
        <w:rPr>
          <w:color w:val="auto"/>
          <w:sz w:val="23"/>
          <w:szCs w:val="23"/>
          <w:lang w:val="nb-NO"/>
        </w:rPr>
        <w:t xml:space="preserve">kan delta. </w:t>
      </w:r>
    </w:p>
    <w:p w:rsidR="00074EFD" w:rsidRPr="00B261E1" w:rsidRDefault="00AD6B12" w:rsidP="00074EFD">
      <w:pPr>
        <w:pStyle w:val="Default"/>
        <w:spacing w:after="24"/>
        <w:rPr>
          <w:color w:val="auto"/>
          <w:sz w:val="23"/>
          <w:szCs w:val="23"/>
          <w:lang w:val="nb-NO"/>
        </w:rPr>
      </w:pPr>
      <w:r w:rsidRPr="00B261E1">
        <w:rPr>
          <w:color w:val="auto"/>
          <w:sz w:val="23"/>
          <w:szCs w:val="23"/>
          <w:lang w:val="nb-NO"/>
        </w:rPr>
        <w:t>8</w:t>
      </w:r>
      <w:r w:rsidR="00C97232" w:rsidRPr="00B261E1">
        <w:rPr>
          <w:color w:val="auto"/>
          <w:sz w:val="23"/>
          <w:szCs w:val="23"/>
          <w:lang w:val="nb-NO"/>
        </w:rPr>
        <w:t xml:space="preserve">. Arrangørene bør </w:t>
      </w:r>
      <w:r w:rsidR="007146E7" w:rsidRPr="00B261E1">
        <w:rPr>
          <w:color w:val="auto"/>
          <w:sz w:val="23"/>
          <w:szCs w:val="23"/>
          <w:lang w:val="nb-NO"/>
        </w:rPr>
        <w:t xml:space="preserve">legge vekt på at alle bidrar, men også evne og mulighet til å bidra. Videre at </w:t>
      </w:r>
      <w:r w:rsidR="00074EFD" w:rsidRPr="00B261E1">
        <w:rPr>
          <w:color w:val="auto"/>
          <w:sz w:val="23"/>
          <w:szCs w:val="23"/>
          <w:lang w:val="nb-NO"/>
        </w:rPr>
        <w:t>bidrag til turen er anonyme så langt det er praktisk mulig</w:t>
      </w:r>
      <w:r w:rsidR="00343C5F" w:rsidRPr="00B261E1">
        <w:rPr>
          <w:color w:val="auto"/>
          <w:sz w:val="23"/>
          <w:szCs w:val="23"/>
          <w:lang w:val="nb-NO"/>
        </w:rPr>
        <w:t>. A</w:t>
      </w:r>
      <w:r w:rsidR="007146E7" w:rsidRPr="00B261E1">
        <w:rPr>
          <w:color w:val="auto"/>
          <w:sz w:val="23"/>
          <w:szCs w:val="23"/>
          <w:lang w:val="nb-NO"/>
        </w:rPr>
        <w:t xml:space="preserve">lle utgifter for hele klassen </w:t>
      </w:r>
      <w:r w:rsidR="00343C5F" w:rsidRPr="00B261E1">
        <w:rPr>
          <w:color w:val="auto"/>
          <w:sz w:val="23"/>
          <w:szCs w:val="23"/>
          <w:lang w:val="nb-NO"/>
        </w:rPr>
        <w:t xml:space="preserve">bør </w:t>
      </w:r>
      <w:r w:rsidR="007146E7" w:rsidRPr="00B261E1">
        <w:rPr>
          <w:color w:val="auto"/>
          <w:sz w:val="23"/>
          <w:szCs w:val="23"/>
          <w:lang w:val="nb-NO"/>
        </w:rPr>
        <w:t xml:space="preserve">dekkes av </w:t>
      </w:r>
      <w:r w:rsidR="00343C5F" w:rsidRPr="00B261E1">
        <w:rPr>
          <w:color w:val="auto"/>
          <w:sz w:val="23"/>
          <w:szCs w:val="23"/>
          <w:lang w:val="nb-NO"/>
        </w:rPr>
        <w:t>en felleskasse</w:t>
      </w:r>
      <w:r w:rsidR="007146E7" w:rsidRPr="00B261E1">
        <w:rPr>
          <w:color w:val="auto"/>
          <w:sz w:val="23"/>
          <w:szCs w:val="23"/>
          <w:lang w:val="nb-NO"/>
        </w:rPr>
        <w:t xml:space="preserve">, men </w:t>
      </w:r>
      <w:r w:rsidR="00343C5F" w:rsidRPr="00B261E1">
        <w:rPr>
          <w:color w:val="auto"/>
          <w:sz w:val="23"/>
          <w:szCs w:val="23"/>
          <w:lang w:val="nb-NO"/>
        </w:rPr>
        <w:t>de enkelte bidragene bør for eksempel bare være kjent for den som er utpekt til å være felleskassens kasser.</w:t>
      </w:r>
    </w:p>
    <w:p w:rsidR="00074EFD" w:rsidRPr="00B261E1" w:rsidRDefault="00AD6B12" w:rsidP="00074EFD">
      <w:pPr>
        <w:pStyle w:val="Default"/>
        <w:spacing w:after="24"/>
        <w:rPr>
          <w:color w:val="auto"/>
          <w:sz w:val="23"/>
          <w:szCs w:val="23"/>
          <w:lang w:val="nb-NO"/>
        </w:rPr>
      </w:pPr>
      <w:r w:rsidRPr="00B261E1">
        <w:rPr>
          <w:color w:val="auto"/>
          <w:sz w:val="23"/>
          <w:szCs w:val="23"/>
          <w:lang w:val="nb-NO"/>
        </w:rPr>
        <w:t>9</w:t>
      </w:r>
      <w:r w:rsidR="00074EFD" w:rsidRPr="00B261E1">
        <w:rPr>
          <w:color w:val="auto"/>
          <w:sz w:val="23"/>
          <w:szCs w:val="23"/>
          <w:lang w:val="nb-NO"/>
        </w:rPr>
        <w:t xml:space="preserve">. Arrangørene har, </w:t>
      </w:r>
      <w:r w:rsidR="0061505D" w:rsidRPr="00B261E1">
        <w:rPr>
          <w:color w:val="auto"/>
          <w:sz w:val="23"/>
          <w:szCs w:val="23"/>
          <w:lang w:val="nb-NO"/>
        </w:rPr>
        <w:t xml:space="preserve">gjerne </w:t>
      </w:r>
      <w:r w:rsidR="00074EFD" w:rsidRPr="00B261E1">
        <w:rPr>
          <w:color w:val="auto"/>
          <w:sz w:val="23"/>
          <w:szCs w:val="23"/>
          <w:lang w:val="nb-NO"/>
        </w:rPr>
        <w:t>i samarbeid med lærer, ansvaret for å sende ut informasjon til samtlige foresatte god tid før fristen for påmeldi</w:t>
      </w:r>
      <w:r w:rsidR="00C97232" w:rsidRPr="00B261E1">
        <w:rPr>
          <w:color w:val="auto"/>
          <w:sz w:val="23"/>
          <w:szCs w:val="23"/>
          <w:lang w:val="nb-NO"/>
        </w:rPr>
        <w:t>ng til turen. Informasjonen bør</w:t>
      </w:r>
      <w:r w:rsidR="00074EFD" w:rsidRPr="00B261E1">
        <w:rPr>
          <w:color w:val="auto"/>
          <w:sz w:val="23"/>
          <w:szCs w:val="23"/>
          <w:lang w:val="nb-NO"/>
        </w:rPr>
        <w:t xml:space="preserve"> minimum inneholde følgende: Reisemål, innhold, gjennomsnittlig kostnad per deltaker og en plan for hvordan turen skal finansieres. </w:t>
      </w:r>
    </w:p>
    <w:p w:rsidR="0061505D" w:rsidRPr="00B261E1" w:rsidRDefault="00AD6B12" w:rsidP="0061505D">
      <w:pPr>
        <w:pStyle w:val="Default"/>
        <w:spacing w:after="24"/>
        <w:rPr>
          <w:color w:val="auto"/>
          <w:sz w:val="23"/>
          <w:szCs w:val="23"/>
          <w:lang w:val="nb-NO"/>
        </w:rPr>
      </w:pPr>
      <w:r w:rsidRPr="00B261E1">
        <w:rPr>
          <w:color w:val="auto"/>
          <w:sz w:val="23"/>
          <w:szCs w:val="23"/>
          <w:lang w:val="nb-NO"/>
        </w:rPr>
        <w:t>10</w:t>
      </w:r>
      <w:r w:rsidR="00074EFD" w:rsidRPr="00B261E1">
        <w:rPr>
          <w:color w:val="auto"/>
          <w:sz w:val="23"/>
          <w:szCs w:val="23"/>
          <w:lang w:val="nb-NO"/>
        </w:rPr>
        <w:t>. Arrangørene har ansvaret for at det er et forsvarl</w:t>
      </w:r>
      <w:r w:rsidR="0061505D" w:rsidRPr="00B261E1">
        <w:rPr>
          <w:color w:val="auto"/>
          <w:sz w:val="23"/>
          <w:szCs w:val="23"/>
          <w:lang w:val="nb-NO"/>
        </w:rPr>
        <w:t xml:space="preserve">ig antall voksne med på turen. </w:t>
      </w:r>
    </w:p>
    <w:p w:rsidR="00C55AEC" w:rsidRDefault="00C55AEC">
      <w:pPr>
        <w:rPr>
          <w:lang w:val="nb-NO"/>
        </w:rPr>
      </w:pPr>
    </w:p>
    <w:p w:rsidR="00B261E1" w:rsidRDefault="00B261E1">
      <w:pPr>
        <w:rPr>
          <w:lang w:val="nb-NO"/>
        </w:rPr>
      </w:pPr>
    </w:p>
    <w:p w:rsidR="00B261E1" w:rsidRPr="00B261E1" w:rsidRDefault="00B261E1">
      <w:pPr>
        <w:rPr>
          <w:lang w:val="nb-NO"/>
        </w:rPr>
      </w:pPr>
      <w:r>
        <w:rPr>
          <w:lang w:val="nb-NO"/>
        </w:rPr>
        <w:t>FAU ved Marienlyst Skole 07.05.2019</w:t>
      </w:r>
    </w:p>
    <w:sectPr w:rsidR="00B261E1" w:rsidRPr="00B261E1" w:rsidSect="00710432">
      <w:pgSz w:w="11906" w:h="17340"/>
      <w:pgMar w:top="855" w:right="419" w:bottom="15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FD"/>
    <w:rsid w:val="00074EFD"/>
    <w:rsid w:val="000D6115"/>
    <w:rsid w:val="001A71BE"/>
    <w:rsid w:val="001D7212"/>
    <w:rsid w:val="0021297E"/>
    <w:rsid w:val="00343C5F"/>
    <w:rsid w:val="0057454E"/>
    <w:rsid w:val="0061505D"/>
    <w:rsid w:val="00654A6E"/>
    <w:rsid w:val="00701F95"/>
    <w:rsid w:val="007146E7"/>
    <w:rsid w:val="00747B9B"/>
    <w:rsid w:val="00936595"/>
    <w:rsid w:val="00977C7B"/>
    <w:rsid w:val="00AD6B12"/>
    <w:rsid w:val="00B261E1"/>
    <w:rsid w:val="00B7609B"/>
    <w:rsid w:val="00C55AEC"/>
    <w:rsid w:val="00C97232"/>
    <w:rsid w:val="00D07151"/>
    <w:rsid w:val="00E8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E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74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E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74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Torgeir</dc:creator>
  <cp:lastModifiedBy>Meld inn i Domenet</cp:lastModifiedBy>
  <cp:revision>3</cp:revision>
  <dcterms:created xsi:type="dcterms:W3CDTF">2019-05-19T13:53:00Z</dcterms:created>
  <dcterms:modified xsi:type="dcterms:W3CDTF">2019-05-19T13:53:00Z</dcterms:modified>
</cp:coreProperties>
</file>