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BFEA" w14:textId="7F32C97E" w:rsidR="00F250F8" w:rsidRPr="00F250F8" w:rsidRDefault="00F250F8" w:rsidP="00F250F8">
      <w:pPr>
        <w:rPr>
          <w:b/>
          <w:i/>
          <w:u w:val="single"/>
        </w:rPr>
      </w:pPr>
      <w:r w:rsidRPr="00F250F8">
        <w:rPr>
          <w:b/>
          <w:i/>
          <w:u w:val="single"/>
        </w:rPr>
        <w:t>EMBARGOED UNTIL 3.30PM WED 11 JULY</w:t>
      </w:r>
    </w:p>
    <w:p w14:paraId="3D3B5490" w14:textId="77777777" w:rsidR="00F250F8" w:rsidRDefault="00F250F8" w:rsidP="002B169E">
      <w:pPr>
        <w:jc w:val="center"/>
        <w:rPr>
          <w:b/>
        </w:rPr>
      </w:pPr>
    </w:p>
    <w:p w14:paraId="0DED4E44" w14:textId="605F25D5" w:rsidR="00856224" w:rsidRDefault="002B169E" w:rsidP="002B169E">
      <w:pPr>
        <w:jc w:val="center"/>
        <w:rPr>
          <w:b/>
        </w:rPr>
      </w:pPr>
      <w:r>
        <w:rPr>
          <w:b/>
        </w:rPr>
        <w:t>HEALTH - A DIGITAL LAGGARD</w:t>
      </w:r>
    </w:p>
    <w:p w14:paraId="4EF15404" w14:textId="6ED5111C" w:rsidR="002B169E" w:rsidRDefault="002B169E" w:rsidP="002B169E">
      <w:pPr>
        <w:jc w:val="center"/>
        <w:rPr>
          <w:b/>
        </w:rPr>
      </w:pPr>
      <w:r>
        <w:rPr>
          <w:b/>
        </w:rPr>
        <w:t>DIAGNOSIS AND TREATMENT PLAN</w:t>
      </w:r>
    </w:p>
    <w:p w14:paraId="76FB592D" w14:textId="0854299D" w:rsidR="002B169E" w:rsidRDefault="002B169E" w:rsidP="002B169E">
      <w:pPr>
        <w:jc w:val="center"/>
      </w:pPr>
      <w:r>
        <w:t>Presentation to the ITX Conference, Wellington, Wednesday 11 July 2018</w:t>
      </w:r>
    </w:p>
    <w:p w14:paraId="1FCD2E46" w14:textId="79D316C1" w:rsidR="002B169E" w:rsidRDefault="002B169E" w:rsidP="002B169E">
      <w:pPr>
        <w:jc w:val="center"/>
      </w:pPr>
      <w:r>
        <w:t>Ernie Newman</w:t>
      </w:r>
    </w:p>
    <w:p w14:paraId="321CD809" w14:textId="179896BB" w:rsidR="008D0A91" w:rsidRDefault="008D0A91" w:rsidP="002B169E">
      <w:pPr>
        <w:jc w:val="center"/>
      </w:pPr>
    </w:p>
    <w:p w14:paraId="5AD29711" w14:textId="3515E37E" w:rsidR="002B169E" w:rsidRDefault="008D0A91" w:rsidP="008D0A91">
      <w:r>
        <w:t>Our health system is broken. The customer interface was designed for the 19</w:t>
      </w:r>
      <w:r w:rsidRPr="008D0A91">
        <w:rPr>
          <w:vertAlign w:val="superscript"/>
        </w:rPr>
        <w:t>th</w:t>
      </w:r>
      <w:r>
        <w:t xml:space="preserve"> and 20</w:t>
      </w:r>
      <w:r w:rsidRPr="008D0A91">
        <w:rPr>
          <w:vertAlign w:val="superscript"/>
        </w:rPr>
        <w:t>th</w:t>
      </w:r>
      <w:r>
        <w:t xml:space="preserve"> centuries and needs a complete re-engineering to take advantage of the </w:t>
      </w:r>
      <w:r w:rsidR="009E231C">
        <w:t xml:space="preserve">revolutionary new </w:t>
      </w:r>
      <w:r>
        <w:t xml:space="preserve">opportunities of the digital era. </w:t>
      </w:r>
      <w:r w:rsidR="0068116D">
        <w:t>W</w:t>
      </w:r>
      <w:r>
        <w:t xml:space="preserve">e need </w:t>
      </w:r>
      <w:r w:rsidR="0068116D">
        <w:t xml:space="preserve">to start with </w:t>
      </w:r>
      <w:r>
        <w:t xml:space="preserve">a new vision – not </w:t>
      </w:r>
      <w:r w:rsidR="009E231C">
        <w:t>just</w:t>
      </w:r>
      <w:r>
        <w:t xml:space="preserve"> of the health IT structures, but of a new customer service model</w:t>
      </w:r>
      <w:r w:rsidR="009E231C">
        <w:t xml:space="preserve"> </w:t>
      </w:r>
      <w:r w:rsidR="00933DC0">
        <w:t>enabling</w:t>
      </w:r>
      <w:r w:rsidR="009E231C">
        <w:t xml:space="preserve"> people </w:t>
      </w:r>
      <w:r w:rsidR="00933DC0">
        <w:t>to</w:t>
      </w:r>
      <w:r w:rsidR="009E231C">
        <w:t xml:space="preserve"> interact with health services </w:t>
      </w:r>
      <w:r w:rsidR="00933DC0">
        <w:t>using the vast capabilit</w:t>
      </w:r>
      <w:r w:rsidR="00261E99">
        <w:t>ies</w:t>
      </w:r>
      <w:r>
        <w:t xml:space="preserve"> of</w:t>
      </w:r>
      <w:r w:rsidR="00933DC0">
        <w:t xml:space="preserve"> 21st century</w:t>
      </w:r>
      <w:r>
        <w:t xml:space="preserve"> technology. That will require </w:t>
      </w:r>
      <w:r w:rsidR="00933DC0">
        <w:t>consumers to take charge of the agenda, with the active support of the health IT sector, clinicians, Minister and government.</w:t>
      </w:r>
    </w:p>
    <w:p w14:paraId="2C2F7605" w14:textId="44446D45" w:rsidR="002B169E" w:rsidRDefault="00A82EA3" w:rsidP="002B169E">
      <w:r w:rsidRPr="00A82EA3">
        <w:rPr>
          <w:b/>
        </w:rPr>
        <w:t>A BROKEN SYSTEM</w:t>
      </w:r>
      <w:r>
        <w:br/>
      </w:r>
      <w:r w:rsidR="002B169E">
        <w:t xml:space="preserve">If the New Zealand </w:t>
      </w:r>
      <w:r w:rsidR="00E30CB9">
        <w:t xml:space="preserve">public </w:t>
      </w:r>
      <w:r w:rsidR="002B169E">
        <w:t xml:space="preserve">health </w:t>
      </w:r>
      <w:r w:rsidR="006608AF">
        <w:t xml:space="preserve">service delivery </w:t>
      </w:r>
      <w:r w:rsidR="002B169E">
        <w:t>system</w:t>
      </w:r>
      <w:r w:rsidR="009D366A">
        <w:t xml:space="preserve"> </w:t>
      </w:r>
      <w:r w:rsidR="00F97CFD">
        <w:t>presented for medical treatment it would be sent straight to palliative care.</w:t>
      </w:r>
    </w:p>
    <w:p w14:paraId="2CC47323" w14:textId="49AB439B" w:rsidR="002B169E" w:rsidRDefault="00893FB0" w:rsidP="002B169E">
      <w:r>
        <w:t>D</w:t>
      </w:r>
      <w:r w:rsidR="002B169E">
        <w:t xml:space="preserve">iagnosis would show it as beyond hope. Its suffered through years of </w:t>
      </w:r>
      <w:r w:rsidR="00263174">
        <w:t>neglect</w:t>
      </w:r>
      <w:r w:rsidR="00F97CFD">
        <w:t xml:space="preserve"> </w:t>
      </w:r>
      <w:r w:rsidR="00263174">
        <w:t xml:space="preserve">and lack of </w:t>
      </w:r>
      <w:r w:rsidR="00F97CFD">
        <w:t>preventive treatment</w:t>
      </w:r>
      <w:r w:rsidR="00263174">
        <w:t xml:space="preserve">. </w:t>
      </w:r>
      <w:r w:rsidR="00817990">
        <w:t>It’s</w:t>
      </w:r>
      <w:r>
        <w:t xml:space="preserve"> been through a thousand screening programmes testing</w:t>
      </w:r>
      <w:r w:rsidR="00E30CB9">
        <w:t xml:space="preserve"> consistently</w:t>
      </w:r>
      <w:r>
        <w:t xml:space="preserve"> positive, but any follow up has been half hearted and ineffective. </w:t>
      </w:r>
      <w:r w:rsidR="00263174">
        <w:t>Its complaints have been swept under the carpet. When it has screamed for attention</w:t>
      </w:r>
      <w:r w:rsidR="009D366A">
        <w:t xml:space="preserve"> its been put in a soundproof room. </w:t>
      </w:r>
      <w:r w:rsidR="00164EA7">
        <w:t>Every element is out of touch with the 21</w:t>
      </w:r>
      <w:r w:rsidR="00164EA7" w:rsidRPr="00164EA7">
        <w:rPr>
          <w:vertAlign w:val="superscript"/>
        </w:rPr>
        <w:t>st</w:t>
      </w:r>
      <w:r w:rsidR="00164EA7">
        <w:t xml:space="preserve"> century. Those who’ve given it treatment in the past have done so in isolation </w:t>
      </w:r>
      <w:r>
        <w:t>– there’s been</w:t>
      </w:r>
      <w:r w:rsidR="00164EA7">
        <w:t xml:space="preserve"> no overall care plan. Its light years beyond Band</w:t>
      </w:r>
      <w:r>
        <w:t xml:space="preserve"> A</w:t>
      </w:r>
      <w:r w:rsidR="00164EA7">
        <w:t xml:space="preserve">ids. </w:t>
      </w:r>
    </w:p>
    <w:p w14:paraId="14786C53" w14:textId="44C2A734" w:rsidR="00B044D3" w:rsidRDefault="00B044D3" w:rsidP="002B169E">
      <w:r>
        <w:t xml:space="preserve">Its suffering long term malnutrition. For a decade it has been fed at a level </w:t>
      </w:r>
      <w:r w:rsidR="00261E99">
        <w:t>barely</w:t>
      </w:r>
      <w:r>
        <w:t xml:space="preserve"> capable of sustaining life. The </w:t>
      </w:r>
      <w:r w:rsidR="00893FB0">
        <w:t>symptoms</w:t>
      </w:r>
      <w:r>
        <w:t xml:space="preserve"> are everywhere – crumbling buildings, a</w:t>
      </w:r>
      <w:r w:rsidR="00261E99">
        <w:t xml:space="preserve"> demoralised</w:t>
      </w:r>
      <w:r>
        <w:t xml:space="preserve"> workforce, </w:t>
      </w:r>
      <w:r w:rsidR="00E30CB9">
        <w:t xml:space="preserve">people dying on waiting lists, endless apologies in the media, </w:t>
      </w:r>
      <w:r>
        <w:t xml:space="preserve">and an environment where every thinking person </w:t>
      </w:r>
      <w:r w:rsidR="00893FB0">
        <w:t>with the</w:t>
      </w:r>
      <w:r w:rsidR="00D534E9">
        <w:t xml:space="preserve"> financial resource</w:t>
      </w:r>
      <w:r>
        <w:t xml:space="preserve"> opts out by paying for private health insurance.</w:t>
      </w:r>
    </w:p>
    <w:p w14:paraId="30169DF8" w14:textId="4F5CA367" w:rsidR="00E30CB9" w:rsidRDefault="004E5E2D" w:rsidP="002B169E">
      <w:r>
        <w:t>Yet r</w:t>
      </w:r>
      <w:r w:rsidR="00E30CB9">
        <w:t>ather than focus on a cure, its caregivers have made great efforts to cover up the symptoms.</w:t>
      </w:r>
    </w:p>
    <w:p w14:paraId="7FF8B715" w14:textId="77777777" w:rsidR="00164EA7" w:rsidRDefault="00B044D3" w:rsidP="002B169E">
      <w:r>
        <w:t xml:space="preserve">Meanwhile the environment is getting more challenging by the day. </w:t>
      </w:r>
    </w:p>
    <w:p w14:paraId="66E4936B" w14:textId="113F60CD" w:rsidR="00B044D3" w:rsidRDefault="00B044D3" w:rsidP="002B169E">
      <w:r>
        <w:t>Our aging population is placing unprecedented demands on the sector</w:t>
      </w:r>
      <w:r w:rsidR="00893FB0">
        <w:t xml:space="preserve"> and the tsunami is beginning, not ending</w:t>
      </w:r>
      <w:r>
        <w:t xml:space="preserve">. </w:t>
      </w:r>
      <w:r w:rsidR="002E2ECB">
        <w:t xml:space="preserve">Our population is increasing at an unprecedented rate </w:t>
      </w:r>
      <w:r w:rsidR="004E5E2D">
        <w:t xml:space="preserve">through net immigration </w:t>
      </w:r>
      <w:r w:rsidR="002E2ECB">
        <w:t>– so much so that we have nowhere near enough safe and healthy homes to shelter our people</w:t>
      </w:r>
      <w:r w:rsidR="00817990">
        <w:t>. That’s leading</w:t>
      </w:r>
      <w:r w:rsidR="002E2ECB">
        <w:t xml:space="preserve"> to </w:t>
      </w:r>
      <w:r w:rsidR="004A297A">
        <w:t xml:space="preserve">illness and </w:t>
      </w:r>
      <w:r w:rsidR="002E2ECB">
        <w:t xml:space="preserve">even more stress on the system. </w:t>
      </w:r>
      <w:r>
        <w:t xml:space="preserve">Medical science has developed to the point where people can be kept alive just about indefinitely if cost is no object and the public </w:t>
      </w:r>
      <w:r w:rsidR="00C97F0D">
        <w:t>have an unrealistic expectation to receive the benefits</w:t>
      </w:r>
      <w:r>
        <w:t xml:space="preserve"> as of right.  Health professionals are aging too. We </w:t>
      </w:r>
      <w:r w:rsidR="00164EA7">
        <w:t>must</w:t>
      </w:r>
      <w:r>
        <w:t xml:space="preserve"> get more from less</w:t>
      </w:r>
      <w:r w:rsidR="00E30CB9">
        <w:t>. And y</w:t>
      </w:r>
      <w:r>
        <w:t xml:space="preserve">et there is </w:t>
      </w:r>
      <w:r w:rsidR="00164EA7">
        <w:t xml:space="preserve">professional </w:t>
      </w:r>
      <w:r>
        <w:t>resistance to any reallocation of responsibilities down the stack – from doctors to nurses, nurses to pharmacists and so on.</w:t>
      </w:r>
    </w:p>
    <w:p w14:paraId="42736CA4" w14:textId="2B60C834" w:rsidR="00727872" w:rsidRDefault="004E5E2D" w:rsidP="002B169E">
      <w:r>
        <w:t>Some h</w:t>
      </w:r>
      <w:r w:rsidR="00727872">
        <w:t>ealth services that were once accepted as core responsibilities of central government have been surreptitiously pushed across to an overstretched philanthropic or charitable sector to fund.</w:t>
      </w:r>
    </w:p>
    <w:p w14:paraId="6B05F335" w14:textId="77777777" w:rsidR="00D534E9" w:rsidRDefault="00B044D3" w:rsidP="002B169E">
      <w:r>
        <w:lastRenderedPageBreak/>
        <w:t xml:space="preserve">GPs </w:t>
      </w:r>
      <w:r w:rsidR="00893FB0">
        <w:t xml:space="preserve">increasingly </w:t>
      </w:r>
      <w:r w:rsidR="00D534E9">
        <w:t>have become</w:t>
      </w:r>
      <w:r>
        <w:t xml:space="preserve"> salaried employees of corporations</w:t>
      </w:r>
      <w:r w:rsidR="00164EA7">
        <w:t>. That’s made</w:t>
      </w:r>
      <w:r>
        <w:t xml:space="preserve"> them </w:t>
      </w:r>
      <w:r w:rsidR="00F5245B">
        <w:t xml:space="preserve">understandably </w:t>
      </w:r>
      <w:r>
        <w:t>less amenable to work</w:t>
      </w:r>
      <w:r w:rsidR="00164EA7">
        <w:t xml:space="preserve">ing </w:t>
      </w:r>
      <w:r>
        <w:t>weekends or accept</w:t>
      </w:r>
      <w:r w:rsidR="00164EA7">
        <w:t>ing</w:t>
      </w:r>
      <w:r>
        <w:t xml:space="preserve"> </w:t>
      </w:r>
      <w:proofErr w:type="gramStart"/>
      <w:r>
        <w:t>24 hour</w:t>
      </w:r>
      <w:proofErr w:type="gramEnd"/>
      <w:r>
        <w:t xml:space="preserve"> callouts</w:t>
      </w:r>
      <w:r w:rsidR="002C6D96">
        <w:t xml:space="preserve"> so people go to ED instead. </w:t>
      </w:r>
    </w:p>
    <w:p w14:paraId="5FD81425" w14:textId="5ACFA551" w:rsidR="00B044D3" w:rsidRDefault="00164EA7" w:rsidP="002B169E">
      <w:r>
        <w:t>O</w:t>
      </w:r>
      <w:r w:rsidR="00B044D3">
        <w:t xml:space="preserve">ur increasingly violent society </w:t>
      </w:r>
      <w:r>
        <w:t>has created</w:t>
      </w:r>
      <w:r w:rsidR="00B044D3">
        <w:t xml:space="preserve"> a need for health service workers to be protected – double crewing of paramedic vehicles and even police </w:t>
      </w:r>
      <w:r w:rsidR="00893FB0">
        <w:t xml:space="preserve">routinely </w:t>
      </w:r>
      <w:r w:rsidR="00B044D3">
        <w:t xml:space="preserve">staffing </w:t>
      </w:r>
      <w:r w:rsidR="00893FB0">
        <w:t xml:space="preserve">hospital </w:t>
      </w:r>
      <w:r w:rsidR="00B044D3">
        <w:t>emergency departments.</w:t>
      </w:r>
    </w:p>
    <w:p w14:paraId="7B420FC3" w14:textId="79B9A8E7" w:rsidR="00A82EA3" w:rsidRDefault="00A82EA3" w:rsidP="002B169E">
      <w:pPr>
        <w:rPr>
          <w:b/>
        </w:rPr>
      </w:pPr>
      <w:r>
        <w:rPr>
          <w:b/>
        </w:rPr>
        <w:t>THE DIGITAL OPPORTUNITY</w:t>
      </w:r>
    </w:p>
    <w:p w14:paraId="175CFF37" w14:textId="7602EC68" w:rsidR="00E773EA" w:rsidRDefault="008413CF" w:rsidP="002B169E">
      <w:r>
        <w:t>Among all those challenges there is</w:t>
      </w:r>
      <w:r w:rsidR="00893FB0">
        <w:t xml:space="preserve"> </w:t>
      </w:r>
      <w:r>
        <w:t xml:space="preserve">a shining light. The digital era has opened opportunities </w:t>
      </w:r>
      <w:r w:rsidR="00893FB0">
        <w:t xml:space="preserve">across the whole of society </w:t>
      </w:r>
      <w:r>
        <w:t xml:space="preserve">to make services </w:t>
      </w:r>
      <w:r w:rsidR="004E5E2D">
        <w:t xml:space="preserve">of all kinds </w:t>
      </w:r>
      <w:r w:rsidR="00F05D25">
        <w:t xml:space="preserve">much more open to </w:t>
      </w:r>
      <w:r w:rsidR="004F0C03">
        <w:t xml:space="preserve">modernisation, automation, and consumer </w:t>
      </w:r>
      <w:r w:rsidR="00E30CB9">
        <w:t>self-service</w:t>
      </w:r>
      <w:r w:rsidR="004F0C03">
        <w:t xml:space="preserve">. </w:t>
      </w:r>
      <w:r w:rsidR="00E773EA">
        <w:t>Nearly every sector except health</w:t>
      </w:r>
      <w:r w:rsidR="004F0C03">
        <w:t xml:space="preserve"> ha</w:t>
      </w:r>
      <w:r w:rsidR="00E773EA">
        <w:t>s</w:t>
      </w:r>
      <w:r w:rsidR="004F0C03">
        <w:t xml:space="preserve"> embraced this and re-engineered </w:t>
      </w:r>
      <w:r w:rsidR="00E773EA">
        <w:t>its</w:t>
      </w:r>
      <w:r w:rsidR="004F0C03">
        <w:t xml:space="preserve"> customer interface</w:t>
      </w:r>
      <w:r w:rsidR="00E773EA">
        <w:t>.</w:t>
      </w:r>
    </w:p>
    <w:p w14:paraId="26CD5D5C" w14:textId="5FD84599" w:rsidR="004F0C03" w:rsidRDefault="004F0C03" w:rsidP="002B169E">
      <w:r>
        <w:t xml:space="preserve">Financial services are a great example – everything starts with the </w:t>
      </w:r>
      <w:r w:rsidR="00E30CB9">
        <w:t>self-service</w:t>
      </w:r>
      <w:r>
        <w:t xml:space="preserve"> option such as Internet banking or ATM machines. Banks in regional areas have disappeared and left prime real estate open for</w:t>
      </w:r>
      <w:r w:rsidR="00E30CB9">
        <w:t xml:space="preserve"> an explosion of</w:t>
      </w:r>
      <w:r>
        <w:t xml:space="preserve"> </w:t>
      </w:r>
      <w:proofErr w:type="gramStart"/>
      <w:r>
        <w:t>2 dollar</w:t>
      </w:r>
      <w:proofErr w:type="gramEnd"/>
      <w:r>
        <w:t xml:space="preserve"> shops. Aviation and travel have totally reinvented themselves – airline bookings, check-in, baggage tags and accommodation bookings are fully automated. Education has changed dramatically</w:t>
      </w:r>
      <w:r w:rsidR="00E773EA">
        <w:t xml:space="preserve"> - t</w:t>
      </w:r>
      <w:r>
        <w:t xml:space="preserve">he digital divide aside, most schools now </w:t>
      </w:r>
      <w:r w:rsidR="004E5E2D">
        <w:t xml:space="preserve">teach digitally – they </w:t>
      </w:r>
      <w:r>
        <w:t>expect students to bring a digital device during the day and use it from home after hours to learn collaboratively or contribute to the class blog.</w:t>
      </w:r>
    </w:p>
    <w:p w14:paraId="3AA8CF85" w14:textId="342E2027" w:rsidR="004F0C03" w:rsidRDefault="004F0C03" w:rsidP="002B169E">
      <w:r>
        <w:t>Every one of those sectors and more have achieved th</w:t>
      </w:r>
      <w:r w:rsidR="00E773EA">
        <w:t>ose</w:t>
      </w:r>
      <w:r>
        <w:t xml:space="preserve"> gains by fully embracing the digital era. </w:t>
      </w:r>
      <w:r w:rsidR="00E773EA">
        <w:t>Crucially, t</w:t>
      </w:r>
      <w:r>
        <w:t xml:space="preserve">hey’ve re-engineered their customer interface from the </w:t>
      </w:r>
      <w:r w:rsidR="00D534E9">
        <w:t>start of the digital era</w:t>
      </w:r>
      <w:r>
        <w:t xml:space="preserve">, taking the view of a customer looking in rather than a service provider looking out. </w:t>
      </w:r>
      <w:r w:rsidR="00893FB0">
        <w:t>They have totally transformed the way we bank, travel, learn, and interact with government services. The efficiency gains and financial savings have been colossal.</w:t>
      </w:r>
    </w:p>
    <w:p w14:paraId="0A8151D6" w14:textId="77777777" w:rsidR="0068116D" w:rsidRDefault="00F5245B" w:rsidP="0068116D">
      <w:r>
        <w:t>Not so in health. Against the odds, m</w:t>
      </w:r>
      <w:r w:rsidR="00727872">
        <w:t xml:space="preserve">any highly competent and committed people have delivered some highly successful </w:t>
      </w:r>
      <w:r>
        <w:t>health IT initiatives</w:t>
      </w:r>
      <w:r w:rsidR="00E773EA">
        <w:t>. But they’ve done it</w:t>
      </w:r>
      <w:r>
        <w:t xml:space="preserve"> in an uncoordinated and random way.</w:t>
      </w:r>
      <w:r w:rsidR="00727872">
        <w:t xml:space="preserve"> </w:t>
      </w:r>
      <w:r>
        <w:t>There’s been no clear destination</w:t>
      </w:r>
      <w:r w:rsidR="00E773EA">
        <w:t>,</w:t>
      </w:r>
      <w:r>
        <w:t xml:space="preserve"> either for the </w:t>
      </w:r>
      <w:r w:rsidR="00727872">
        <w:t xml:space="preserve">health IT </w:t>
      </w:r>
      <w:r>
        <w:t>system</w:t>
      </w:r>
      <w:r w:rsidR="00E773EA">
        <w:t xml:space="preserve"> or</w:t>
      </w:r>
      <w:r w:rsidR="00727872">
        <w:t xml:space="preserve"> </w:t>
      </w:r>
      <w:r>
        <w:t xml:space="preserve">for </w:t>
      </w:r>
      <w:r w:rsidR="00727872">
        <w:t>the whole 21</w:t>
      </w:r>
      <w:r w:rsidR="00727872" w:rsidRPr="00727872">
        <w:rPr>
          <w:vertAlign w:val="superscript"/>
        </w:rPr>
        <w:t>st</w:t>
      </w:r>
      <w:r w:rsidR="00727872">
        <w:t xml:space="preserve"> century structure of health service</w:t>
      </w:r>
      <w:r>
        <w:t xml:space="preserve">s. </w:t>
      </w:r>
    </w:p>
    <w:p w14:paraId="27AA40FB" w14:textId="1E2D3DD6" w:rsidR="0068116D" w:rsidRDefault="0068116D" w:rsidP="0068116D">
      <w:r>
        <w:t>Efforts to coordinate IT systems from bases developed by individual District Health Boards meeting their own needs in isolation, have resulted in tensions between local, regional and national imperatives that are almost beyond resolution. Especially so in the absence of an over-arching vision of the future state customer interface we are trying to achieve.</w:t>
      </w:r>
    </w:p>
    <w:p w14:paraId="46190729" w14:textId="5A813CA3" w:rsidR="004F0C03" w:rsidRDefault="00E773EA" w:rsidP="002B169E">
      <w:r>
        <w:t>Health IT has</w:t>
      </w:r>
      <w:r w:rsidR="00727872">
        <w:t xml:space="preserve"> been like solving a </w:t>
      </w:r>
      <w:r w:rsidR="00D857FC">
        <w:t>thousand-piece</w:t>
      </w:r>
      <w:r w:rsidR="00727872">
        <w:t xml:space="preserve"> jigsaw without access to the picture on the lid</w:t>
      </w:r>
      <w:r>
        <w:t>,</w:t>
      </w:r>
      <w:r w:rsidR="00727872">
        <w:t xml:space="preserve"> and without certainty </w:t>
      </w:r>
      <w:r w:rsidR="004E5E2D">
        <w:t>whether</w:t>
      </w:r>
      <w:r w:rsidR="00727872">
        <w:t xml:space="preserve"> the thousand pieces all constitute the same puzzle or are a mixture of 100 pieces each from ten different boxes. Again, absent a vision </w:t>
      </w:r>
      <w:r w:rsidR="004F0C03">
        <w:t>we are decades behind</w:t>
      </w:r>
      <w:r w:rsidR="00893FB0">
        <w:t xml:space="preserve"> </w:t>
      </w:r>
      <w:r w:rsidR="00727872">
        <w:t>a</w:t>
      </w:r>
      <w:r w:rsidR="004F0C03">
        <w:t xml:space="preserve">nd </w:t>
      </w:r>
      <w:r w:rsidR="00727872">
        <w:t xml:space="preserve">despite the dedication of many good people </w:t>
      </w:r>
      <w:r w:rsidR="004F0C03">
        <w:t>we’re falling further behind by the day.</w:t>
      </w:r>
    </w:p>
    <w:p w14:paraId="042E9CFA" w14:textId="34DBECF7" w:rsidR="00A82EA3" w:rsidRDefault="00A82EA3" w:rsidP="002B169E">
      <w:pPr>
        <w:rPr>
          <w:b/>
        </w:rPr>
      </w:pPr>
      <w:r>
        <w:rPr>
          <w:b/>
        </w:rPr>
        <w:t xml:space="preserve">WHY </w:t>
      </w:r>
      <w:r w:rsidR="00D534E9">
        <w:rPr>
          <w:b/>
        </w:rPr>
        <w:t>IS HEALTH</w:t>
      </w:r>
      <w:r>
        <w:rPr>
          <w:b/>
        </w:rPr>
        <w:t xml:space="preserve"> FAILING TO MAKE PROGRES</w:t>
      </w:r>
      <w:r w:rsidR="0087577F">
        <w:rPr>
          <w:b/>
        </w:rPr>
        <w:t>S</w:t>
      </w:r>
      <w:r>
        <w:rPr>
          <w:b/>
        </w:rPr>
        <w:t>?</w:t>
      </w:r>
    </w:p>
    <w:p w14:paraId="2B79724B" w14:textId="2FA2F1C3" w:rsidR="004F0C03" w:rsidRDefault="00D534E9" w:rsidP="002B169E">
      <w:r>
        <w:t xml:space="preserve">The sector’s </w:t>
      </w:r>
      <w:r w:rsidR="003A519B">
        <w:t>failing b</w:t>
      </w:r>
      <w:r w:rsidR="004F0C03">
        <w:t xml:space="preserve">ecause </w:t>
      </w:r>
      <w:r>
        <w:t>it</w:t>
      </w:r>
      <w:r w:rsidR="004F0C03">
        <w:t xml:space="preserve"> continue</w:t>
      </w:r>
      <w:r>
        <w:t>s</w:t>
      </w:r>
      <w:r w:rsidR="004F0C03">
        <w:t xml:space="preserve"> to put </w:t>
      </w:r>
      <w:r w:rsidR="00893FB0">
        <w:t xml:space="preserve">digital </w:t>
      </w:r>
      <w:r w:rsidR="004F0C03">
        <w:t>Band</w:t>
      </w:r>
      <w:r w:rsidR="00893FB0">
        <w:t xml:space="preserve"> A</w:t>
      </w:r>
      <w:r w:rsidR="004F0C03">
        <w:t xml:space="preserve">ids </w:t>
      </w:r>
      <w:r w:rsidR="00893FB0">
        <w:t xml:space="preserve">randomly </w:t>
      </w:r>
      <w:r w:rsidR="004F0C03">
        <w:t xml:space="preserve">on a system </w:t>
      </w:r>
      <w:r w:rsidR="00F5245B">
        <w:t>designed for the</w:t>
      </w:r>
      <w:r w:rsidR="004F0C03">
        <w:t xml:space="preserve"> last century and tota</w:t>
      </w:r>
      <w:r w:rsidR="00E602D4">
        <w:t>l</w:t>
      </w:r>
      <w:r w:rsidR="004F0C03">
        <w:t xml:space="preserve">ly unfit for purpose in the digital era. </w:t>
      </w:r>
      <w:r>
        <w:t>There’s no</w:t>
      </w:r>
      <w:r w:rsidR="00893FB0">
        <w:t xml:space="preserve"> </w:t>
      </w:r>
      <w:r w:rsidR="003F7A04">
        <w:t xml:space="preserve">shared </w:t>
      </w:r>
      <w:r w:rsidR="00893FB0">
        <w:t xml:space="preserve">vision of the destination nor a master plan </w:t>
      </w:r>
      <w:r w:rsidR="003F7A04">
        <w:t>to get there.</w:t>
      </w:r>
    </w:p>
    <w:p w14:paraId="2973F002" w14:textId="130D56D5" w:rsidR="004F0C03" w:rsidRDefault="003F7A04" w:rsidP="002B169E">
      <w:r>
        <w:t>Health</w:t>
      </w:r>
      <w:r w:rsidR="00E30CB9">
        <w:t xml:space="preserve"> service delivery and funding</w:t>
      </w:r>
      <w:r>
        <w:t xml:space="preserve"> is a</w:t>
      </w:r>
      <w:r w:rsidR="004F0C03">
        <w:t xml:space="preserve"> system of mind-boggling complexity. A mixture of public and private sectors, </w:t>
      </w:r>
      <w:r w:rsidR="00E602D4">
        <w:t xml:space="preserve">with </w:t>
      </w:r>
      <w:r w:rsidR="00E30CB9">
        <w:t xml:space="preserve">a labyrinth of </w:t>
      </w:r>
      <w:r w:rsidR="000C6772">
        <w:t>cross-</w:t>
      </w:r>
      <w:r w:rsidR="00E602D4">
        <w:t xml:space="preserve">subsidies, interactions and processes dating back to the time when the medicine man was the </w:t>
      </w:r>
      <w:r w:rsidR="00E34CD3">
        <w:t xml:space="preserve">wisest and </w:t>
      </w:r>
      <w:r w:rsidR="00E602D4">
        <w:t xml:space="preserve">most revered </w:t>
      </w:r>
      <w:r w:rsidR="00E34CD3">
        <w:t xml:space="preserve">person in the village – nobody would </w:t>
      </w:r>
      <w:r w:rsidR="00E34CD3">
        <w:lastRenderedPageBreak/>
        <w:t>ever think of challenging him. Doctors today still hold that status in society</w:t>
      </w:r>
      <w:r w:rsidR="00E773EA">
        <w:t xml:space="preserve"> - r</w:t>
      </w:r>
      <w:r w:rsidR="00E34CD3">
        <w:t>ightly so when it comes to the practice of medicine</w:t>
      </w:r>
      <w:r w:rsidR="00E30CB9">
        <w:t>, b</w:t>
      </w:r>
      <w:r w:rsidR="00E34CD3">
        <w:t>ut perhaps wrongly so when it comes to fronting the evolution of the customer interface, structure and funding of a 21</w:t>
      </w:r>
      <w:r w:rsidR="00E34CD3" w:rsidRPr="00E34CD3">
        <w:rPr>
          <w:vertAlign w:val="superscript"/>
        </w:rPr>
        <w:t>st</w:t>
      </w:r>
      <w:r w:rsidR="00E34CD3">
        <w:t xml:space="preserve"> century health system. Clinical caution </w:t>
      </w:r>
      <w:r>
        <w:t xml:space="preserve">is admirable </w:t>
      </w:r>
      <w:r w:rsidR="00E34CD3">
        <w:t>when they are wielding the scalpel</w:t>
      </w:r>
      <w:r w:rsidR="00E30CB9">
        <w:t>, b</w:t>
      </w:r>
      <w:r w:rsidR="00E34CD3">
        <w:t xml:space="preserve">ut when they are holding the key to the next generation of funding and service delivery it can quickly turn to </w:t>
      </w:r>
      <w:r w:rsidR="000C6772">
        <w:t>ultra-conservatism</w:t>
      </w:r>
      <w:r w:rsidR="00E34CD3">
        <w:t>, change resistance and patch protection.</w:t>
      </w:r>
    </w:p>
    <w:p w14:paraId="7FE503BF" w14:textId="62E43B19" w:rsidR="000C6772" w:rsidRDefault="000C6772" w:rsidP="002B169E">
      <w:r>
        <w:t>Most sectors have become far more customer-centric in the digital era. Not so in health. Clinicians still refer to us as “patients” – a term that implies subservience</w:t>
      </w:r>
      <w:r w:rsidR="0087577F">
        <w:t>,</w:t>
      </w:r>
      <w:r>
        <w:t xml:space="preserve"> rather than adopting a </w:t>
      </w:r>
      <w:r w:rsidR="003F7A04">
        <w:t xml:space="preserve">more neutral </w:t>
      </w:r>
      <w:r>
        <w:t xml:space="preserve">term like “customer.” Clinicians in my observation genuinely believe they know what we as </w:t>
      </w:r>
      <w:r w:rsidR="004D1BAE">
        <w:t>customers</w:t>
      </w:r>
      <w:r>
        <w:t xml:space="preserve"> need better than </w:t>
      </w:r>
      <w:r w:rsidR="004D1BAE">
        <w:t xml:space="preserve">we ourselves know. </w:t>
      </w:r>
    </w:p>
    <w:p w14:paraId="720B0913" w14:textId="46A031AD" w:rsidR="003F7A04" w:rsidRDefault="004D1BAE" w:rsidP="002B169E">
      <w:r>
        <w:t>Most sector</w:t>
      </w:r>
      <w:r w:rsidR="003F7A04">
        <w:t>s</w:t>
      </w:r>
      <w:r>
        <w:t xml:space="preserve"> too, have fully embraced inter</w:t>
      </w:r>
      <w:r w:rsidR="00E773EA">
        <w:t>-conne</w:t>
      </w:r>
      <w:r>
        <w:t>cting databases. Not so health. Even with the new Manage My Health</w:t>
      </w:r>
      <w:r w:rsidR="003F7A04">
        <w:t xml:space="preserve"> </w:t>
      </w:r>
      <w:r w:rsidR="0087577F">
        <w:t>patient portals</w:t>
      </w:r>
      <w:r w:rsidR="00E773EA">
        <w:t>,</w:t>
      </w:r>
      <w:r w:rsidR="0087577F">
        <w:t xml:space="preserve"> </w:t>
      </w:r>
      <w:r w:rsidR="003F7A04">
        <w:t xml:space="preserve">and </w:t>
      </w:r>
      <w:r w:rsidR="0087577F">
        <w:t>despite</w:t>
      </w:r>
      <w:r w:rsidR="003F7A04">
        <w:t xml:space="preserve"> the common link of a unique NHI number</w:t>
      </w:r>
      <w:r>
        <w:t xml:space="preserve">, updating my address doesn’t flow through </w:t>
      </w:r>
      <w:r w:rsidR="0087577F">
        <w:t>between</w:t>
      </w:r>
      <w:r>
        <w:t xml:space="preserve"> my primary practice </w:t>
      </w:r>
      <w:r w:rsidR="0087577F">
        <w:t>and the</w:t>
      </w:r>
      <w:r w:rsidR="003F7A04">
        <w:t xml:space="preserve"> local hospital a kilometre away</w:t>
      </w:r>
      <w:r>
        <w:t xml:space="preserve">. </w:t>
      </w:r>
      <w:r w:rsidR="004E5E2D">
        <w:t>How dumb is that?</w:t>
      </w:r>
    </w:p>
    <w:p w14:paraId="4A53B8C2" w14:textId="50D239FF" w:rsidR="004D1BAE" w:rsidRDefault="004D1BAE" w:rsidP="002B169E">
      <w:r>
        <w:t>Compare that with banking</w:t>
      </w:r>
      <w:r w:rsidR="003F7A04">
        <w:t>,</w:t>
      </w:r>
      <w:r>
        <w:t xml:space="preserve"> where the </w:t>
      </w:r>
      <w:r w:rsidR="00A0477A">
        <w:t xml:space="preserve">price of the </w:t>
      </w:r>
      <w:r w:rsidR="00E773EA">
        <w:t>latte</w:t>
      </w:r>
      <w:r>
        <w:t xml:space="preserve"> I buy this morning in </w:t>
      </w:r>
      <w:r w:rsidR="00E773EA">
        <w:t>Paris</w:t>
      </w:r>
      <w:r>
        <w:t xml:space="preserve"> has been deducted from my New Zealand bank account before </w:t>
      </w:r>
      <w:r w:rsidR="00E30CB9">
        <w:t>I sit down at the table</w:t>
      </w:r>
      <w:r>
        <w:t>.</w:t>
      </w:r>
    </w:p>
    <w:p w14:paraId="27BFDAD2" w14:textId="40B53935" w:rsidR="003F7A04" w:rsidRDefault="003F7A04" w:rsidP="002B169E">
      <w:r>
        <w:t>Today’s health consumer</w:t>
      </w:r>
      <w:r w:rsidR="00E773EA">
        <w:t>s</w:t>
      </w:r>
      <w:r>
        <w:t xml:space="preserve"> ha</w:t>
      </w:r>
      <w:r w:rsidR="00E773EA">
        <w:t>ve</w:t>
      </w:r>
      <w:r>
        <w:t xml:space="preserve"> a vast array of </w:t>
      </w:r>
      <w:r w:rsidR="00AF3C51">
        <w:t xml:space="preserve">digital </w:t>
      </w:r>
      <w:r w:rsidR="00E773EA">
        <w:t>tools</w:t>
      </w:r>
      <w:r>
        <w:t xml:space="preserve"> available to self-manage </w:t>
      </w:r>
      <w:r w:rsidR="0087577F">
        <w:t xml:space="preserve">their </w:t>
      </w:r>
      <w:r>
        <w:t>health</w:t>
      </w:r>
      <w:r w:rsidR="00E30CB9">
        <w:t>. It includes</w:t>
      </w:r>
      <w:r>
        <w:t xml:space="preserve"> the output of personal digital devices, </w:t>
      </w:r>
      <w:r w:rsidR="00E30CB9">
        <w:t xml:space="preserve">Internet advice, </w:t>
      </w:r>
      <w:r>
        <w:t>and numerous self-assessment tools. Commonly now customer</w:t>
      </w:r>
      <w:r w:rsidR="00E773EA">
        <w:t>s</w:t>
      </w:r>
      <w:r>
        <w:t xml:space="preserve"> ha</w:t>
      </w:r>
      <w:r w:rsidR="00E773EA">
        <w:t>ve</w:t>
      </w:r>
      <w:r>
        <w:t xml:space="preserve"> already self-diagnosed by the time they present to a practitioner and ha</w:t>
      </w:r>
      <w:r w:rsidR="00E773EA">
        <w:t>ve</w:t>
      </w:r>
      <w:r>
        <w:t xml:space="preserve"> a fair idea of the </w:t>
      </w:r>
      <w:r w:rsidR="0087577F">
        <w:t xml:space="preserve">required </w:t>
      </w:r>
      <w:r>
        <w:t>treatment path. They seek affirmation or otherwise, and a course of treatment they have already mapped out. In many cases – not all – they should not require a full face to face visit to a GP</w:t>
      </w:r>
      <w:r w:rsidR="00952C66">
        <w:t>. D</w:t>
      </w:r>
      <w:r>
        <w:t xml:space="preserve">elegation down the stack, a virtual consultation, or a </w:t>
      </w:r>
      <w:r w:rsidR="00E30CB9">
        <w:t>mix</w:t>
      </w:r>
      <w:r>
        <w:t xml:space="preserve"> of the two would be fully effective and resource saving.</w:t>
      </w:r>
    </w:p>
    <w:p w14:paraId="3D147B96" w14:textId="54E97D25" w:rsidR="00E773EA" w:rsidRDefault="0068116D" w:rsidP="002B169E">
      <w:r>
        <w:t>A high percentage of</w:t>
      </w:r>
      <w:r w:rsidR="004E5E2D">
        <w:t xml:space="preserve"> consumers</w:t>
      </w:r>
      <w:r w:rsidR="00E773EA">
        <w:t xml:space="preserve"> also have access</w:t>
      </w:r>
      <w:r w:rsidR="00A0477A">
        <w:t xml:space="preserve"> to</w:t>
      </w:r>
      <w:r w:rsidR="004D1BAE">
        <w:t xml:space="preserve"> new communication t</w:t>
      </w:r>
      <w:r w:rsidR="003F7A04">
        <w:t>ools such as</w:t>
      </w:r>
      <w:r w:rsidR="004D1BAE">
        <w:t xml:space="preserve"> video. </w:t>
      </w:r>
      <w:r w:rsidR="00A0477A">
        <w:t xml:space="preserve">Video has been amply proven to have a </w:t>
      </w:r>
      <w:r w:rsidR="007505DF">
        <w:t>huge potential</w:t>
      </w:r>
      <w:r w:rsidR="00A0477A">
        <w:t xml:space="preserve"> in some aspects of health services</w:t>
      </w:r>
      <w:r w:rsidR="00E773EA">
        <w:t xml:space="preserve">. Enough work has been done to give us a good </w:t>
      </w:r>
      <w:r w:rsidR="00AF3C51">
        <w:t>sense</w:t>
      </w:r>
      <w:r w:rsidR="00E773EA">
        <w:t xml:space="preserve"> of where it is effective and where it is </w:t>
      </w:r>
      <w:r w:rsidR="00817990">
        <w:t>not –</w:t>
      </w:r>
      <w:r w:rsidR="00A0477A">
        <w:t xml:space="preserve"> </w:t>
      </w:r>
      <w:r w:rsidR="00952C66">
        <w:t>for example</w:t>
      </w:r>
      <w:r w:rsidR="00A0477A">
        <w:t xml:space="preserve"> </w:t>
      </w:r>
      <w:r w:rsidR="00E773EA">
        <w:t xml:space="preserve">we know it is highly effective </w:t>
      </w:r>
      <w:r w:rsidR="007505DF">
        <w:t>in specialties like</w:t>
      </w:r>
      <w:r w:rsidR="00A0477A">
        <w:t xml:space="preserve"> mental health and addiction where there is no requirement </w:t>
      </w:r>
      <w:r w:rsidR="00817990">
        <w:t>for a physical examination</w:t>
      </w:r>
      <w:r w:rsidR="00A0477A">
        <w:t xml:space="preserve">, and in circumstances </w:t>
      </w:r>
      <w:r w:rsidR="007505DF">
        <w:t>where</w:t>
      </w:r>
      <w:r w:rsidR="00817990">
        <w:t>,</w:t>
      </w:r>
      <w:r w:rsidR="00A0477A">
        <w:t xml:space="preserve"> because of isolation</w:t>
      </w:r>
      <w:r w:rsidR="00817990">
        <w:t>,</w:t>
      </w:r>
      <w:r w:rsidR="00A0477A">
        <w:t xml:space="preserve"> the customer </w:t>
      </w:r>
      <w:r w:rsidR="007505DF">
        <w:t xml:space="preserve">would </w:t>
      </w:r>
      <w:r w:rsidR="00952C66">
        <w:t>otherwise</w:t>
      </w:r>
      <w:r w:rsidR="007505DF">
        <w:t xml:space="preserve"> not </w:t>
      </w:r>
      <w:r w:rsidR="00952C66">
        <w:t>seek treatment</w:t>
      </w:r>
      <w:r w:rsidR="00A0477A">
        <w:t>. There have been numerous trials of video or Telehealth in various parts of New Zealand</w:t>
      </w:r>
      <w:r w:rsidR="00E773EA">
        <w:t>. M</w:t>
      </w:r>
      <w:r w:rsidR="00253125">
        <w:t xml:space="preserve">ost </w:t>
      </w:r>
      <w:r w:rsidR="00E773EA">
        <w:t>have succeeded</w:t>
      </w:r>
      <w:r w:rsidR="00253125">
        <w:t xml:space="preserve">. </w:t>
      </w:r>
      <w:r w:rsidR="007505DF">
        <w:t>Ye</w:t>
      </w:r>
      <w:r w:rsidR="00253125">
        <w:t>t few if any have reached anywhere near their potential in terms of scale.</w:t>
      </w:r>
      <w:r w:rsidR="00E773EA">
        <w:t xml:space="preserve"> </w:t>
      </w:r>
      <w:r w:rsidR="00280983">
        <w:t>Yet video</w:t>
      </w:r>
      <w:r w:rsidR="00AF3C51">
        <w:t xml:space="preserve">’s </w:t>
      </w:r>
      <w:r w:rsidR="00280983">
        <w:t xml:space="preserve">as </w:t>
      </w:r>
      <w:r w:rsidR="00AF3C51">
        <w:t>cheap as chips.</w:t>
      </w:r>
    </w:p>
    <w:p w14:paraId="1F4071E1" w14:textId="54B51F15" w:rsidR="007505DF" w:rsidRDefault="00253125" w:rsidP="002B169E">
      <w:r>
        <w:t xml:space="preserve">Why is </w:t>
      </w:r>
      <w:r w:rsidR="00AF3C51">
        <w:t>video</w:t>
      </w:r>
      <w:r>
        <w:t xml:space="preserve"> not </w:t>
      </w:r>
      <w:r w:rsidR="000E1A70">
        <w:t>available</w:t>
      </w:r>
      <w:r>
        <w:t xml:space="preserve"> </w:t>
      </w:r>
      <w:r w:rsidR="000E1A70">
        <w:t xml:space="preserve">universally </w:t>
      </w:r>
      <w:r>
        <w:t xml:space="preserve">as a </w:t>
      </w:r>
      <w:r w:rsidR="000E1A70">
        <w:t>communications channel</w:t>
      </w:r>
      <w:r>
        <w:t xml:space="preserve"> </w:t>
      </w:r>
      <w:r w:rsidR="00952C66">
        <w:t xml:space="preserve">for use </w:t>
      </w:r>
      <w:r>
        <w:t>in appropriate circumstances?</w:t>
      </w:r>
      <w:r w:rsidR="007505DF">
        <w:t xml:space="preserve"> </w:t>
      </w:r>
    </w:p>
    <w:p w14:paraId="4D520B33" w14:textId="77777777" w:rsidR="007505DF" w:rsidRDefault="00253125" w:rsidP="002B169E">
      <w:r>
        <w:t xml:space="preserve">Why can I only see a </w:t>
      </w:r>
      <w:r w:rsidR="000E1A70">
        <w:t>fraction</w:t>
      </w:r>
      <w:r>
        <w:t xml:space="preserve"> of my health records in my patient portal? </w:t>
      </w:r>
    </w:p>
    <w:p w14:paraId="74CCA18C" w14:textId="233C5B9D" w:rsidR="00253125" w:rsidRDefault="00253125" w:rsidP="002B169E">
      <w:r>
        <w:t>Why are there pilots galore using 21</w:t>
      </w:r>
      <w:r w:rsidRPr="00253125">
        <w:rPr>
          <w:vertAlign w:val="superscript"/>
        </w:rPr>
        <w:t>st</w:t>
      </w:r>
      <w:r>
        <w:t xml:space="preserve"> century communications technology all through our health system, many of them highly successful, yet </w:t>
      </w:r>
      <w:r w:rsidR="00817990">
        <w:t>few or none</w:t>
      </w:r>
      <w:r>
        <w:t xml:space="preserve"> </w:t>
      </w:r>
      <w:r w:rsidR="00817990">
        <w:t>are</w:t>
      </w:r>
      <w:r w:rsidR="0068116D">
        <w:t xml:space="preserve"> being</w:t>
      </w:r>
      <w:r>
        <w:t xml:space="preserve"> developed into scale?</w:t>
      </w:r>
      <w:r w:rsidR="000E1A70">
        <w:t xml:space="preserve"> </w:t>
      </w:r>
    </w:p>
    <w:p w14:paraId="3A846CF8" w14:textId="76666685" w:rsidR="00A82EA3" w:rsidRDefault="00A82EA3" w:rsidP="002B169E">
      <w:pPr>
        <w:rPr>
          <w:b/>
        </w:rPr>
      </w:pPr>
      <w:r>
        <w:rPr>
          <w:b/>
        </w:rPr>
        <w:t>THREE ENORMOUS ROADBLOCKS</w:t>
      </w:r>
      <w:r w:rsidR="0068116D">
        <w:rPr>
          <w:b/>
        </w:rPr>
        <w:t>:</w:t>
      </w:r>
    </w:p>
    <w:p w14:paraId="5177E2E4" w14:textId="72C700C2" w:rsidR="0068116D" w:rsidRPr="0068116D" w:rsidRDefault="0068116D" w:rsidP="002B169E">
      <w:pPr>
        <w:rPr>
          <w:b/>
          <w:u w:val="single"/>
        </w:rPr>
      </w:pPr>
      <w:r>
        <w:rPr>
          <w:b/>
          <w:u w:val="single"/>
        </w:rPr>
        <w:t>Complexity</w:t>
      </w:r>
    </w:p>
    <w:p w14:paraId="676542A4" w14:textId="76455411" w:rsidR="00253125" w:rsidRDefault="00253125" w:rsidP="002B169E">
      <w:r>
        <w:t xml:space="preserve">The </w:t>
      </w:r>
      <w:r w:rsidR="00817990">
        <w:t>reasons</w:t>
      </w:r>
      <w:r>
        <w:t xml:space="preserve"> in my opinion </w:t>
      </w:r>
      <w:r w:rsidR="00817990">
        <w:t>are</w:t>
      </w:r>
      <w:r>
        <w:t xml:space="preserve"> threefold. </w:t>
      </w:r>
    </w:p>
    <w:p w14:paraId="16192665" w14:textId="40714905" w:rsidR="000E1A70" w:rsidRDefault="00253125" w:rsidP="002B169E">
      <w:r>
        <w:t xml:space="preserve">First, complexity. The system is so absurdly complex and convoluted that everyone is terrified to tinker for fear of unintended consequences. </w:t>
      </w:r>
      <w:r w:rsidR="000E1A70">
        <w:t xml:space="preserve">We have a </w:t>
      </w:r>
      <w:r>
        <w:t xml:space="preserve">Ministry that takes eye-watering sums of </w:t>
      </w:r>
      <w:r>
        <w:lastRenderedPageBreak/>
        <w:t>money from taxpayers which it redistributes through 2</w:t>
      </w:r>
      <w:r w:rsidR="00D857FC">
        <w:t>0</w:t>
      </w:r>
      <w:bookmarkStart w:id="0" w:name="_GoBack"/>
      <w:bookmarkEnd w:id="0"/>
      <w:r>
        <w:t xml:space="preserve"> DHBs, </w:t>
      </w:r>
      <w:r w:rsidR="00D534E9">
        <w:t>multiple</w:t>
      </w:r>
      <w:r>
        <w:t xml:space="preserve"> PHOs, primary practices, allied health services, NGOs and more. Everyone takes their cut for administration </w:t>
      </w:r>
      <w:r w:rsidR="000E1A70">
        <w:t>-</w:t>
      </w:r>
      <w:r>
        <w:t xml:space="preserve"> you wonder what percentage ends up treating a patient. It’s a 19</w:t>
      </w:r>
      <w:r w:rsidRPr="00253125">
        <w:rPr>
          <w:vertAlign w:val="superscript"/>
        </w:rPr>
        <w:t>th</w:t>
      </w:r>
      <w:r>
        <w:t xml:space="preserve"> century s</w:t>
      </w:r>
      <w:r w:rsidR="000E1A70">
        <w:t>tructure</w:t>
      </w:r>
      <w:r>
        <w:t xml:space="preserve"> completely unfit for purpose in a 21</w:t>
      </w:r>
      <w:r w:rsidRPr="00253125">
        <w:rPr>
          <w:vertAlign w:val="superscript"/>
        </w:rPr>
        <w:t>st</w:t>
      </w:r>
      <w:r>
        <w:t xml:space="preserve"> century digital environment</w:t>
      </w:r>
      <w:r w:rsidR="00952C66">
        <w:t xml:space="preserve"> with the </w:t>
      </w:r>
      <w:r w:rsidR="0068116D">
        <w:t>new</w:t>
      </w:r>
      <w:r w:rsidR="00952C66">
        <w:t xml:space="preserve"> dimension of customer self-service</w:t>
      </w:r>
      <w:r>
        <w:t xml:space="preserve">. </w:t>
      </w:r>
    </w:p>
    <w:p w14:paraId="26421C32" w14:textId="57751813" w:rsidR="00253125" w:rsidRDefault="0068116D" w:rsidP="002B169E">
      <w:r>
        <w:t xml:space="preserve">In any sector, </w:t>
      </w:r>
      <w:r w:rsidR="00253125">
        <w:t>get</w:t>
      </w:r>
      <w:r>
        <w:t>ting</w:t>
      </w:r>
      <w:r w:rsidR="00253125">
        <w:t xml:space="preserve"> full value from digital systems requires re-engineering the service model to fit around the technology, not </w:t>
      </w:r>
      <w:r>
        <w:t>fitting</w:t>
      </w:r>
      <w:r w:rsidR="00253125">
        <w:t xml:space="preserve"> technology onto a creaking existing </w:t>
      </w:r>
      <w:r w:rsidR="00952C66">
        <w:t xml:space="preserve">pre-digital </w:t>
      </w:r>
      <w:r w:rsidR="00253125">
        <w:t>structure.</w:t>
      </w:r>
      <w:r w:rsidR="000E1A70">
        <w:t xml:space="preserve"> </w:t>
      </w:r>
      <w:r>
        <w:t>O</w:t>
      </w:r>
      <w:r w:rsidR="000E1A70">
        <w:t xml:space="preserve">ur banks, airlines and others </w:t>
      </w:r>
      <w:r>
        <w:t>learned that</w:t>
      </w:r>
      <w:r w:rsidR="000E1A70">
        <w:t xml:space="preserve"> </w:t>
      </w:r>
      <w:r w:rsidR="00817990">
        <w:t>20</w:t>
      </w:r>
      <w:r w:rsidR="000E1A70">
        <w:t xml:space="preserve"> years ago.</w:t>
      </w:r>
      <w:r w:rsidR="005C572F">
        <w:t xml:space="preserve"> That’s a concept the health sector needs to </w:t>
      </w:r>
      <w:r w:rsidR="00280983">
        <w:t>embrace</w:t>
      </w:r>
      <w:r w:rsidR="005C572F">
        <w:t>.</w:t>
      </w:r>
    </w:p>
    <w:p w14:paraId="422965A5" w14:textId="5F4AD987" w:rsidR="0068116D" w:rsidRPr="0068116D" w:rsidRDefault="0068116D" w:rsidP="002B169E">
      <w:pPr>
        <w:rPr>
          <w:b/>
          <w:u w:val="single"/>
        </w:rPr>
      </w:pPr>
      <w:r w:rsidRPr="0068116D">
        <w:rPr>
          <w:b/>
          <w:u w:val="single"/>
        </w:rPr>
        <w:t>Leadership Vacuum</w:t>
      </w:r>
    </w:p>
    <w:p w14:paraId="47A42C8A" w14:textId="2BF86828" w:rsidR="000E1A70" w:rsidRDefault="00253125" w:rsidP="002B169E">
      <w:r>
        <w:t xml:space="preserve">Second, lack of leadership. </w:t>
      </w:r>
      <w:r w:rsidR="002613EA">
        <w:t>Sadly</w:t>
      </w:r>
      <w:r w:rsidR="000E1A70">
        <w:t>,</w:t>
      </w:r>
      <w:r w:rsidR="002613EA">
        <w:t xml:space="preserve"> </w:t>
      </w:r>
      <w:r w:rsidR="0068116D">
        <w:t>recent</w:t>
      </w:r>
      <w:r w:rsidR="002613EA">
        <w:t xml:space="preserve"> health Ministers (I’ll </w:t>
      </w:r>
      <w:r w:rsidR="00280983">
        <w:t>exclude</w:t>
      </w:r>
      <w:r w:rsidR="002613EA">
        <w:t xml:space="preserve"> the current Minister </w:t>
      </w:r>
      <w:r w:rsidR="00280983">
        <w:t xml:space="preserve">David Clark </w:t>
      </w:r>
      <w:r w:rsidR="002613EA">
        <w:t xml:space="preserve">as he arguably still hasn’t had time to </w:t>
      </w:r>
      <w:r w:rsidR="000708F1">
        <w:t xml:space="preserve">make his mark) have been totally preoccupied with shutting down the debate we desperately need about the shape of services in the future. Their </w:t>
      </w:r>
      <w:r w:rsidR="00952C66">
        <w:t>goal</w:t>
      </w:r>
      <w:r w:rsidR="000708F1">
        <w:t xml:space="preserve"> has been </w:t>
      </w:r>
      <w:r w:rsidR="00411512">
        <w:t>to</w:t>
      </w:r>
      <w:r w:rsidR="000708F1">
        <w:t xml:space="preserve"> keep health off the front page at a time when that is precisely where it needs to be. Of all the numerous services governments provide </w:t>
      </w:r>
      <w:r w:rsidR="005C572F">
        <w:t>health</w:t>
      </w:r>
      <w:r w:rsidR="000708F1">
        <w:t xml:space="preserve"> </w:t>
      </w:r>
      <w:r w:rsidR="0068116D">
        <w:t>stands alone as</w:t>
      </w:r>
      <w:r w:rsidR="000708F1">
        <w:t xml:space="preserve"> the most broken and </w:t>
      </w:r>
      <w:r w:rsidR="0068116D">
        <w:t xml:space="preserve">most </w:t>
      </w:r>
      <w:r w:rsidR="000708F1">
        <w:t xml:space="preserve">in need of fundamental re-design. </w:t>
      </w:r>
      <w:r w:rsidR="000E1A70">
        <w:t xml:space="preserve">The Ministry in turn focuses on eternally transforming its own internal structure, </w:t>
      </w:r>
      <w:r w:rsidR="00411512">
        <w:t>diverting its attention from</w:t>
      </w:r>
      <w:r w:rsidR="000E1A70">
        <w:t xml:space="preserve"> the far more pressing and challenging imperative</w:t>
      </w:r>
      <w:r w:rsidR="00563C3F">
        <w:t xml:space="preserve"> where the real rewards lie </w:t>
      </w:r>
      <w:r w:rsidR="00411512">
        <w:t>-</w:t>
      </w:r>
      <w:r w:rsidR="000E1A70">
        <w:t xml:space="preserve"> </w:t>
      </w:r>
      <w:r w:rsidR="0068116D">
        <w:t>transforming the</w:t>
      </w:r>
      <w:r w:rsidR="000E1A70">
        <w:t xml:space="preserve"> whole sector. </w:t>
      </w:r>
    </w:p>
    <w:p w14:paraId="637D7391" w14:textId="0EDFEF9F" w:rsidR="00253125" w:rsidRDefault="009E662C" w:rsidP="002B169E">
      <w:r>
        <w:t>Political</w:t>
      </w:r>
      <w:r w:rsidR="000708F1">
        <w:t xml:space="preserve"> “no surprises” and “no bad news” policies have come back to bite the very citizens to whom </w:t>
      </w:r>
      <w:r>
        <w:t>politicians</w:t>
      </w:r>
      <w:r w:rsidR="000708F1">
        <w:t xml:space="preserve"> are accountable.</w:t>
      </w:r>
      <w:r w:rsidR="00145172">
        <w:t xml:space="preserve"> Ministers hang on grimly, hoping against hope that the inevitable meltdown doesn’t come until after the end of their watch.</w:t>
      </w:r>
    </w:p>
    <w:p w14:paraId="0A4043A0" w14:textId="5587F951" w:rsidR="00411512" w:rsidRDefault="00411512" w:rsidP="002B169E">
      <w:r>
        <w:t>The key role of a leader is to art</w:t>
      </w:r>
      <w:r w:rsidR="00F02732">
        <w:t>iculate a vision, unite people behind it, then make sure they have the empowerment and resourcing to implement it. Have we seen that from recent Ministers or the Ministry?</w:t>
      </w:r>
      <w:r w:rsidR="003A46B2">
        <w:t xml:space="preserve"> In its absence</w:t>
      </w:r>
      <w:r w:rsidR="0068116D">
        <w:t>, and in a climate of perpetual crisis management,</w:t>
      </w:r>
      <w:r w:rsidR="003A46B2">
        <w:t xml:space="preserve"> </w:t>
      </w:r>
      <w:r w:rsidR="0068674E">
        <w:t xml:space="preserve">the followers </w:t>
      </w:r>
      <w:r w:rsidR="00EC07B7">
        <w:softHyphen/>
        <w:t>will naturally go off in a range of different and inconsistent directions.</w:t>
      </w:r>
    </w:p>
    <w:p w14:paraId="5C747A22" w14:textId="4325354E" w:rsidR="0068116D" w:rsidRPr="0068116D" w:rsidRDefault="0068116D" w:rsidP="002B169E">
      <w:pPr>
        <w:rPr>
          <w:b/>
          <w:u w:val="single"/>
        </w:rPr>
      </w:pPr>
      <w:r w:rsidRPr="0068116D">
        <w:rPr>
          <w:b/>
          <w:u w:val="single"/>
        </w:rPr>
        <w:t>Absence of Customer Input</w:t>
      </w:r>
    </w:p>
    <w:p w14:paraId="11317468" w14:textId="485596E7" w:rsidR="009E662C" w:rsidRDefault="000708F1" w:rsidP="002B169E">
      <w:r>
        <w:t xml:space="preserve">Third, the lack of </w:t>
      </w:r>
      <w:r w:rsidR="005C572F">
        <w:t xml:space="preserve">input to the debate by </w:t>
      </w:r>
      <w:r>
        <w:t>customer</w:t>
      </w:r>
      <w:r w:rsidR="005C572F">
        <w:t>s</w:t>
      </w:r>
      <w:r>
        <w:t>, or consumer</w:t>
      </w:r>
      <w:r w:rsidR="005C572F">
        <w:t>s</w:t>
      </w:r>
      <w:r>
        <w:t xml:space="preserve">. </w:t>
      </w:r>
      <w:r w:rsidR="001A00B4">
        <w:t xml:space="preserve">Most sectors at least go through the motions of asking customers what they want. Airlines for example put huge focus on qualitative and quantitative research before deciding on a new route to service. Sure, they ask their pilots for input, but they wouldn’t </w:t>
      </w:r>
      <w:r w:rsidR="009E662C">
        <w:t>assume</w:t>
      </w:r>
      <w:r w:rsidR="001A00B4">
        <w:t xml:space="preserve"> that the pilots </w:t>
      </w:r>
      <w:r w:rsidR="00563C3F">
        <w:t>speak on behalf of</w:t>
      </w:r>
      <w:r w:rsidR="001A00B4">
        <w:t xml:space="preserve"> the customers. </w:t>
      </w:r>
    </w:p>
    <w:p w14:paraId="3B60BC15" w14:textId="52CF603A" w:rsidR="000708F1" w:rsidRDefault="001A00B4" w:rsidP="002B169E">
      <w:r>
        <w:t xml:space="preserve">Every time I book a hotel, attend a conference like this, </w:t>
      </w:r>
      <w:r w:rsidR="00AA3942">
        <w:t xml:space="preserve">deal with any professional, </w:t>
      </w:r>
      <w:r>
        <w:t xml:space="preserve">or go to a café I seem to get a request for feedback – whether from a hospitality worker or through an online form. </w:t>
      </w:r>
      <w:r w:rsidR="005C572F">
        <w:t>Ye</w:t>
      </w:r>
      <w:r>
        <w:t xml:space="preserve">t in my entire lifetime health journey I can never recall being asked for comment on how I felt about the treatment or experience. That’s a mindset thing - the people in health assume they know better than I do what is good for me. After all I am not a real </w:t>
      </w:r>
      <w:r w:rsidR="00AA3942">
        <w:t>“</w:t>
      </w:r>
      <w:r>
        <w:t>customer</w:t>
      </w:r>
      <w:r w:rsidR="00AA3942">
        <w:t>”</w:t>
      </w:r>
      <w:r>
        <w:t xml:space="preserve"> – I am </w:t>
      </w:r>
      <w:r w:rsidR="000E1A70">
        <w:t xml:space="preserve">just </w:t>
      </w:r>
      <w:r>
        <w:t>a patient</w:t>
      </w:r>
      <w:r w:rsidR="009E662C">
        <w:t xml:space="preserve"> to be dealt to, not collaborated with</w:t>
      </w:r>
      <w:r>
        <w:t>.</w:t>
      </w:r>
    </w:p>
    <w:p w14:paraId="18CA0333" w14:textId="418B22CA" w:rsidR="001A00B4" w:rsidRDefault="001A00B4" w:rsidP="002B169E">
      <w:r>
        <w:t>So</w:t>
      </w:r>
      <w:r w:rsidR="00AA3942">
        <w:t xml:space="preserve"> </w:t>
      </w:r>
      <w:r>
        <w:t>what needs to happen?</w:t>
      </w:r>
    </w:p>
    <w:p w14:paraId="714E9E36" w14:textId="26B11647" w:rsidR="00014166" w:rsidRDefault="00A82EA3" w:rsidP="002B169E">
      <w:r>
        <w:rPr>
          <w:b/>
        </w:rPr>
        <w:t>A SHARED END POINT</w:t>
      </w:r>
      <w:r>
        <w:rPr>
          <w:b/>
        </w:rPr>
        <w:br/>
      </w:r>
      <w:r w:rsidR="003D71A5">
        <w:t xml:space="preserve">In my opinion the starting point </w:t>
      </w:r>
      <w:r w:rsidR="00AA3942">
        <w:t>must be</w:t>
      </w:r>
      <w:r w:rsidR="003D71A5">
        <w:t xml:space="preserve"> </w:t>
      </w:r>
      <w:r w:rsidR="00FC3917">
        <w:t xml:space="preserve">a </w:t>
      </w:r>
      <w:r w:rsidR="00014166">
        <w:t xml:space="preserve">shared national </w:t>
      </w:r>
      <w:r w:rsidR="003D71A5">
        <w:t xml:space="preserve">vision of the health system we want in 2030. </w:t>
      </w:r>
      <w:r w:rsidR="00965CD7">
        <w:t xml:space="preserve">I’m talking about a vision not just of the health IT system, but of the </w:t>
      </w:r>
      <w:r w:rsidR="00AA3942">
        <w:t xml:space="preserve">basics of how the </w:t>
      </w:r>
      <w:r w:rsidR="00965CD7">
        <w:t>customer interfac</w:t>
      </w:r>
      <w:r w:rsidR="00AA3942">
        <w:t>es with</w:t>
      </w:r>
      <w:r w:rsidR="00965CD7">
        <w:t xml:space="preserve"> the health sector.  </w:t>
      </w:r>
    </w:p>
    <w:p w14:paraId="13ED63BB" w14:textId="5DCBCEF3" w:rsidR="00AF3C51" w:rsidRDefault="00014166" w:rsidP="002B169E">
      <w:r>
        <w:t xml:space="preserve">The Vision </w:t>
      </w:r>
      <w:r w:rsidR="00FC3917">
        <w:t xml:space="preserve">should be </w:t>
      </w:r>
      <w:r w:rsidR="00AA3942">
        <w:t>led</w:t>
      </w:r>
      <w:r>
        <w:t xml:space="preserve"> by</w:t>
      </w:r>
      <w:r w:rsidR="00AF3C51">
        <w:t xml:space="preserve"> a consumer action group comprising</w:t>
      </w:r>
      <w:r w:rsidR="00FC3917">
        <w:t xml:space="preserve"> </w:t>
      </w:r>
      <w:r>
        <w:t xml:space="preserve">well-informed consumers, with liberal consultation with the multiple sub-groups that constitute the health system’s customer base. </w:t>
      </w:r>
      <w:r>
        <w:lastRenderedPageBreak/>
        <w:t xml:space="preserve">It should </w:t>
      </w:r>
      <w:r w:rsidR="00A82EA3">
        <w:t>be</w:t>
      </w:r>
      <w:r>
        <w:t xml:space="preserve"> supported </w:t>
      </w:r>
      <w:r w:rsidR="00FC3917">
        <w:t xml:space="preserve">by </w:t>
      </w:r>
      <w:r>
        <w:t xml:space="preserve">access to </w:t>
      </w:r>
      <w:r w:rsidR="00FC3917">
        <w:t>clinical</w:t>
      </w:r>
      <w:r w:rsidR="00AF3C51">
        <w:t xml:space="preserve"> and technology</w:t>
      </w:r>
      <w:r w:rsidR="00FC3917">
        <w:t xml:space="preserve"> people</w:t>
      </w:r>
      <w:r w:rsidR="00AF3C51">
        <w:t xml:space="preserve">. It should work collaboratively with government but not be dominated by government – </w:t>
      </w:r>
      <w:r w:rsidR="00AA3942">
        <w:t xml:space="preserve">leaving it all to the government has </w:t>
      </w:r>
      <w:r w:rsidR="00921937">
        <w:t>failed</w:t>
      </w:r>
      <w:r w:rsidR="00AF3C51">
        <w:t xml:space="preserve">. </w:t>
      </w:r>
      <w:r>
        <w:t xml:space="preserve"> </w:t>
      </w:r>
    </w:p>
    <w:p w14:paraId="58C1BEAD" w14:textId="720DCC53" w:rsidR="00014166" w:rsidRDefault="002338FD" w:rsidP="002B169E">
      <w:r>
        <w:t>This is the moment for the needs of customers to be determined</w:t>
      </w:r>
      <w:r w:rsidR="00014166">
        <w:t xml:space="preserve"> by the </w:t>
      </w:r>
      <w:r>
        <w:t xml:space="preserve">customers themselves, </w:t>
      </w:r>
      <w:r w:rsidR="00014166">
        <w:t xml:space="preserve">rather than </w:t>
      </w:r>
      <w:r>
        <w:t xml:space="preserve">have the </w:t>
      </w:r>
      <w:r w:rsidR="007D7506">
        <w:t>supply side of the industry</w:t>
      </w:r>
      <w:r>
        <w:t xml:space="preserve"> decide in isolation what </w:t>
      </w:r>
      <w:r w:rsidR="007D7506">
        <w:t>the demand side</w:t>
      </w:r>
      <w:r>
        <w:t xml:space="preserve"> want</w:t>
      </w:r>
      <w:r w:rsidR="007D7506">
        <w:t>s</w:t>
      </w:r>
      <w:r>
        <w:t>.</w:t>
      </w:r>
    </w:p>
    <w:p w14:paraId="135A06BB" w14:textId="5E515516" w:rsidR="001A00B4" w:rsidRDefault="00B566AB" w:rsidP="002B169E">
      <w:r>
        <w:t>The consumer action group’s</w:t>
      </w:r>
      <w:r w:rsidR="00FC3917">
        <w:t xml:space="preserve"> terms of reference should s</w:t>
      </w:r>
      <w:r w:rsidR="005C572F">
        <w:t>tipulate that</w:t>
      </w:r>
      <w:r w:rsidR="00FC3917">
        <w:t xml:space="preserve"> it is not to be constrained by today’s system</w:t>
      </w:r>
      <w:r w:rsidR="00014166">
        <w:t>. The migration</w:t>
      </w:r>
      <w:r w:rsidR="00FC3917">
        <w:t xml:space="preserve"> path </w:t>
      </w:r>
      <w:r w:rsidR="00AA3942">
        <w:t>is</w:t>
      </w:r>
      <w:r w:rsidR="00FC3917">
        <w:t xml:space="preserve"> out of scope at this stage</w:t>
      </w:r>
      <w:r w:rsidR="00014166">
        <w:t xml:space="preserve"> and can be developed later</w:t>
      </w:r>
      <w:r w:rsidR="00FC3917">
        <w:t xml:space="preserve">. </w:t>
      </w:r>
      <w:r w:rsidR="005C572F">
        <w:t>However,</w:t>
      </w:r>
      <w:r>
        <w:t xml:space="preserve"> the group</w:t>
      </w:r>
      <w:r w:rsidR="00FC3917">
        <w:t xml:space="preserve"> needs to be </w:t>
      </w:r>
      <w:r w:rsidR="000E1A70">
        <w:t>realistic</w:t>
      </w:r>
      <w:r w:rsidR="00FC3917">
        <w:t xml:space="preserve"> in recognising that health is a sector where there will never be enough money</w:t>
      </w:r>
      <w:r w:rsidR="000E1A70">
        <w:t>, so the focus should be on devising a customer interface that delivers more with less.</w:t>
      </w:r>
    </w:p>
    <w:p w14:paraId="38E81F8F" w14:textId="7D8BC6DF" w:rsidR="00563C3F" w:rsidRDefault="00A82EA3" w:rsidP="002B169E">
      <w:r>
        <w:t xml:space="preserve">We already know </w:t>
      </w:r>
      <w:r w:rsidR="00AF3C51">
        <w:t xml:space="preserve">quite </w:t>
      </w:r>
      <w:r>
        <w:t xml:space="preserve">a </w:t>
      </w:r>
      <w:r w:rsidR="00563C3F">
        <w:t>few things</w:t>
      </w:r>
      <w:r>
        <w:t xml:space="preserve"> about what consumers want. </w:t>
      </w:r>
    </w:p>
    <w:p w14:paraId="388BF8BE" w14:textId="4F11CFA1" w:rsidR="00563C3F" w:rsidRDefault="00AA3942" w:rsidP="002B169E">
      <w:r>
        <w:t>For example, e</w:t>
      </w:r>
      <w:r w:rsidR="00A82EA3">
        <w:t xml:space="preserve">arlier work by the National Health IT Board showed that consumers welcome the consolidation of their health data onto a single electronic file and in many cases have assumed that has been happening for years. They do want assurances about privacy, especially where sensitive </w:t>
      </w:r>
      <w:r w:rsidR="00563C3F">
        <w:t>conditions</w:t>
      </w:r>
      <w:r w:rsidR="00A82EA3">
        <w:t xml:space="preserve"> such as sexual or mental health are involved, or where individuals are sensitive about being traced, but that is readily achievable. </w:t>
      </w:r>
    </w:p>
    <w:p w14:paraId="5B5DFFDE" w14:textId="3696BF51" w:rsidR="00563C3F" w:rsidRDefault="00A82EA3" w:rsidP="002B169E">
      <w:r>
        <w:t xml:space="preserve">We know that telehealth or video consultations work in a </w:t>
      </w:r>
      <w:r w:rsidR="00563C3F">
        <w:t>wide</w:t>
      </w:r>
      <w:r>
        <w:t xml:space="preserve"> range of settings and can represent a very </w:t>
      </w:r>
      <w:r w:rsidR="005C572F">
        <w:t>cost-effective</w:t>
      </w:r>
      <w:r>
        <w:t xml:space="preserve"> solution for people in isolat</w:t>
      </w:r>
      <w:r w:rsidR="00AA3942">
        <w:t>ed places</w:t>
      </w:r>
      <w:r>
        <w:t xml:space="preserve">. </w:t>
      </w:r>
    </w:p>
    <w:p w14:paraId="696905C6" w14:textId="77777777" w:rsidR="00AA3942" w:rsidRDefault="00A82EA3" w:rsidP="002B169E">
      <w:r>
        <w:t xml:space="preserve">We know that nurses </w:t>
      </w:r>
      <w:r w:rsidR="009E662C">
        <w:t xml:space="preserve">and pharmacists </w:t>
      </w:r>
      <w:r>
        <w:t xml:space="preserve">are well trained, highly skilled professionals, trusted by consumers and capable of </w:t>
      </w:r>
      <w:r w:rsidR="00B566AB">
        <w:t>working at a level</w:t>
      </w:r>
      <w:r>
        <w:t xml:space="preserve"> </w:t>
      </w:r>
      <w:r w:rsidR="002338FD">
        <w:t>significantly</w:t>
      </w:r>
      <w:r>
        <w:t xml:space="preserve"> </w:t>
      </w:r>
      <w:r w:rsidR="00B566AB">
        <w:t>higher</w:t>
      </w:r>
      <w:r>
        <w:t xml:space="preserve"> than they are currently assigned.</w:t>
      </w:r>
      <w:r w:rsidR="00AA3942">
        <w:t xml:space="preserve"> </w:t>
      </w:r>
      <w:proofErr w:type="gramStart"/>
      <w:r w:rsidR="00425C70">
        <w:t>So</w:t>
      </w:r>
      <w:proofErr w:type="gramEnd"/>
      <w:r w:rsidR="00425C70">
        <w:t xml:space="preserve"> we have a solid base of information and insight. </w:t>
      </w:r>
    </w:p>
    <w:p w14:paraId="22CD7B23" w14:textId="42BA8A74" w:rsidR="00425C70" w:rsidRDefault="00425C70" w:rsidP="002B169E">
      <w:r>
        <w:t xml:space="preserve">The task of the </w:t>
      </w:r>
      <w:r w:rsidR="00AF3C51">
        <w:t>consumer action group</w:t>
      </w:r>
      <w:r>
        <w:t xml:space="preserve"> would be to flesh that out into a consumer-centric health service delivery model which will </w:t>
      </w:r>
      <w:r w:rsidR="00AA3942">
        <w:t>serve</w:t>
      </w:r>
      <w:r>
        <w:t xml:space="preserve"> well into the 21</w:t>
      </w:r>
      <w:r w:rsidRPr="00425C70">
        <w:rPr>
          <w:vertAlign w:val="superscript"/>
        </w:rPr>
        <w:t>st</w:t>
      </w:r>
      <w:r>
        <w:t xml:space="preserve"> century. It would look at questions like the respective roles of general practice, hospitals,</w:t>
      </w:r>
      <w:r w:rsidR="00563C3F">
        <w:t xml:space="preserve"> pharmacies</w:t>
      </w:r>
      <w:r>
        <w:t xml:space="preserve"> </w:t>
      </w:r>
      <w:r w:rsidR="00563C3F">
        <w:t xml:space="preserve">and </w:t>
      </w:r>
      <w:r>
        <w:t>allied health services</w:t>
      </w:r>
      <w:r w:rsidR="00563C3F">
        <w:t xml:space="preserve">. It would consider the utility of digital </w:t>
      </w:r>
      <w:r>
        <w:t>communication tools</w:t>
      </w:r>
      <w:r w:rsidR="00563C3F">
        <w:t xml:space="preserve"> such as video, email and social media. It would assess a future model of support for our aging population</w:t>
      </w:r>
      <w:r>
        <w:t xml:space="preserve"> including aging in the community, funding models, and personal health records. Out of all that it would articulate a vision of the fit-for-purpose health service interface that consumers would like to see.</w:t>
      </w:r>
    </w:p>
    <w:p w14:paraId="6431A099" w14:textId="77777777" w:rsidR="00563C3F" w:rsidRDefault="00014166" w:rsidP="002B169E">
      <w:r>
        <w:t xml:space="preserve">Once such a national vision is adopted, every new service and IT initiative can be tested against it. The route from the current state to the new utopia, and the timetable can </w:t>
      </w:r>
      <w:r w:rsidR="00425C70">
        <w:t xml:space="preserve">then </w:t>
      </w:r>
      <w:r>
        <w:t>be plotted, and the budgets drawn up.</w:t>
      </w:r>
      <w:r w:rsidR="00425C70">
        <w:t xml:space="preserve"> </w:t>
      </w:r>
    </w:p>
    <w:p w14:paraId="28C99A4E" w14:textId="7C49F598" w:rsidR="00014166" w:rsidRDefault="00425C70" w:rsidP="002B169E">
      <w:r>
        <w:t xml:space="preserve">Without </w:t>
      </w:r>
      <w:r w:rsidR="00AA3942">
        <w:t>that</w:t>
      </w:r>
      <w:r>
        <w:t xml:space="preserve"> we will continue wallow</w:t>
      </w:r>
      <w:r w:rsidR="00AA3942">
        <w:t>ing</w:t>
      </w:r>
      <w:r>
        <w:t xml:space="preserve"> around in busy confusion.</w:t>
      </w:r>
      <w:r w:rsidR="00563C3F">
        <w:t xml:space="preserve"> If all we do is look at incremental improvements to the status quo we will be condemned to eternal mediocrity. </w:t>
      </w:r>
      <w:r w:rsidR="00F25891">
        <w:t>But if we lift our sights</w:t>
      </w:r>
      <w:r w:rsidR="00563C3F">
        <w:t>, we can achieve great things for Kiwis as well as moving toward world leadership in customer-centric, digitally based service delivery.</w:t>
      </w:r>
    </w:p>
    <w:p w14:paraId="5C4C86DC" w14:textId="77777777" w:rsidR="00A82EA3" w:rsidRDefault="00A82EA3" w:rsidP="002B169E">
      <w:pPr>
        <w:rPr>
          <w:b/>
        </w:rPr>
      </w:pPr>
      <w:r>
        <w:rPr>
          <w:b/>
        </w:rPr>
        <w:t>THE GOAL</w:t>
      </w:r>
    </w:p>
    <w:p w14:paraId="5A74DBD1" w14:textId="64C301D4" w:rsidR="00014166" w:rsidRDefault="00014166" w:rsidP="002B169E">
      <w:r>
        <w:t xml:space="preserve">The rewards will be immense. We have a robust health IT industry in this country which will blossom once the destination becomes clearer. </w:t>
      </w:r>
      <w:r w:rsidR="0007165B">
        <w:t>New Zealanders</w:t>
      </w:r>
      <w:r w:rsidR="00F25891">
        <w:t xml:space="preserve"> </w:t>
      </w:r>
      <w:r w:rsidR="0007165B">
        <w:t xml:space="preserve">will have the kind of health services to which we aspire. </w:t>
      </w:r>
      <w:r w:rsidR="009E662C">
        <w:t>Unnecessary b</w:t>
      </w:r>
      <w:r w:rsidR="0007165B">
        <w:t xml:space="preserve">ureaucracy will be exposed and dismantled, and resources put back into patient services instead of being </w:t>
      </w:r>
      <w:r w:rsidR="00AA3942">
        <w:t>swallowed up on</w:t>
      </w:r>
      <w:r w:rsidR="0007165B">
        <w:t xml:space="preserve"> an obsolete money-go-round.</w:t>
      </w:r>
    </w:p>
    <w:p w14:paraId="58B62F9C" w14:textId="28D35246" w:rsidR="0007165B" w:rsidRDefault="0007165B" w:rsidP="002B169E">
      <w:r>
        <w:lastRenderedPageBreak/>
        <w:t xml:space="preserve">Envision, plan, fund, implement, and reap the rewards. Is this achievable? Of course! The banking sector did exactly that, with just as much complexity, late last century. Aviation and travel followed suit. </w:t>
      </w:r>
      <w:proofErr w:type="gramStart"/>
      <w:r>
        <w:t>So</w:t>
      </w:r>
      <w:proofErr w:type="gramEnd"/>
      <w:r>
        <w:t xml:space="preserve"> did just about every other sector.</w:t>
      </w:r>
    </w:p>
    <w:p w14:paraId="4E082264" w14:textId="235EDE97" w:rsidR="00AF3C51" w:rsidRDefault="00AF3C51" w:rsidP="002B169E">
      <w:r>
        <w:t>Consumers aside, the people who best understand the opportunity are those professionals working in health IT. They are the people in this room.</w:t>
      </w:r>
    </w:p>
    <w:p w14:paraId="1BC21261" w14:textId="4850249F" w:rsidR="00AF3C51" w:rsidRDefault="00AF3C51" w:rsidP="002B169E">
      <w:proofErr w:type="gramStart"/>
      <w:r>
        <w:t>So</w:t>
      </w:r>
      <w:proofErr w:type="gramEnd"/>
      <w:r>
        <w:t xml:space="preserve"> my challenge to the health IT profession is </w:t>
      </w:r>
      <w:r w:rsidR="00AA3942">
        <w:t>this. Put your weight behind</w:t>
      </w:r>
      <w:r>
        <w:t xml:space="preserve"> </w:t>
      </w:r>
      <w:r w:rsidR="00AA3942">
        <w:t>supporting</w:t>
      </w:r>
      <w:r>
        <w:t xml:space="preserve"> a consumer action group tasked with </w:t>
      </w:r>
      <w:r w:rsidR="00B71AE6">
        <w:t xml:space="preserve">envisioning a </w:t>
      </w:r>
      <w:r>
        <w:t>re-engineer</w:t>
      </w:r>
      <w:r w:rsidR="00B71AE6">
        <w:t>ed health customer interface</w:t>
      </w:r>
      <w:r w:rsidR="00F25891">
        <w:t>. One</w:t>
      </w:r>
      <w:r w:rsidR="00B71AE6">
        <w:t xml:space="preserve"> that reflects the changed needs of today’s society and the massive potential of the digital age.</w:t>
      </w:r>
    </w:p>
    <w:p w14:paraId="5FC9E6E0" w14:textId="3773058F" w:rsidR="00B71AE6" w:rsidRDefault="00B71AE6" w:rsidP="002B169E">
      <w:r>
        <w:t>Are you up for it?</w:t>
      </w:r>
    </w:p>
    <w:p w14:paraId="1AC3430E" w14:textId="07973248" w:rsidR="00A82EA3" w:rsidRDefault="00AA3942" w:rsidP="002B169E">
      <w:r>
        <w:t>As</w:t>
      </w:r>
      <w:r w:rsidR="007E1FB0" w:rsidRPr="007E1FB0">
        <w:t xml:space="preserve"> Darwin said famously “It is not the strongest of the species, nor the most intelligent that survives. It is the one that is most adaptable to change.” </w:t>
      </w:r>
      <w:r w:rsidR="007E1FB0">
        <w:t xml:space="preserve">Our health service delivery </w:t>
      </w:r>
      <w:r w:rsidR="00A82EA3">
        <w:t>has left it dangerously late</w:t>
      </w:r>
      <w:r w:rsidR="007E1FB0">
        <w:t xml:space="preserve"> to adapt</w:t>
      </w:r>
      <w:r w:rsidR="00A82EA3">
        <w:t xml:space="preserve"> at a point in history when </w:t>
      </w:r>
      <w:r w:rsidR="007D7506">
        <w:t>modernising</w:t>
      </w:r>
      <w:r w:rsidR="00A82EA3">
        <w:t xml:space="preserve"> has never been more important</w:t>
      </w:r>
      <w:r w:rsidR="007E1FB0">
        <w:t xml:space="preserve">. </w:t>
      </w:r>
    </w:p>
    <w:p w14:paraId="2781684A" w14:textId="77777777" w:rsidR="00817990" w:rsidRDefault="00817990" w:rsidP="00817990">
      <w:r>
        <w:t>It’s not too late. We owe it to future generations to update our collective mindset. Let’s do this.</w:t>
      </w:r>
    </w:p>
    <w:p w14:paraId="78F15C62" w14:textId="77777777" w:rsidR="008502C7" w:rsidRDefault="008502C7" w:rsidP="002B169E"/>
    <w:p w14:paraId="5C26FC19" w14:textId="38C560E7" w:rsidR="00164EA7" w:rsidRDefault="007505DF" w:rsidP="002B169E">
      <w:r>
        <w:t>--------------------------------------------------------------------------------------------------------------------------------------</w:t>
      </w:r>
    </w:p>
    <w:p w14:paraId="2D538DAE" w14:textId="796F2719" w:rsidR="00164EA7" w:rsidRDefault="00164EA7" w:rsidP="002B169E"/>
    <w:p w14:paraId="383BD096" w14:textId="45BEE3D8" w:rsidR="00164EA7" w:rsidRDefault="00FB4590" w:rsidP="002B169E">
      <w:r>
        <w:t>Ernie Newman is a digital economy consultant based in Whakatane. Over recent years he has worked extensively on health issues including the consumer issues around online personal electronic health records, and implementation of telehealth. His clients have included several government agencies, four District Health Boards, and a Pacific Islands health organisation.</w:t>
      </w:r>
      <w:r w:rsidR="00AA3942">
        <w:t xml:space="preserve"> Prior to that as CEO of TUANZ, he spent 12 years agitating for a competitive telecommunications sector and the development of broadband for economic and social gains.</w:t>
      </w:r>
    </w:p>
    <w:p w14:paraId="47379E60" w14:textId="2A37C5CB" w:rsidR="00AA3942" w:rsidRPr="002B169E" w:rsidRDefault="00AA3942" w:rsidP="002B169E">
      <w:r>
        <w:t>www.ernienewman.com</w:t>
      </w:r>
    </w:p>
    <w:sectPr w:rsidR="00AA3942" w:rsidRPr="002B169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EF295" w14:textId="77777777" w:rsidR="001D081C" w:rsidRDefault="001D081C" w:rsidP="00DF5C37">
      <w:pPr>
        <w:spacing w:after="0" w:line="240" w:lineRule="auto"/>
      </w:pPr>
      <w:r>
        <w:separator/>
      </w:r>
    </w:p>
  </w:endnote>
  <w:endnote w:type="continuationSeparator" w:id="0">
    <w:p w14:paraId="2382C9E4" w14:textId="77777777" w:rsidR="001D081C" w:rsidRDefault="001D081C" w:rsidP="00DF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529E" w14:textId="77777777" w:rsidR="001D081C" w:rsidRDefault="001D081C" w:rsidP="00DF5C37">
      <w:pPr>
        <w:spacing w:after="0" w:line="240" w:lineRule="auto"/>
      </w:pPr>
      <w:r>
        <w:separator/>
      </w:r>
    </w:p>
  </w:footnote>
  <w:footnote w:type="continuationSeparator" w:id="0">
    <w:p w14:paraId="0E865468" w14:textId="77777777" w:rsidR="001D081C" w:rsidRDefault="001D081C" w:rsidP="00DF5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42799"/>
      <w:docPartObj>
        <w:docPartGallery w:val="Page Numbers (Top of Page)"/>
        <w:docPartUnique/>
      </w:docPartObj>
    </w:sdtPr>
    <w:sdtEndPr>
      <w:rPr>
        <w:noProof/>
      </w:rPr>
    </w:sdtEndPr>
    <w:sdtContent>
      <w:p w14:paraId="32AB2988" w14:textId="1E1AAA86" w:rsidR="00DF5C37" w:rsidRDefault="00DF5C37">
        <w:pPr>
          <w:pStyle w:val="Header"/>
        </w:pPr>
        <w:r>
          <w:fldChar w:fldCharType="begin"/>
        </w:r>
        <w:r>
          <w:instrText xml:space="preserve"> PAGE   \* MERGEFORMAT </w:instrText>
        </w:r>
        <w:r>
          <w:fldChar w:fldCharType="separate"/>
        </w:r>
        <w:r>
          <w:rPr>
            <w:noProof/>
          </w:rPr>
          <w:t>2</w:t>
        </w:r>
        <w:r>
          <w:rPr>
            <w:noProof/>
          </w:rPr>
          <w:fldChar w:fldCharType="end"/>
        </w:r>
      </w:p>
    </w:sdtContent>
  </w:sdt>
  <w:p w14:paraId="09303381" w14:textId="77777777" w:rsidR="00DF5C37" w:rsidRDefault="00DF5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3B"/>
    <w:rsid w:val="00014166"/>
    <w:rsid w:val="00063866"/>
    <w:rsid w:val="000650E7"/>
    <w:rsid w:val="000708F1"/>
    <w:rsid w:val="0007165B"/>
    <w:rsid w:val="000B0D9A"/>
    <w:rsid w:val="000C6772"/>
    <w:rsid w:val="000E1A70"/>
    <w:rsid w:val="00104BC7"/>
    <w:rsid w:val="00145172"/>
    <w:rsid w:val="00164EA7"/>
    <w:rsid w:val="00173A82"/>
    <w:rsid w:val="001A00B4"/>
    <w:rsid w:val="001D081C"/>
    <w:rsid w:val="002338FD"/>
    <w:rsid w:val="00253125"/>
    <w:rsid w:val="002613EA"/>
    <w:rsid w:val="00261E99"/>
    <w:rsid w:val="00263174"/>
    <w:rsid w:val="00280983"/>
    <w:rsid w:val="002B169E"/>
    <w:rsid w:val="002C6D96"/>
    <w:rsid w:val="002E2ECB"/>
    <w:rsid w:val="003674A7"/>
    <w:rsid w:val="003A46B2"/>
    <w:rsid w:val="003A519B"/>
    <w:rsid w:val="003C0EAF"/>
    <w:rsid w:val="003D71A5"/>
    <w:rsid w:val="003F7A04"/>
    <w:rsid w:val="0040707E"/>
    <w:rsid w:val="00411512"/>
    <w:rsid w:val="00425C70"/>
    <w:rsid w:val="00441E78"/>
    <w:rsid w:val="004A297A"/>
    <w:rsid w:val="004D1BAE"/>
    <w:rsid w:val="004E5E2D"/>
    <w:rsid w:val="004F0C03"/>
    <w:rsid w:val="00551C38"/>
    <w:rsid w:val="00551E5E"/>
    <w:rsid w:val="00563C3F"/>
    <w:rsid w:val="00595AA0"/>
    <w:rsid w:val="005C294F"/>
    <w:rsid w:val="005C572F"/>
    <w:rsid w:val="006608AF"/>
    <w:rsid w:val="0068116D"/>
    <w:rsid w:val="0068674E"/>
    <w:rsid w:val="007132B6"/>
    <w:rsid w:val="00727872"/>
    <w:rsid w:val="00747668"/>
    <w:rsid w:val="007505DF"/>
    <w:rsid w:val="007D7506"/>
    <w:rsid w:val="007E1FB0"/>
    <w:rsid w:val="00817990"/>
    <w:rsid w:val="008413CF"/>
    <w:rsid w:val="008502C7"/>
    <w:rsid w:val="00856224"/>
    <w:rsid w:val="0087577F"/>
    <w:rsid w:val="00893F73"/>
    <w:rsid w:val="00893FB0"/>
    <w:rsid w:val="008D0A91"/>
    <w:rsid w:val="008E07BC"/>
    <w:rsid w:val="00921937"/>
    <w:rsid w:val="00933DC0"/>
    <w:rsid w:val="00952C66"/>
    <w:rsid w:val="00965CD7"/>
    <w:rsid w:val="009D003B"/>
    <w:rsid w:val="009D366A"/>
    <w:rsid w:val="009E231C"/>
    <w:rsid w:val="009E662C"/>
    <w:rsid w:val="00A00307"/>
    <w:rsid w:val="00A0477A"/>
    <w:rsid w:val="00A82EA3"/>
    <w:rsid w:val="00AA3942"/>
    <w:rsid w:val="00AF3C51"/>
    <w:rsid w:val="00B044D3"/>
    <w:rsid w:val="00B566AB"/>
    <w:rsid w:val="00B71AE6"/>
    <w:rsid w:val="00C82DF2"/>
    <w:rsid w:val="00C97F0D"/>
    <w:rsid w:val="00D158DA"/>
    <w:rsid w:val="00D534E9"/>
    <w:rsid w:val="00D857FC"/>
    <w:rsid w:val="00DD6873"/>
    <w:rsid w:val="00DF5C37"/>
    <w:rsid w:val="00E30CB9"/>
    <w:rsid w:val="00E34CD3"/>
    <w:rsid w:val="00E602D4"/>
    <w:rsid w:val="00E773EA"/>
    <w:rsid w:val="00EC07B7"/>
    <w:rsid w:val="00F02732"/>
    <w:rsid w:val="00F05D25"/>
    <w:rsid w:val="00F250F8"/>
    <w:rsid w:val="00F25891"/>
    <w:rsid w:val="00F5245B"/>
    <w:rsid w:val="00F8729C"/>
    <w:rsid w:val="00F97CFD"/>
    <w:rsid w:val="00FB4590"/>
    <w:rsid w:val="00FC39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D0A9"/>
  <w15:chartTrackingRefBased/>
  <w15:docId w15:val="{C9C9C0F6-481E-436E-98D2-0B2F2FCB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CB9"/>
    <w:rPr>
      <w:rFonts w:ascii="Segoe UI" w:hAnsi="Segoe UI" w:cs="Segoe UI"/>
      <w:sz w:val="18"/>
      <w:szCs w:val="18"/>
    </w:rPr>
  </w:style>
  <w:style w:type="paragraph" w:styleId="Header">
    <w:name w:val="header"/>
    <w:basedOn w:val="Normal"/>
    <w:link w:val="HeaderChar"/>
    <w:uiPriority w:val="99"/>
    <w:unhideWhenUsed/>
    <w:rsid w:val="00DF5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C37"/>
  </w:style>
  <w:style w:type="paragraph" w:styleId="Footer">
    <w:name w:val="footer"/>
    <w:basedOn w:val="Normal"/>
    <w:link w:val="FooterChar"/>
    <w:uiPriority w:val="99"/>
    <w:unhideWhenUsed/>
    <w:rsid w:val="00DF5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7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Newman</dc:creator>
  <cp:keywords/>
  <dc:description/>
  <cp:lastModifiedBy>Ernie Newman</cp:lastModifiedBy>
  <cp:revision>3</cp:revision>
  <cp:lastPrinted>2018-07-08T23:11:00Z</cp:lastPrinted>
  <dcterms:created xsi:type="dcterms:W3CDTF">2018-07-09T23:11:00Z</dcterms:created>
  <dcterms:modified xsi:type="dcterms:W3CDTF">2018-07-10T08:28:00Z</dcterms:modified>
</cp:coreProperties>
</file>