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E8" w:rsidRDefault="00F320E8" w:rsidP="00F320E8">
      <w:pPr>
        <w:jc w:val="right"/>
        <w:rPr>
          <w:b/>
          <w:lang w:val="uk-UA"/>
        </w:rPr>
      </w:pPr>
      <w:r>
        <w:rPr>
          <w:b/>
          <w:lang w:val="uk-UA"/>
        </w:rPr>
        <w:t>Додаток 2</w:t>
      </w:r>
    </w:p>
    <w:p w:rsidR="00F320E8" w:rsidRDefault="00F320E8" w:rsidP="007A758C">
      <w:pPr>
        <w:jc w:val="center"/>
        <w:rPr>
          <w:b/>
          <w:lang w:val="uk-UA"/>
        </w:rPr>
      </w:pPr>
    </w:p>
    <w:p w:rsidR="007A758C" w:rsidRPr="007A758C" w:rsidRDefault="007A758C" w:rsidP="007A758C">
      <w:pPr>
        <w:jc w:val="center"/>
        <w:rPr>
          <w:b/>
          <w:lang w:val="uk-UA"/>
        </w:rPr>
      </w:pPr>
      <w:r w:rsidRPr="007A758C">
        <w:rPr>
          <w:b/>
          <w:lang w:val="uk-UA"/>
        </w:rPr>
        <w:t>ФОРМА ПРОПОЗИЦІЙ ПРОЄКТНИХ ІДЕЙ</w:t>
      </w:r>
    </w:p>
    <w:p w:rsidR="007A758C" w:rsidRPr="007A758C" w:rsidRDefault="007A758C" w:rsidP="007A758C">
      <w:pPr>
        <w:jc w:val="center"/>
        <w:rPr>
          <w:b/>
          <w:lang w:val="uk-UA"/>
        </w:rPr>
      </w:pPr>
      <w:r w:rsidRPr="007A758C">
        <w:rPr>
          <w:b/>
          <w:lang w:val="uk-UA"/>
        </w:rPr>
        <w:t>до Плану заходів з реалізації у 2021-2023 роках</w:t>
      </w:r>
    </w:p>
    <w:p w:rsidR="007A758C" w:rsidRPr="007A758C" w:rsidRDefault="007A758C" w:rsidP="007A758C">
      <w:pPr>
        <w:jc w:val="center"/>
        <w:rPr>
          <w:b/>
          <w:lang w:val="uk-UA"/>
        </w:rPr>
      </w:pPr>
      <w:r w:rsidRPr="007A758C">
        <w:rPr>
          <w:b/>
          <w:lang w:val="uk-UA"/>
        </w:rPr>
        <w:t>Стратегії розвитку Київської області на 2021- 2027 роки</w:t>
      </w:r>
      <w:r w:rsidR="00F320E8">
        <w:rPr>
          <w:b/>
          <w:lang w:val="uk-UA"/>
        </w:rPr>
        <w:t xml:space="preserve"> (далі – Стратегія)</w:t>
      </w:r>
    </w:p>
    <w:p w:rsidR="007A758C" w:rsidRPr="007A758C" w:rsidRDefault="007A758C" w:rsidP="007A758C">
      <w:pPr>
        <w:rPr>
          <w:b/>
          <w:lang w:val="uk-UA"/>
        </w:rPr>
      </w:pPr>
    </w:p>
    <w:tbl>
      <w:tblPr>
        <w:tblW w:w="5377" w:type="pct"/>
        <w:tblInd w:w="-43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4256"/>
        <w:gridCol w:w="1225"/>
        <w:gridCol w:w="1089"/>
        <w:gridCol w:w="1085"/>
        <w:gridCol w:w="2132"/>
      </w:tblGrid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ПІП та посада ініціатора ідеї (обов’язково)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Телефон ініціатора ідеї (обов’язково)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Електронна адреса ініціатора ідеї (обов’язково)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rPr>
          <w:trHeight w:val="551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bookmarkStart w:id="0" w:name="n368"/>
            <w:bookmarkEnd w:id="0"/>
            <w:r w:rsidRPr="007A758C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Назва проєкту регіонального розвитку (далі – проєкт)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Назва проєкту повинна бути сформульована лаконічно та точно відображати його зміст</w:t>
            </w:r>
          </w:p>
        </w:tc>
      </w:tr>
      <w:tr w:rsidR="007A758C" w:rsidRPr="007A758C" w:rsidTr="008957BA">
        <w:trPr>
          <w:trHeight w:val="786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8957BA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Підтримка ідеї про</w:t>
            </w:r>
            <w:r w:rsidR="008957BA">
              <w:rPr>
                <w:b/>
                <w:sz w:val="18"/>
                <w:szCs w:val="18"/>
                <w:lang w:val="uk-UA"/>
              </w:rPr>
              <w:t>є</w:t>
            </w:r>
            <w:r w:rsidRPr="007A758C">
              <w:rPr>
                <w:b/>
                <w:sz w:val="18"/>
                <w:szCs w:val="18"/>
                <w:lang w:val="uk-UA"/>
              </w:rPr>
              <w:t>кту та</w:t>
            </w:r>
            <w:r w:rsidR="008957BA">
              <w:rPr>
                <w:b/>
                <w:sz w:val="18"/>
                <w:szCs w:val="18"/>
                <w:lang w:val="uk-UA"/>
              </w:rPr>
              <w:t xml:space="preserve"> забезпечення</w:t>
            </w:r>
            <w:r w:rsidRPr="007A758C">
              <w:rPr>
                <w:b/>
                <w:sz w:val="18"/>
                <w:szCs w:val="18"/>
                <w:lang w:val="uk-UA"/>
              </w:rPr>
              <w:t xml:space="preserve"> її реалізації</w:t>
            </w:r>
            <w:r w:rsidR="008957BA">
              <w:rPr>
                <w:b/>
                <w:sz w:val="18"/>
                <w:szCs w:val="18"/>
                <w:lang w:val="uk-UA"/>
              </w:rPr>
              <w:t xml:space="preserve"> (розроблення проєкту)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8957BA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 xml:space="preserve">Назва підприємства, наукової установи, вищого навчального закладу, бізнес-асоціації (об’єднання підприємців), громадської організації, органу місцевого самоврядування, які </w:t>
            </w:r>
            <w:r w:rsidR="008957BA">
              <w:rPr>
                <w:i/>
                <w:sz w:val="18"/>
                <w:szCs w:val="18"/>
                <w:lang w:val="uk-UA"/>
              </w:rPr>
              <w:t>можуть забезпечити розроблення проєкту</w:t>
            </w:r>
          </w:p>
        </w:tc>
      </w:tr>
      <w:tr w:rsidR="007A758C" w:rsidRPr="007A758C" w:rsidTr="00F320E8">
        <w:trPr>
          <w:trHeight w:val="491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Номер і назва завдання регіональної стратегії розвитку, якому відповідає проєкт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Назвіть завдання Стратегії розвитку Київської області,</w:t>
            </w:r>
            <w:r w:rsidR="00134BEE">
              <w:rPr>
                <w:i/>
                <w:sz w:val="18"/>
                <w:szCs w:val="18"/>
                <w:lang w:val="uk-UA"/>
              </w:rPr>
              <w:t xml:space="preserve"> якому відповідає проєктна ідея</w:t>
            </w:r>
          </w:p>
        </w:tc>
      </w:tr>
      <w:tr w:rsidR="007A758C" w:rsidRPr="007A758C" w:rsidTr="00F320E8">
        <w:trPr>
          <w:trHeight w:val="1024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Мета та завдання проєкту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134BEE" w:rsidP="007A758C">
            <w:pPr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Мета проєкту відображає</w:t>
            </w:r>
            <w:r w:rsidR="007A758C" w:rsidRPr="007A758C">
              <w:rPr>
                <w:i/>
                <w:sz w:val="18"/>
                <w:szCs w:val="18"/>
                <w:lang w:val="uk-UA"/>
              </w:rPr>
              <w:t xml:space="preserve"> ціль, яку буде досягнуто через розв’язання конкретної проблеми (наприклад – «Зменшення рівня безробіття серед молоді шляхом її залучення до підприємницької діяльності)</w:t>
            </w:r>
          </w:p>
        </w:tc>
      </w:tr>
      <w:tr w:rsidR="007A758C" w:rsidRPr="007A758C" w:rsidTr="00F320E8">
        <w:trPr>
          <w:trHeight w:val="681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Територія, на яку проєкт матиме вплив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Перелік об’єднаних територіальних громад, міст або районів, на території яких має здійснюватися проєкт (перевага надається проєктам, що охоплюють декілька громад/районів/міст/ всю область)</w:t>
            </w:r>
          </w:p>
        </w:tc>
      </w:tr>
      <w:tr w:rsidR="007A758C" w:rsidRPr="007A758C" w:rsidTr="00F320E8">
        <w:trPr>
          <w:trHeight w:val="1044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 xml:space="preserve">Цільові групи проєкту 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134BEE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 xml:space="preserve">Орієнтовна чисельність населення і які соціальні групи будуть отримувачами вигод від реалізації проєкту </w:t>
            </w:r>
            <w:r w:rsidR="00134BEE">
              <w:rPr>
                <w:i/>
                <w:sz w:val="18"/>
                <w:szCs w:val="18"/>
                <w:lang w:val="uk-UA"/>
              </w:rPr>
              <w:t xml:space="preserve">(наприклад, </w:t>
            </w:r>
            <w:r w:rsidRPr="007A758C">
              <w:rPr>
                <w:i/>
                <w:sz w:val="18"/>
                <w:szCs w:val="18"/>
                <w:lang w:val="uk-UA"/>
              </w:rPr>
              <w:t xml:space="preserve">безробітні молоді люди у віці 18-35 років (до 7000 осіб на рік), безробітні з числа </w:t>
            </w:r>
            <w:r w:rsidR="00134BEE">
              <w:rPr>
                <w:i/>
                <w:sz w:val="18"/>
                <w:szCs w:val="18"/>
                <w:lang w:val="uk-UA"/>
              </w:rPr>
              <w:t>внутрішньо</w:t>
            </w:r>
            <w:r w:rsidRPr="007A758C">
              <w:rPr>
                <w:i/>
                <w:sz w:val="18"/>
                <w:szCs w:val="18"/>
                <w:lang w:val="uk-UA"/>
              </w:rPr>
              <w:t xml:space="preserve"> перемі</w:t>
            </w:r>
            <w:r w:rsidR="00134BEE">
              <w:rPr>
                <w:i/>
                <w:sz w:val="18"/>
                <w:szCs w:val="18"/>
                <w:lang w:val="uk-UA"/>
              </w:rPr>
              <w:t>щ</w:t>
            </w:r>
            <w:r w:rsidRPr="007A758C">
              <w:rPr>
                <w:i/>
                <w:sz w:val="18"/>
                <w:szCs w:val="18"/>
                <w:lang w:val="uk-UA"/>
              </w:rPr>
              <w:t>ених осіб (</w:t>
            </w:r>
            <w:r w:rsidR="00134BEE">
              <w:rPr>
                <w:i/>
                <w:sz w:val="18"/>
                <w:szCs w:val="18"/>
                <w:lang w:val="uk-UA"/>
              </w:rPr>
              <w:t xml:space="preserve">до </w:t>
            </w:r>
            <w:r w:rsidRPr="007A758C">
              <w:rPr>
                <w:i/>
                <w:sz w:val="18"/>
                <w:szCs w:val="18"/>
                <w:lang w:val="uk-UA"/>
              </w:rPr>
              <w:t>1200 осіб на рік), ветерани АТО/ ООС</w:t>
            </w:r>
            <w:r w:rsidR="00134BEE">
              <w:rPr>
                <w:i/>
                <w:sz w:val="18"/>
                <w:szCs w:val="18"/>
                <w:lang w:val="uk-UA"/>
              </w:rPr>
              <w:t>)</w:t>
            </w:r>
          </w:p>
        </w:tc>
      </w:tr>
      <w:tr w:rsidR="007A758C" w:rsidRPr="007A758C" w:rsidTr="00F320E8">
        <w:trPr>
          <w:trHeight w:val="660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Опис проблеми, на вирішення якої спрямований проєкт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134BEE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Максимально стислий опис (не більше 200 слів)</w:t>
            </w:r>
            <w:r w:rsidR="00134BE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758C">
              <w:rPr>
                <w:i/>
                <w:sz w:val="18"/>
                <w:szCs w:val="18"/>
                <w:lang w:val="uk-UA"/>
              </w:rPr>
              <w:t>об</w:t>
            </w:r>
            <w:r w:rsidR="00134BEE">
              <w:rPr>
                <w:i/>
                <w:sz w:val="18"/>
                <w:szCs w:val="18"/>
                <w:lang w:val="uk-UA"/>
              </w:rPr>
              <w:t>ґ</w:t>
            </w:r>
            <w:r w:rsidRPr="007A758C">
              <w:rPr>
                <w:i/>
                <w:sz w:val="18"/>
                <w:szCs w:val="18"/>
                <w:lang w:val="uk-UA"/>
              </w:rPr>
              <w:t>рунтування актуальності проб</w:t>
            </w:r>
            <w:r w:rsidR="00134BEE">
              <w:rPr>
                <w:i/>
                <w:sz w:val="18"/>
                <w:szCs w:val="18"/>
                <w:lang w:val="uk-UA"/>
              </w:rPr>
              <w:t>леми і змін, які буде досягнуто</w:t>
            </w:r>
            <w:r w:rsidRPr="007A758C">
              <w:rPr>
                <w:i/>
                <w:sz w:val="18"/>
                <w:szCs w:val="18"/>
                <w:lang w:val="uk-UA"/>
              </w:rPr>
              <w:t xml:space="preserve"> у результаті реалізації проєкту</w:t>
            </w:r>
          </w:p>
        </w:tc>
      </w:tr>
      <w:tr w:rsidR="007A758C" w:rsidRPr="007A758C" w:rsidTr="00F320E8">
        <w:trPr>
          <w:trHeight w:val="1575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Очікувані результати від реалізації проєкту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 xml:space="preserve">Очікувані результати мають бути сформульовані у вигляді майбутнього бажаного стану: «збудовано», «реставровано», «завершено», «створено», «підготовлено», «навчено» і т.д. </w:t>
            </w:r>
          </w:p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Очікувані результати мають чітко вести до вирішення проблеми та досягнення завдань, на які спрямований проєкт (</w:t>
            </w:r>
            <w:r w:rsidR="00134BEE">
              <w:rPr>
                <w:i/>
                <w:sz w:val="18"/>
                <w:szCs w:val="18"/>
                <w:lang w:val="uk-UA"/>
              </w:rPr>
              <w:t xml:space="preserve">наприклад, </w:t>
            </w:r>
            <w:r w:rsidRPr="007A758C">
              <w:rPr>
                <w:i/>
                <w:sz w:val="18"/>
                <w:szCs w:val="18"/>
                <w:lang w:val="uk-UA"/>
              </w:rPr>
              <w:t>збільшено чисельність підприємців у віці до 35 років, зменшено рівень безробіття серед молоді)</w:t>
            </w:r>
          </w:p>
        </w:tc>
      </w:tr>
      <w:tr w:rsidR="007A758C" w:rsidRPr="007A758C" w:rsidTr="00F320E8">
        <w:trPr>
          <w:trHeight w:val="1212"/>
        </w:trPr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Основні заходи проєкту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 xml:space="preserve">Зазначте ключові групи заходів у формі «створення», «підготовка», «організація», «будівництво» і т.д. </w:t>
            </w:r>
          </w:p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Заходи повинні вести до досягнення зазн</w:t>
            </w:r>
            <w:r w:rsidR="00134BEE">
              <w:rPr>
                <w:i/>
                <w:sz w:val="18"/>
                <w:szCs w:val="18"/>
                <w:lang w:val="uk-UA"/>
              </w:rPr>
              <w:t>ачених очікуваних результатів (наприклад, в</w:t>
            </w:r>
            <w:r w:rsidRPr="007A758C">
              <w:rPr>
                <w:i/>
                <w:sz w:val="18"/>
                <w:szCs w:val="18"/>
                <w:lang w:val="uk-UA"/>
              </w:rPr>
              <w:t>ідкриття центру підтримки підприємництва, створення платформи для організаторів молодіжних ста</w:t>
            </w:r>
            <w:r w:rsidR="00134BEE">
              <w:rPr>
                <w:i/>
                <w:sz w:val="18"/>
                <w:szCs w:val="18"/>
                <w:lang w:val="uk-UA"/>
              </w:rPr>
              <w:t>р</w:t>
            </w:r>
            <w:r w:rsidRPr="007A758C">
              <w:rPr>
                <w:i/>
                <w:sz w:val="18"/>
                <w:szCs w:val="18"/>
                <w:lang w:val="uk-UA"/>
              </w:rPr>
              <w:t>тапів )</w:t>
            </w: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Період реалізації проєкту (з (рік) до (рік))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 xml:space="preserve">Орієнтовний обсяг фінансування проєкту, </w:t>
            </w:r>
            <w:r w:rsidRPr="007A758C">
              <w:rPr>
                <w:b/>
                <w:sz w:val="18"/>
                <w:szCs w:val="18"/>
                <w:u w:val="single"/>
                <w:lang w:val="uk-UA"/>
              </w:rPr>
              <w:t>тис. грн</w:t>
            </w:r>
            <w:r w:rsidRPr="007A758C">
              <w:rPr>
                <w:b/>
                <w:sz w:val="18"/>
                <w:szCs w:val="18"/>
                <w:lang w:val="uk-UA"/>
              </w:rPr>
              <w:t xml:space="preserve"> всього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2021 рік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2022 рік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2023 рік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Усього</w:t>
            </w: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11.1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бюджет громади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11.4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власні кошти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sz w:val="18"/>
                <w:szCs w:val="18"/>
                <w:lang w:val="uk-UA"/>
              </w:rPr>
            </w:pPr>
            <w:r w:rsidRPr="007A758C">
              <w:rPr>
                <w:sz w:val="18"/>
                <w:szCs w:val="18"/>
                <w:lang w:val="uk-UA"/>
              </w:rPr>
              <w:t>11.5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 xml:space="preserve">інші джерела (гранти, фінансова допомога  бізнес-партнерів, ресурси міжнародних фінансових організацій, інші джерела, не заборонені законодавством) 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sz w:val="18"/>
                <w:szCs w:val="18"/>
                <w:lang w:val="uk-UA"/>
              </w:rPr>
            </w:pP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Ключові потенційні учасники реалізації проєкту: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Які організації можуть бути залучені і яка їх роль (фінансування, реалізація, партнерство)?</w:t>
            </w:r>
          </w:p>
        </w:tc>
      </w:tr>
      <w:tr w:rsidR="007A758C" w:rsidRPr="007A758C" w:rsidTr="00F320E8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2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7A758C">
            <w:pPr>
              <w:rPr>
                <w:b/>
                <w:sz w:val="18"/>
                <w:szCs w:val="18"/>
                <w:lang w:val="uk-UA"/>
              </w:rPr>
            </w:pPr>
            <w:r w:rsidRPr="007A758C">
              <w:rPr>
                <w:b/>
                <w:sz w:val="18"/>
                <w:szCs w:val="18"/>
                <w:lang w:val="uk-UA"/>
              </w:rPr>
              <w:t>Інша інформація щодо проєкту (за потреби)</w:t>
            </w:r>
          </w:p>
        </w:tc>
        <w:tc>
          <w:tcPr>
            <w:tcW w:w="267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8C" w:rsidRPr="007A758C" w:rsidRDefault="007A758C" w:rsidP="00134BEE">
            <w:pPr>
              <w:rPr>
                <w:i/>
                <w:sz w:val="18"/>
                <w:szCs w:val="18"/>
                <w:lang w:val="uk-UA"/>
              </w:rPr>
            </w:pPr>
            <w:r w:rsidRPr="007A758C">
              <w:rPr>
                <w:i/>
                <w:sz w:val="18"/>
                <w:szCs w:val="18"/>
                <w:lang w:val="uk-UA"/>
              </w:rPr>
              <w:t>Проведені наукові або соціологічні дослідження, вивчення іноземного досвіду вирішення аналогічної проблеми, проведені кругли столи з обговорення проблеми, підготовлена про</w:t>
            </w:r>
            <w:r w:rsidR="00134BEE">
              <w:rPr>
                <w:i/>
                <w:sz w:val="18"/>
                <w:szCs w:val="18"/>
                <w:lang w:val="uk-UA"/>
              </w:rPr>
              <w:t>є</w:t>
            </w:r>
            <w:r w:rsidRPr="007A758C">
              <w:rPr>
                <w:i/>
                <w:sz w:val="18"/>
                <w:szCs w:val="18"/>
                <w:lang w:val="uk-UA"/>
              </w:rPr>
              <w:t>ктно-кошторисна документація для реалізації про</w:t>
            </w:r>
            <w:r w:rsidR="00134BEE">
              <w:rPr>
                <w:i/>
                <w:sz w:val="18"/>
                <w:szCs w:val="18"/>
                <w:lang w:val="uk-UA"/>
              </w:rPr>
              <w:t>є</w:t>
            </w:r>
            <w:r w:rsidRPr="007A758C">
              <w:rPr>
                <w:i/>
                <w:sz w:val="18"/>
                <w:szCs w:val="18"/>
                <w:lang w:val="uk-UA"/>
              </w:rPr>
              <w:t>кту, проведені переговори та укладені контракти або під</w:t>
            </w:r>
            <w:bookmarkStart w:id="1" w:name="_GoBack"/>
            <w:bookmarkEnd w:id="1"/>
            <w:r w:rsidRPr="007A758C">
              <w:rPr>
                <w:i/>
                <w:sz w:val="18"/>
                <w:szCs w:val="18"/>
                <w:lang w:val="uk-UA"/>
              </w:rPr>
              <w:t>писані меморандуми щодо співпраці</w:t>
            </w:r>
            <w:r w:rsidR="00134BE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7A758C">
              <w:rPr>
                <w:i/>
                <w:sz w:val="18"/>
                <w:szCs w:val="18"/>
                <w:lang w:val="uk-UA"/>
              </w:rPr>
              <w:t>для розроблення та фінансування про</w:t>
            </w:r>
            <w:r w:rsidR="00134BEE">
              <w:rPr>
                <w:i/>
                <w:sz w:val="18"/>
                <w:szCs w:val="18"/>
                <w:lang w:val="uk-UA"/>
              </w:rPr>
              <w:t>є</w:t>
            </w:r>
            <w:r w:rsidRPr="007A758C">
              <w:rPr>
                <w:i/>
                <w:sz w:val="18"/>
                <w:szCs w:val="18"/>
                <w:lang w:val="uk-UA"/>
              </w:rPr>
              <w:t>кту</w:t>
            </w:r>
            <w:r w:rsidR="00134BEE">
              <w:rPr>
                <w:i/>
                <w:sz w:val="18"/>
                <w:szCs w:val="18"/>
                <w:lang w:val="uk-UA"/>
              </w:rPr>
              <w:t>.</w:t>
            </w:r>
          </w:p>
        </w:tc>
      </w:tr>
    </w:tbl>
    <w:p w:rsidR="001D4B2F" w:rsidRDefault="001D4B2F"/>
    <w:sectPr w:rsidR="001D4B2F" w:rsidSect="00F320E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5C" w:rsidRDefault="00662A5C" w:rsidP="007A758C">
      <w:r>
        <w:separator/>
      </w:r>
    </w:p>
  </w:endnote>
  <w:endnote w:type="continuationSeparator" w:id="0">
    <w:p w:rsidR="00662A5C" w:rsidRDefault="00662A5C" w:rsidP="007A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5C" w:rsidRDefault="00662A5C" w:rsidP="007A758C">
      <w:r>
        <w:separator/>
      </w:r>
    </w:p>
  </w:footnote>
  <w:footnote w:type="continuationSeparator" w:id="0">
    <w:p w:rsidR="00662A5C" w:rsidRDefault="00662A5C" w:rsidP="007A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33"/>
    <w:rsid w:val="00134BEE"/>
    <w:rsid w:val="001D4B2F"/>
    <w:rsid w:val="00662A5C"/>
    <w:rsid w:val="007A758C"/>
    <w:rsid w:val="008957BA"/>
    <w:rsid w:val="00900338"/>
    <w:rsid w:val="00991833"/>
    <w:rsid w:val="009E255A"/>
    <w:rsid w:val="00D515FB"/>
    <w:rsid w:val="00DB0649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31C8"/>
  <w15:chartTrackingRefBased/>
  <w15:docId w15:val="{634FE1ED-1271-4985-9F22-8E62B786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4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758C"/>
    <w:pPr>
      <w:jc w:val="both"/>
    </w:pPr>
    <w:rPr>
      <w:sz w:val="20"/>
      <w:szCs w:val="20"/>
      <w:lang w:val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7A758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2268</Words>
  <Characters>1293</Characters>
  <Application>Microsoft Office Word</Application>
  <DocSecurity>0</DocSecurity>
  <Lines>10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1042-Olya</dc:creator>
  <cp:keywords/>
  <dc:description/>
  <cp:lastModifiedBy>1042-Olya</cp:lastModifiedBy>
  <cp:revision>6</cp:revision>
  <dcterms:created xsi:type="dcterms:W3CDTF">2019-11-29T10:28:00Z</dcterms:created>
  <dcterms:modified xsi:type="dcterms:W3CDTF">2019-11-29T13:24:00Z</dcterms:modified>
</cp:coreProperties>
</file>