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CA0D" w14:textId="2C91F7BD" w:rsidR="00316632" w:rsidRDefault="004651E0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Anthony Lofters</w:t>
      </w:r>
    </w:p>
    <w:p w14:paraId="1C3D5D18" w14:textId="3A225B54" w:rsidR="004651E0" w:rsidRDefault="004651E0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Miami Norland Senior High</w:t>
      </w:r>
    </w:p>
    <w:p w14:paraId="1E073B6D" w14:textId="212F82CA" w:rsidR="004651E0" w:rsidRDefault="004651E0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Grade 11</w:t>
      </w:r>
    </w:p>
    <w:p w14:paraId="7C3F784D" w14:textId="40461C2C" w:rsidR="004651E0" w:rsidRDefault="004651E0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Dr. Symonette</w:t>
      </w:r>
      <w:r w:rsidR="0053612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722D7426" w14:textId="6DC6AA93" w:rsidR="0053612D" w:rsidRDefault="002931F1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Reggaes Groove</w:t>
      </w:r>
    </w:p>
    <w:p w14:paraId="133E2232" w14:textId="77777777" w:rsidR="00316632" w:rsidRDefault="00316632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A789AAE" w14:textId="77777777" w:rsidR="00316632" w:rsidRDefault="00316632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7FD44CF" w14:textId="77777777" w:rsidR="00316632" w:rsidRDefault="00316632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93B02E9" w14:textId="77777777" w:rsidR="00316632" w:rsidRDefault="00316632" w:rsidP="60B98AB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0AD099B" w14:textId="741AD91F" w:rsidR="00E11BC7" w:rsidRPr="002007EE" w:rsidRDefault="002007EE">
      <w:pPr>
        <w:pStyle w:val="p1"/>
        <w:divId w:val="1466310013"/>
        <w:rPr>
          <w:b/>
          <w:bCs/>
          <w:sz w:val="34"/>
          <w:szCs w:val="34"/>
        </w:rPr>
      </w:pPr>
      <w:r w:rsidRPr="002007EE">
        <w:rPr>
          <w:rStyle w:val="s1"/>
          <w:b/>
          <w:bCs/>
          <w:sz w:val="34"/>
          <w:szCs w:val="34"/>
        </w:rPr>
        <w:t>Reggaes Groove</w:t>
      </w:r>
    </w:p>
    <w:p w14:paraId="595628F8" w14:textId="77777777" w:rsidR="00E11BC7" w:rsidRPr="002007EE" w:rsidRDefault="00E11BC7">
      <w:pPr>
        <w:pStyle w:val="p2"/>
        <w:divId w:val="1466310013"/>
        <w:rPr>
          <w:b/>
          <w:bCs/>
        </w:rPr>
      </w:pPr>
    </w:p>
    <w:p w14:paraId="596E8BA2" w14:textId="50405A36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 xml:space="preserve">The </w:t>
      </w:r>
      <w:r w:rsidR="002007EE" w:rsidRPr="002007EE">
        <w:rPr>
          <w:rStyle w:val="s2"/>
          <w:sz w:val="26"/>
          <w:szCs w:val="26"/>
        </w:rPr>
        <w:t>bass-line</w:t>
      </w:r>
      <w:r w:rsidRPr="002007EE">
        <w:rPr>
          <w:rStyle w:val="s2"/>
          <w:sz w:val="26"/>
          <w:szCs w:val="26"/>
        </w:rPr>
        <w:t xml:space="preserve"> thumps, the drumbeats roll,</w:t>
      </w:r>
    </w:p>
    <w:p w14:paraId="00EFA204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Reggae’s fire takes control.</w:t>
      </w:r>
    </w:p>
    <w:p w14:paraId="042736F8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A one-drop groove, steady and true,</w:t>
      </w:r>
    </w:p>
    <w:p w14:paraId="6F746E75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Like the waves beneath the blue.</w:t>
      </w:r>
    </w:p>
    <w:p w14:paraId="60BE63D8" w14:textId="77777777" w:rsidR="00E11BC7" w:rsidRPr="002007EE" w:rsidRDefault="00E11BC7">
      <w:pPr>
        <w:pStyle w:val="p2"/>
        <w:divId w:val="1466310013"/>
        <w:rPr>
          <w:sz w:val="26"/>
          <w:szCs w:val="26"/>
        </w:rPr>
      </w:pPr>
    </w:p>
    <w:p w14:paraId="030935C1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Bob’s voice echoes through the air,</w:t>
      </w:r>
    </w:p>
    <w:p w14:paraId="135FF041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Words of freedom, love, and care.</w:t>
      </w:r>
    </w:p>
    <w:p w14:paraId="62909780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Every chord, a spark of light,</w:t>
      </w:r>
    </w:p>
    <w:p w14:paraId="6010E895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Guiding hearts into the night.</w:t>
      </w:r>
    </w:p>
    <w:p w14:paraId="03B7893A" w14:textId="77777777" w:rsidR="00E11BC7" w:rsidRPr="002007EE" w:rsidRDefault="00E11BC7">
      <w:pPr>
        <w:pStyle w:val="p2"/>
        <w:divId w:val="1466310013"/>
        <w:rPr>
          <w:sz w:val="26"/>
          <w:szCs w:val="26"/>
        </w:rPr>
      </w:pPr>
    </w:p>
    <w:p w14:paraId="33183B88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The guitar plays, the trumpets cry,</w:t>
      </w:r>
    </w:p>
    <w:p w14:paraId="43B0927E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lastRenderedPageBreak/>
        <w:t>A rebel sound that won’t say die.</w:t>
      </w:r>
    </w:p>
    <w:p w14:paraId="67F0CD8E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Feel the riddim, close your eyes,</w:t>
      </w:r>
    </w:p>
    <w:p w14:paraId="1C0A9C00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Let it lift you to the skies.</w:t>
      </w:r>
    </w:p>
    <w:p w14:paraId="5E0F768D" w14:textId="77777777" w:rsidR="00E11BC7" w:rsidRPr="002007EE" w:rsidRDefault="00E11BC7">
      <w:pPr>
        <w:pStyle w:val="p2"/>
        <w:divId w:val="1466310013"/>
        <w:rPr>
          <w:sz w:val="26"/>
          <w:szCs w:val="26"/>
        </w:rPr>
      </w:pPr>
    </w:p>
    <w:p w14:paraId="1243F52A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Through the struggle, through the pain,</w:t>
      </w:r>
    </w:p>
    <w:p w14:paraId="5420FBFC" w14:textId="6FB6D597" w:rsidR="00E11BC7" w:rsidRPr="002007EE" w:rsidRDefault="00643789">
      <w:pPr>
        <w:pStyle w:val="p1"/>
        <w:divId w:val="1466310013"/>
        <w:rPr>
          <w:sz w:val="26"/>
          <w:szCs w:val="26"/>
        </w:rPr>
      </w:pPr>
      <w:r>
        <w:rPr>
          <w:rStyle w:val="s2"/>
          <w:sz w:val="26"/>
          <w:szCs w:val="26"/>
        </w:rPr>
        <w:t>Bob Marley</w:t>
      </w:r>
      <w:r w:rsidR="00E11BC7" w:rsidRPr="002007EE">
        <w:rPr>
          <w:rStyle w:val="s2"/>
          <w:sz w:val="26"/>
          <w:szCs w:val="26"/>
        </w:rPr>
        <w:t xml:space="preserve"> sings in sunshine, rain.</w:t>
      </w:r>
    </w:p>
    <w:p w14:paraId="106FE770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Every note, a story told,</w:t>
      </w:r>
    </w:p>
    <w:p w14:paraId="300E74F4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Of hope and strength, of hearts so bold.</w:t>
      </w:r>
    </w:p>
    <w:p w14:paraId="35A97022" w14:textId="77777777" w:rsidR="00E11BC7" w:rsidRPr="002007EE" w:rsidRDefault="00E11BC7">
      <w:pPr>
        <w:pStyle w:val="p2"/>
        <w:divId w:val="1466310013"/>
        <w:rPr>
          <w:sz w:val="26"/>
          <w:szCs w:val="26"/>
        </w:rPr>
      </w:pPr>
    </w:p>
    <w:p w14:paraId="403FAABC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So move your feet, let worries go,</w:t>
      </w:r>
    </w:p>
    <w:p w14:paraId="6585B4BA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Feel the music, let it flow.</w:t>
      </w:r>
    </w:p>
    <w:p w14:paraId="557339E2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For in this sound, we all belong,</w:t>
      </w:r>
    </w:p>
    <w:p w14:paraId="408065AC" w14:textId="77777777" w:rsidR="00E11BC7" w:rsidRPr="002007EE" w:rsidRDefault="00E11BC7">
      <w:pPr>
        <w:pStyle w:val="p1"/>
        <w:divId w:val="1466310013"/>
        <w:rPr>
          <w:sz w:val="26"/>
          <w:szCs w:val="26"/>
        </w:rPr>
      </w:pPr>
      <w:r w:rsidRPr="002007EE">
        <w:rPr>
          <w:rStyle w:val="s2"/>
          <w:sz w:val="26"/>
          <w:szCs w:val="26"/>
        </w:rPr>
        <w:t>In reggae’s rhythm, pure and strong.</w:t>
      </w:r>
    </w:p>
    <w:p w14:paraId="3338BA48" w14:textId="77777777" w:rsidR="00B71161" w:rsidRDefault="00B71161">
      <w:pPr>
        <w:pStyle w:val="p1"/>
        <w:divId w:val="471605660"/>
        <w:rPr>
          <w:rStyle w:val="s1"/>
        </w:rPr>
      </w:pPr>
    </w:p>
    <w:p w14:paraId="16D12E4F" w14:textId="6D500E12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The drumbeat talks, the bass-line walks,</w:t>
      </w:r>
    </w:p>
    <w:p w14:paraId="71EA41E5" w14:textId="58980A56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 xml:space="preserve">Echoing truth in the way </w:t>
      </w:r>
      <w:r w:rsidR="004512E4">
        <w:rPr>
          <w:rStyle w:val="s1"/>
          <w:sz w:val="28"/>
          <w:szCs w:val="28"/>
        </w:rPr>
        <w:t xml:space="preserve">he </w:t>
      </w:r>
      <w:r w:rsidRPr="00B71161">
        <w:rPr>
          <w:rStyle w:val="s1"/>
          <w:sz w:val="28"/>
          <w:szCs w:val="28"/>
        </w:rPr>
        <w:t>talks.</w:t>
      </w:r>
    </w:p>
    <w:p w14:paraId="42EEED0C" w14:textId="7777777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A rebel sound, so bold, so bright,</w:t>
      </w:r>
    </w:p>
    <w:p w14:paraId="6308ACC4" w14:textId="7777777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Spreading love, igniting light.</w:t>
      </w:r>
    </w:p>
    <w:p w14:paraId="5ED8B903" w14:textId="77777777" w:rsidR="000614E4" w:rsidRPr="00B71161" w:rsidRDefault="000614E4">
      <w:pPr>
        <w:pStyle w:val="p2"/>
        <w:divId w:val="471605660"/>
        <w:rPr>
          <w:sz w:val="28"/>
          <w:szCs w:val="28"/>
        </w:rPr>
      </w:pPr>
    </w:p>
    <w:p w14:paraId="3B3E91D0" w14:textId="73EA04E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From Trench town streets to every land,</w:t>
      </w:r>
    </w:p>
    <w:p w14:paraId="6A6CBDB7" w14:textId="7777777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Reggae unites with a guiding hand.</w:t>
      </w:r>
    </w:p>
    <w:p w14:paraId="68B6F78F" w14:textId="7777777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A rhythm strong, a voice so free,</w:t>
      </w:r>
    </w:p>
    <w:p w14:paraId="4E44203C" w14:textId="7777777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lastRenderedPageBreak/>
        <w:t>Singing of peace and unity.</w:t>
      </w:r>
    </w:p>
    <w:p w14:paraId="26957E3B" w14:textId="77777777" w:rsidR="000614E4" w:rsidRPr="00B71161" w:rsidRDefault="000614E4">
      <w:pPr>
        <w:pStyle w:val="p2"/>
        <w:divId w:val="471605660"/>
        <w:rPr>
          <w:sz w:val="28"/>
          <w:szCs w:val="28"/>
        </w:rPr>
      </w:pPr>
    </w:p>
    <w:p w14:paraId="50186E81" w14:textId="7777777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So turn it up, let spirits rise,</w:t>
      </w:r>
    </w:p>
    <w:p w14:paraId="5454393B" w14:textId="2933DCBD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 xml:space="preserve">Feel the groove beneath the </w:t>
      </w:r>
      <w:r w:rsidR="004512E4">
        <w:rPr>
          <w:rStyle w:val="s1"/>
          <w:sz w:val="28"/>
          <w:szCs w:val="28"/>
        </w:rPr>
        <w:t>sunrise.</w:t>
      </w:r>
    </w:p>
    <w:p w14:paraId="3E247BA1" w14:textId="77777777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For reggae’s more than just a song,</w:t>
      </w:r>
    </w:p>
    <w:p w14:paraId="18A7983F" w14:textId="5096D511" w:rsidR="000614E4" w:rsidRPr="00B71161" w:rsidRDefault="000614E4">
      <w:pPr>
        <w:pStyle w:val="p1"/>
        <w:divId w:val="471605660"/>
        <w:rPr>
          <w:sz w:val="28"/>
          <w:szCs w:val="28"/>
        </w:rPr>
      </w:pPr>
      <w:r w:rsidRPr="00B71161">
        <w:rPr>
          <w:rStyle w:val="s1"/>
          <w:sz w:val="28"/>
          <w:szCs w:val="28"/>
        </w:rPr>
        <w:t>It’s where the heart will always be</w:t>
      </w:r>
      <w:r w:rsidR="00130FFD">
        <w:rPr>
          <w:rStyle w:val="s1"/>
          <w:sz w:val="28"/>
          <w:szCs w:val="28"/>
        </w:rPr>
        <w:t xml:space="preserve"> strong.</w:t>
      </w:r>
      <w:r w:rsidRPr="00B71161">
        <w:rPr>
          <w:rStyle w:val="s1"/>
          <w:sz w:val="28"/>
          <w:szCs w:val="28"/>
        </w:rPr>
        <w:t>.</w:t>
      </w:r>
    </w:p>
    <w:p w14:paraId="2C078E63" w14:textId="09515816" w:rsidR="00BB4F16" w:rsidRPr="00B71161" w:rsidRDefault="00BB4F16" w:rsidP="00E11BC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B4F16" w:rsidRPr="00B7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A264B4"/>
    <w:rsid w:val="000614E4"/>
    <w:rsid w:val="00130FFD"/>
    <w:rsid w:val="002007EE"/>
    <w:rsid w:val="002931F1"/>
    <w:rsid w:val="00316632"/>
    <w:rsid w:val="004512E4"/>
    <w:rsid w:val="004651E0"/>
    <w:rsid w:val="0053612D"/>
    <w:rsid w:val="00643789"/>
    <w:rsid w:val="009477FD"/>
    <w:rsid w:val="00B71161"/>
    <w:rsid w:val="00BB4F16"/>
    <w:rsid w:val="00E11BC7"/>
    <w:rsid w:val="41F420E9"/>
    <w:rsid w:val="57FE7DE2"/>
    <w:rsid w:val="60B98ABB"/>
    <w:rsid w:val="6CA2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4B4"/>
  <w15:chartTrackingRefBased/>
  <w15:docId w15:val="{7D68057F-136B-4777-9C12-BFEB437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11B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E11BC7"/>
  </w:style>
  <w:style w:type="paragraph" w:customStyle="1" w:styleId="p2">
    <w:name w:val="p2"/>
    <w:basedOn w:val="Normal"/>
    <w:rsid w:val="00E11B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1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Lofters, Anthony M - 1001082</dc:creator>
  <cp:keywords/>
  <dc:description/>
  <cp:lastModifiedBy>Lofters, Anthony M - 1001082</cp:lastModifiedBy>
  <cp:revision>2</cp:revision>
  <dcterms:created xsi:type="dcterms:W3CDTF">2025-02-24T13:06:00Z</dcterms:created>
  <dcterms:modified xsi:type="dcterms:W3CDTF">2025-02-24T13:06:00Z</dcterms:modified>
</cp:coreProperties>
</file>