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17" w:rsidRDefault="00E91317">
      <w:pPr>
        <w:pStyle w:val="Heading1"/>
        <w:pBdr>
          <w:bottom w:val="single" w:sz="12" w:space="1" w:color="auto"/>
        </w:pBdr>
        <w:jc w:val="center"/>
      </w:pPr>
      <w:r>
        <w:t>POSITION DESCRIPTION</w:t>
      </w:r>
    </w:p>
    <w:p w:rsidR="00E91317" w:rsidRDefault="00E91317">
      <w:pPr>
        <w:rPr>
          <w:b/>
        </w:rPr>
      </w:pPr>
    </w:p>
    <w:p w:rsidR="00E91317" w:rsidRDefault="00E91317">
      <w:pPr>
        <w:rPr>
          <w:b/>
        </w:rPr>
      </w:pPr>
      <w:r>
        <w:rPr>
          <w:b/>
        </w:rPr>
        <w:t xml:space="preserve">POSITION:  </w:t>
      </w:r>
      <w:r>
        <w:rPr>
          <w:b/>
        </w:rPr>
        <w:tab/>
        <w:t xml:space="preserve">  </w:t>
      </w:r>
      <w:r>
        <w:rPr>
          <w:b/>
        </w:rPr>
        <w:tab/>
        <w:t xml:space="preserve">PATIENT HEALTH RECORDS TECHNICIAN </w:t>
      </w:r>
    </w:p>
    <w:p w:rsidR="00E91317" w:rsidRDefault="00E91317">
      <w:pPr>
        <w:rPr>
          <w:b/>
        </w:rPr>
      </w:pPr>
    </w:p>
    <w:p w:rsidR="00E91317" w:rsidRDefault="00E91317">
      <w:pPr>
        <w:rPr>
          <w:b/>
          <w:i/>
        </w:rPr>
      </w:pPr>
      <w:r>
        <w:rPr>
          <w:b/>
        </w:rPr>
        <w:t xml:space="preserve">DEPARTMENT: </w:t>
      </w:r>
      <w:r>
        <w:tab/>
        <w:t>Bay Mills Health Center</w:t>
      </w:r>
      <w:r>
        <w:tab/>
      </w:r>
      <w:r>
        <w:tab/>
      </w:r>
      <w:r w:rsidR="00520D30">
        <w:rPr>
          <w:b/>
          <w:bCs/>
        </w:rPr>
        <w:t>GRADE:</w:t>
      </w:r>
      <w:r w:rsidR="00520D30">
        <w:t xml:space="preserve"> </w:t>
      </w:r>
      <w:r w:rsidR="0062779B">
        <w:t>DOE</w:t>
      </w:r>
      <w:r w:rsidR="00520D30">
        <w:rPr>
          <w:b/>
        </w:rPr>
        <w:tab/>
      </w:r>
      <w:r>
        <w:tab/>
      </w:r>
      <w:r>
        <w:tab/>
      </w:r>
      <w:r>
        <w:tab/>
      </w:r>
      <w:r>
        <w:tab/>
      </w:r>
      <w:r>
        <w:rPr>
          <w:b/>
          <w:i/>
        </w:rPr>
        <w:t xml:space="preserve"> </w:t>
      </w:r>
      <w:r>
        <w:rPr>
          <w:b/>
          <w:i/>
        </w:rPr>
        <w:tab/>
      </w:r>
      <w:r>
        <w:rPr>
          <w:b/>
          <w:i/>
        </w:rPr>
        <w:tab/>
      </w:r>
      <w:r>
        <w:rPr>
          <w:b/>
          <w:i/>
        </w:rPr>
        <w:tab/>
      </w:r>
    </w:p>
    <w:p w:rsidR="00E91317" w:rsidRDefault="00E91317">
      <w:pPr>
        <w:rPr>
          <w:b/>
        </w:rPr>
      </w:pPr>
      <w:r>
        <w:rPr>
          <w:b/>
        </w:rPr>
        <w:t xml:space="preserve">REPORTS TO: </w:t>
      </w:r>
      <w:r>
        <w:rPr>
          <w:b/>
        </w:rPr>
        <w:tab/>
      </w:r>
      <w:r w:rsidR="00DE4845">
        <w:t>Business Office Manager</w:t>
      </w:r>
      <w:r>
        <w:tab/>
      </w:r>
      <w:r w:rsidR="00520D30">
        <w:tab/>
      </w:r>
      <w:r w:rsidR="00520D30" w:rsidRPr="00520D30">
        <w:rPr>
          <w:b/>
        </w:rPr>
        <w:t>STATUS:</w:t>
      </w:r>
      <w:r w:rsidR="00520D30">
        <w:t xml:space="preserve">  Non-Exempt</w:t>
      </w:r>
      <w:r w:rsidR="00520D30">
        <w:tab/>
      </w:r>
    </w:p>
    <w:p w:rsidR="00E91317" w:rsidRDefault="00E91317">
      <w:pPr>
        <w:pBdr>
          <w:bottom w:val="single" w:sz="12" w:space="1" w:color="auto"/>
        </w:pBdr>
      </w:pPr>
    </w:p>
    <w:p w:rsidR="00E91317" w:rsidRDefault="00E91317"/>
    <w:p w:rsidR="00E91317" w:rsidRDefault="00E91317">
      <w:pPr>
        <w:pStyle w:val="Heading1"/>
        <w:tabs>
          <w:tab w:val="left" w:pos="3705"/>
        </w:tabs>
        <w:rPr>
          <w:u w:val="single"/>
        </w:rPr>
      </w:pPr>
      <w:r>
        <w:rPr>
          <w:u w:val="single"/>
        </w:rPr>
        <w:t>POSITION SUMMARY:</w:t>
      </w:r>
    </w:p>
    <w:p w:rsidR="00E91317" w:rsidRDefault="00E91317">
      <w:r>
        <w:t xml:space="preserve">The position is responsible for the maintenance of patient health records, through pre-determined methods, using organized patient record formats, assuring confidentiality, security, and physical safety of patient information.  </w:t>
      </w:r>
    </w:p>
    <w:p w:rsidR="00E91317" w:rsidRDefault="00E91317"/>
    <w:p w:rsidR="00E91317" w:rsidRDefault="00E91317">
      <w:pPr>
        <w:rPr>
          <w:b/>
          <w:u w:val="single"/>
        </w:rPr>
      </w:pPr>
      <w:r>
        <w:rPr>
          <w:b/>
          <w:u w:val="single"/>
        </w:rPr>
        <w:t>ESSENTIAL FUNCTIONS:</w:t>
      </w:r>
    </w:p>
    <w:p w:rsidR="00E91317" w:rsidRDefault="00E91317">
      <w:pPr>
        <w:numPr>
          <w:ilvl w:val="0"/>
          <w:numId w:val="8"/>
        </w:numPr>
      </w:pPr>
      <w:r>
        <w:t>Responsible for the day-to-day service and maintenance of patient health records, ensuring compliance, security, and physical safety of patient records.</w:t>
      </w:r>
    </w:p>
    <w:p w:rsidR="00E91317" w:rsidRDefault="00E91317">
      <w:pPr>
        <w:numPr>
          <w:ilvl w:val="0"/>
          <w:numId w:val="8"/>
        </w:numPr>
      </w:pPr>
      <w:r>
        <w:t>Maintains confidentiality of patient record information according to the Privacy Act, other guidelines e.g., confidentiality of medical records in Michigan and HIPPA Regulations.</w:t>
      </w:r>
    </w:p>
    <w:p w:rsidR="00E91317" w:rsidRDefault="00E91317">
      <w:pPr>
        <w:numPr>
          <w:ilvl w:val="0"/>
          <w:numId w:val="8"/>
        </w:numPr>
      </w:pPr>
      <w:r>
        <w:t>Composes responses to routine requests for release of patient information.  Selects and compiles information requested and forwards to the patient, and/or to other physicians, insurance companies, etc.  Determines validity of those requests for legal issues.</w:t>
      </w:r>
    </w:p>
    <w:p w:rsidR="00E91317" w:rsidRDefault="00E91317">
      <w:pPr>
        <w:numPr>
          <w:ilvl w:val="0"/>
          <w:numId w:val="8"/>
        </w:numPr>
      </w:pPr>
      <w:r>
        <w:t>Assures that patient release of information signature is on file.</w:t>
      </w:r>
    </w:p>
    <w:p w:rsidR="00E91317" w:rsidRDefault="00E91317">
      <w:pPr>
        <w:numPr>
          <w:ilvl w:val="0"/>
          <w:numId w:val="8"/>
        </w:numPr>
      </w:pPr>
      <w:r>
        <w:t>Responsible for preparing inactive medical records for storage as per BMHC policy.</w:t>
      </w:r>
    </w:p>
    <w:p w:rsidR="00E91317" w:rsidRDefault="00E91317">
      <w:pPr>
        <w:numPr>
          <w:ilvl w:val="0"/>
          <w:numId w:val="8"/>
        </w:numPr>
      </w:pPr>
      <w:r>
        <w:t>Responsible for assuring that the patient record is assembled in proper sequence, assures that all necessary forms and documents are present, accurate and complete.  Assures that all appropriate copies and mailing of forms are complete.</w:t>
      </w:r>
    </w:p>
    <w:p w:rsidR="00E91317" w:rsidRDefault="00E91317">
      <w:pPr>
        <w:numPr>
          <w:ilvl w:val="0"/>
          <w:numId w:val="8"/>
        </w:numPr>
      </w:pPr>
      <w:r>
        <w:t>Assists in evaluation of patient records and participates in medical records audits to ensure documentation and accountability of data.</w:t>
      </w:r>
    </w:p>
    <w:p w:rsidR="00326E35" w:rsidRPr="00301DB6" w:rsidRDefault="00326E35" w:rsidP="00326E35">
      <w:pPr>
        <w:numPr>
          <w:ilvl w:val="0"/>
          <w:numId w:val="8"/>
        </w:numPr>
      </w:pPr>
      <w:r w:rsidRPr="00301DB6">
        <w:t>Contact outside medical facilities for patient records and distribute according to timeframe and policies and procedures.</w:t>
      </w:r>
    </w:p>
    <w:p w:rsidR="00E91317" w:rsidRPr="00301DB6" w:rsidRDefault="00E91317">
      <w:pPr>
        <w:numPr>
          <w:ilvl w:val="0"/>
          <w:numId w:val="8"/>
        </w:numPr>
      </w:pPr>
      <w:r w:rsidRPr="00301DB6">
        <w:t xml:space="preserve">Follows procedures utilizing all practice management systems used by the Health Center for patient health data. </w:t>
      </w:r>
    </w:p>
    <w:p w:rsidR="00E91317" w:rsidRPr="00301DB6" w:rsidRDefault="00E91317">
      <w:pPr>
        <w:numPr>
          <w:ilvl w:val="0"/>
          <w:numId w:val="8"/>
        </w:numPr>
      </w:pPr>
      <w:r w:rsidRPr="00301DB6">
        <w:t xml:space="preserve">Responsible for working with appropriate staff who chart to identify and correct any problems with charting accuracy. </w:t>
      </w:r>
    </w:p>
    <w:p w:rsidR="00326E35" w:rsidRPr="00301DB6" w:rsidRDefault="00326E35">
      <w:pPr>
        <w:numPr>
          <w:ilvl w:val="0"/>
          <w:numId w:val="8"/>
        </w:numPr>
      </w:pPr>
      <w:r w:rsidRPr="00301DB6">
        <w:t xml:space="preserve">Function as a Medical/Dental Receptionist when reception </w:t>
      </w:r>
      <w:r w:rsidR="00842CA0" w:rsidRPr="00301DB6">
        <w:t>staff are</w:t>
      </w:r>
      <w:r w:rsidRPr="00301DB6">
        <w:t xml:space="preserve"> not on site, </w:t>
      </w:r>
      <w:proofErr w:type="gramStart"/>
      <w:r w:rsidRPr="00301DB6">
        <w:t>following</w:t>
      </w:r>
      <w:proofErr w:type="gramEnd"/>
      <w:r w:rsidRPr="00301DB6">
        <w:t xml:space="preserve"> the policies and procedures.</w:t>
      </w:r>
    </w:p>
    <w:p w:rsidR="00E91317" w:rsidRPr="00301DB6" w:rsidRDefault="00E91317">
      <w:pPr>
        <w:numPr>
          <w:ilvl w:val="0"/>
          <w:numId w:val="8"/>
        </w:numPr>
      </w:pPr>
      <w:r w:rsidRPr="00301DB6">
        <w:t>Other duties may be assigned within the scope and complexity of this position’s essential functions.</w:t>
      </w:r>
    </w:p>
    <w:p w:rsidR="00E91317" w:rsidRPr="00301DB6" w:rsidRDefault="00E91317">
      <w:pPr>
        <w:numPr>
          <w:ilvl w:val="0"/>
          <w:numId w:val="8"/>
        </w:numPr>
        <w:rPr>
          <w:b/>
          <w:u w:val="single"/>
        </w:rPr>
      </w:pPr>
      <w:r w:rsidRPr="00301DB6">
        <w:t>Must attend all mandatory trainings offered through the Human Resources Department and/or Department Director.</w:t>
      </w:r>
    </w:p>
    <w:p w:rsidR="00E91317" w:rsidRDefault="00E91317">
      <w:pPr>
        <w:rPr>
          <w:b/>
          <w:u w:val="single"/>
        </w:rPr>
      </w:pPr>
    </w:p>
    <w:p w:rsidR="00D4287A" w:rsidRDefault="00D4287A">
      <w:pPr>
        <w:rPr>
          <w:b/>
          <w:u w:val="single"/>
        </w:rPr>
      </w:pPr>
    </w:p>
    <w:p w:rsidR="00D4287A" w:rsidRDefault="00D4287A">
      <w:pPr>
        <w:rPr>
          <w:b/>
          <w:u w:val="single"/>
        </w:rPr>
      </w:pPr>
    </w:p>
    <w:p w:rsidR="00E91317" w:rsidRDefault="00E91317">
      <w:r>
        <w:rPr>
          <w:b/>
          <w:u w:val="single"/>
        </w:rPr>
        <w:lastRenderedPageBreak/>
        <w:t>PHYSICAL REQUIREMENTS</w:t>
      </w:r>
      <w:r>
        <w:t>:</w:t>
      </w:r>
    </w:p>
    <w:p w:rsidR="00E91317" w:rsidRDefault="00E91317">
      <w:r>
        <w:t xml:space="preserve">While performing the duties of this job, the employee is regularly required to sit and walk.  The employee must occasionally lift and/or move numerous heavy charts.  The employee must occasionally reach, bend, and crouch.  </w:t>
      </w:r>
    </w:p>
    <w:p w:rsidR="00D4287A" w:rsidRDefault="00D4287A"/>
    <w:p w:rsidR="00E91317" w:rsidRDefault="00E91317">
      <w:r>
        <w:rPr>
          <w:b/>
          <w:u w:val="single"/>
        </w:rPr>
        <w:t>POSITION REQUIREMENTS:</w:t>
      </w:r>
    </w:p>
    <w:p w:rsidR="00E91317" w:rsidRDefault="00326E35">
      <w:pPr>
        <w:numPr>
          <w:ilvl w:val="0"/>
          <w:numId w:val="1"/>
        </w:numPr>
      </w:pPr>
      <w:r w:rsidRPr="00301DB6">
        <w:t>An</w:t>
      </w:r>
      <w:r w:rsidR="00E91317" w:rsidRPr="00301DB6">
        <w:t xml:space="preserve"> Associate Degree in Health Information Technology</w:t>
      </w:r>
      <w:r w:rsidRPr="00301DB6">
        <w:t xml:space="preserve"> is </w:t>
      </w:r>
      <w:r w:rsidR="00052AF5" w:rsidRPr="00301DB6">
        <w:t>preferred</w:t>
      </w:r>
      <w:r w:rsidR="00E91317" w:rsidRPr="00301DB6">
        <w:t>.  However,</w:t>
      </w:r>
      <w:r w:rsidR="00E91317">
        <w:t xml:space="preserve"> willing to consider applicants lacking an </w:t>
      </w:r>
      <w:r w:rsidR="00052AF5">
        <w:t>Associate’s</w:t>
      </w:r>
      <w:r w:rsidR="00E91317">
        <w:t xml:space="preserve"> Degree if the candidate has 3-5 </w:t>
      </w:r>
      <w:r w:rsidR="00052AF5">
        <w:t>years’ experience</w:t>
      </w:r>
      <w:r w:rsidR="00E91317">
        <w:t xml:space="preserve"> successfully maintaining medical records.</w:t>
      </w:r>
    </w:p>
    <w:p w:rsidR="00E91317" w:rsidRDefault="00E91317">
      <w:pPr>
        <w:numPr>
          <w:ilvl w:val="0"/>
          <w:numId w:val="1"/>
        </w:numPr>
      </w:pPr>
      <w:r>
        <w:t xml:space="preserve">Applicant must have a high school diploma or GED. </w:t>
      </w:r>
    </w:p>
    <w:p w:rsidR="00E91317" w:rsidRDefault="00E91317">
      <w:pPr>
        <w:numPr>
          <w:ilvl w:val="0"/>
          <w:numId w:val="1"/>
        </w:numPr>
      </w:pPr>
      <w:r>
        <w:t>Prefer an applicant who is considered a “Registered Health Information Technician”.</w:t>
      </w:r>
    </w:p>
    <w:p w:rsidR="00E91317" w:rsidRDefault="00E91317">
      <w:pPr>
        <w:numPr>
          <w:ilvl w:val="0"/>
          <w:numId w:val="1"/>
        </w:numPr>
      </w:pPr>
      <w:r>
        <w:t>Experience utilizing standardized medical records processes.</w:t>
      </w:r>
    </w:p>
    <w:p w:rsidR="00E91317" w:rsidRDefault="00E91317">
      <w:pPr>
        <w:numPr>
          <w:ilvl w:val="0"/>
          <w:numId w:val="1"/>
        </w:numPr>
      </w:pPr>
      <w:r>
        <w:t>Prior work experience in a Health and Human Services setting.</w:t>
      </w:r>
    </w:p>
    <w:p w:rsidR="00E91317" w:rsidRDefault="00E91317" w:rsidP="00760179">
      <w:pPr>
        <w:numPr>
          <w:ilvl w:val="0"/>
          <w:numId w:val="1"/>
        </w:numPr>
      </w:pPr>
      <w:r>
        <w:t>Applicant must have experience keeping medical records under the Privacy Act and applicable confidentiality laws and make a written commitment to confidentiality.</w:t>
      </w:r>
    </w:p>
    <w:p w:rsidR="00E91317" w:rsidRDefault="00E91317">
      <w:pPr>
        <w:numPr>
          <w:ilvl w:val="0"/>
          <w:numId w:val="1"/>
        </w:numPr>
      </w:pPr>
      <w:r>
        <w:t xml:space="preserve">Applicant must be able to prove proficiency in the computer technologies applicable to patient records. </w:t>
      </w:r>
    </w:p>
    <w:p w:rsidR="00E91317" w:rsidRDefault="00E91317">
      <w:pPr>
        <w:numPr>
          <w:ilvl w:val="0"/>
          <w:numId w:val="1"/>
        </w:numPr>
      </w:pPr>
      <w:r>
        <w:t>Excellent written and oral communication skills required.</w:t>
      </w:r>
    </w:p>
    <w:p w:rsidR="00E91317" w:rsidRDefault="00E91317">
      <w:pPr>
        <w:numPr>
          <w:ilvl w:val="0"/>
          <w:numId w:val="1"/>
        </w:numPr>
      </w:pPr>
      <w:r>
        <w:t>Must have an excellent past work record as proven by past work references.</w:t>
      </w:r>
    </w:p>
    <w:p w:rsidR="00E91317" w:rsidRDefault="00E91317">
      <w:pPr>
        <w:numPr>
          <w:ilvl w:val="0"/>
          <w:numId w:val="1"/>
        </w:numPr>
      </w:pPr>
      <w:r>
        <w:t>To perform this position successfully, an individual must be able to satisfactorily perform each function listed under the essential functions and physical demands categories of this position description.</w:t>
      </w:r>
    </w:p>
    <w:p w:rsidR="00E91317" w:rsidRDefault="00E91317"/>
    <w:p w:rsidR="00E91317" w:rsidRDefault="00E91317"/>
    <w:p w:rsidR="00FF26CD" w:rsidRDefault="00FF26CD" w:rsidP="00FF26CD"/>
    <w:p w:rsidR="00C321F5" w:rsidRDefault="00C321F5" w:rsidP="00FF26CD"/>
    <w:p w:rsidR="00C321F5" w:rsidRDefault="00C321F5" w:rsidP="00FF26CD"/>
    <w:p w:rsidR="00C321F5" w:rsidRDefault="00C321F5" w:rsidP="00FF26CD"/>
    <w:p w:rsidR="00C321F5" w:rsidRDefault="00C321F5" w:rsidP="00C321F5"/>
    <w:p w:rsidR="0062779B" w:rsidRDefault="0062779B" w:rsidP="0062779B">
      <w:r>
        <w:rPr>
          <w:b/>
          <w:u w:val="single"/>
        </w:rPr>
        <w:t>PREFERENCE:</w:t>
      </w:r>
      <w:r>
        <w:tab/>
        <w:t>Preference will be given to those of Native American descent.</w:t>
      </w:r>
    </w:p>
    <w:p w:rsidR="0062779B" w:rsidRDefault="0062779B" w:rsidP="0062779B"/>
    <w:p w:rsidR="0062779B" w:rsidRDefault="0062779B" w:rsidP="0062779B">
      <w:r>
        <w:rPr>
          <w:b/>
          <w:u w:val="single"/>
        </w:rPr>
        <w:t>CLOSING DATE:</w:t>
      </w:r>
      <w:r>
        <w:t xml:space="preserve">  </w:t>
      </w:r>
      <w:r>
        <w:tab/>
      </w:r>
      <w:r w:rsidRPr="0062779B">
        <w:rPr>
          <w:highlight w:val="yellow"/>
        </w:rPr>
        <w:t>June 28, 2017 @ 4:30 pm</w:t>
      </w:r>
    </w:p>
    <w:p w:rsidR="0062779B" w:rsidRDefault="0062779B" w:rsidP="0062779B">
      <w:pPr>
        <w:rPr>
          <w:b/>
          <w:u w:val="single"/>
        </w:rPr>
      </w:pPr>
    </w:p>
    <w:p w:rsidR="0062779B" w:rsidRDefault="0062779B" w:rsidP="0062779B">
      <w:r>
        <w:rPr>
          <w:b/>
          <w:u w:val="single"/>
        </w:rPr>
        <w:t>APPLY TO:</w:t>
      </w:r>
      <w:r>
        <w:tab/>
      </w:r>
      <w:r>
        <w:tab/>
        <w:t>Send Resume and/or Application to:</w:t>
      </w:r>
    </w:p>
    <w:p w:rsidR="0062779B" w:rsidRDefault="0062779B" w:rsidP="0062779B"/>
    <w:p w:rsidR="0062779B" w:rsidRDefault="0062779B" w:rsidP="0062779B">
      <w:r>
        <w:tab/>
      </w:r>
      <w:r>
        <w:tab/>
      </w:r>
      <w:r>
        <w:tab/>
      </w:r>
      <w:r w:rsidR="00415B52">
        <w:t xml:space="preserve">Renae Carrick; Human Resources Generalist </w:t>
      </w:r>
    </w:p>
    <w:p w:rsidR="0062779B" w:rsidRDefault="0062779B" w:rsidP="0062779B">
      <w:r>
        <w:tab/>
      </w:r>
      <w:r>
        <w:tab/>
      </w:r>
      <w:r>
        <w:tab/>
        <w:t>Bay Mills Human Resources Department</w:t>
      </w:r>
      <w:r>
        <w:tab/>
      </w:r>
    </w:p>
    <w:p w:rsidR="0062779B" w:rsidRDefault="0062779B" w:rsidP="0062779B">
      <w:r>
        <w:tab/>
      </w:r>
      <w:r>
        <w:tab/>
      </w:r>
      <w:r>
        <w:tab/>
        <w:t>12124 W. Lakeshore Drive</w:t>
      </w:r>
    </w:p>
    <w:p w:rsidR="0062779B" w:rsidRDefault="0062779B" w:rsidP="0062779B">
      <w:r>
        <w:tab/>
      </w:r>
      <w:r>
        <w:tab/>
      </w:r>
      <w:r>
        <w:tab/>
        <w:t>Brimley, MI  49715</w:t>
      </w:r>
    </w:p>
    <w:p w:rsidR="0062779B" w:rsidRDefault="0062779B" w:rsidP="0062779B"/>
    <w:p w:rsidR="0062779B" w:rsidRDefault="0062779B" w:rsidP="0062779B">
      <w:r>
        <w:tab/>
      </w:r>
      <w:r>
        <w:tab/>
      </w:r>
      <w:r>
        <w:tab/>
      </w:r>
      <w:hyperlink r:id="rId5" w:history="1">
        <w:r w:rsidRPr="001D541A">
          <w:rPr>
            <w:rStyle w:val="Hyperlink"/>
          </w:rPr>
          <w:t>rmcarrick@baymills.org</w:t>
        </w:r>
      </w:hyperlink>
    </w:p>
    <w:p w:rsidR="0062779B" w:rsidRDefault="0062779B" w:rsidP="0062779B">
      <w:r>
        <w:tab/>
      </w:r>
      <w:r>
        <w:tab/>
      </w:r>
      <w:r>
        <w:tab/>
        <w:t xml:space="preserve">Subject: </w:t>
      </w:r>
      <w:r w:rsidR="00415B52">
        <w:t>Patient Health Record Technician</w:t>
      </w:r>
      <w:bookmarkStart w:id="0" w:name="_GoBack"/>
      <w:bookmarkEnd w:id="0"/>
    </w:p>
    <w:p w:rsidR="00C321F5" w:rsidRDefault="00C321F5" w:rsidP="00FF26CD"/>
    <w:sectPr w:rsidR="00C321F5" w:rsidSect="001739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80FE1"/>
    <w:multiLevelType w:val="hybridMultilevel"/>
    <w:tmpl w:val="B9745036"/>
    <w:lvl w:ilvl="0" w:tplc="0D60962E">
      <w:start w:val="1"/>
      <w:numFmt w:val="bullet"/>
      <w:lvlText w:val=""/>
      <w:lvlJc w:val="left"/>
      <w:pPr>
        <w:tabs>
          <w:tab w:val="num" w:pos="1080"/>
        </w:tabs>
        <w:ind w:left="1080" w:hanging="360"/>
      </w:pPr>
      <w:rPr>
        <w:rFonts w:ascii="Symbol" w:hAnsi="Symbol" w:hint="default"/>
      </w:rPr>
    </w:lvl>
    <w:lvl w:ilvl="1" w:tplc="E924CF60" w:tentative="1">
      <w:start w:val="1"/>
      <w:numFmt w:val="bullet"/>
      <w:lvlText w:val="o"/>
      <w:lvlJc w:val="left"/>
      <w:pPr>
        <w:tabs>
          <w:tab w:val="num" w:pos="1800"/>
        </w:tabs>
        <w:ind w:left="1800" w:hanging="360"/>
      </w:pPr>
      <w:rPr>
        <w:rFonts w:ascii="Courier New" w:hAnsi="Courier New" w:hint="default"/>
      </w:rPr>
    </w:lvl>
    <w:lvl w:ilvl="2" w:tplc="3238DB12" w:tentative="1">
      <w:start w:val="1"/>
      <w:numFmt w:val="bullet"/>
      <w:lvlText w:val=""/>
      <w:lvlJc w:val="left"/>
      <w:pPr>
        <w:tabs>
          <w:tab w:val="num" w:pos="2520"/>
        </w:tabs>
        <w:ind w:left="2520" w:hanging="360"/>
      </w:pPr>
      <w:rPr>
        <w:rFonts w:ascii="Wingdings" w:hAnsi="Wingdings" w:hint="default"/>
      </w:rPr>
    </w:lvl>
    <w:lvl w:ilvl="3" w:tplc="D7C43DB0" w:tentative="1">
      <w:start w:val="1"/>
      <w:numFmt w:val="bullet"/>
      <w:lvlText w:val=""/>
      <w:lvlJc w:val="left"/>
      <w:pPr>
        <w:tabs>
          <w:tab w:val="num" w:pos="3240"/>
        </w:tabs>
        <w:ind w:left="3240" w:hanging="360"/>
      </w:pPr>
      <w:rPr>
        <w:rFonts w:ascii="Symbol" w:hAnsi="Symbol" w:hint="default"/>
      </w:rPr>
    </w:lvl>
    <w:lvl w:ilvl="4" w:tplc="FB5A4EAA" w:tentative="1">
      <w:start w:val="1"/>
      <w:numFmt w:val="bullet"/>
      <w:lvlText w:val="o"/>
      <w:lvlJc w:val="left"/>
      <w:pPr>
        <w:tabs>
          <w:tab w:val="num" w:pos="3960"/>
        </w:tabs>
        <w:ind w:left="3960" w:hanging="360"/>
      </w:pPr>
      <w:rPr>
        <w:rFonts w:ascii="Courier New" w:hAnsi="Courier New" w:hint="default"/>
      </w:rPr>
    </w:lvl>
    <w:lvl w:ilvl="5" w:tplc="2AAEBE5A" w:tentative="1">
      <w:start w:val="1"/>
      <w:numFmt w:val="bullet"/>
      <w:lvlText w:val=""/>
      <w:lvlJc w:val="left"/>
      <w:pPr>
        <w:tabs>
          <w:tab w:val="num" w:pos="4680"/>
        </w:tabs>
        <w:ind w:left="4680" w:hanging="360"/>
      </w:pPr>
      <w:rPr>
        <w:rFonts w:ascii="Wingdings" w:hAnsi="Wingdings" w:hint="default"/>
      </w:rPr>
    </w:lvl>
    <w:lvl w:ilvl="6" w:tplc="20442BD8" w:tentative="1">
      <w:start w:val="1"/>
      <w:numFmt w:val="bullet"/>
      <w:lvlText w:val=""/>
      <w:lvlJc w:val="left"/>
      <w:pPr>
        <w:tabs>
          <w:tab w:val="num" w:pos="5400"/>
        </w:tabs>
        <w:ind w:left="5400" w:hanging="360"/>
      </w:pPr>
      <w:rPr>
        <w:rFonts w:ascii="Symbol" w:hAnsi="Symbol" w:hint="default"/>
      </w:rPr>
    </w:lvl>
    <w:lvl w:ilvl="7" w:tplc="7C44B882" w:tentative="1">
      <w:start w:val="1"/>
      <w:numFmt w:val="bullet"/>
      <w:lvlText w:val="o"/>
      <w:lvlJc w:val="left"/>
      <w:pPr>
        <w:tabs>
          <w:tab w:val="num" w:pos="6120"/>
        </w:tabs>
        <w:ind w:left="6120" w:hanging="360"/>
      </w:pPr>
      <w:rPr>
        <w:rFonts w:ascii="Courier New" w:hAnsi="Courier New" w:hint="default"/>
      </w:rPr>
    </w:lvl>
    <w:lvl w:ilvl="8" w:tplc="088E6930"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6996F39"/>
    <w:multiLevelType w:val="hybridMultilevel"/>
    <w:tmpl w:val="6F988AB4"/>
    <w:lvl w:ilvl="0" w:tplc="F2AC5906">
      <w:start w:val="1"/>
      <w:numFmt w:val="bullet"/>
      <w:lvlText w:val=""/>
      <w:lvlJc w:val="left"/>
      <w:pPr>
        <w:tabs>
          <w:tab w:val="num" w:pos="1080"/>
        </w:tabs>
        <w:ind w:left="1080" w:hanging="360"/>
      </w:pPr>
      <w:rPr>
        <w:rFonts w:ascii="Symbol" w:hAnsi="Symbol" w:hint="default"/>
      </w:rPr>
    </w:lvl>
    <w:lvl w:ilvl="1" w:tplc="AC6C1D06">
      <w:start w:val="1"/>
      <w:numFmt w:val="bullet"/>
      <w:lvlText w:val="o"/>
      <w:lvlJc w:val="left"/>
      <w:pPr>
        <w:tabs>
          <w:tab w:val="num" w:pos="1800"/>
        </w:tabs>
        <w:ind w:left="1800" w:hanging="360"/>
      </w:pPr>
      <w:rPr>
        <w:rFonts w:ascii="Courier New" w:hAnsi="Courier New" w:hint="default"/>
      </w:rPr>
    </w:lvl>
    <w:lvl w:ilvl="2" w:tplc="CA88368C" w:tentative="1">
      <w:start w:val="1"/>
      <w:numFmt w:val="bullet"/>
      <w:lvlText w:val=""/>
      <w:lvlJc w:val="left"/>
      <w:pPr>
        <w:tabs>
          <w:tab w:val="num" w:pos="2520"/>
        </w:tabs>
        <w:ind w:left="2520" w:hanging="360"/>
      </w:pPr>
      <w:rPr>
        <w:rFonts w:ascii="Wingdings" w:hAnsi="Wingdings" w:hint="default"/>
      </w:rPr>
    </w:lvl>
    <w:lvl w:ilvl="3" w:tplc="F106F78A" w:tentative="1">
      <w:start w:val="1"/>
      <w:numFmt w:val="bullet"/>
      <w:lvlText w:val=""/>
      <w:lvlJc w:val="left"/>
      <w:pPr>
        <w:tabs>
          <w:tab w:val="num" w:pos="3240"/>
        </w:tabs>
        <w:ind w:left="3240" w:hanging="360"/>
      </w:pPr>
      <w:rPr>
        <w:rFonts w:ascii="Symbol" w:hAnsi="Symbol" w:hint="default"/>
      </w:rPr>
    </w:lvl>
    <w:lvl w:ilvl="4" w:tplc="ECECD1EA" w:tentative="1">
      <w:start w:val="1"/>
      <w:numFmt w:val="bullet"/>
      <w:lvlText w:val="o"/>
      <w:lvlJc w:val="left"/>
      <w:pPr>
        <w:tabs>
          <w:tab w:val="num" w:pos="3960"/>
        </w:tabs>
        <w:ind w:left="3960" w:hanging="360"/>
      </w:pPr>
      <w:rPr>
        <w:rFonts w:ascii="Courier New" w:hAnsi="Courier New" w:hint="default"/>
      </w:rPr>
    </w:lvl>
    <w:lvl w:ilvl="5" w:tplc="9EB4DA02" w:tentative="1">
      <w:start w:val="1"/>
      <w:numFmt w:val="bullet"/>
      <w:lvlText w:val=""/>
      <w:lvlJc w:val="left"/>
      <w:pPr>
        <w:tabs>
          <w:tab w:val="num" w:pos="4680"/>
        </w:tabs>
        <w:ind w:left="4680" w:hanging="360"/>
      </w:pPr>
      <w:rPr>
        <w:rFonts w:ascii="Wingdings" w:hAnsi="Wingdings" w:hint="default"/>
      </w:rPr>
    </w:lvl>
    <w:lvl w:ilvl="6" w:tplc="2EEA246E" w:tentative="1">
      <w:start w:val="1"/>
      <w:numFmt w:val="bullet"/>
      <w:lvlText w:val=""/>
      <w:lvlJc w:val="left"/>
      <w:pPr>
        <w:tabs>
          <w:tab w:val="num" w:pos="5400"/>
        </w:tabs>
        <w:ind w:left="5400" w:hanging="360"/>
      </w:pPr>
      <w:rPr>
        <w:rFonts w:ascii="Symbol" w:hAnsi="Symbol" w:hint="default"/>
      </w:rPr>
    </w:lvl>
    <w:lvl w:ilvl="7" w:tplc="E0E42690" w:tentative="1">
      <w:start w:val="1"/>
      <w:numFmt w:val="bullet"/>
      <w:lvlText w:val="o"/>
      <w:lvlJc w:val="left"/>
      <w:pPr>
        <w:tabs>
          <w:tab w:val="num" w:pos="6120"/>
        </w:tabs>
        <w:ind w:left="6120" w:hanging="360"/>
      </w:pPr>
      <w:rPr>
        <w:rFonts w:ascii="Courier New" w:hAnsi="Courier New" w:hint="default"/>
      </w:rPr>
    </w:lvl>
    <w:lvl w:ilvl="8" w:tplc="EF60C6CA"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93678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E8E74DA"/>
    <w:multiLevelType w:val="hybridMultilevel"/>
    <w:tmpl w:val="1AE06492"/>
    <w:lvl w:ilvl="0" w:tplc="4DC8696A">
      <w:start w:val="1"/>
      <w:numFmt w:val="decimal"/>
      <w:lvlText w:val="%1."/>
      <w:lvlJc w:val="left"/>
      <w:pPr>
        <w:tabs>
          <w:tab w:val="num" w:pos="390"/>
        </w:tabs>
        <w:ind w:left="390" w:hanging="390"/>
      </w:pPr>
      <w:rPr>
        <w:rFonts w:hint="default"/>
      </w:rPr>
    </w:lvl>
    <w:lvl w:ilvl="1" w:tplc="805A7D58">
      <w:start w:val="1"/>
      <w:numFmt w:val="bullet"/>
      <w:lvlText w:val=""/>
      <w:lvlJc w:val="left"/>
      <w:pPr>
        <w:tabs>
          <w:tab w:val="num" w:pos="1440"/>
        </w:tabs>
        <w:ind w:left="1440" w:hanging="360"/>
      </w:pPr>
      <w:rPr>
        <w:rFonts w:ascii="Symbol" w:hAnsi="Symbol" w:hint="default"/>
      </w:rPr>
    </w:lvl>
    <w:lvl w:ilvl="2" w:tplc="1C647588" w:tentative="1">
      <w:start w:val="1"/>
      <w:numFmt w:val="lowerRoman"/>
      <w:lvlText w:val="%3."/>
      <w:lvlJc w:val="right"/>
      <w:pPr>
        <w:tabs>
          <w:tab w:val="num" w:pos="2160"/>
        </w:tabs>
        <w:ind w:left="2160" w:hanging="180"/>
      </w:pPr>
    </w:lvl>
    <w:lvl w:ilvl="3" w:tplc="5EE4CAEC" w:tentative="1">
      <w:start w:val="1"/>
      <w:numFmt w:val="decimal"/>
      <w:lvlText w:val="%4."/>
      <w:lvlJc w:val="left"/>
      <w:pPr>
        <w:tabs>
          <w:tab w:val="num" w:pos="2880"/>
        </w:tabs>
        <w:ind w:left="2880" w:hanging="360"/>
      </w:pPr>
    </w:lvl>
    <w:lvl w:ilvl="4" w:tplc="5CBE8196" w:tentative="1">
      <w:start w:val="1"/>
      <w:numFmt w:val="lowerLetter"/>
      <w:lvlText w:val="%5."/>
      <w:lvlJc w:val="left"/>
      <w:pPr>
        <w:tabs>
          <w:tab w:val="num" w:pos="3600"/>
        </w:tabs>
        <w:ind w:left="3600" w:hanging="360"/>
      </w:pPr>
    </w:lvl>
    <w:lvl w:ilvl="5" w:tplc="DA1E60CE" w:tentative="1">
      <w:start w:val="1"/>
      <w:numFmt w:val="lowerRoman"/>
      <w:lvlText w:val="%6."/>
      <w:lvlJc w:val="right"/>
      <w:pPr>
        <w:tabs>
          <w:tab w:val="num" w:pos="4320"/>
        </w:tabs>
        <w:ind w:left="4320" w:hanging="180"/>
      </w:pPr>
    </w:lvl>
    <w:lvl w:ilvl="6" w:tplc="418C0926" w:tentative="1">
      <w:start w:val="1"/>
      <w:numFmt w:val="decimal"/>
      <w:lvlText w:val="%7."/>
      <w:lvlJc w:val="left"/>
      <w:pPr>
        <w:tabs>
          <w:tab w:val="num" w:pos="5040"/>
        </w:tabs>
        <w:ind w:left="5040" w:hanging="360"/>
      </w:pPr>
    </w:lvl>
    <w:lvl w:ilvl="7" w:tplc="3A0C51F6" w:tentative="1">
      <w:start w:val="1"/>
      <w:numFmt w:val="lowerLetter"/>
      <w:lvlText w:val="%8."/>
      <w:lvlJc w:val="left"/>
      <w:pPr>
        <w:tabs>
          <w:tab w:val="num" w:pos="5760"/>
        </w:tabs>
        <w:ind w:left="5760" w:hanging="360"/>
      </w:pPr>
    </w:lvl>
    <w:lvl w:ilvl="8" w:tplc="C212D3F0" w:tentative="1">
      <w:start w:val="1"/>
      <w:numFmt w:val="lowerRoman"/>
      <w:lvlText w:val="%9."/>
      <w:lvlJc w:val="right"/>
      <w:pPr>
        <w:tabs>
          <w:tab w:val="num" w:pos="6480"/>
        </w:tabs>
        <w:ind w:left="6480" w:hanging="180"/>
      </w:pPr>
    </w:lvl>
  </w:abstractNum>
  <w:abstractNum w:abstractNumId="4" w15:restartNumberingAfterBreak="0">
    <w:nsid w:val="5EA4151F"/>
    <w:multiLevelType w:val="singleLevel"/>
    <w:tmpl w:val="D65AE2D2"/>
    <w:lvl w:ilvl="0">
      <w:start w:val="1"/>
      <w:numFmt w:val="decimal"/>
      <w:lvlText w:val="%1."/>
      <w:lvlJc w:val="left"/>
      <w:pPr>
        <w:tabs>
          <w:tab w:val="num" w:pos="390"/>
        </w:tabs>
        <w:ind w:left="390" w:hanging="390"/>
      </w:pPr>
      <w:rPr>
        <w:rFonts w:hint="default"/>
      </w:rPr>
    </w:lvl>
  </w:abstractNum>
  <w:abstractNum w:abstractNumId="5" w15:restartNumberingAfterBreak="0">
    <w:nsid w:val="5FE069B5"/>
    <w:multiLevelType w:val="hybridMultilevel"/>
    <w:tmpl w:val="2A881B4A"/>
    <w:lvl w:ilvl="0" w:tplc="BDA4B8AE">
      <w:start w:val="1"/>
      <w:numFmt w:val="bullet"/>
      <w:lvlText w:val=""/>
      <w:lvlJc w:val="left"/>
      <w:pPr>
        <w:tabs>
          <w:tab w:val="num" w:pos="1110"/>
        </w:tabs>
        <w:ind w:left="1110" w:hanging="360"/>
      </w:pPr>
      <w:rPr>
        <w:rFonts w:ascii="Symbol" w:hAnsi="Symbol" w:hint="default"/>
      </w:rPr>
    </w:lvl>
    <w:lvl w:ilvl="1" w:tplc="63866E4C" w:tentative="1">
      <w:start w:val="1"/>
      <w:numFmt w:val="bullet"/>
      <w:lvlText w:val="o"/>
      <w:lvlJc w:val="left"/>
      <w:pPr>
        <w:tabs>
          <w:tab w:val="num" w:pos="1830"/>
        </w:tabs>
        <w:ind w:left="1830" w:hanging="360"/>
      </w:pPr>
      <w:rPr>
        <w:rFonts w:ascii="Courier New" w:hAnsi="Courier New" w:hint="default"/>
      </w:rPr>
    </w:lvl>
    <w:lvl w:ilvl="2" w:tplc="F384CCF0" w:tentative="1">
      <w:start w:val="1"/>
      <w:numFmt w:val="bullet"/>
      <w:lvlText w:val=""/>
      <w:lvlJc w:val="left"/>
      <w:pPr>
        <w:tabs>
          <w:tab w:val="num" w:pos="2550"/>
        </w:tabs>
        <w:ind w:left="2550" w:hanging="360"/>
      </w:pPr>
      <w:rPr>
        <w:rFonts w:ascii="Wingdings" w:hAnsi="Wingdings" w:hint="default"/>
      </w:rPr>
    </w:lvl>
    <w:lvl w:ilvl="3" w:tplc="A69070DE" w:tentative="1">
      <w:start w:val="1"/>
      <w:numFmt w:val="bullet"/>
      <w:lvlText w:val=""/>
      <w:lvlJc w:val="left"/>
      <w:pPr>
        <w:tabs>
          <w:tab w:val="num" w:pos="3270"/>
        </w:tabs>
        <w:ind w:left="3270" w:hanging="360"/>
      </w:pPr>
      <w:rPr>
        <w:rFonts w:ascii="Symbol" w:hAnsi="Symbol" w:hint="default"/>
      </w:rPr>
    </w:lvl>
    <w:lvl w:ilvl="4" w:tplc="74C64784" w:tentative="1">
      <w:start w:val="1"/>
      <w:numFmt w:val="bullet"/>
      <w:lvlText w:val="o"/>
      <w:lvlJc w:val="left"/>
      <w:pPr>
        <w:tabs>
          <w:tab w:val="num" w:pos="3990"/>
        </w:tabs>
        <w:ind w:left="3990" w:hanging="360"/>
      </w:pPr>
      <w:rPr>
        <w:rFonts w:ascii="Courier New" w:hAnsi="Courier New" w:hint="default"/>
      </w:rPr>
    </w:lvl>
    <w:lvl w:ilvl="5" w:tplc="1C3805AE" w:tentative="1">
      <w:start w:val="1"/>
      <w:numFmt w:val="bullet"/>
      <w:lvlText w:val=""/>
      <w:lvlJc w:val="left"/>
      <w:pPr>
        <w:tabs>
          <w:tab w:val="num" w:pos="4710"/>
        </w:tabs>
        <w:ind w:left="4710" w:hanging="360"/>
      </w:pPr>
      <w:rPr>
        <w:rFonts w:ascii="Wingdings" w:hAnsi="Wingdings" w:hint="default"/>
      </w:rPr>
    </w:lvl>
    <w:lvl w:ilvl="6" w:tplc="3E62A2F6" w:tentative="1">
      <w:start w:val="1"/>
      <w:numFmt w:val="bullet"/>
      <w:lvlText w:val=""/>
      <w:lvlJc w:val="left"/>
      <w:pPr>
        <w:tabs>
          <w:tab w:val="num" w:pos="5430"/>
        </w:tabs>
        <w:ind w:left="5430" w:hanging="360"/>
      </w:pPr>
      <w:rPr>
        <w:rFonts w:ascii="Symbol" w:hAnsi="Symbol" w:hint="default"/>
      </w:rPr>
    </w:lvl>
    <w:lvl w:ilvl="7" w:tplc="2320D7DA" w:tentative="1">
      <w:start w:val="1"/>
      <w:numFmt w:val="bullet"/>
      <w:lvlText w:val="o"/>
      <w:lvlJc w:val="left"/>
      <w:pPr>
        <w:tabs>
          <w:tab w:val="num" w:pos="6150"/>
        </w:tabs>
        <w:ind w:left="6150" w:hanging="360"/>
      </w:pPr>
      <w:rPr>
        <w:rFonts w:ascii="Courier New" w:hAnsi="Courier New" w:hint="default"/>
      </w:rPr>
    </w:lvl>
    <w:lvl w:ilvl="8" w:tplc="67D6DF34"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71C0158C"/>
    <w:multiLevelType w:val="hybridMultilevel"/>
    <w:tmpl w:val="7FE4ED56"/>
    <w:lvl w:ilvl="0" w:tplc="AA6EB352">
      <w:start w:val="1"/>
      <w:numFmt w:val="decimal"/>
      <w:lvlText w:val="%1."/>
      <w:lvlJc w:val="left"/>
      <w:pPr>
        <w:tabs>
          <w:tab w:val="num" w:pos="389"/>
        </w:tabs>
        <w:ind w:left="389" w:hanging="389"/>
      </w:pPr>
      <w:rPr>
        <w:rFonts w:hint="default"/>
      </w:rPr>
    </w:lvl>
    <w:lvl w:ilvl="1" w:tplc="DDB0674C" w:tentative="1">
      <w:start w:val="1"/>
      <w:numFmt w:val="lowerLetter"/>
      <w:lvlText w:val="%2."/>
      <w:lvlJc w:val="left"/>
      <w:pPr>
        <w:tabs>
          <w:tab w:val="num" w:pos="1440"/>
        </w:tabs>
        <w:ind w:left="1440" w:hanging="360"/>
      </w:pPr>
    </w:lvl>
    <w:lvl w:ilvl="2" w:tplc="470CE370" w:tentative="1">
      <w:start w:val="1"/>
      <w:numFmt w:val="lowerRoman"/>
      <w:lvlText w:val="%3."/>
      <w:lvlJc w:val="right"/>
      <w:pPr>
        <w:tabs>
          <w:tab w:val="num" w:pos="2160"/>
        </w:tabs>
        <w:ind w:left="2160" w:hanging="180"/>
      </w:pPr>
    </w:lvl>
    <w:lvl w:ilvl="3" w:tplc="E46C9B16" w:tentative="1">
      <w:start w:val="1"/>
      <w:numFmt w:val="decimal"/>
      <w:lvlText w:val="%4."/>
      <w:lvlJc w:val="left"/>
      <w:pPr>
        <w:tabs>
          <w:tab w:val="num" w:pos="2880"/>
        </w:tabs>
        <w:ind w:left="2880" w:hanging="360"/>
      </w:pPr>
    </w:lvl>
    <w:lvl w:ilvl="4" w:tplc="250E1258" w:tentative="1">
      <w:start w:val="1"/>
      <w:numFmt w:val="lowerLetter"/>
      <w:lvlText w:val="%5."/>
      <w:lvlJc w:val="left"/>
      <w:pPr>
        <w:tabs>
          <w:tab w:val="num" w:pos="3600"/>
        </w:tabs>
        <w:ind w:left="3600" w:hanging="360"/>
      </w:pPr>
    </w:lvl>
    <w:lvl w:ilvl="5" w:tplc="3C40BC70" w:tentative="1">
      <w:start w:val="1"/>
      <w:numFmt w:val="lowerRoman"/>
      <w:lvlText w:val="%6."/>
      <w:lvlJc w:val="right"/>
      <w:pPr>
        <w:tabs>
          <w:tab w:val="num" w:pos="4320"/>
        </w:tabs>
        <w:ind w:left="4320" w:hanging="180"/>
      </w:pPr>
    </w:lvl>
    <w:lvl w:ilvl="6" w:tplc="8F4E4CA0" w:tentative="1">
      <w:start w:val="1"/>
      <w:numFmt w:val="decimal"/>
      <w:lvlText w:val="%7."/>
      <w:lvlJc w:val="left"/>
      <w:pPr>
        <w:tabs>
          <w:tab w:val="num" w:pos="5040"/>
        </w:tabs>
        <w:ind w:left="5040" w:hanging="360"/>
      </w:pPr>
    </w:lvl>
    <w:lvl w:ilvl="7" w:tplc="1C38E252" w:tentative="1">
      <w:start w:val="1"/>
      <w:numFmt w:val="lowerLetter"/>
      <w:lvlText w:val="%8."/>
      <w:lvlJc w:val="left"/>
      <w:pPr>
        <w:tabs>
          <w:tab w:val="num" w:pos="5760"/>
        </w:tabs>
        <w:ind w:left="5760" w:hanging="360"/>
      </w:pPr>
    </w:lvl>
    <w:lvl w:ilvl="8" w:tplc="FB4AEAD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CD"/>
    <w:rsid w:val="00052AF5"/>
    <w:rsid w:val="00173925"/>
    <w:rsid w:val="00301DB6"/>
    <w:rsid w:val="00326E35"/>
    <w:rsid w:val="00415B52"/>
    <w:rsid w:val="00520D30"/>
    <w:rsid w:val="0062779B"/>
    <w:rsid w:val="00760179"/>
    <w:rsid w:val="00842CA0"/>
    <w:rsid w:val="0097680F"/>
    <w:rsid w:val="00A86663"/>
    <w:rsid w:val="00BC7854"/>
    <w:rsid w:val="00C321F5"/>
    <w:rsid w:val="00C61678"/>
    <w:rsid w:val="00D4287A"/>
    <w:rsid w:val="00DB7502"/>
    <w:rsid w:val="00DE4845"/>
    <w:rsid w:val="00E91317"/>
    <w:rsid w:val="00FF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75DCC7-7C95-4F65-A707-C9906D62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925"/>
    <w:rPr>
      <w:sz w:val="24"/>
      <w:szCs w:val="24"/>
    </w:rPr>
  </w:style>
  <w:style w:type="paragraph" w:styleId="Heading1">
    <w:name w:val="heading 1"/>
    <w:basedOn w:val="Normal"/>
    <w:next w:val="Normal"/>
    <w:qFormat/>
    <w:rsid w:val="00173925"/>
    <w:pPr>
      <w:keepNext/>
      <w:outlineLvl w:val="0"/>
    </w:pPr>
    <w:rPr>
      <w:b/>
      <w:szCs w:val="20"/>
    </w:rPr>
  </w:style>
  <w:style w:type="paragraph" w:styleId="Heading2">
    <w:name w:val="heading 2"/>
    <w:basedOn w:val="Normal"/>
    <w:next w:val="Normal"/>
    <w:qFormat/>
    <w:rsid w:val="00173925"/>
    <w:pPr>
      <w:keepNext/>
      <w:outlineLvl w:val="1"/>
    </w:pPr>
    <w:rPr>
      <w:b/>
      <w:sz w:val="20"/>
      <w:szCs w:val="20"/>
    </w:rPr>
  </w:style>
  <w:style w:type="paragraph" w:styleId="Heading3">
    <w:name w:val="heading 3"/>
    <w:basedOn w:val="Normal"/>
    <w:next w:val="Normal"/>
    <w:qFormat/>
    <w:rsid w:val="00173925"/>
    <w:pPr>
      <w:keepNext/>
      <w:ind w:left="2160" w:hanging="2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73925"/>
    <w:rPr>
      <w:szCs w:val="20"/>
    </w:rPr>
  </w:style>
  <w:style w:type="character" w:styleId="Hyperlink">
    <w:name w:val="Hyperlink"/>
    <w:basedOn w:val="DefaultParagraphFont"/>
    <w:semiHidden/>
    <w:rsid w:val="00173925"/>
    <w:rPr>
      <w:color w:val="0000FF"/>
      <w:u w:val="single"/>
    </w:rPr>
  </w:style>
  <w:style w:type="paragraph" w:styleId="BalloonText">
    <w:name w:val="Balloon Text"/>
    <w:basedOn w:val="Normal"/>
    <w:semiHidden/>
    <w:rsid w:val="00173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mcarrick@baymil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Microsoft</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Jeff Parker</dc:creator>
  <cp:lastModifiedBy>Renae M. Carrick</cp:lastModifiedBy>
  <cp:revision>2</cp:revision>
  <cp:lastPrinted>2017-06-21T18:26:00Z</cp:lastPrinted>
  <dcterms:created xsi:type="dcterms:W3CDTF">2017-06-21T18:40:00Z</dcterms:created>
  <dcterms:modified xsi:type="dcterms:W3CDTF">2017-06-21T18:40:00Z</dcterms:modified>
</cp:coreProperties>
</file>