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FD" w:rsidRPr="003838E4" w:rsidRDefault="009B05FD" w:rsidP="009B05FD">
      <w:pPr>
        <w:jc w:val="center"/>
        <w:rPr>
          <w:rFonts w:ascii="Times New Roman" w:hAnsi="Times New Roman" w:cs="Times New Roman"/>
          <w:b/>
          <w:sz w:val="24"/>
          <w:szCs w:val="24"/>
          <w:lang w:val="pt-PT"/>
        </w:rPr>
      </w:pPr>
      <w:r w:rsidRPr="003838E4">
        <w:rPr>
          <w:rFonts w:ascii="Times New Roman" w:eastAsia="Times New Roman" w:hAnsi="Times New Roman" w:cs="Times New Roman"/>
          <w:b/>
          <w:noProof/>
          <w:sz w:val="24"/>
          <w:szCs w:val="24"/>
        </w:rPr>
        <w:drawing>
          <wp:inline distT="0" distB="0" distL="0" distR="0">
            <wp:extent cx="839972" cy="71238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3010" name="Picture 2"/>
                    <pic:cNvPicPr>
                      <a:picLocks noChangeAspect="1" noChangeArrowheads="1"/>
                    </pic:cNvPicPr>
                  </pic:nvPicPr>
                  <pic:blipFill>
                    <a:blip r:embed="rId8" cstate="print"/>
                    <a:srcRect/>
                    <a:stretch>
                      <a:fillRect/>
                    </a:stretch>
                  </pic:blipFill>
                  <pic:spPr bwMode="auto">
                    <a:xfrm>
                      <a:off x="0" y="0"/>
                      <a:ext cx="839972" cy="712381"/>
                    </a:xfrm>
                    <a:prstGeom prst="rect">
                      <a:avLst/>
                    </a:prstGeom>
                    <a:noFill/>
                    <a:ln w="9525">
                      <a:noFill/>
                      <a:miter lim="800000"/>
                      <a:headEnd/>
                      <a:tailEnd/>
                    </a:ln>
                  </pic:spPr>
                </pic:pic>
              </a:graphicData>
            </a:graphic>
          </wp:inline>
        </w:drawing>
      </w:r>
    </w:p>
    <w:p w:rsidR="009B05FD" w:rsidRPr="003838E4" w:rsidRDefault="00184439" w:rsidP="00802BAB">
      <w:pPr>
        <w:jc w:val="center"/>
        <w:rPr>
          <w:rFonts w:ascii="Times New Roman" w:hAnsi="Times New Roman" w:cs="Times New Roman"/>
          <w:b/>
          <w:sz w:val="24"/>
          <w:szCs w:val="24"/>
          <w:lang w:val="pt-PT"/>
        </w:rPr>
      </w:pPr>
      <w:r w:rsidRPr="003838E4">
        <w:rPr>
          <w:rFonts w:ascii="Times New Roman" w:hAnsi="Times New Roman" w:cs="Times New Roman"/>
          <w:b/>
          <w:sz w:val="24"/>
          <w:szCs w:val="24"/>
          <w:lang w:val="pt-PT"/>
        </w:rPr>
        <w:t>ACADMIA MILITAR “MARECHAL SAMORA MACHEL”</w:t>
      </w:r>
    </w:p>
    <w:p w:rsidR="00184439" w:rsidRPr="003838E4" w:rsidRDefault="00184439" w:rsidP="009B05FD">
      <w:pPr>
        <w:jc w:val="center"/>
        <w:rPr>
          <w:rFonts w:ascii="Times New Roman" w:hAnsi="Times New Roman" w:cs="Times New Roman"/>
          <w:b/>
          <w:sz w:val="24"/>
          <w:szCs w:val="24"/>
          <w:lang w:val="pt-PT"/>
        </w:rPr>
      </w:pPr>
    </w:p>
    <w:p w:rsidR="00184439" w:rsidRPr="003838E4" w:rsidRDefault="00184439" w:rsidP="009B05FD">
      <w:pPr>
        <w:jc w:val="center"/>
        <w:rPr>
          <w:rFonts w:ascii="Times New Roman" w:hAnsi="Times New Roman" w:cs="Times New Roman"/>
          <w:b/>
          <w:sz w:val="24"/>
          <w:szCs w:val="24"/>
          <w:lang w:val="pt-PT"/>
        </w:rPr>
      </w:pPr>
    </w:p>
    <w:p w:rsidR="009B05FD" w:rsidRPr="003838E4" w:rsidRDefault="00446AAC" w:rsidP="009B05FD">
      <w:pPr>
        <w:spacing w:line="360" w:lineRule="auto"/>
        <w:jc w:val="center"/>
        <w:rPr>
          <w:rFonts w:ascii="Times New Roman" w:eastAsia="Times New Roman" w:hAnsi="Times New Roman" w:cs="Times New Roman"/>
          <w:b/>
          <w:sz w:val="24"/>
          <w:szCs w:val="24"/>
          <w:lang w:val="pt-PT" w:eastAsia="pt-PT"/>
        </w:rPr>
      </w:pPr>
      <w:r w:rsidRPr="003838E4">
        <w:rPr>
          <w:rFonts w:ascii="Times New Roman" w:eastAsia="Times New Roman" w:hAnsi="Times New Roman" w:cs="Times New Roman"/>
          <w:b/>
          <w:sz w:val="24"/>
          <w:szCs w:val="24"/>
          <w:lang w:val="pt-PT" w:eastAsia="pt-PT"/>
        </w:rPr>
        <w:t>WALE MARIAMO SAIDE BRAS WAITE </w:t>
      </w:r>
    </w:p>
    <w:p w:rsidR="00446AAC" w:rsidRPr="003838E4" w:rsidRDefault="00184439" w:rsidP="00446AAC">
      <w:pPr>
        <w:spacing w:line="360" w:lineRule="auto"/>
        <w:jc w:val="center"/>
        <w:rPr>
          <w:rFonts w:ascii="Times New Roman" w:eastAsia="Times New Roman" w:hAnsi="Times New Roman" w:cs="Times New Roman"/>
          <w:b/>
          <w:sz w:val="24"/>
          <w:szCs w:val="24"/>
          <w:lang w:val="pt-PT" w:eastAsia="pt-PT"/>
        </w:rPr>
      </w:pPr>
      <w:r w:rsidRPr="003838E4">
        <w:rPr>
          <w:rFonts w:ascii="Times New Roman" w:eastAsia="Times New Roman" w:hAnsi="Times New Roman" w:cs="Times New Roman"/>
          <w:b/>
          <w:sz w:val="24"/>
          <w:szCs w:val="24"/>
          <w:lang w:val="pt-PT" w:eastAsia="pt-PT"/>
        </w:rPr>
        <w:t>(Infantaria</w:t>
      </w:r>
      <w:r w:rsidR="00446AAC" w:rsidRPr="003838E4">
        <w:rPr>
          <w:rFonts w:ascii="Times New Roman" w:eastAsia="Times New Roman" w:hAnsi="Times New Roman" w:cs="Times New Roman"/>
          <w:b/>
          <w:sz w:val="24"/>
          <w:szCs w:val="24"/>
          <w:lang w:val="pt-PT" w:eastAsia="pt-PT"/>
        </w:rPr>
        <w:t>)</w:t>
      </w:r>
    </w:p>
    <w:p w:rsidR="00446AAC" w:rsidRPr="003838E4" w:rsidRDefault="00446AAC" w:rsidP="00446AAC">
      <w:pPr>
        <w:spacing w:line="360" w:lineRule="auto"/>
        <w:jc w:val="center"/>
        <w:rPr>
          <w:rFonts w:ascii="Times New Roman" w:eastAsia="Times New Roman" w:hAnsi="Times New Roman" w:cs="Times New Roman"/>
          <w:sz w:val="24"/>
          <w:szCs w:val="24"/>
          <w:lang w:val="pt-PT" w:eastAsia="pt-PT"/>
        </w:rPr>
      </w:pPr>
    </w:p>
    <w:p w:rsidR="00184439" w:rsidRPr="003838E4" w:rsidRDefault="00184439" w:rsidP="00446AAC">
      <w:pPr>
        <w:spacing w:line="360" w:lineRule="auto"/>
        <w:jc w:val="center"/>
        <w:rPr>
          <w:rFonts w:ascii="Times New Roman" w:eastAsia="Times New Roman" w:hAnsi="Times New Roman" w:cs="Times New Roman"/>
          <w:sz w:val="24"/>
          <w:szCs w:val="24"/>
          <w:lang w:val="pt-PT" w:eastAsia="pt-PT"/>
        </w:rPr>
      </w:pPr>
    </w:p>
    <w:p w:rsidR="00446AAC" w:rsidRPr="003838E4" w:rsidRDefault="00446AAC" w:rsidP="00446AAC">
      <w:pPr>
        <w:spacing w:line="360" w:lineRule="auto"/>
        <w:jc w:val="center"/>
        <w:rPr>
          <w:rFonts w:ascii="Times New Roman" w:eastAsia="Times New Roman" w:hAnsi="Times New Roman" w:cs="Times New Roman"/>
          <w:b/>
          <w:sz w:val="24"/>
          <w:szCs w:val="24"/>
          <w:lang w:val="pt-PT" w:eastAsia="pt-PT"/>
        </w:rPr>
      </w:pPr>
      <w:r w:rsidRPr="003838E4">
        <w:rPr>
          <w:rFonts w:ascii="Times New Roman" w:eastAsia="Times New Roman" w:hAnsi="Times New Roman" w:cs="Times New Roman"/>
          <w:b/>
          <w:sz w:val="24"/>
          <w:szCs w:val="24"/>
          <w:lang w:val="pt-PT" w:eastAsia="pt-PT"/>
        </w:rPr>
        <w:t xml:space="preserve">PRONTIDÃO COMBATIVA DO PELOTÃO DE INFANTARIA: CASO BATALHÃO DE ASSEGURAMENTO DA ACADEMIA MILITAR </w:t>
      </w:r>
      <w:r w:rsidR="00B54045" w:rsidRPr="003838E4">
        <w:rPr>
          <w:rFonts w:ascii="Times New Roman" w:eastAsia="Times New Roman" w:hAnsi="Times New Roman" w:cs="Times New Roman"/>
          <w:b/>
          <w:sz w:val="24"/>
          <w:szCs w:val="24"/>
          <w:lang w:val="pt-PT" w:eastAsia="pt-PT"/>
        </w:rPr>
        <w:t>“</w:t>
      </w:r>
      <w:r w:rsidRPr="003838E4">
        <w:rPr>
          <w:rFonts w:ascii="Times New Roman" w:eastAsia="Times New Roman" w:hAnsi="Times New Roman" w:cs="Times New Roman"/>
          <w:b/>
          <w:sz w:val="24"/>
          <w:szCs w:val="24"/>
          <w:lang w:val="pt-PT" w:eastAsia="pt-PT"/>
        </w:rPr>
        <w:t>MARECHAL SAMORA MACHEL</w:t>
      </w:r>
      <w:r w:rsidR="00B54045" w:rsidRPr="003838E4">
        <w:rPr>
          <w:rFonts w:ascii="Times New Roman" w:eastAsia="Times New Roman" w:hAnsi="Times New Roman" w:cs="Times New Roman"/>
          <w:b/>
          <w:sz w:val="24"/>
          <w:szCs w:val="24"/>
          <w:lang w:val="pt-PT" w:eastAsia="pt-PT"/>
        </w:rPr>
        <w:t>”</w:t>
      </w:r>
    </w:p>
    <w:p w:rsidR="009B05FD" w:rsidRPr="003838E4" w:rsidRDefault="00446AAC" w:rsidP="00446AAC">
      <w:pPr>
        <w:spacing w:line="360" w:lineRule="auto"/>
        <w:jc w:val="center"/>
        <w:rPr>
          <w:rFonts w:ascii="Times New Roman" w:eastAsia="Times New Roman" w:hAnsi="Times New Roman" w:cs="Times New Roman"/>
          <w:b/>
          <w:sz w:val="24"/>
          <w:szCs w:val="24"/>
          <w:lang w:val="pt-PT" w:eastAsia="pt-PT"/>
        </w:rPr>
      </w:pPr>
      <w:r w:rsidRPr="003838E4">
        <w:rPr>
          <w:rFonts w:ascii="Times New Roman" w:eastAsia="Times New Roman" w:hAnsi="Times New Roman" w:cs="Times New Roman"/>
          <w:b/>
          <w:sz w:val="24"/>
          <w:szCs w:val="24"/>
          <w:lang w:val="pt-PT" w:eastAsia="pt-PT"/>
        </w:rPr>
        <w:t xml:space="preserve"> (</w:t>
      </w:r>
      <w:r w:rsidRPr="003838E4">
        <w:rPr>
          <w:rFonts w:ascii="Times New Roman" w:eastAsia="Times New Roman" w:hAnsi="Times New Roman" w:cs="Times New Roman"/>
          <w:b/>
          <w:iCs/>
          <w:sz w:val="24"/>
          <w:szCs w:val="24"/>
          <w:lang w:val="pt-PT" w:eastAsia="pt-PT"/>
        </w:rPr>
        <w:t>2013-2016).</w:t>
      </w:r>
    </w:p>
    <w:p w:rsidR="009B05FD" w:rsidRPr="003838E4" w:rsidRDefault="009B05FD" w:rsidP="009B05FD">
      <w:pPr>
        <w:widowControl w:val="0"/>
        <w:rPr>
          <w:rFonts w:ascii="Times New Roman" w:eastAsia="Times New Roman" w:hAnsi="Times New Roman" w:cs="Times New Roman"/>
          <w:b/>
          <w:sz w:val="24"/>
          <w:szCs w:val="24"/>
          <w:lang w:val="pt-PT" w:eastAsia="pt-PT"/>
        </w:rPr>
      </w:pPr>
      <w:r w:rsidRPr="003838E4">
        <w:rPr>
          <w:rFonts w:ascii="Times New Roman" w:eastAsia="Times New Roman" w:hAnsi="Times New Roman" w:cs="Times New Roman"/>
          <w:b/>
          <w:sz w:val="24"/>
          <w:szCs w:val="24"/>
          <w:lang w:val="pt-PT" w:eastAsia="pt-PT"/>
        </w:rPr>
        <w:t> </w:t>
      </w:r>
    </w:p>
    <w:p w:rsidR="009B05FD" w:rsidRPr="003838E4" w:rsidRDefault="009B05FD" w:rsidP="009B05FD">
      <w:pPr>
        <w:jc w:val="center"/>
        <w:rPr>
          <w:rFonts w:ascii="Times New Roman" w:eastAsia="Times New Roman" w:hAnsi="Times New Roman" w:cs="Times New Roman"/>
          <w:sz w:val="24"/>
          <w:szCs w:val="24"/>
          <w:lang w:val="pt-PT" w:eastAsia="pt-PT"/>
        </w:rPr>
      </w:pPr>
    </w:p>
    <w:p w:rsidR="009B05FD" w:rsidRPr="003838E4" w:rsidRDefault="009B05FD" w:rsidP="009B05FD">
      <w:pPr>
        <w:jc w:val="center"/>
        <w:rPr>
          <w:rFonts w:ascii="Times New Roman" w:eastAsia="Times New Roman" w:hAnsi="Times New Roman" w:cs="Times New Roman"/>
          <w:b/>
          <w:sz w:val="24"/>
          <w:szCs w:val="24"/>
          <w:lang w:val="pt-PT" w:eastAsia="pt-PT"/>
        </w:rPr>
      </w:pPr>
    </w:p>
    <w:p w:rsidR="009B05FD" w:rsidRPr="003838E4" w:rsidRDefault="009B05FD" w:rsidP="009B05FD">
      <w:pPr>
        <w:jc w:val="center"/>
        <w:rPr>
          <w:rFonts w:ascii="Times New Roman" w:eastAsia="Times New Roman" w:hAnsi="Times New Roman" w:cs="Times New Roman"/>
          <w:b/>
          <w:sz w:val="24"/>
          <w:szCs w:val="24"/>
          <w:lang w:val="pt-PT" w:eastAsia="pt-PT"/>
        </w:rPr>
      </w:pPr>
    </w:p>
    <w:p w:rsidR="009B05FD" w:rsidRPr="003838E4" w:rsidRDefault="009B05FD" w:rsidP="009B05FD">
      <w:pPr>
        <w:jc w:val="center"/>
        <w:rPr>
          <w:rFonts w:ascii="Times New Roman" w:eastAsia="Times New Roman" w:hAnsi="Times New Roman" w:cs="Times New Roman"/>
          <w:b/>
          <w:sz w:val="24"/>
          <w:szCs w:val="24"/>
          <w:lang w:val="pt-PT" w:eastAsia="pt-PT"/>
        </w:rPr>
      </w:pPr>
    </w:p>
    <w:p w:rsidR="009B05FD" w:rsidRPr="003838E4" w:rsidRDefault="009B05FD" w:rsidP="00184439">
      <w:pPr>
        <w:rPr>
          <w:rFonts w:ascii="Times New Roman" w:eastAsia="Times New Roman" w:hAnsi="Times New Roman" w:cs="Times New Roman"/>
          <w:b/>
          <w:sz w:val="24"/>
          <w:szCs w:val="24"/>
          <w:lang w:val="pt-PT" w:eastAsia="pt-PT"/>
        </w:rPr>
      </w:pPr>
    </w:p>
    <w:p w:rsidR="009B05FD" w:rsidRPr="003838E4" w:rsidRDefault="009B05FD" w:rsidP="009B05FD">
      <w:pPr>
        <w:jc w:val="center"/>
        <w:rPr>
          <w:rFonts w:ascii="Times New Roman" w:eastAsia="Times New Roman" w:hAnsi="Times New Roman" w:cs="Times New Roman"/>
          <w:b/>
          <w:sz w:val="24"/>
          <w:szCs w:val="24"/>
          <w:lang w:val="pt-PT" w:eastAsia="pt-PT"/>
        </w:rPr>
      </w:pPr>
    </w:p>
    <w:p w:rsidR="009B05FD" w:rsidRPr="003838E4" w:rsidRDefault="009B05FD" w:rsidP="009B05FD">
      <w:pPr>
        <w:jc w:val="center"/>
        <w:rPr>
          <w:rFonts w:ascii="Times New Roman" w:eastAsia="Times New Roman" w:hAnsi="Times New Roman" w:cs="Times New Roman"/>
          <w:b/>
          <w:sz w:val="24"/>
          <w:szCs w:val="24"/>
          <w:lang w:val="pt-PT" w:eastAsia="pt-PT"/>
        </w:rPr>
      </w:pPr>
    </w:p>
    <w:p w:rsidR="009B05FD" w:rsidRPr="003838E4" w:rsidRDefault="009B05FD" w:rsidP="009B05FD">
      <w:pPr>
        <w:jc w:val="center"/>
        <w:rPr>
          <w:rFonts w:ascii="Times New Roman" w:eastAsia="Times New Roman" w:hAnsi="Times New Roman" w:cs="Times New Roman"/>
          <w:b/>
          <w:sz w:val="24"/>
          <w:szCs w:val="24"/>
          <w:lang w:val="pt-PT" w:eastAsia="pt-PT"/>
        </w:rPr>
      </w:pPr>
    </w:p>
    <w:p w:rsidR="00A273AB" w:rsidRDefault="009B05FD" w:rsidP="00802BAB">
      <w:pPr>
        <w:jc w:val="center"/>
        <w:rPr>
          <w:rFonts w:ascii="Times New Roman" w:eastAsia="Times New Roman" w:hAnsi="Times New Roman" w:cs="Times New Roman"/>
          <w:b/>
          <w:sz w:val="24"/>
          <w:szCs w:val="24"/>
          <w:lang w:val="pt-PT" w:eastAsia="pt-PT"/>
        </w:rPr>
      </w:pPr>
      <w:r w:rsidRPr="003838E4">
        <w:rPr>
          <w:rFonts w:ascii="Times New Roman" w:eastAsia="Times New Roman" w:hAnsi="Times New Roman" w:cs="Times New Roman"/>
          <w:b/>
          <w:sz w:val="24"/>
          <w:szCs w:val="24"/>
          <w:lang w:val="pt-PT" w:eastAsia="pt-PT"/>
        </w:rPr>
        <w:t>Nampula</w:t>
      </w:r>
    </w:p>
    <w:p w:rsidR="002355C0" w:rsidRPr="00A273AB" w:rsidRDefault="009B05FD" w:rsidP="00A273AB">
      <w:pPr>
        <w:jc w:val="center"/>
        <w:rPr>
          <w:rFonts w:ascii="Times New Roman" w:eastAsia="Times New Roman" w:hAnsi="Times New Roman" w:cs="Times New Roman"/>
          <w:b/>
          <w:sz w:val="24"/>
          <w:szCs w:val="24"/>
          <w:lang w:val="pt-PT" w:eastAsia="pt-PT"/>
        </w:rPr>
      </w:pPr>
      <w:r w:rsidRPr="003838E4">
        <w:rPr>
          <w:rFonts w:ascii="Times New Roman" w:eastAsia="Times New Roman" w:hAnsi="Times New Roman" w:cs="Times New Roman"/>
          <w:b/>
          <w:sz w:val="24"/>
          <w:szCs w:val="24"/>
          <w:lang w:val="pt-PT" w:eastAsia="pt-PT"/>
        </w:rPr>
        <w:t>2016</w:t>
      </w:r>
    </w:p>
    <w:p w:rsidR="009B05FD" w:rsidRPr="002355C0" w:rsidRDefault="00446AAC" w:rsidP="002355C0">
      <w:pPr>
        <w:jc w:val="center"/>
        <w:rPr>
          <w:rFonts w:ascii="Times New Roman" w:hAnsi="Times New Roman" w:cs="Times New Roman"/>
          <w:b/>
          <w:sz w:val="24"/>
          <w:szCs w:val="24"/>
          <w:lang w:val="pt-PT"/>
        </w:rPr>
      </w:pPr>
      <w:r w:rsidRPr="003838E4">
        <w:rPr>
          <w:rFonts w:ascii="Times New Roman" w:eastAsia="Times New Roman" w:hAnsi="Times New Roman" w:cs="Times New Roman"/>
          <w:bCs/>
          <w:kern w:val="28"/>
          <w:sz w:val="24"/>
          <w:szCs w:val="24"/>
          <w:lang w:val="pt-PT"/>
        </w:rPr>
        <w:lastRenderedPageBreak/>
        <w:t>WALE MARIAMO SAIDE BRAS WAITE</w:t>
      </w:r>
    </w:p>
    <w:p w:rsidR="009B05FD" w:rsidRPr="003838E4" w:rsidRDefault="00446AAC" w:rsidP="00446AAC">
      <w:pPr>
        <w:spacing w:line="360" w:lineRule="auto"/>
        <w:jc w:val="center"/>
        <w:rPr>
          <w:rFonts w:ascii="Times New Roman" w:eastAsia="Times New Roman" w:hAnsi="Times New Roman" w:cs="Times New Roman"/>
          <w:sz w:val="24"/>
          <w:szCs w:val="24"/>
          <w:lang w:val="pt-PT" w:eastAsia="pt-PT"/>
        </w:rPr>
      </w:pPr>
      <w:r w:rsidRPr="003838E4">
        <w:rPr>
          <w:rFonts w:ascii="Times New Roman" w:eastAsia="Times New Roman" w:hAnsi="Times New Roman" w:cs="Times New Roman"/>
          <w:sz w:val="24"/>
          <w:szCs w:val="24"/>
          <w:lang w:val="pt-PT" w:eastAsia="pt-PT"/>
        </w:rPr>
        <w:t>INFANTARIA</w:t>
      </w:r>
    </w:p>
    <w:p w:rsidR="009B05FD" w:rsidRPr="003838E4" w:rsidRDefault="00446AAC" w:rsidP="009B05FD">
      <w:pPr>
        <w:spacing w:line="360" w:lineRule="auto"/>
        <w:jc w:val="center"/>
        <w:rPr>
          <w:rFonts w:ascii="Times New Roman" w:eastAsia="Times New Roman" w:hAnsi="Times New Roman" w:cs="Times New Roman"/>
          <w:sz w:val="24"/>
          <w:szCs w:val="24"/>
          <w:lang w:val="pt-PT" w:eastAsia="pt-PT"/>
        </w:rPr>
      </w:pPr>
      <w:r w:rsidRPr="003838E4">
        <w:rPr>
          <w:rFonts w:ascii="Times New Roman" w:eastAsia="Times New Roman" w:hAnsi="Times New Roman" w:cs="Times New Roman"/>
          <w:sz w:val="24"/>
          <w:szCs w:val="24"/>
          <w:lang w:val="pt-PT" w:eastAsia="pt-PT"/>
        </w:rPr>
        <w:t> </w:t>
      </w:r>
    </w:p>
    <w:p w:rsidR="00446AAC" w:rsidRPr="003838E4" w:rsidRDefault="00446AAC" w:rsidP="00446AAC">
      <w:pPr>
        <w:spacing w:line="360" w:lineRule="auto"/>
        <w:jc w:val="center"/>
        <w:rPr>
          <w:rFonts w:ascii="Times New Roman" w:eastAsia="Times New Roman" w:hAnsi="Times New Roman" w:cs="Times New Roman"/>
          <w:sz w:val="24"/>
          <w:szCs w:val="24"/>
          <w:lang w:val="pt-PT" w:eastAsia="pt-PT"/>
        </w:rPr>
      </w:pPr>
      <w:r w:rsidRPr="003838E4">
        <w:rPr>
          <w:rFonts w:ascii="Times New Roman" w:eastAsia="Times New Roman" w:hAnsi="Times New Roman" w:cs="Times New Roman"/>
          <w:sz w:val="24"/>
          <w:szCs w:val="24"/>
          <w:lang w:val="pt-PT" w:eastAsia="pt-PT"/>
        </w:rPr>
        <w:t xml:space="preserve">PRONTIDÃO COMBATIVA DO PELOTÃO DE INFANTARIA: CASO BATALHÃO DE ASSEGURAMENTO DA ACADEMIA MILITAR </w:t>
      </w:r>
      <w:r w:rsidR="00B54045" w:rsidRPr="003838E4">
        <w:rPr>
          <w:rFonts w:ascii="Times New Roman" w:eastAsia="Times New Roman" w:hAnsi="Times New Roman" w:cs="Times New Roman"/>
          <w:sz w:val="24"/>
          <w:szCs w:val="24"/>
          <w:lang w:val="pt-PT" w:eastAsia="pt-PT"/>
        </w:rPr>
        <w:t>“</w:t>
      </w:r>
      <w:r w:rsidRPr="003838E4">
        <w:rPr>
          <w:rFonts w:ascii="Times New Roman" w:eastAsia="Times New Roman" w:hAnsi="Times New Roman" w:cs="Times New Roman"/>
          <w:sz w:val="24"/>
          <w:szCs w:val="24"/>
          <w:lang w:val="pt-PT" w:eastAsia="pt-PT"/>
        </w:rPr>
        <w:t>MARECHAL SAMORA MACHEL</w:t>
      </w:r>
      <w:r w:rsidR="00B54045" w:rsidRPr="003838E4">
        <w:rPr>
          <w:rFonts w:ascii="Times New Roman" w:eastAsia="Times New Roman" w:hAnsi="Times New Roman" w:cs="Times New Roman"/>
          <w:sz w:val="24"/>
          <w:szCs w:val="24"/>
          <w:lang w:val="pt-PT" w:eastAsia="pt-PT"/>
        </w:rPr>
        <w:t>”</w:t>
      </w:r>
    </w:p>
    <w:p w:rsidR="009B05FD" w:rsidRPr="003838E4" w:rsidRDefault="00446AAC" w:rsidP="00446AAC">
      <w:pPr>
        <w:spacing w:line="360" w:lineRule="auto"/>
        <w:jc w:val="center"/>
        <w:rPr>
          <w:rFonts w:ascii="Times New Roman" w:eastAsia="Times New Roman" w:hAnsi="Times New Roman" w:cs="Times New Roman"/>
          <w:sz w:val="24"/>
          <w:szCs w:val="24"/>
          <w:lang w:val="pt-PT" w:eastAsia="pt-PT"/>
        </w:rPr>
      </w:pPr>
      <w:r w:rsidRPr="003838E4">
        <w:rPr>
          <w:rFonts w:ascii="Times New Roman" w:eastAsia="Times New Roman" w:hAnsi="Times New Roman" w:cs="Times New Roman"/>
          <w:sz w:val="24"/>
          <w:szCs w:val="24"/>
          <w:lang w:val="pt-PT" w:eastAsia="pt-PT"/>
        </w:rPr>
        <w:t xml:space="preserve"> (</w:t>
      </w:r>
      <w:r w:rsidRPr="003838E4">
        <w:rPr>
          <w:rFonts w:ascii="Times New Roman" w:eastAsia="Times New Roman" w:hAnsi="Times New Roman" w:cs="Times New Roman"/>
          <w:iCs/>
          <w:sz w:val="24"/>
          <w:szCs w:val="24"/>
          <w:lang w:val="pt-PT" w:eastAsia="pt-PT"/>
        </w:rPr>
        <w:t>2013-2016).</w:t>
      </w:r>
    </w:p>
    <w:p w:rsidR="009B05FD" w:rsidRPr="003838E4" w:rsidRDefault="00446AAC" w:rsidP="009B05FD">
      <w:pPr>
        <w:spacing w:line="360" w:lineRule="auto"/>
        <w:jc w:val="center"/>
        <w:rPr>
          <w:rFonts w:ascii="Times New Roman" w:eastAsia="Times New Roman" w:hAnsi="Times New Roman" w:cs="Times New Roman"/>
          <w:sz w:val="24"/>
          <w:szCs w:val="24"/>
          <w:lang w:val="pt-PT" w:eastAsia="pt-PT"/>
        </w:rPr>
      </w:pPr>
      <w:r w:rsidRPr="003838E4">
        <w:rPr>
          <w:rFonts w:ascii="Times New Roman" w:eastAsia="Times New Roman" w:hAnsi="Times New Roman" w:cs="Times New Roman"/>
          <w:sz w:val="24"/>
          <w:szCs w:val="24"/>
          <w:lang w:val="pt-PT" w:eastAsia="pt-PT"/>
        </w:rPr>
        <w:t> </w:t>
      </w:r>
    </w:p>
    <w:p w:rsidR="009B05FD" w:rsidRPr="003838E4" w:rsidRDefault="009B05FD" w:rsidP="009B05FD">
      <w:pPr>
        <w:tabs>
          <w:tab w:val="left" w:pos="30"/>
          <w:tab w:val="center" w:pos="4418"/>
          <w:tab w:val="right" w:pos="8837"/>
        </w:tabs>
        <w:spacing w:after="0" w:line="360" w:lineRule="auto"/>
        <w:jc w:val="center"/>
        <w:rPr>
          <w:rFonts w:ascii="Times New Roman" w:eastAsia="Times New Roman" w:hAnsi="Times New Roman" w:cs="Times New Roman"/>
          <w:kern w:val="28"/>
          <w:sz w:val="24"/>
          <w:szCs w:val="24"/>
          <w:lang w:val="pt-PT"/>
        </w:rPr>
      </w:pPr>
      <w:r w:rsidRPr="003838E4">
        <w:rPr>
          <w:rFonts w:ascii="Times New Roman" w:eastAsia="Times New Roman" w:hAnsi="Times New Roman" w:cs="Times New Roman"/>
          <w:kern w:val="28"/>
          <w:sz w:val="24"/>
          <w:szCs w:val="24"/>
          <w:lang w:val="pt-PT"/>
        </w:rPr>
        <w:t> </w:t>
      </w:r>
    </w:p>
    <w:tbl>
      <w:tblPr>
        <w:tblpPr w:leftFromText="180" w:rightFromText="180" w:vertAnchor="text" w:horzAnchor="page" w:tblpX="6037"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9"/>
      </w:tblGrid>
      <w:tr w:rsidR="009B05FD" w:rsidRPr="003838E4" w:rsidTr="009B05FD">
        <w:trPr>
          <w:trHeight w:val="3178"/>
        </w:trPr>
        <w:tc>
          <w:tcPr>
            <w:tcW w:w="5559" w:type="dxa"/>
            <w:tcBorders>
              <w:top w:val="nil"/>
              <w:left w:val="nil"/>
              <w:bottom w:val="nil"/>
              <w:right w:val="nil"/>
            </w:tcBorders>
          </w:tcPr>
          <w:p w:rsidR="009B05FD" w:rsidRPr="003838E4" w:rsidRDefault="009B05FD" w:rsidP="009B05FD">
            <w:pPr>
              <w:tabs>
                <w:tab w:val="center" w:pos="4680"/>
                <w:tab w:val="left" w:pos="5665"/>
              </w:tabs>
              <w:spacing w:after="0" w:line="360" w:lineRule="auto"/>
              <w:rPr>
                <w:rFonts w:ascii="Times New Roman" w:eastAsia="Times New Roman" w:hAnsi="Times New Roman" w:cs="Times New Roman"/>
                <w:sz w:val="24"/>
                <w:szCs w:val="24"/>
                <w:lang w:val="pt-PT" w:eastAsia="pt-PT"/>
              </w:rPr>
            </w:pPr>
          </w:p>
          <w:p w:rsidR="009B05FD" w:rsidRPr="003838E4" w:rsidRDefault="00F97C15" w:rsidP="00802BAB">
            <w:pPr>
              <w:tabs>
                <w:tab w:val="center" w:pos="4680"/>
                <w:tab w:val="left" w:pos="5665"/>
              </w:tabs>
              <w:spacing w:after="0" w:line="24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Monografia apresentada à</w:t>
            </w:r>
            <w:r w:rsidR="009B05FD" w:rsidRPr="003838E4">
              <w:rPr>
                <w:rFonts w:ascii="Times New Roman" w:eastAsia="Times New Roman" w:hAnsi="Times New Roman" w:cs="Times New Roman"/>
                <w:sz w:val="24"/>
                <w:szCs w:val="24"/>
                <w:lang w:val="pt-PT" w:eastAsia="pt-PT"/>
              </w:rPr>
              <w:t xml:space="preserve"> Academia </w:t>
            </w:r>
            <w:r w:rsidR="00802BAB">
              <w:rPr>
                <w:rFonts w:ascii="Times New Roman" w:eastAsia="Times New Roman" w:hAnsi="Times New Roman" w:cs="Times New Roman"/>
                <w:sz w:val="24"/>
                <w:szCs w:val="24"/>
                <w:lang w:val="pt-PT" w:eastAsia="pt-PT"/>
              </w:rPr>
              <w:t xml:space="preserve">Militar, como requisito </w:t>
            </w:r>
            <w:r w:rsidR="009B05FD" w:rsidRPr="003838E4">
              <w:rPr>
                <w:rFonts w:ascii="Times New Roman" w:eastAsia="Times New Roman" w:hAnsi="Times New Roman" w:cs="Times New Roman"/>
                <w:sz w:val="24"/>
                <w:szCs w:val="24"/>
                <w:lang w:val="pt-PT" w:eastAsia="pt-PT"/>
              </w:rPr>
              <w:t>para a obtenção de Grau Académico de Licenciatura em Ciências Militares na especialidade de Infantaria.</w:t>
            </w:r>
          </w:p>
          <w:p w:rsidR="009B05FD" w:rsidRPr="003838E4" w:rsidRDefault="009B05FD" w:rsidP="00802BAB">
            <w:pPr>
              <w:tabs>
                <w:tab w:val="center" w:pos="4680"/>
                <w:tab w:val="left" w:pos="5665"/>
              </w:tabs>
              <w:spacing w:after="0" w:line="240" w:lineRule="auto"/>
              <w:jc w:val="both"/>
              <w:rPr>
                <w:rFonts w:ascii="Times New Roman" w:eastAsia="Times New Roman" w:hAnsi="Times New Roman" w:cs="Times New Roman"/>
                <w:sz w:val="24"/>
                <w:szCs w:val="24"/>
                <w:lang w:val="pt-PT" w:eastAsia="pt-PT"/>
              </w:rPr>
            </w:pPr>
          </w:p>
          <w:p w:rsidR="009B05FD" w:rsidRPr="003838E4" w:rsidRDefault="009B05FD" w:rsidP="00802BAB">
            <w:pPr>
              <w:tabs>
                <w:tab w:val="center" w:pos="4680"/>
                <w:tab w:val="left" w:pos="5665"/>
              </w:tabs>
              <w:spacing w:after="0" w:line="240" w:lineRule="auto"/>
              <w:jc w:val="center"/>
              <w:rPr>
                <w:rFonts w:ascii="Times New Roman" w:eastAsia="Times New Roman" w:hAnsi="Times New Roman" w:cs="Times New Roman"/>
                <w:sz w:val="24"/>
                <w:szCs w:val="24"/>
                <w:lang w:val="pt-PT" w:eastAsia="pt-PT"/>
              </w:rPr>
            </w:pPr>
            <w:r w:rsidRPr="003838E4">
              <w:rPr>
                <w:rFonts w:ascii="Times New Roman" w:eastAsia="Times New Roman" w:hAnsi="Times New Roman" w:cs="Times New Roman"/>
                <w:b/>
                <w:sz w:val="24"/>
                <w:szCs w:val="24"/>
                <w:lang w:val="pt-PT" w:eastAsia="pt-PT"/>
              </w:rPr>
              <w:t>Tutor</w:t>
            </w:r>
            <w:r w:rsidRPr="003838E4">
              <w:rPr>
                <w:rFonts w:ascii="Times New Roman" w:eastAsia="Times New Roman" w:hAnsi="Times New Roman" w:cs="Times New Roman"/>
                <w:sz w:val="24"/>
                <w:szCs w:val="24"/>
                <w:lang w:val="pt-PT" w:eastAsia="pt-PT"/>
              </w:rPr>
              <w:t>: Victor Muirequetule</w:t>
            </w:r>
          </w:p>
          <w:p w:rsidR="009B05FD" w:rsidRPr="003838E4" w:rsidRDefault="009B05FD" w:rsidP="00802BAB">
            <w:pPr>
              <w:tabs>
                <w:tab w:val="center" w:pos="4680"/>
                <w:tab w:val="left" w:pos="5665"/>
              </w:tabs>
              <w:spacing w:after="0" w:line="240" w:lineRule="auto"/>
              <w:jc w:val="center"/>
              <w:rPr>
                <w:rFonts w:ascii="Times New Roman" w:eastAsia="Times New Roman" w:hAnsi="Times New Roman" w:cs="Times New Roman"/>
                <w:sz w:val="24"/>
                <w:szCs w:val="24"/>
                <w:lang w:val="pt-PT" w:eastAsia="pt-PT"/>
              </w:rPr>
            </w:pPr>
            <w:r w:rsidRPr="003838E4">
              <w:rPr>
                <w:rFonts w:ascii="Times New Roman" w:eastAsia="Times New Roman" w:hAnsi="Times New Roman" w:cs="Times New Roman"/>
                <w:sz w:val="24"/>
                <w:szCs w:val="24"/>
                <w:lang w:val="pt-PT" w:eastAsia="pt-PT"/>
              </w:rPr>
              <w:t>(Major General)</w:t>
            </w:r>
          </w:p>
          <w:p w:rsidR="009B05FD" w:rsidRPr="003838E4" w:rsidRDefault="009B05FD" w:rsidP="009B05FD">
            <w:pPr>
              <w:tabs>
                <w:tab w:val="center" w:pos="4680"/>
                <w:tab w:val="left" w:pos="5665"/>
              </w:tabs>
              <w:spacing w:after="0" w:line="360" w:lineRule="auto"/>
              <w:rPr>
                <w:rFonts w:ascii="Times New Roman" w:eastAsia="Times New Roman" w:hAnsi="Times New Roman" w:cs="Times New Roman"/>
                <w:sz w:val="24"/>
                <w:szCs w:val="24"/>
                <w:lang w:val="pt-PT" w:eastAsia="pt-PT"/>
              </w:rPr>
            </w:pPr>
          </w:p>
        </w:tc>
      </w:tr>
    </w:tbl>
    <w:p w:rsidR="009B05FD" w:rsidRPr="003838E4" w:rsidRDefault="009B05FD" w:rsidP="009B05FD">
      <w:pPr>
        <w:tabs>
          <w:tab w:val="center" w:pos="4680"/>
          <w:tab w:val="left" w:pos="5665"/>
        </w:tabs>
        <w:spacing w:after="0" w:line="360" w:lineRule="auto"/>
        <w:rPr>
          <w:rFonts w:ascii="Times New Roman" w:eastAsia="Times New Roman" w:hAnsi="Times New Roman" w:cs="Times New Roman"/>
          <w:b/>
          <w:sz w:val="24"/>
          <w:szCs w:val="24"/>
          <w:lang w:val="pt-PT" w:eastAsia="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jc w:val="cente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jc w:val="center"/>
        <w:rPr>
          <w:rFonts w:ascii="Times New Roman" w:hAnsi="Times New Roman" w:cs="Times New Roman"/>
          <w:b/>
          <w:sz w:val="24"/>
          <w:szCs w:val="24"/>
          <w:lang w:val="pt-PT"/>
        </w:rPr>
      </w:pPr>
    </w:p>
    <w:p w:rsidR="009B05FD" w:rsidRDefault="009B05FD" w:rsidP="009B05FD">
      <w:pPr>
        <w:jc w:val="center"/>
        <w:rPr>
          <w:rFonts w:ascii="Times New Roman" w:eastAsia="Times New Roman" w:hAnsi="Times New Roman" w:cs="Times New Roman"/>
          <w:sz w:val="24"/>
          <w:szCs w:val="24"/>
          <w:lang w:val="pt-PT" w:eastAsia="pt-PT"/>
        </w:rPr>
      </w:pPr>
    </w:p>
    <w:p w:rsidR="009B354C" w:rsidRDefault="009B354C" w:rsidP="009B05FD">
      <w:pPr>
        <w:jc w:val="center"/>
        <w:rPr>
          <w:rFonts w:ascii="Times New Roman" w:eastAsia="Times New Roman" w:hAnsi="Times New Roman" w:cs="Times New Roman"/>
          <w:sz w:val="24"/>
          <w:szCs w:val="24"/>
          <w:lang w:val="pt-PT" w:eastAsia="pt-PT"/>
        </w:rPr>
      </w:pPr>
    </w:p>
    <w:p w:rsidR="009B354C" w:rsidRDefault="009B354C" w:rsidP="009B05FD">
      <w:pPr>
        <w:jc w:val="center"/>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Nampula</w:t>
      </w:r>
    </w:p>
    <w:p w:rsidR="009E0EAC" w:rsidRDefault="009B354C" w:rsidP="009B05FD">
      <w:pPr>
        <w:jc w:val="center"/>
        <w:rPr>
          <w:rFonts w:ascii="Times New Roman" w:eastAsia="Times New Roman" w:hAnsi="Times New Roman" w:cs="Times New Roman"/>
          <w:sz w:val="24"/>
          <w:szCs w:val="24"/>
          <w:lang w:val="pt-PT" w:eastAsia="pt-PT"/>
        </w:rPr>
        <w:sectPr w:rsidR="009E0EAC" w:rsidSect="00802BAB">
          <w:footerReference w:type="default" r:id="rId9"/>
          <w:pgSz w:w="12240" w:h="15840"/>
          <w:pgMar w:top="1701" w:right="1134" w:bottom="1134" w:left="1701" w:header="720" w:footer="720" w:gutter="0"/>
          <w:pgBorders w:display="firstPage">
            <w:top w:val="single" w:sz="4" w:space="1" w:color="auto"/>
            <w:left w:val="single" w:sz="4" w:space="4" w:color="auto"/>
            <w:bottom w:val="single" w:sz="4" w:space="1" w:color="auto"/>
            <w:right w:val="single" w:sz="4" w:space="4" w:color="auto"/>
          </w:pgBorders>
          <w:pgNumType w:fmt="lowerRoman"/>
          <w:cols w:space="720"/>
          <w:docGrid w:linePitch="360"/>
        </w:sectPr>
      </w:pPr>
      <w:r>
        <w:rPr>
          <w:rFonts w:ascii="Times New Roman" w:eastAsia="Times New Roman" w:hAnsi="Times New Roman" w:cs="Times New Roman"/>
          <w:sz w:val="24"/>
          <w:szCs w:val="24"/>
          <w:lang w:val="pt-PT" w:eastAsia="pt-PT"/>
        </w:rPr>
        <w:t>2016</w:t>
      </w:r>
    </w:p>
    <w:p w:rsidR="009B354C" w:rsidRDefault="009B354C" w:rsidP="009B05FD">
      <w:pPr>
        <w:jc w:val="center"/>
        <w:rPr>
          <w:rFonts w:ascii="Times New Roman" w:eastAsia="Times New Roman" w:hAnsi="Times New Roman" w:cs="Times New Roman"/>
          <w:sz w:val="24"/>
          <w:szCs w:val="24"/>
          <w:lang w:val="pt-PT" w:eastAsia="pt-PT"/>
        </w:rPr>
      </w:pPr>
    </w:p>
    <w:p w:rsidR="009B05FD" w:rsidRPr="003838E4" w:rsidRDefault="009B05FD" w:rsidP="003838E4">
      <w:pPr>
        <w:pStyle w:val="Ttulo1"/>
        <w:jc w:val="center"/>
        <w:rPr>
          <w:rFonts w:ascii="Times New Roman" w:hAnsi="Times New Roman" w:cs="Times New Roman"/>
          <w:color w:val="auto"/>
          <w:sz w:val="24"/>
          <w:szCs w:val="24"/>
        </w:rPr>
      </w:pPr>
      <w:bookmarkStart w:id="0" w:name="_Toc467077718"/>
      <w:r w:rsidRPr="003838E4">
        <w:rPr>
          <w:rFonts w:ascii="Times New Roman" w:hAnsi="Times New Roman" w:cs="Times New Roman"/>
          <w:color w:val="auto"/>
          <w:sz w:val="24"/>
          <w:szCs w:val="24"/>
        </w:rPr>
        <w:t>FOLHA DE APROVAÇÃO</w:t>
      </w:r>
      <w:bookmarkEnd w:id="0"/>
    </w:p>
    <w:p w:rsidR="009B05FD" w:rsidRPr="003838E4" w:rsidRDefault="009B05FD" w:rsidP="009B05FD">
      <w:pPr>
        <w:jc w:val="center"/>
        <w:rPr>
          <w:rFonts w:ascii="Times New Roman" w:hAnsi="Times New Roman" w:cs="Times New Roman"/>
          <w:b/>
          <w:sz w:val="24"/>
          <w:szCs w:val="24"/>
          <w:lang w:val="pt-PT"/>
        </w:rPr>
      </w:pPr>
    </w:p>
    <w:p w:rsidR="009B05FD" w:rsidRPr="003838E4" w:rsidRDefault="009B05FD" w:rsidP="009B05FD">
      <w:pPr>
        <w:jc w:val="center"/>
        <w:rPr>
          <w:rFonts w:ascii="Times New Roman" w:hAnsi="Times New Roman" w:cs="Times New Roman"/>
          <w:b/>
          <w:sz w:val="24"/>
          <w:szCs w:val="24"/>
          <w:lang w:val="pt-PT"/>
        </w:rPr>
      </w:pPr>
    </w:p>
    <w:p w:rsidR="009B05FD" w:rsidRPr="003838E4" w:rsidRDefault="009A5EFD" w:rsidP="003838E4">
      <w:pPr>
        <w:jc w:val="center"/>
        <w:rPr>
          <w:rFonts w:ascii="Times New Roman" w:hAnsi="Times New Roman" w:cs="Times New Roman"/>
          <w:sz w:val="24"/>
          <w:szCs w:val="24"/>
          <w:lang w:val="pt-PT"/>
        </w:rPr>
      </w:pPr>
      <w:r w:rsidRPr="003838E4">
        <w:rPr>
          <w:rFonts w:ascii="Times New Roman" w:hAnsi="Times New Roman" w:cs="Times New Roman"/>
          <w:sz w:val="24"/>
          <w:szCs w:val="24"/>
          <w:lang w:val="pt-PT"/>
        </w:rPr>
        <w:t>WALE MARIAMO SAIDE BRAS WAITE</w:t>
      </w:r>
    </w:p>
    <w:p w:rsidR="009B05FD" w:rsidRPr="003838E4" w:rsidRDefault="009B05FD" w:rsidP="009B05FD">
      <w:pPr>
        <w:jc w:val="center"/>
        <w:rPr>
          <w:rFonts w:ascii="Times New Roman" w:hAnsi="Times New Roman" w:cs="Times New Roman"/>
          <w:b/>
          <w:sz w:val="24"/>
          <w:szCs w:val="24"/>
          <w:lang w:val="pt-PT"/>
        </w:rPr>
      </w:pPr>
    </w:p>
    <w:p w:rsidR="009B05FD" w:rsidRPr="003838E4" w:rsidRDefault="009B05FD" w:rsidP="009B05FD">
      <w:pPr>
        <w:jc w:val="center"/>
        <w:rPr>
          <w:rFonts w:ascii="Times New Roman" w:hAnsi="Times New Roman" w:cs="Times New Roman"/>
          <w:b/>
          <w:sz w:val="24"/>
          <w:szCs w:val="24"/>
          <w:lang w:val="pt-PT"/>
        </w:rPr>
      </w:pPr>
    </w:p>
    <w:p w:rsidR="009B05FD" w:rsidRPr="003838E4" w:rsidRDefault="009B05FD" w:rsidP="009B05FD">
      <w:pPr>
        <w:jc w:val="center"/>
        <w:rPr>
          <w:rFonts w:ascii="Times New Roman" w:hAnsi="Times New Roman" w:cs="Times New Roman"/>
          <w:b/>
          <w:sz w:val="24"/>
          <w:szCs w:val="24"/>
          <w:lang w:val="pt-PT"/>
        </w:rPr>
      </w:pPr>
      <w:r w:rsidRPr="003838E4">
        <w:rPr>
          <w:rFonts w:ascii="Times New Roman" w:hAnsi="Times New Roman" w:cs="Times New Roman"/>
          <w:b/>
          <w:sz w:val="24"/>
          <w:szCs w:val="24"/>
          <w:lang w:val="pt-PT"/>
        </w:rPr>
        <w:t>Prontidão Combativa do Pelotão de Infantaria: caso Batalhão de Asseguramento da Academia Militar “Marechal Samora Machel”( 2013-2016).</w:t>
      </w:r>
    </w:p>
    <w:p w:rsidR="009B05FD" w:rsidRPr="003838E4" w:rsidRDefault="009B05FD" w:rsidP="009B05FD">
      <w:pPr>
        <w:spacing w:after="0"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Trabalho de conclusão de curso para obtenção do grau académico de Licenciatura em Ciências Militares na especialidade de Infantaria, submetido à Academia Mili</w:t>
      </w:r>
      <w:r w:rsidR="00E3247C">
        <w:rPr>
          <w:rFonts w:ascii="Times New Roman" w:hAnsi="Times New Roman" w:cs="Times New Roman"/>
          <w:sz w:val="24"/>
          <w:szCs w:val="24"/>
          <w:lang w:val="pt-PT"/>
        </w:rPr>
        <w:t>tar “Marechal Samora Machel”</w:t>
      </w:r>
      <w:r w:rsidR="00802BAB">
        <w:rPr>
          <w:rFonts w:ascii="Times New Roman" w:hAnsi="Times New Roman" w:cs="Times New Roman"/>
          <w:sz w:val="24"/>
          <w:szCs w:val="24"/>
          <w:lang w:val="pt-PT"/>
        </w:rPr>
        <w:t>, tendo</w:t>
      </w:r>
      <w:r w:rsidR="00E3247C">
        <w:rPr>
          <w:rFonts w:ascii="Times New Roman" w:hAnsi="Times New Roman" w:cs="Times New Roman"/>
          <w:sz w:val="24"/>
          <w:szCs w:val="24"/>
          <w:lang w:val="pt-PT"/>
        </w:rPr>
        <w:t xml:space="preserve"> sido atribuída a nota______(__________________)</w:t>
      </w:r>
    </w:p>
    <w:p w:rsidR="009B05FD" w:rsidRPr="003838E4" w:rsidRDefault="009B05FD" w:rsidP="009B05FD">
      <w:pPr>
        <w:spacing w:after="0" w:line="360" w:lineRule="auto"/>
        <w:jc w:val="both"/>
        <w:rPr>
          <w:rFonts w:ascii="Times New Roman" w:hAnsi="Times New Roman" w:cs="Times New Roman"/>
          <w:sz w:val="24"/>
          <w:szCs w:val="24"/>
          <w:lang w:val="pt-PT"/>
        </w:rPr>
      </w:pPr>
    </w:p>
    <w:p w:rsidR="009B05FD" w:rsidRPr="003838E4" w:rsidRDefault="009B05FD" w:rsidP="009B05FD">
      <w:pPr>
        <w:spacing w:line="360" w:lineRule="auto"/>
        <w:jc w:val="center"/>
        <w:rPr>
          <w:rFonts w:ascii="Times New Roman" w:hAnsi="Times New Roman" w:cs="Times New Roman"/>
          <w:sz w:val="24"/>
          <w:szCs w:val="24"/>
          <w:lang w:val="pt-PT"/>
        </w:rPr>
      </w:pPr>
      <w:r w:rsidRPr="003838E4">
        <w:rPr>
          <w:rFonts w:ascii="Times New Roman" w:hAnsi="Times New Roman" w:cs="Times New Roman"/>
          <w:sz w:val="24"/>
          <w:szCs w:val="24"/>
          <w:lang w:val="pt-PT"/>
        </w:rPr>
        <w:t>Aprovado em ______de______________de 2016</w:t>
      </w: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r w:rsidRPr="0006384F">
        <w:rPr>
          <w:rFonts w:ascii="Times New Roman" w:hAnsi="Times New Roman" w:cs="Times New Roman"/>
          <w:sz w:val="24"/>
          <w:szCs w:val="24"/>
          <w:lang w:val="pt-PT"/>
        </w:rPr>
        <w:t>O Corpo Jurado:</w:t>
      </w: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r w:rsidRPr="0006384F">
        <w:rPr>
          <w:rFonts w:ascii="Times New Roman" w:hAnsi="Times New Roman" w:cs="Times New Roman"/>
          <w:sz w:val="24"/>
          <w:szCs w:val="24"/>
          <w:lang w:val="pt-PT"/>
        </w:rPr>
        <w:t>Presidente da Mesa de Júri</w:t>
      </w: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r w:rsidRPr="0006384F">
        <w:rPr>
          <w:rFonts w:ascii="Times New Roman" w:hAnsi="Times New Roman" w:cs="Times New Roman"/>
          <w:sz w:val="24"/>
          <w:szCs w:val="24"/>
          <w:lang w:val="pt-PT"/>
        </w:rPr>
        <w:t>______________________________________</w:t>
      </w: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r w:rsidRPr="0006384F">
        <w:rPr>
          <w:rFonts w:ascii="Times New Roman" w:hAnsi="Times New Roman" w:cs="Times New Roman"/>
          <w:sz w:val="24"/>
          <w:szCs w:val="24"/>
          <w:lang w:val="pt-PT"/>
        </w:rPr>
        <w:t>(                                )</w:t>
      </w: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r w:rsidRPr="0006384F">
        <w:rPr>
          <w:rFonts w:ascii="Times New Roman" w:hAnsi="Times New Roman" w:cs="Times New Roman"/>
          <w:sz w:val="24"/>
          <w:szCs w:val="24"/>
          <w:lang w:val="pt-PT"/>
        </w:rPr>
        <w:t>Tutor</w:t>
      </w: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r w:rsidRPr="0006384F">
        <w:rPr>
          <w:rFonts w:ascii="Times New Roman" w:hAnsi="Times New Roman" w:cs="Times New Roman"/>
          <w:sz w:val="24"/>
          <w:szCs w:val="24"/>
          <w:lang w:val="pt-PT"/>
        </w:rPr>
        <w:t>____________________________________</w:t>
      </w: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Victor Muirequetule</w:t>
      </w: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r w:rsidRPr="0006384F">
        <w:rPr>
          <w:rFonts w:ascii="Times New Roman" w:hAnsi="Times New Roman" w:cs="Times New Roman"/>
          <w:sz w:val="24"/>
          <w:szCs w:val="24"/>
          <w:lang w:val="pt-PT"/>
        </w:rPr>
        <w:t>(Major</w:t>
      </w:r>
      <w:r>
        <w:rPr>
          <w:rFonts w:ascii="Times New Roman" w:hAnsi="Times New Roman" w:cs="Times New Roman"/>
          <w:sz w:val="24"/>
          <w:szCs w:val="24"/>
          <w:lang w:val="pt-PT"/>
        </w:rPr>
        <w:t xml:space="preserve"> General</w:t>
      </w:r>
      <w:r w:rsidRPr="0006384F">
        <w:rPr>
          <w:rFonts w:ascii="Times New Roman" w:hAnsi="Times New Roman" w:cs="Times New Roman"/>
          <w:sz w:val="24"/>
          <w:szCs w:val="24"/>
          <w:lang w:val="pt-PT"/>
        </w:rPr>
        <w:t>)</w:t>
      </w: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p>
    <w:p w:rsidR="00E23813" w:rsidRPr="0006384F" w:rsidRDefault="00327317" w:rsidP="00E23813">
      <w:pPr>
        <w:autoSpaceDE w:val="0"/>
        <w:autoSpaceDN w:val="0"/>
        <w:adjustRightInd w:val="0"/>
        <w:spacing w:after="0"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Oponente</w:t>
      </w:r>
    </w:p>
    <w:p w:rsidR="00E23813" w:rsidRPr="0006384F" w:rsidRDefault="00E23813" w:rsidP="00E23813">
      <w:pPr>
        <w:autoSpaceDE w:val="0"/>
        <w:autoSpaceDN w:val="0"/>
        <w:adjustRightInd w:val="0"/>
        <w:spacing w:after="0" w:line="360" w:lineRule="auto"/>
        <w:jc w:val="center"/>
        <w:rPr>
          <w:rFonts w:ascii="Times New Roman" w:hAnsi="Times New Roman" w:cs="Times New Roman"/>
          <w:sz w:val="24"/>
          <w:szCs w:val="24"/>
          <w:lang w:val="pt-PT"/>
        </w:rPr>
      </w:pPr>
      <w:r w:rsidRPr="0006384F">
        <w:rPr>
          <w:rFonts w:ascii="Times New Roman" w:hAnsi="Times New Roman" w:cs="Times New Roman"/>
          <w:sz w:val="24"/>
          <w:szCs w:val="24"/>
          <w:lang w:val="pt-PT"/>
        </w:rPr>
        <w:t>____________________________________</w:t>
      </w:r>
    </w:p>
    <w:p w:rsidR="00E23813" w:rsidRPr="0006384F" w:rsidRDefault="00E23813" w:rsidP="00E23813">
      <w:pPr>
        <w:spacing w:line="360" w:lineRule="auto"/>
        <w:jc w:val="center"/>
        <w:rPr>
          <w:rFonts w:ascii="Times New Roman" w:hAnsi="Times New Roman" w:cs="Times New Roman"/>
          <w:b/>
          <w:sz w:val="24"/>
          <w:szCs w:val="24"/>
          <w:lang w:val="pt-PT"/>
        </w:rPr>
      </w:pPr>
      <w:r w:rsidRPr="0006384F">
        <w:rPr>
          <w:rFonts w:ascii="Times New Roman" w:hAnsi="Times New Roman" w:cs="Times New Roman"/>
          <w:sz w:val="24"/>
          <w:szCs w:val="24"/>
          <w:lang w:val="pt-PT"/>
        </w:rPr>
        <w:t>(                                           )</w:t>
      </w:r>
    </w:p>
    <w:p w:rsidR="009B05FD" w:rsidRPr="003838E4" w:rsidRDefault="009B05FD" w:rsidP="003B6FD1">
      <w:pPr>
        <w:pStyle w:val="Ttulo1"/>
        <w:jc w:val="center"/>
        <w:rPr>
          <w:rFonts w:ascii="Times New Roman" w:hAnsi="Times New Roman" w:cs="Times New Roman"/>
          <w:color w:val="auto"/>
          <w:sz w:val="24"/>
          <w:szCs w:val="24"/>
        </w:rPr>
      </w:pPr>
      <w:bookmarkStart w:id="1" w:name="_Toc467077719"/>
      <w:r w:rsidRPr="003838E4">
        <w:rPr>
          <w:rFonts w:ascii="Times New Roman" w:hAnsi="Times New Roman" w:cs="Times New Roman"/>
          <w:color w:val="auto"/>
          <w:sz w:val="24"/>
          <w:szCs w:val="24"/>
        </w:rPr>
        <w:lastRenderedPageBreak/>
        <w:t>DECLARAÇÃO DE HONRA</w:t>
      </w:r>
      <w:bookmarkEnd w:id="1"/>
    </w:p>
    <w:p w:rsidR="009B05FD" w:rsidRPr="003838E4" w:rsidRDefault="009B05FD" w:rsidP="009B05FD">
      <w:pPr>
        <w:jc w:val="center"/>
        <w:rPr>
          <w:rFonts w:ascii="Times New Roman" w:hAnsi="Times New Roman" w:cs="Times New Roman"/>
          <w:b/>
          <w:sz w:val="24"/>
          <w:szCs w:val="24"/>
          <w:lang w:val="pt-PT"/>
        </w:rPr>
      </w:pPr>
    </w:p>
    <w:p w:rsidR="009B05FD" w:rsidRPr="003838E4" w:rsidRDefault="003838E4" w:rsidP="003838E4">
      <w:pPr>
        <w:tabs>
          <w:tab w:val="left" w:pos="2506"/>
        </w:tabs>
        <w:rPr>
          <w:rFonts w:ascii="Times New Roman" w:hAnsi="Times New Roman" w:cs="Times New Roman"/>
          <w:b/>
          <w:sz w:val="24"/>
          <w:szCs w:val="24"/>
          <w:lang w:val="pt-PT"/>
        </w:rPr>
      </w:pPr>
      <w:r>
        <w:rPr>
          <w:rFonts w:ascii="Times New Roman" w:hAnsi="Times New Roman" w:cs="Times New Roman"/>
          <w:b/>
          <w:sz w:val="24"/>
          <w:szCs w:val="24"/>
          <w:lang w:val="pt-PT"/>
        </w:rPr>
        <w:tab/>
      </w:r>
    </w:p>
    <w:p w:rsidR="009B05FD" w:rsidRPr="003838E4" w:rsidRDefault="009B05FD" w:rsidP="001460D8">
      <w:pPr>
        <w:spacing w:after="100" w:afterAutospacing="1"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Declaro que esta monografia é resultado da minha investigação pessoal e das orientações do meu tutor, o seu conteúdo é original e todas as fontes consultadas estão devidamente apresentadas no texto e na bibliografia final do trabalho.</w:t>
      </w:r>
    </w:p>
    <w:p w:rsidR="009B05FD" w:rsidRPr="003838E4" w:rsidRDefault="009B05FD" w:rsidP="009B05FD">
      <w:pPr>
        <w:spacing w:after="0"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Declaro ainda que este trabalho não foi apresentado em nenhuma outra instituição para a obtenção de qualquer grau académico.</w:t>
      </w:r>
    </w:p>
    <w:p w:rsidR="009B05FD" w:rsidRPr="003838E4" w:rsidRDefault="009B05FD" w:rsidP="009B05FD">
      <w:pPr>
        <w:spacing w:after="0" w:line="360" w:lineRule="auto"/>
        <w:jc w:val="center"/>
        <w:rPr>
          <w:rFonts w:ascii="Times New Roman" w:hAnsi="Times New Roman" w:cs="Times New Roman"/>
          <w:sz w:val="24"/>
          <w:szCs w:val="24"/>
          <w:lang w:val="pt-PT"/>
        </w:rPr>
      </w:pPr>
    </w:p>
    <w:p w:rsidR="009B05FD" w:rsidRPr="003838E4" w:rsidRDefault="009B05FD" w:rsidP="009B05FD">
      <w:pPr>
        <w:spacing w:after="0" w:line="360" w:lineRule="auto"/>
        <w:jc w:val="center"/>
        <w:rPr>
          <w:rFonts w:ascii="Times New Roman" w:hAnsi="Times New Roman" w:cs="Times New Roman"/>
          <w:sz w:val="24"/>
          <w:szCs w:val="24"/>
          <w:lang w:val="pt-PT"/>
        </w:rPr>
      </w:pPr>
    </w:p>
    <w:p w:rsidR="009B05FD" w:rsidRPr="003838E4" w:rsidRDefault="009B05FD" w:rsidP="009B05FD">
      <w:pPr>
        <w:spacing w:line="360" w:lineRule="auto"/>
        <w:jc w:val="center"/>
        <w:rPr>
          <w:rFonts w:ascii="Times New Roman" w:hAnsi="Times New Roman" w:cs="Times New Roman"/>
          <w:sz w:val="24"/>
          <w:szCs w:val="24"/>
          <w:lang w:val="pt-PT"/>
        </w:rPr>
      </w:pPr>
      <w:r w:rsidRPr="003838E4">
        <w:rPr>
          <w:rFonts w:ascii="Times New Roman" w:hAnsi="Times New Roman" w:cs="Times New Roman"/>
          <w:sz w:val="24"/>
          <w:szCs w:val="24"/>
          <w:lang w:val="pt-PT"/>
        </w:rPr>
        <w:t>Nampula, aos ______de _________________ de 2016</w:t>
      </w:r>
    </w:p>
    <w:p w:rsidR="009B05FD" w:rsidRPr="003838E4" w:rsidRDefault="009B05FD" w:rsidP="009B05FD">
      <w:pPr>
        <w:spacing w:after="0" w:line="360" w:lineRule="auto"/>
        <w:jc w:val="center"/>
        <w:rPr>
          <w:rFonts w:ascii="Times New Roman" w:hAnsi="Times New Roman" w:cs="Times New Roman"/>
          <w:sz w:val="24"/>
          <w:szCs w:val="24"/>
          <w:lang w:val="pt-PT"/>
        </w:rPr>
      </w:pPr>
    </w:p>
    <w:p w:rsidR="009B05FD" w:rsidRPr="003838E4" w:rsidRDefault="009B05FD" w:rsidP="009B05FD">
      <w:pPr>
        <w:spacing w:after="0" w:line="360" w:lineRule="auto"/>
        <w:jc w:val="center"/>
        <w:rPr>
          <w:rFonts w:ascii="Times New Roman" w:hAnsi="Times New Roman" w:cs="Times New Roman"/>
          <w:sz w:val="24"/>
          <w:szCs w:val="24"/>
          <w:lang w:val="pt-PT"/>
        </w:rPr>
      </w:pPr>
    </w:p>
    <w:p w:rsidR="009B05FD" w:rsidRPr="003838E4" w:rsidRDefault="009B05FD" w:rsidP="001460D8">
      <w:pPr>
        <w:spacing w:after="100" w:afterAutospacing="1" w:line="360" w:lineRule="auto"/>
        <w:jc w:val="center"/>
        <w:rPr>
          <w:rFonts w:ascii="Times New Roman" w:hAnsi="Times New Roman" w:cs="Times New Roman"/>
          <w:sz w:val="24"/>
          <w:szCs w:val="24"/>
          <w:lang w:val="pt-PT"/>
        </w:rPr>
      </w:pPr>
      <w:r w:rsidRPr="003838E4">
        <w:rPr>
          <w:rFonts w:ascii="Times New Roman" w:hAnsi="Times New Roman" w:cs="Times New Roman"/>
          <w:sz w:val="24"/>
          <w:szCs w:val="24"/>
          <w:lang w:val="pt-PT"/>
        </w:rPr>
        <w:t>A Proponente</w:t>
      </w:r>
    </w:p>
    <w:p w:rsidR="009B05FD" w:rsidRPr="003838E4" w:rsidRDefault="009B05FD" w:rsidP="009B05FD">
      <w:pPr>
        <w:spacing w:after="0" w:line="360" w:lineRule="auto"/>
        <w:jc w:val="center"/>
        <w:rPr>
          <w:rFonts w:ascii="Times New Roman" w:hAnsi="Times New Roman" w:cs="Times New Roman"/>
          <w:sz w:val="24"/>
          <w:szCs w:val="24"/>
          <w:lang w:val="pt-PT"/>
        </w:rPr>
      </w:pPr>
      <w:r w:rsidRPr="003838E4">
        <w:rPr>
          <w:rFonts w:ascii="Times New Roman" w:hAnsi="Times New Roman" w:cs="Times New Roman"/>
          <w:sz w:val="24"/>
          <w:szCs w:val="24"/>
          <w:lang w:val="pt-PT"/>
        </w:rPr>
        <w:t>________________________</w:t>
      </w:r>
    </w:p>
    <w:p w:rsidR="009B05FD" w:rsidRPr="003838E4" w:rsidRDefault="009B05FD" w:rsidP="009B05FD">
      <w:pPr>
        <w:spacing w:after="0" w:line="360" w:lineRule="auto"/>
        <w:jc w:val="center"/>
        <w:rPr>
          <w:rFonts w:ascii="Times New Roman" w:hAnsi="Times New Roman" w:cs="Times New Roman"/>
          <w:sz w:val="24"/>
          <w:szCs w:val="24"/>
          <w:lang w:val="pt-PT"/>
        </w:rPr>
      </w:pPr>
      <w:r w:rsidRPr="003838E4">
        <w:rPr>
          <w:rFonts w:ascii="Times New Roman" w:hAnsi="Times New Roman" w:cs="Times New Roman"/>
          <w:sz w:val="24"/>
          <w:szCs w:val="24"/>
          <w:lang w:val="pt-PT"/>
        </w:rPr>
        <w:t>Wale</w:t>
      </w:r>
      <w:r w:rsidR="003B6FD1">
        <w:rPr>
          <w:rFonts w:ascii="Times New Roman" w:hAnsi="Times New Roman" w:cs="Times New Roman"/>
          <w:sz w:val="24"/>
          <w:szCs w:val="24"/>
          <w:lang w:val="pt-PT"/>
        </w:rPr>
        <w:t xml:space="preserve"> </w:t>
      </w:r>
      <w:r w:rsidRPr="003838E4">
        <w:rPr>
          <w:rFonts w:ascii="Times New Roman" w:hAnsi="Times New Roman" w:cs="Times New Roman"/>
          <w:sz w:val="24"/>
          <w:szCs w:val="24"/>
          <w:lang w:val="pt-PT"/>
        </w:rPr>
        <w:t>Mariamo</w:t>
      </w:r>
      <w:r w:rsidR="003B6FD1">
        <w:rPr>
          <w:rFonts w:ascii="Times New Roman" w:hAnsi="Times New Roman" w:cs="Times New Roman"/>
          <w:sz w:val="24"/>
          <w:szCs w:val="24"/>
          <w:lang w:val="pt-PT"/>
        </w:rPr>
        <w:t xml:space="preserve"> </w:t>
      </w:r>
      <w:r w:rsidR="00446AAC" w:rsidRPr="003838E4">
        <w:rPr>
          <w:rFonts w:ascii="Times New Roman" w:hAnsi="Times New Roman" w:cs="Times New Roman"/>
          <w:sz w:val="24"/>
          <w:szCs w:val="24"/>
          <w:lang w:val="pt-PT"/>
        </w:rPr>
        <w:t>Saide</w:t>
      </w:r>
      <w:r w:rsidR="003B6FD1">
        <w:rPr>
          <w:rFonts w:ascii="Times New Roman" w:hAnsi="Times New Roman" w:cs="Times New Roman"/>
          <w:sz w:val="24"/>
          <w:szCs w:val="24"/>
          <w:lang w:val="pt-PT"/>
        </w:rPr>
        <w:t xml:space="preserve"> </w:t>
      </w:r>
      <w:r w:rsidR="00847D06" w:rsidRPr="003838E4">
        <w:rPr>
          <w:rFonts w:ascii="Times New Roman" w:hAnsi="Times New Roman" w:cs="Times New Roman"/>
          <w:sz w:val="24"/>
          <w:szCs w:val="24"/>
          <w:lang w:val="pt-PT"/>
        </w:rPr>
        <w:t>Brás</w:t>
      </w:r>
      <w:r w:rsidR="00446AAC" w:rsidRPr="003838E4">
        <w:rPr>
          <w:rFonts w:ascii="Times New Roman" w:hAnsi="Times New Roman" w:cs="Times New Roman"/>
          <w:sz w:val="24"/>
          <w:szCs w:val="24"/>
          <w:lang w:val="pt-PT"/>
        </w:rPr>
        <w:t>Waite</w:t>
      </w:r>
    </w:p>
    <w:p w:rsidR="009B05FD" w:rsidRPr="003838E4" w:rsidRDefault="009B05FD" w:rsidP="009B05FD">
      <w:pPr>
        <w:spacing w:line="360" w:lineRule="auto"/>
        <w:jc w:val="center"/>
        <w:rPr>
          <w:rFonts w:ascii="Times New Roman" w:hAnsi="Times New Roman" w:cs="Times New Roman"/>
          <w:sz w:val="24"/>
          <w:szCs w:val="24"/>
          <w:lang w:val="pt-PT"/>
        </w:rPr>
      </w:pPr>
      <w:r w:rsidRPr="003838E4">
        <w:rPr>
          <w:rFonts w:ascii="Times New Roman" w:hAnsi="Times New Roman" w:cs="Times New Roman"/>
          <w:sz w:val="24"/>
          <w:szCs w:val="24"/>
          <w:lang w:val="pt-PT"/>
        </w:rPr>
        <w:t>(As</w:t>
      </w:r>
      <w:r w:rsidR="00446AAC" w:rsidRPr="003838E4">
        <w:rPr>
          <w:rFonts w:ascii="Times New Roman" w:hAnsi="Times New Roman" w:cs="Times New Roman"/>
          <w:sz w:val="24"/>
          <w:szCs w:val="24"/>
          <w:lang w:val="pt-PT"/>
        </w:rPr>
        <w:t>pirante-à-oficial – Infantaria</w:t>
      </w:r>
      <w:r w:rsidRPr="003838E4">
        <w:rPr>
          <w:rFonts w:ascii="Times New Roman" w:hAnsi="Times New Roman" w:cs="Times New Roman"/>
          <w:sz w:val="24"/>
          <w:szCs w:val="24"/>
          <w:lang w:val="pt-PT"/>
        </w:rPr>
        <w:t>)</w:t>
      </w:r>
    </w:p>
    <w:p w:rsidR="009B05FD" w:rsidRPr="003838E4" w:rsidRDefault="009B05FD" w:rsidP="009B05FD">
      <w:pPr>
        <w:jc w:val="cente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9B05FD">
      <w:pPr>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A5EFD" w:rsidRDefault="003838E4" w:rsidP="00802BAB">
      <w:pPr>
        <w:pStyle w:val="Ttulo1"/>
        <w:spacing w:line="360" w:lineRule="auto"/>
        <w:jc w:val="center"/>
        <w:rPr>
          <w:rFonts w:ascii="Times New Roman" w:hAnsi="Times New Roman" w:cs="Times New Roman"/>
          <w:color w:val="auto"/>
          <w:sz w:val="24"/>
          <w:szCs w:val="24"/>
        </w:rPr>
      </w:pPr>
      <w:bookmarkStart w:id="2" w:name="_Toc467077720"/>
      <w:r w:rsidRPr="003838E4">
        <w:rPr>
          <w:rFonts w:ascii="Times New Roman" w:hAnsi="Times New Roman" w:cs="Times New Roman"/>
          <w:color w:val="auto"/>
          <w:sz w:val="24"/>
          <w:szCs w:val="24"/>
        </w:rPr>
        <w:lastRenderedPageBreak/>
        <w:t>DEDICATÓRIA</w:t>
      </w:r>
      <w:bookmarkEnd w:id="2"/>
    </w:p>
    <w:p w:rsidR="003838E4" w:rsidRDefault="00F97C15" w:rsidP="00802BA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Dedico o presente trabalho à</w:t>
      </w:r>
      <w:r w:rsidR="00802BAB">
        <w:rPr>
          <w:rFonts w:ascii="Times New Roman" w:hAnsi="Times New Roman" w:cs="Times New Roman"/>
          <w:sz w:val="24"/>
          <w:szCs w:val="24"/>
          <w:lang w:val="pt-PT"/>
        </w:rPr>
        <w:t xml:space="preserve"> minha família.</w:t>
      </w:r>
    </w:p>
    <w:p w:rsidR="00802BAB" w:rsidRDefault="00802BAB" w:rsidP="00802BAB">
      <w:pPr>
        <w:spacing w:line="360" w:lineRule="auto"/>
        <w:rPr>
          <w:rFonts w:ascii="Times New Roman" w:hAnsi="Times New Roman" w:cs="Times New Roman"/>
          <w:sz w:val="24"/>
          <w:szCs w:val="24"/>
          <w:lang w:val="pt-PT"/>
        </w:rPr>
      </w:pPr>
    </w:p>
    <w:p w:rsidR="00802BAB" w:rsidRDefault="00802BAB" w:rsidP="00802BAB">
      <w:pPr>
        <w:spacing w:line="360" w:lineRule="auto"/>
        <w:rPr>
          <w:rFonts w:ascii="Times New Roman" w:hAnsi="Times New Roman" w:cs="Times New Roman"/>
          <w:sz w:val="24"/>
          <w:szCs w:val="24"/>
          <w:lang w:val="pt-PT"/>
        </w:rPr>
      </w:pPr>
    </w:p>
    <w:p w:rsidR="00802BAB" w:rsidRDefault="00802BAB" w:rsidP="00802BAB">
      <w:pPr>
        <w:spacing w:line="360" w:lineRule="auto"/>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Default="00802BAB" w:rsidP="003838E4">
      <w:pPr>
        <w:rPr>
          <w:rFonts w:ascii="Times New Roman" w:hAnsi="Times New Roman" w:cs="Times New Roman"/>
          <w:sz w:val="24"/>
          <w:szCs w:val="24"/>
          <w:lang w:val="pt-PT"/>
        </w:rPr>
      </w:pPr>
    </w:p>
    <w:p w:rsidR="00802BAB" w:rsidRPr="00802BAB" w:rsidRDefault="00802BAB" w:rsidP="003838E4">
      <w:pPr>
        <w:rPr>
          <w:rFonts w:ascii="Times New Roman" w:hAnsi="Times New Roman" w:cs="Times New Roman"/>
          <w:sz w:val="24"/>
          <w:szCs w:val="24"/>
          <w:lang w:val="pt-PT"/>
        </w:rPr>
      </w:pPr>
    </w:p>
    <w:p w:rsidR="00802BAB" w:rsidRDefault="00802BAB" w:rsidP="00802BAB">
      <w:pPr>
        <w:pStyle w:val="Ttulo1"/>
        <w:rPr>
          <w:rFonts w:ascii="Times New Roman" w:hAnsi="Times New Roman" w:cs="Times New Roman"/>
          <w:color w:val="auto"/>
          <w:sz w:val="24"/>
          <w:szCs w:val="24"/>
        </w:rPr>
      </w:pPr>
    </w:p>
    <w:p w:rsidR="00802BAB" w:rsidRDefault="00802BAB" w:rsidP="00802BAB">
      <w:pPr>
        <w:rPr>
          <w:lang w:val="pt-PT"/>
        </w:rPr>
      </w:pPr>
    </w:p>
    <w:p w:rsidR="00802BAB" w:rsidRPr="00802BAB" w:rsidRDefault="00802BAB" w:rsidP="00802BAB">
      <w:pPr>
        <w:rPr>
          <w:lang w:val="pt-PT"/>
        </w:rPr>
      </w:pPr>
    </w:p>
    <w:p w:rsidR="003838E4" w:rsidRPr="00802BAB" w:rsidRDefault="003838E4" w:rsidP="00802BAB">
      <w:pPr>
        <w:pStyle w:val="Ttulo1"/>
        <w:spacing w:line="360" w:lineRule="auto"/>
        <w:jc w:val="center"/>
        <w:rPr>
          <w:rFonts w:ascii="Times New Roman" w:hAnsi="Times New Roman" w:cs="Times New Roman"/>
          <w:color w:val="auto"/>
          <w:sz w:val="24"/>
          <w:szCs w:val="24"/>
        </w:rPr>
      </w:pPr>
      <w:bookmarkStart w:id="3" w:name="_Toc467077721"/>
      <w:r w:rsidRPr="003838E4">
        <w:rPr>
          <w:rFonts w:ascii="Times New Roman" w:hAnsi="Times New Roman" w:cs="Times New Roman"/>
          <w:color w:val="auto"/>
          <w:sz w:val="24"/>
          <w:szCs w:val="24"/>
        </w:rPr>
        <w:lastRenderedPageBreak/>
        <w:t>AGRADECIMENTOS</w:t>
      </w:r>
      <w:bookmarkEnd w:id="3"/>
    </w:p>
    <w:p w:rsidR="009A5EFD" w:rsidRPr="003838E4" w:rsidRDefault="009A5EFD" w:rsidP="00802BAB">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O meu agradecimento especial vai primeiram</w:t>
      </w:r>
      <w:r w:rsidR="00FD3649">
        <w:rPr>
          <w:rFonts w:ascii="Times New Roman" w:hAnsi="Times New Roman" w:cs="Times New Roman"/>
          <w:sz w:val="24"/>
          <w:szCs w:val="24"/>
          <w:lang w:val="pt-PT"/>
        </w:rPr>
        <w:t>ente a Deus todo-poderoso por me</w:t>
      </w:r>
      <w:r w:rsidR="00802BAB">
        <w:rPr>
          <w:rFonts w:ascii="Times New Roman" w:hAnsi="Times New Roman" w:cs="Times New Roman"/>
          <w:sz w:val="24"/>
          <w:szCs w:val="24"/>
          <w:lang w:val="pt-PT"/>
        </w:rPr>
        <w:t xml:space="preserve"> ter concedido </w:t>
      </w:r>
      <w:r w:rsidRPr="003838E4">
        <w:rPr>
          <w:rFonts w:ascii="Times New Roman" w:hAnsi="Times New Roman" w:cs="Times New Roman"/>
          <w:sz w:val="24"/>
          <w:szCs w:val="24"/>
          <w:lang w:val="pt-PT"/>
        </w:rPr>
        <w:t>esta dádiva divina com o desígnio de vida e por ter facultado em mim o Dom de Sabedoria, persevera</w:t>
      </w:r>
      <w:r w:rsidR="00FD3649">
        <w:rPr>
          <w:rFonts w:ascii="Times New Roman" w:hAnsi="Times New Roman" w:cs="Times New Roman"/>
          <w:sz w:val="24"/>
          <w:szCs w:val="24"/>
          <w:lang w:val="pt-PT"/>
        </w:rPr>
        <w:t>nça, o gosto pela ciência e pela protecção</w:t>
      </w:r>
      <w:r w:rsidRPr="003838E4">
        <w:rPr>
          <w:rFonts w:ascii="Times New Roman" w:hAnsi="Times New Roman" w:cs="Times New Roman"/>
          <w:sz w:val="24"/>
          <w:szCs w:val="24"/>
          <w:lang w:val="pt-PT"/>
        </w:rPr>
        <w:t>.</w:t>
      </w:r>
    </w:p>
    <w:p w:rsidR="009A5EFD" w:rsidRDefault="009A5EFD" w:rsidP="000277B4">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Ao meu supervisor </w:t>
      </w:r>
      <w:r w:rsidR="00F97C15" w:rsidRPr="003838E4">
        <w:rPr>
          <w:rFonts w:ascii="Times New Roman" w:hAnsi="Times New Roman" w:cs="Times New Roman"/>
          <w:sz w:val="24"/>
          <w:szCs w:val="24"/>
          <w:lang w:val="pt-PT"/>
        </w:rPr>
        <w:t>Major</w:t>
      </w:r>
      <w:r w:rsidR="00F97C15">
        <w:rPr>
          <w:rFonts w:ascii="Times New Roman" w:hAnsi="Times New Roman" w:cs="Times New Roman"/>
          <w:sz w:val="24"/>
          <w:szCs w:val="24"/>
          <w:lang w:val="pt-PT"/>
        </w:rPr>
        <w:t>-</w:t>
      </w:r>
      <w:r w:rsidRPr="003838E4">
        <w:rPr>
          <w:rFonts w:ascii="Times New Roman" w:hAnsi="Times New Roman" w:cs="Times New Roman"/>
          <w:sz w:val="24"/>
          <w:szCs w:val="24"/>
          <w:lang w:val="pt-PT"/>
        </w:rPr>
        <w:t>Ge</w:t>
      </w:r>
      <w:r w:rsidR="00EB253F">
        <w:rPr>
          <w:rFonts w:ascii="Times New Roman" w:hAnsi="Times New Roman" w:cs="Times New Roman"/>
          <w:sz w:val="24"/>
          <w:szCs w:val="24"/>
          <w:lang w:val="pt-PT"/>
        </w:rPr>
        <w:t xml:space="preserve">neral Victor Muirequetule a quem </w:t>
      </w:r>
      <w:r w:rsidR="00C273BF">
        <w:rPr>
          <w:rFonts w:ascii="Times New Roman" w:hAnsi="Times New Roman" w:cs="Times New Roman"/>
          <w:sz w:val="24"/>
          <w:szCs w:val="24"/>
          <w:lang w:val="pt-PT"/>
        </w:rPr>
        <w:t>endereço os</w:t>
      </w:r>
      <w:r w:rsidRPr="003838E4">
        <w:rPr>
          <w:rFonts w:ascii="Times New Roman" w:hAnsi="Times New Roman" w:cs="Times New Roman"/>
          <w:sz w:val="24"/>
          <w:szCs w:val="24"/>
          <w:lang w:val="pt-PT"/>
        </w:rPr>
        <w:t xml:space="preserve"> meu</w:t>
      </w:r>
      <w:r w:rsidR="00AD75FA">
        <w:rPr>
          <w:rFonts w:ascii="Times New Roman" w:hAnsi="Times New Roman" w:cs="Times New Roman"/>
          <w:sz w:val="24"/>
          <w:szCs w:val="24"/>
          <w:lang w:val="pt-PT"/>
        </w:rPr>
        <w:t>s melhores e</w:t>
      </w:r>
      <w:r w:rsidRPr="003838E4">
        <w:rPr>
          <w:rFonts w:ascii="Times New Roman" w:hAnsi="Times New Roman" w:cs="Times New Roman"/>
          <w:sz w:val="24"/>
          <w:szCs w:val="24"/>
          <w:lang w:val="pt-PT"/>
        </w:rPr>
        <w:t xml:space="preserve"> profundo</w:t>
      </w:r>
      <w:r w:rsidR="00AD75FA">
        <w:rPr>
          <w:rFonts w:ascii="Times New Roman" w:hAnsi="Times New Roman" w:cs="Times New Roman"/>
          <w:sz w:val="24"/>
          <w:szCs w:val="24"/>
          <w:lang w:val="pt-PT"/>
        </w:rPr>
        <w:t xml:space="preserve">s votos de gratidão em consonância com </w:t>
      </w:r>
      <w:r w:rsidR="00C273BF">
        <w:rPr>
          <w:rFonts w:ascii="Times New Roman" w:hAnsi="Times New Roman" w:cs="Times New Roman"/>
          <w:sz w:val="24"/>
          <w:szCs w:val="24"/>
          <w:lang w:val="pt-PT"/>
        </w:rPr>
        <w:t xml:space="preserve">o </w:t>
      </w:r>
      <w:r w:rsidR="00C273BF" w:rsidRPr="003838E4">
        <w:rPr>
          <w:rFonts w:ascii="Times New Roman" w:hAnsi="Times New Roman" w:cs="Times New Roman"/>
          <w:sz w:val="24"/>
          <w:szCs w:val="24"/>
          <w:lang w:val="pt-PT"/>
        </w:rPr>
        <w:t>respeito</w:t>
      </w:r>
      <w:r w:rsidR="0085372F">
        <w:rPr>
          <w:rFonts w:ascii="Times New Roman" w:hAnsi="Times New Roman" w:cs="Times New Roman"/>
          <w:sz w:val="24"/>
          <w:szCs w:val="24"/>
          <w:lang w:val="pt-PT"/>
        </w:rPr>
        <w:t xml:space="preserve"> </w:t>
      </w:r>
      <w:r w:rsidR="00FD3649">
        <w:rPr>
          <w:rFonts w:ascii="Times New Roman" w:hAnsi="Times New Roman" w:cs="Times New Roman"/>
          <w:sz w:val="24"/>
          <w:szCs w:val="24"/>
          <w:lang w:val="pt-PT"/>
        </w:rPr>
        <w:t>e admiração pela ajuda que me</w:t>
      </w:r>
      <w:r w:rsidR="00AD75FA">
        <w:rPr>
          <w:rFonts w:ascii="Times New Roman" w:hAnsi="Times New Roman" w:cs="Times New Roman"/>
          <w:sz w:val="24"/>
          <w:szCs w:val="24"/>
          <w:lang w:val="pt-PT"/>
        </w:rPr>
        <w:t xml:space="preserve"> proporcionou</w:t>
      </w:r>
      <w:r w:rsidRPr="003838E4">
        <w:rPr>
          <w:rFonts w:ascii="Times New Roman" w:hAnsi="Times New Roman" w:cs="Times New Roman"/>
          <w:sz w:val="24"/>
          <w:szCs w:val="24"/>
          <w:lang w:val="pt-PT"/>
        </w:rPr>
        <w:t xml:space="preserve"> para </w:t>
      </w:r>
      <w:r w:rsidR="00AD75FA">
        <w:rPr>
          <w:rFonts w:ascii="Times New Roman" w:hAnsi="Times New Roman" w:cs="Times New Roman"/>
          <w:sz w:val="24"/>
          <w:szCs w:val="24"/>
          <w:lang w:val="pt-PT"/>
        </w:rPr>
        <w:t xml:space="preserve">materialização da </w:t>
      </w:r>
      <w:r w:rsidR="00C273BF">
        <w:rPr>
          <w:rFonts w:ascii="Times New Roman" w:hAnsi="Times New Roman" w:cs="Times New Roman"/>
          <w:sz w:val="24"/>
          <w:szCs w:val="24"/>
          <w:lang w:val="pt-PT"/>
        </w:rPr>
        <w:t>presente monografia</w:t>
      </w:r>
      <w:r w:rsidR="00AD75FA">
        <w:rPr>
          <w:rFonts w:ascii="Times New Roman" w:hAnsi="Times New Roman" w:cs="Times New Roman"/>
          <w:sz w:val="24"/>
          <w:szCs w:val="24"/>
          <w:lang w:val="pt-PT"/>
        </w:rPr>
        <w:t xml:space="preserve"> que foi sem </w:t>
      </w:r>
      <w:r w:rsidR="00C273BF">
        <w:rPr>
          <w:rFonts w:ascii="Times New Roman" w:hAnsi="Times New Roman" w:cs="Times New Roman"/>
          <w:sz w:val="24"/>
          <w:szCs w:val="24"/>
          <w:lang w:val="pt-PT"/>
        </w:rPr>
        <w:t>dúvidas</w:t>
      </w:r>
      <w:r w:rsidR="00F97C15">
        <w:rPr>
          <w:rFonts w:ascii="Times New Roman" w:hAnsi="Times New Roman" w:cs="Times New Roman"/>
          <w:sz w:val="24"/>
          <w:szCs w:val="24"/>
          <w:lang w:val="pt-PT"/>
        </w:rPr>
        <w:t xml:space="preserve"> a melhor experiência à</w:t>
      </w:r>
      <w:r w:rsidR="00AD75FA">
        <w:rPr>
          <w:rFonts w:ascii="Times New Roman" w:hAnsi="Times New Roman" w:cs="Times New Roman"/>
          <w:sz w:val="24"/>
          <w:szCs w:val="24"/>
          <w:lang w:val="pt-PT"/>
        </w:rPr>
        <w:t xml:space="preserve"> minha pessoa concedida neste vasto percurso académico.</w:t>
      </w:r>
    </w:p>
    <w:p w:rsidR="00EB253F" w:rsidRPr="003838E4" w:rsidRDefault="00EB253F" w:rsidP="000277B4">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As minhas co-tutoras a dr.Benilde Chapungo e Alferes Ruth</w:t>
      </w:r>
      <w:r w:rsidR="000724F4">
        <w:rPr>
          <w:rFonts w:ascii="Times New Roman" w:hAnsi="Times New Roman" w:cs="Times New Roman"/>
          <w:sz w:val="24"/>
          <w:szCs w:val="24"/>
          <w:lang w:val="pt-PT"/>
        </w:rPr>
        <w:t xml:space="preserve"> da</w:t>
      </w:r>
      <w:r w:rsidR="00B0452C">
        <w:rPr>
          <w:rFonts w:ascii="Times New Roman" w:hAnsi="Times New Roman" w:cs="Times New Roman"/>
          <w:sz w:val="24"/>
          <w:szCs w:val="24"/>
          <w:lang w:val="pt-PT"/>
        </w:rPr>
        <w:t xml:space="preserve"> Gló</w:t>
      </w:r>
      <w:r w:rsidR="00C273BF">
        <w:rPr>
          <w:rFonts w:ascii="Times New Roman" w:hAnsi="Times New Roman" w:cs="Times New Roman"/>
          <w:sz w:val="24"/>
          <w:szCs w:val="24"/>
          <w:lang w:val="pt-PT"/>
        </w:rPr>
        <w:t>ria Dava</w:t>
      </w:r>
      <w:r>
        <w:rPr>
          <w:rFonts w:ascii="Times New Roman" w:hAnsi="Times New Roman" w:cs="Times New Roman"/>
          <w:sz w:val="24"/>
          <w:szCs w:val="24"/>
          <w:lang w:val="pt-PT"/>
        </w:rPr>
        <w:t xml:space="preserve"> pela paciência e dedicação durante a elaboração do presente T</w:t>
      </w:r>
      <w:r w:rsidR="00F97C15">
        <w:rPr>
          <w:rFonts w:ascii="Times New Roman" w:hAnsi="Times New Roman" w:cs="Times New Roman"/>
          <w:sz w:val="24"/>
          <w:szCs w:val="24"/>
          <w:lang w:val="pt-PT"/>
        </w:rPr>
        <w:t>rabalho de Investigação Aplicada (TIA).</w:t>
      </w:r>
      <w:r>
        <w:rPr>
          <w:rFonts w:ascii="Times New Roman" w:hAnsi="Times New Roman" w:cs="Times New Roman"/>
          <w:sz w:val="24"/>
          <w:szCs w:val="24"/>
          <w:lang w:val="pt-PT"/>
        </w:rPr>
        <w:t xml:space="preserve"> </w:t>
      </w:r>
    </w:p>
    <w:p w:rsidR="009A5EFD" w:rsidRDefault="009A5EFD" w:rsidP="000277B4">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O agradecimento é extensivo a todo corpo docente técnico administrativo</w:t>
      </w:r>
      <w:r w:rsidR="0085372F">
        <w:rPr>
          <w:rFonts w:ascii="Times New Roman" w:hAnsi="Times New Roman" w:cs="Times New Roman"/>
          <w:sz w:val="24"/>
          <w:szCs w:val="24"/>
          <w:lang w:val="pt-PT"/>
        </w:rPr>
        <w:t xml:space="preserve"> da AMMSM especialmente </w:t>
      </w:r>
      <w:r w:rsidR="0085372F" w:rsidRPr="003838E4">
        <w:rPr>
          <w:rFonts w:ascii="Times New Roman" w:hAnsi="Times New Roman" w:cs="Times New Roman"/>
          <w:sz w:val="24"/>
          <w:szCs w:val="24"/>
          <w:lang w:val="pt-PT"/>
        </w:rPr>
        <w:t>do</w:t>
      </w:r>
      <w:r w:rsidRPr="003838E4">
        <w:rPr>
          <w:rFonts w:ascii="Times New Roman" w:hAnsi="Times New Roman" w:cs="Times New Roman"/>
          <w:sz w:val="24"/>
          <w:szCs w:val="24"/>
          <w:lang w:val="pt-PT"/>
        </w:rPr>
        <w:t xml:space="preserve"> Departamento de Ciências Militares e porque a lista é vasta, vai para todos o meu maior apreço e reconhecimento pelo esforço dedicado para o processo da minha aprendizagem.</w:t>
      </w:r>
    </w:p>
    <w:p w:rsidR="006B4240" w:rsidRPr="003838E4" w:rsidRDefault="006B4240" w:rsidP="000277B4">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Aos meus melhores amigos Carlos Vieira do Rosário, Vânia Carla </w:t>
      </w:r>
      <w:r w:rsidR="00E1697C">
        <w:rPr>
          <w:rFonts w:ascii="Times New Roman" w:hAnsi="Times New Roman" w:cs="Times New Roman"/>
          <w:sz w:val="24"/>
          <w:szCs w:val="24"/>
          <w:lang w:val="pt-PT"/>
        </w:rPr>
        <w:t>João, Rufina</w:t>
      </w:r>
      <w:r w:rsidR="0085372F">
        <w:rPr>
          <w:rFonts w:ascii="Times New Roman" w:hAnsi="Times New Roman" w:cs="Times New Roman"/>
          <w:sz w:val="24"/>
          <w:szCs w:val="24"/>
          <w:lang w:val="pt-PT"/>
        </w:rPr>
        <w:t xml:space="preserve"> </w:t>
      </w:r>
      <w:r w:rsidR="00E1697C">
        <w:rPr>
          <w:rFonts w:ascii="Times New Roman" w:hAnsi="Times New Roman" w:cs="Times New Roman"/>
          <w:sz w:val="24"/>
          <w:szCs w:val="24"/>
          <w:lang w:val="pt-PT"/>
        </w:rPr>
        <w:t>Sarôndua</w:t>
      </w:r>
      <w:r w:rsidR="001A2647">
        <w:rPr>
          <w:rFonts w:ascii="Times New Roman" w:hAnsi="Times New Roman" w:cs="Times New Roman"/>
          <w:sz w:val="24"/>
          <w:szCs w:val="24"/>
          <w:lang w:val="pt-PT"/>
        </w:rPr>
        <w:t xml:space="preserve"> </w:t>
      </w:r>
      <w:r w:rsidR="00EB253F">
        <w:rPr>
          <w:rFonts w:ascii="Times New Roman" w:hAnsi="Times New Roman" w:cs="Times New Roman"/>
          <w:sz w:val="24"/>
          <w:szCs w:val="24"/>
          <w:lang w:val="pt-PT"/>
        </w:rPr>
        <w:t>Paulo, Iolanda</w:t>
      </w:r>
      <w:r w:rsidR="00AD53E5">
        <w:rPr>
          <w:rFonts w:ascii="Times New Roman" w:hAnsi="Times New Roman" w:cs="Times New Roman"/>
          <w:sz w:val="24"/>
          <w:szCs w:val="24"/>
          <w:lang w:val="pt-PT"/>
        </w:rPr>
        <w:t xml:space="preserve"> António </w:t>
      </w:r>
      <w:r w:rsidR="00EB253F">
        <w:rPr>
          <w:rFonts w:ascii="Times New Roman" w:hAnsi="Times New Roman" w:cs="Times New Roman"/>
          <w:sz w:val="24"/>
          <w:szCs w:val="24"/>
          <w:lang w:val="pt-PT"/>
        </w:rPr>
        <w:t>Madigo,</w:t>
      </w:r>
      <w:r w:rsidR="00F97C15">
        <w:rPr>
          <w:rFonts w:ascii="Times New Roman" w:hAnsi="Times New Roman" w:cs="Times New Roman"/>
          <w:sz w:val="24"/>
          <w:szCs w:val="24"/>
          <w:lang w:val="pt-PT"/>
        </w:rPr>
        <w:t xml:space="preserve"> Carla Raú</w:t>
      </w:r>
      <w:r w:rsidR="00E1697C">
        <w:rPr>
          <w:rFonts w:ascii="Times New Roman" w:hAnsi="Times New Roman" w:cs="Times New Roman"/>
          <w:sz w:val="24"/>
          <w:szCs w:val="24"/>
          <w:lang w:val="pt-PT"/>
        </w:rPr>
        <w:t>l</w:t>
      </w:r>
      <w:r w:rsidR="0085372F">
        <w:rPr>
          <w:rFonts w:ascii="Times New Roman" w:hAnsi="Times New Roman" w:cs="Times New Roman"/>
          <w:sz w:val="24"/>
          <w:szCs w:val="24"/>
          <w:lang w:val="pt-PT"/>
        </w:rPr>
        <w:t xml:space="preserve"> </w:t>
      </w:r>
      <w:r w:rsidR="00EB253F">
        <w:rPr>
          <w:rFonts w:ascii="Times New Roman" w:hAnsi="Times New Roman" w:cs="Times New Roman"/>
          <w:sz w:val="24"/>
          <w:szCs w:val="24"/>
          <w:lang w:val="pt-PT"/>
        </w:rPr>
        <w:t>Macie, Silva Francisco Manuel</w:t>
      </w:r>
      <w:r w:rsidR="00AD53E5">
        <w:rPr>
          <w:rFonts w:ascii="Times New Roman" w:hAnsi="Times New Roman" w:cs="Times New Roman"/>
          <w:sz w:val="24"/>
          <w:szCs w:val="24"/>
          <w:lang w:val="pt-PT"/>
        </w:rPr>
        <w:t xml:space="preserve"> e João Luís Artur,</w:t>
      </w:r>
      <w:r>
        <w:rPr>
          <w:rFonts w:ascii="Times New Roman" w:hAnsi="Times New Roman" w:cs="Times New Roman"/>
          <w:sz w:val="24"/>
          <w:szCs w:val="24"/>
          <w:lang w:val="pt-PT"/>
        </w:rPr>
        <w:t xml:space="preserve"> por terem sido um pilar </w:t>
      </w:r>
      <w:r w:rsidR="00E1697C">
        <w:rPr>
          <w:rFonts w:ascii="Times New Roman" w:hAnsi="Times New Roman" w:cs="Times New Roman"/>
          <w:sz w:val="24"/>
          <w:szCs w:val="24"/>
          <w:lang w:val="pt-PT"/>
        </w:rPr>
        <w:t>durante minha</w:t>
      </w:r>
      <w:r w:rsidR="0085372F">
        <w:rPr>
          <w:rFonts w:ascii="Times New Roman" w:hAnsi="Times New Roman" w:cs="Times New Roman"/>
          <w:sz w:val="24"/>
          <w:szCs w:val="24"/>
          <w:lang w:val="pt-PT"/>
        </w:rPr>
        <w:t xml:space="preserve"> </w:t>
      </w:r>
      <w:r w:rsidR="00E1697C">
        <w:rPr>
          <w:rFonts w:ascii="Times New Roman" w:hAnsi="Times New Roman" w:cs="Times New Roman"/>
          <w:sz w:val="24"/>
          <w:szCs w:val="24"/>
          <w:lang w:val="pt-PT"/>
        </w:rPr>
        <w:t>formação</w:t>
      </w:r>
      <w:r>
        <w:rPr>
          <w:rFonts w:ascii="Times New Roman" w:hAnsi="Times New Roman" w:cs="Times New Roman"/>
          <w:sz w:val="24"/>
          <w:szCs w:val="24"/>
          <w:lang w:val="pt-PT"/>
        </w:rPr>
        <w:t xml:space="preserve"> e </w:t>
      </w:r>
      <w:r w:rsidR="003B383C">
        <w:rPr>
          <w:rFonts w:ascii="Times New Roman" w:hAnsi="Times New Roman" w:cs="Times New Roman"/>
          <w:sz w:val="24"/>
          <w:szCs w:val="24"/>
          <w:lang w:val="pt-PT"/>
        </w:rPr>
        <w:t>pela amizade</w:t>
      </w:r>
      <w:r w:rsidR="00E1697C">
        <w:rPr>
          <w:rFonts w:ascii="Times New Roman" w:hAnsi="Times New Roman" w:cs="Times New Roman"/>
          <w:sz w:val="24"/>
          <w:szCs w:val="24"/>
          <w:lang w:val="pt-PT"/>
        </w:rPr>
        <w:t xml:space="preserve"> incondicional.</w:t>
      </w:r>
    </w:p>
    <w:p w:rsidR="009A5EFD" w:rsidRPr="003838E4" w:rsidRDefault="009A5EFD" w:rsidP="000277B4">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Finalmente</w:t>
      </w:r>
      <w:r w:rsidR="00F97C15">
        <w:rPr>
          <w:rFonts w:ascii="Times New Roman" w:hAnsi="Times New Roman" w:cs="Times New Roman"/>
          <w:sz w:val="24"/>
          <w:szCs w:val="24"/>
          <w:lang w:val="pt-PT"/>
        </w:rPr>
        <w:t>,</w:t>
      </w:r>
      <w:r w:rsidRPr="003838E4">
        <w:rPr>
          <w:rFonts w:ascii="Times New Roman" w:hAnsi="Times New Roman" w:cs="Times New Roman"/>
          <w:sz w:val="24"/>
          <w:szCs w:val="24"/>
          <w:lang w:val="pt-PT"/>
        </w:rPr>
        <w:t xml:space="preserve"> a todos os colegas do 9ᵒ Curso de Formação de Oficiais especialmente do curso de Infantaria por terem sido para além de colegas, irmãos país e amigos, endereço os meus agradecimentos.</w:t>
      </w:r>
    </w:p>
    <w:p w:rsidR="009A5EFD" w:rsidRPr="003838E4" w:rsidRDefault="009A5EFD" w:rsidP="00B54045">
      <w:pPr>
        <w:spacing w:line="360" w:lineRule="auto"/>
        <w:rPr>
          <w:rFonts w:ascii="Times New Roman" w:hAnsi="Times New Roman" w:cs="Times New Roman"/>
          <w:sz w:val="24"/>
          <w:szCs w:val="24"/>
          <w:lang w:val="pt-PT"/>
        </w:rPr>
      </w:pPr>
    </w:p>
    <w:p w:rsidR="009A5EFD" w:rsidRPr="003838E4" w:rsidRDefault="009A5EFD" w:rsidP="00B54045">
      <w:pPr>
        <w:spacing w:line="360" w:lineRule="auto"/>
        <w:rPr>
          <w:rFonts w:ascii="Times New Roman" w:hAnsi="Times New Roman" w:cs="Times New Roman"/>
          <w:sz w:val="24"/>
          <w:szCs w:val="24"/>
          <w:lang w:val="pt-PT"/>
        </w:rPr>
      </w:pPr>
    </w:p>
    <w:p w:rsidR="009A5EFD" w:rsidRPr="003838E4" w:rsidRDefault="009A5EFD" w:rsidP="00B54045">
      <w:pPr>
        <w:spacing w:line="360" w:lineRule="auto"/>
        <w:rPr>
          <w:rFonts w:ascii="Times New Roman" w:hAnsi="Times New Roman" w:cs="Times New Roman"/>
          <w:b/>
          <w:i/>
          <w:sz w:val="24"/>
          <w:szCs w:val="24"/>
          <w:lang w:val="pt-PT"/>
        </w:rPr>
      </w:pPr>
      <w:r w:rsidRPr="003838E4">
        <w:rPr>
          <w:rFonts w:ascii="Times New Roman" w:hAnsi="Times New Roman" w:cs="Times New Roman"/>
          <w:b/>
          <w:i/>
          <w:sz w:val="24"/>
          <w:szCs w:val="24"/>
          <w:lang w:val="pt-PT"/>
        </w:rPr>
        <w:t xml:space="preserve">                                                                                            A todos o meu muito obrigado</w:t>
      </w:r>
    </w:p>
    <w:p w:rsidR="00802BAB" w:rsidRDefault="00802BAB" w:rsidP="00802BAB">
      <w:pPr>
        <w:pStyle w:val="Ttulo1"/>
        <w:rPr>
          <w:rFonts w:ascii="Times New Roman" w:eastAsiaTheme="minorEastAsia" w:hAnsi="Times New Roman" w:cs="Times New Roman"/>
          <w:bCs w:val="0"/>
          <w:color w:val="auto"/>
          <w:sz w:val="24"/>
          <w:szCs w:val="24"/>
        </w:rPr>
      </w:pPr>
    </w:p>
    <w:p w:rsidR="00802BAB" w:rsidRPr="00802BAB" w:rsidRDefault="00802BAB" w:rsidP="00802BAB">
      <w:pPr>
        <w:rPr>
          <w:lang w:val="pt-PT"/>
        </w:rPr>
      </w:pPr>
    </w:p>
    <w:p w:rsidR="00802BAB" w:rsidRDefault="00802BAB" w:rsidP="00802BAB">
      <w:pPr>
        <w:pStyle w:val="Ttulo1"/>
        <w:spacing w:before="0"/>
        <w:rPr>
          <w:rFonts w:asciiTheme="minorHAnsi" w:eastAsiaTheme="minorEastAsia" w:hAnsiTheme="minorHAnsi" w:cstheme="minorBidi"/>
          <w:b w:val="0"/>
          <w:bCs w:val="0"/>
          <w:color w:val="auto"/>
          <w:sz w:val="22"/>
          <w:szCs w:val="22"/>
        </w:rPr>
      </w:pPr>
    </w:p>
    <w:p w:rsidR="009A5EFD" w:rsidRPr="003838E4" w:rsidRDefault="003B46DB" w:rsidP="00802BAB">
      <w:pPr>
        <w:pStyle w:val="Ttulo1"/>
        <w:spacing w:before="0"/>
        <w:jc w:val="center"/>
        <w:rPr>
          <w:rFonts w:ascii="Times New Roman" w:hAnsi="Times New Roman" w:cs="Times New Roman"/>
          <w:color w:val="auto"/>
          <w:sz w:val="24"/>
          <w:szCs w:val="24"/>
        </w:rPr>
      </w:pPr>
      <w:bookmarkStart w:id="4" w:name="_Toc467077722"/>
      <w:r w:rsidRPr="003838E4">
        <w:rPr>
          <w:rFonts w:ascii="Times New Roman" w:hAnsi="Times New Roman" w:cs="Times New Roman"/>
          <w:color w:val="auto"/>
          <w:sz w:val="24"/>
          <w:szCs w:val="24"/>
        </w:rPr>
        <w:t>EPÍGRAFE</w:t>
      </w:r>
      <w:bookmarkEnd w:id="4"/>
    </w:p>
    <w:p w:rsidR="009A5EFD" w:rsidRPr="003838E4" w:rsidRDefault="009A5EFD" w:rsidP="009A5EFD">
      <w:pPr>
        <w:tabs>
          <w:tab w:val="left" w:pos="3048"/>
        </w:tabs>
        <w:spacing w:line="360" w:lineRule="auto"/>
        <w:jc w:val="center"/>
        <w:rPr>
          <w:rFonts w:ascii="Times New Roman" w:hAnsi="Times New Roman" w:cs="Times New Roman"/>
          <w:b/>
          <w:sz w:val="24"/>
          <w:szCs w:val="24"/>
          <w:lang w:val="pt-PT"/>
        </w:rPr>
      </w:pPr>
    </w:p>
    <w:p w:rsidR="009A5EFD" w:rsidRPr="003838E4" w:rsidRDefault="009A5EFD" w:rsidP="009A5EFD">
      <w:pPr>
        <w:tabs>
          <w:tab w:val="left" w:pos="3048"/>
        </w:tabs>
        <w:spacing w:line="360" w:lineRule="auto"/>
        <w:rPr>
          <w:rFonts w:ascii="Times New Roman" w:hAnsi="Times New Roman" w:cs="Times New Roman"/>
          <w:b/>
          <w:sz w:val="24"/>
          <w:szCs w:val="24"/>
          <w:lang w:val="pt-PT"/>
        </w:rPr>
      </w:pPr>
    </w:p>
    <w:p w:rsidR="009A5EFD" w:rsidRPr="003838E4" w:rsidRDefault="009A5EFD" w:rsidP="009A5EFD">
      <w:pPr>
        <w:tabs>
          <w:tab w:val="left" w:pos="3048"/>
        </w:tabs>
        <w:spacing w:line="360" w:lineRule="auto"/>
        <w:rPr>
          <w:rFonts w:ascii="Times New Roman" w:hAnsi="Times New Roman" w:cs="Times New Roman"/>
          <w:b/>
          <w:sz w:val="24"/>
          <w:szCs w:val="24"/>
          <w:lang w:val="pt-PT"/>
        </w:rPr>
      </w:pPr>
    </w:p>
    <w:p w:rsidR="009A5EFD" w:rsidRPr="003838E4" w:rsidRDefault="009A5EFD" w:rsidP="009A5EFD">
      <w:pPr>
        <w:tabs>
          <w:tab w:val="left" w:pos="3048"/>
        </w:tabs>
        <w:spacing w:line="360" w:lineRule="auto"/>
        <w:rPr>
          <w:rFonts w:ascii="Times New Roman" w:hAnsi="Times New Roman" w:cs="Times New Roman"/>
          <w:b/>
          <w:sz w:val="24"/>
          <w:szCs w:val="24"/>
          <w:lang w:val="pt-PT"/>
        </w:rPr>
      </w:pPr>
    </w:p>
    <w:p w:rsidR="009A5EFD" w:rsidRPr="003838E4" w:rsidRDefault="009A5EFD" w:rsidP="009A5EFD">
      <w:pPr>
        <w:tabs>
          <w:tab w:val="left" w:pos="3048"/>
        </w:tabs>
        <w:spacing w:line="360" w:lineRule="auto"/>
        <w:rPr>
          <w:rFonts w:ascii="Times New Roman" w:hAnsi="Times New Roman" w:cs="Times New Roman"/>
          <w:b/>
          <w:sz w:val="24"/>
          <w:szCs w:val="24"/>
          <w:lang w:val="pt-PT"/>
        </w:rPr>
      </w:pPr>
    </w:p>
    <w:p w:rsidR="009A5EFD" w:rsidRPr="003838E4" w:rsidRDefault="009A5EFD" w:rsidP="009A5EFD">
      <w:pPr>
        <w:tabs>
          <w:tab w:val="left" w:pos="3048"/>
        </w:tabs>
        <w:spacing w:line="360" w:lineRule="auto"/>
        <w:rPr>
          <w:rFonts w:ascii="Times New Roman" w:hAnsi="Times New Roman" w:cs="Times New Roman"/>
          <w:b/>
          <w:sz w:val="24"/>
          <w:szCs w:val="24"/>
          <w:lang w:val="pt-PT"/>
        </w:rPr>
      </w:pPr>
    </w:p>
    <w:p w:rsidR="009A5EFD" w:rsidRPr="003838E4" w:rsidRDefault="009A5EFD" w:rsidP="009A5EFD">
      <w:pPr>
        <w:tabs>
          <w:tab w:val="left" w:pos="3048"/>
        </w:tabs>
        <w:spacing w:line="360" w:lineRule="auto"/>
        <w:rPr>
          <w:rFonts w:ascii="Times New Roman" w:hAnsi="Times New Roman" w:cs="Times New Roman"/>
          <w:b/>
          <w:sz w:val="24"/>
          <w:szCs w:val="24"/>
          <w:lang w:val="pt-PT"/>
        </w:rPr>
      </w:pPr>
    </w:p>
    <w:p w:rsidR="009A5EFD" w:rsidRPr="003838E4" w:rsidRDefault="009A5EFD" w:rsidP="009A5EFD">
      <w:pPr>
        <w:tabs>
          <w:tab w:val="left" w:pos="3048"/>
        </w:tabs>
        <w:spacing w:line="360" w:lineRule="auto"/>
        <w:rPr>
          <w:rFonts w:ascii="Times New Roman" w:hAnsi="Times New Roman" w:cs="Times New Roman"/>
          <w:b/>
          <w:sz w:val="24"/>
          <w:szCs w:val="24"/>
          <w:lang w:val="pt-PT"/>
        </w:rPr>
      </w:pPr>
    </w:p>
    <w:p w:rsidR="009A5EFD" w:rsidRPr="003838E4" w:rsidRDefault="009A5EFD" w:rsidP="009A5EFD">
      <w:pPr>
        <w:tabs>
          <w:tab w:val="left" w:pos="3048"/>
        </w:tabs>
        <w:spacing w:line="360" w:lineRule="auto"/>
        <w:rPr>
          <w:rFonts w:ascii="Times New Roman" w:hAnsi="Times New Roman" w:cs="Times New Roman"/>
          <w:b/>
          <w:sz w:val="24"/>
          <w:szCs w:val="24"/>
          <w:lang w:val="pt-PT"/>
        </w:rPr>
      </w:pPr>
    </w:p>
    <w:p w:rsidR="009A5EFD" w:rsidRPr="003838E4" w:rsidRDefault="009A5EFD" w:rsidP="009A5EFD">
      <w:pPr>
        <w:tabs>
          <w:tab w:val="left" w:pos="3048"/>
        </w:tabs>
        <w:spacing w:line="360" w:lineRule="auto"/>
        <w:rPr>
          <w:rFonts w:ascii="Times New Roman" w:hAnsi="Times New Roman" w:cs="Times New Roman"/>
          <w:b/>
          <w:sz w:val="24"/>
          <w:szCs w:val="24"/>
          <w:lang w:val="pt-PT"/>
        </w:rPr>
      </w:pPr>
    </w:p>
    <w:p w:rsidR="009A5EFD" w:rsidRDefault="009A5EFD" w:rsidP="009A5EFD">
      <w:pPr>
        <w:tabs>
          <w:tab w:val="left" w:pos="3048"/>
        </w:tabs>
        <w:spacing w:line="360" w:lineRule="auto"/>
        <w:rPr>
          <w:rFonts w:ascii="Times New Roman" w:hAnsi="Times New Roman" w:cs="Times New Roman"/>
          <w:b/>
          <w:i/>
          <w:sz w:val="24"/>
          <w:szCs w:val="24"/>
          <w:lang w:val="pt-PT"/>
        </w:rPr>
      </w:pPr>
    </w:p>
    <w:p w:rsidR="003B6FD1" w:rsidRDefault="003B6FD1" w:rsidP="009A5EFD">
      <w:pPr>
        <w:tabs>
          <w:tab w:val="left" w:pos="3048"/>
        </w:tabs>
        <w:spacing w:line="360" w:lineRule="auto"/>
        <w:rPr>
          <w:rFonts w:ascii="Times New Roman" w:hAnsi="Times New Roman" w:cs="Times New Roman"/>
          <w:b/>
          <w:i/>
          <w:sz w:val="24"/>
          <w:szCs w:val="24"/>
          <w:lang w:val="pt-PT"/>
        </w:rPr>
      </w:pPr>
    </w:p>
    <w:p w:rsidR="003B6FD1" w:rsidRDefault="003B6FD1" w:rsidP="009A5EFD">
      <w:pPr>
        <w:tabs>
          <w:tab w:val="left" w:pos="3048"/>
        </w:tabs>
        <w:spacing w:line="360" w:lineRule="auto"/>
        <w:rPr>
          <w:rFonts w:ascii="Times New Roman" w:hAnsi="Times New Roman" w:cs="Times New Roman"/>
          <w:b/>
          <w:i/>
          <w:sz w:val="24"/>
          <w:szCs w:val="24"/>
          <w:lang w:val="pt-PT"/>
        </w:rPr>
      </w:pPr>
    </w:p>
    <w:p w:rsidR="003B6FD1" w:rsidRPr="003838E4" w:rsidRDefault="003B6FD1" w:rsidP="009A5EFD">
      <w:pPr>
        <w:tabs>
          <w:tab w:val="left" w:pos="3048"/>
        </w:tabs>
        <w:spacing w:line="360" w:lineRule="auto"/>
        <w:rPr>
          <w:rFonts w:ascii="Times New Roman" w:hAnsi="Times New Roman" w:cs="Times New Roman"/>
          <w:b/>
          <w:i/>
          <w:sz w:val="24"/>
          <w:szCs w:val="24"/>
          <w:lang w:val="pt-PT"/>
        </w:rPr>
      </w:pPr>
    </w:p>
    <w:p w:rsidR="003B6FD1" w:rsidRDefault="003B6FD1" w:rsidP="00FD3649">
      <w:pPr>
        <w:tabs>
          <w:tab w:val="left" w:pos="3048"/>
        </w:tabs>
        <w:spacing w:line="360" w:lineRule="auto"/>
        <w:ind w:left="4320"/>
        <w:jc w:val="both"/>
        <w:rPr>
          <w:rFonts w:ascii="Times New Roman" w:hAnsi="Times New Roman" w:cs="Times New Roman"/>
          <w:i/>
          <w:sz w:val="24"/>
          <w:szCs w:val="24"/>
          <w:lang w:val="pt-PT"/>
        </w:rPr>
      </w:pPr>
    </w:p>
    <w:p w:rsidR="00E3247C" w:rsidRDefault="009A5EFD" w:rsidP="00FD3649">
      <w:pPr>
        <w:tabs>
          <w:tab w:val="left" w:pos="3048"/>
        </w:tabs>
        <w:spacing w:line="360" w:lineRule="auto"/>
        <w:ind w:left="4320"/>
        <w:jc w:val="both"/>
        <w:rPr>
          <w:rFonts w:ascii="Times New Roman" w:hAnsi="Times New Roman" w:cs="Times New Roman"/>
          <w:i/>
          <w:sz w:val="24"/>
          <w:szCs w:val="24"/>
          <w:lang w:val="pt-PT"/>
        </w:rPr>
      </w:pPr>
      <w:r w:rsidRPr="003838E4">
        <w:rPr>
          <w:rFonts w:ascii="Times New Roman" w:hAnsi="Times New Roman" w:cs="Times New Roman"/>
          <w:i/>
          <w:sz w:val="24"/>
          <w:szCs w:val="24"/>
          <w:lang w:val="pt-PT"/>
        </w:rPr>
        <w:t>“A arte da guerra nos ensina a n</w:t>
      </w:r>
      <w:r w:rsidR="008E7D7B">
        <w:rPr>
          <w:rFonts w:ascii="Times New Roman" w:hAnsi="Times New Roman" w:cs="Times New Roman"/>
          <w:i/>
          <w:sz w:val="24"/>
          <w:szCs w:val="24"/>
          <w:lang w:val="pt-PT"/>
        </w:rPr>
        <w:t>ão confiar na probabilidade do</w:t>
      </w:r>
      <w:r w:rsidRPr="003838E4">
        <w:rPr>
          <w:rFonts w:ascii="Times New Roman" w:hAnsi="Times New Roman" w:cs="Times New Roman"/>
          <w:i/>
          <w:sz w:val="24"/>
          <w:szCs w:val="24"/>
          <w:lang w:val="pt-PT"/>
        </w:rPr>
        <w:t xml:space="preserve"> inimigo não vir, mas sim na nossa prontidão para enfrentar e não confiar na eventualidade de ele não atacar, mas antes no facto de que tornamos nossa posição inexpugnável.”</w:t>
      </w:r>
    </w:p>
    <w:p w:rsidR="009B05FD" w:rsidRPr="00DE286E" w:rsidRDefault="00E3247C" w:rsidP="00DE286E">
      <w:pPr>
        <w:tabs>
          <w:tab w:val="left" w:pos="3048"/>
        </w:tabs>
        <w:spacing w:line="360" w:lineRule="auto"/>
        <w:ind w:left="4320"/>
        <w:jc w:val="center"/>
        <w:rPr>
          <w:rFonts w:ascii="Times New Roman" w:hAnsi="Times New Roman" w:cs="Times New Roman"/>
          <w:sz w:val="24"/>
          <w:szCs w:val="24"/>
          <w:lang w:val="pt-PT"/>
        </w:rPr>
      </w:pPr>
      <w:r>
        <w:rPr>
          <w:rFonts w:ascii="Times New Roman" w:hAnsi="Times New Roman" w:cs="Times New Roman"/>
          <w:b/>
          <w:sz w:val="24"/>
          <w:szCs w:val="24"/>
          <w:lang w:val="pt-PT"/>
        </w:rPr>
        <w:t>(Sun</w:t>
      </w:r>
      <w:r w:rsidR="009A5EFD" w:rsidRPr="003838E4">
        <w:rPr>
          <w:rFonts w:ascii="Times New Roman" w:hAnsi="Times New Roman" w:cs="Times New Roman"/>
          <w:b/>
          <w:sz w:val="24"/>
          <w:szCs w:val="24"/>
          <w:lang w:val="pt-PT"/>
        </w:rPr>
        <w:t>Tsu)</w:t>
      </w:r>
    </w:p>
    <w:sdt>
      <w:sdtPr>
        <w:rPr>
          <w:rFonts w:ascii="Times New Roman" w:eastAsiaTheme="minorHAnsi" w:hAnsi="Times New Roman" w:cs="Times New Roman"/>
          <w:b w:val="0"/>
          <w:bCs w:val="0"/>
          <w:color w:val="auto"/>
          <w:sz w:val="24"/>
          <w:szCs w:val="24"/>
          <w:lang w:val="en-US"/>
        </w:rPr>
        <w:id w:val="6546777"/>
        <w:docPartObj>
          <w:docPartGallery w:val="Table of Contents"/>
          <w:docPartUnique/>
        </w:docPartObj>
      </w:sdtPr>
      <w:sdtEndPr>
        <w:rPr>
          <w:rFonts w:eastAsiaTheme="minorEastAsia"/>
        </w:rPr>
      </w:sdtEndPr>
      <w:sdtContent>
        <w:p w:rsidR="003838E4" w:rsidRPr="00104B42" w:rsidRDefault="003838E4" w:rsidP="00DE286E">
          <w:pPr>
            <w:pStyle w:val="Ttulodondice"/>
            <w:rPr>
              <w:rFonts w:ascii="Times New Roman" w:eastAsiaTheme="minorHAnsi" w:hAnsi="Times New Roman" w:cs="Times New Roman"/>
              <w:b w:val="0"/>
              <w:bCs w:val="0"/>
              <w:color w:val="auto"/>
              <w:sz w:val="24"/>
              <w:szCs w:val="24"/>
              <w:lang w:val="en-US"/>
            </w:rPr>
          </w:pPr>
          <w:r w:rsidRPr="003838E4">
            <w:rPr>
              <w:rFonts w:ascii="Times New Roman" w:hAnsi="Times New Roman" w:cs="Times New Roman"/>
              <w:color w:val="auto"/>
              <w:sz w:val="24"/>
              <w:szCs w:val="24"/>
            </w:rPr>
            <w:t>Índice</w:t>
          </w:r>
        </w:p>
        <w:p w:rsidR="006D3E9F" w:rsidRDefault="00903ADC" w:rsidP="006D3E9F">
          <w:pPr>
            <w:pStyle w:val="ndice1"/>
          </w:pPr>
          <w:r w:rsidRPr="00903ADC">
            <w:fldChar w:fldCharType="begin"/>
          </w:r>
          <w:r w:rsidR="003838E4" w:rsidRPr="003838E4">
            <w:instrText xml:space="preserve"> TOC \o "1-3" \h \z \u </w:instrText>
          </w:r>
          <w:r w:rsidRPr="00903ADC">
            <w:fldChar w:fldCharType="separate"/>
          </w:r>
          <w:hyperlink w:anchor="_Toc467077718" w:history="1">
            <w:r w:rsidR="006D3E9F" w:rsidRPr="001D7B2C">
              <w:rPr>
                <w:rStyle w:val="Hiperligao"/>
              </w:rPr>
              <w:t>FOLHA DE APROVAÇÃO</w:t>
            </w:r>
            <w:r w:rsidR="006D3E9F">
              <w:rPr>
                <w:webHidden/>
              </w:rPr>
              <w:tab/>
            </w:r>
            <w:r>
              <w:rPr>
                <w:webHidden/>
              </w:rPr>
              <w:fldChar w:fldCharType="begin"/>
            </w:r>
            <w:r w:rsidR="006D3E9F">
              <w:rPr>
                <w:webHidden/>
              </w:rPr>
              <w:instrText xml:space="preserve"> PAGEREF _Toc467077718 \h </w:instrText>
            </w:r>
            <w:r>
              <w:rPr>
                <w:webHidden/>
              </w:rPr>
            </w:r>
            <w:r>
              <w:rPr>
                <w:webHidden/>
              </w:rPr>
              <w:fldChar w:fldCharType="separate"/>
            </w:r>
            <w:r w:rsidR="006D3E9F">
              <w:rPr>
                <w:webHidden/>
              </w:rPr>
              <w:t>iii</w:t>
            </w:r>
            <w:r>
              <w:rPr>
                <w:webHidden/>
              </w:rPr>
              <w:fldChar w:fldCharType="end"/>
            </w:r>
          </w:hyperlink>
        </w:p>
        <w:p w:rsidR="006D3E9F" w:rsidRDefault="00903ADC" w:rsidP="006D3E9F">
          <w:pPr>
            <w:pStyle w:val="ndice1"/>
          </w:pPr>
          <w:hyperlink w:anchor="_Toc467077719" w:history="1">
            <w:r w:rsidR="006D3E9F" w:rsidRPr="001D7B2C">
              <w:rPr>
                <w:rStyle w:val="Hiperligao"/>
              </w:rPr>
              <w:t>DECLARAÇÃO DE HONRA</w:t>
            </w:r>
            <w:r w:rsidR="006D3E9F">
              <w:rPr>
                <w:webHidden/>
              </w:rPr>
              <w:tab/>
            </w:r>
            <w:r>
              <w:rPr>
                <w:webHidden/>
              </w:rPr>
              <w:fldChar w:fldCharType="begin"/>
            </w:r>
            <w:r w:rsidR="006D3E9F">
              <w:rPr>
                <w:webHidden/>
              </w:rPr>
              <w:instrText xml:space="preserve"> PAGEREF _Toc467077719 \h </w:instrText>
            </w:r>
            <w:r>
              <w:rPr>
                <w:webHidden/>
              </w:rPr>
            </w:r>
            <w:r>
              <w:rPr>
                <w:webHidden/>
              </w:rPr>
              <w:fldChar w:fldCharType="separate"/>
            </w:r>
            <w:r w:rsidR="006D3E9F">
              <w:rPr>
                <w:webHidden/>
              </w:rPr>
              <w:t>iv</w:t>
            </w:r>
            <w:r>
              <w:rPr>
                <w:webHidden/>
              </w:rPr>
              <w:fldChar w:fldCharType="end"/>
            </w:r>
          </w:hyperlink>
        </w:p>
        <w:p w:rsidR="006D3E9F" w:rsidRDefault="00903ADC" w:rsidP="006D3E9F">
          <w:pPr>
            <w:pStyle w:val="ndice1"/>
          </w:pPr>
          <w:hyperlink w:anchor="_Toc467077720" w:history="1">
            <w:r w:rsidR="006D3E9F" w:rsidRPr="001D7B2C">
              <w:rPr>
                <w:rStyle w:val="Hiperligao"/>
              </w:rPr>
              <w:t>DEDICATÓRIA</w:t>
            </w:r>
            <w:r w:rsidR="006D3E9F">
              <w:rPr>
                <w:webHidden/>
              </w:rPr>
              <w:tab/>
            </w:r>
            <w:r>
              <w:rPr>
                <w:webHidden/>
              </w:rPr>
              <w:fldChar w:fldCharType="begin"/>
            </w:r>
            <w:r w:rsidR="006D3E9F">
              <w:rPr>
                <w:webHidden/>
              </w:rPr>
              <w:instrText xml:space="preserve"> PAGEREF _Toc467077720 \h </w:instrText>
            </w:r>
            <w:r>
              <w:rPr>
                <w:webHidden/>
              </w:rPr>
            </w:r>
            <w:r>
              <w:rPr>
                <w:webHidden/>
              </w:rPr>
              <w:fldChar w:fldCharType="separate"/>
            </w:r>
            <w:r w:rsidR="006D3E9F">
              <w:rPr>
                <w:webHidden/>
              </w:rPr>
              <w:t>v</w:t>
            </w:r>
            <w:r>
              <w:rPr>
                <w:webHidden/>
              </w:rPr>
              <w:fldChar w:fldCharType="end"/>
            </w:r>
          </w:hyperlink>
        </w:p>
        <w:p w:rsidR="006D3E9F" w:rsidRDefault="00903ADC" w:rsidP="006D3E9F">
          <w:pPr>
            <w:pStyle w:val="ndice1"/>
          </w:pPr>
          <w:hyperlink w:anchor="_Toc467077721" w:history="1">
            <w:r w:rsidR="006D3E9F" w:rsidRPr="001D7B2C">
              <w:rPr>
                <w:rStyle w:val="Hiperligao"/>
              </w:rPr>
              <w:t>AGRADECIMENTOS</w:t>
            </w:r>
            <w:r w:rsidR="006D3E9F">
              <w:rPr>
                <w:webHidden/>
              </w:rPr>
              <w:tab/>
            </w:r>
            <w:r>
              <w:rPr>
                <w:webHidden/>
              </w:rPr>
              <w:fldChar w:fldCharType="begin"/>
            </w:r>
            <w:r w:rsidR="006D3E9F">
              <w:rPr>
                <w:webHidden/>
              </w:rPr>
              <w:instrText xml:space="preserve"> PAGEREF _Toc467077721 \h </w:instrText>
            </w:r>
            <w:r>
              <w:rPr>
                <w:webHidden/>
              </w:rPr>
            </w:r>
            <w:r>
              <w:rPr>
                <w:webHidden/>
              </w:rPr>
              <w:fldChar w:fldCharType="separate"/>
            </w:r>
            <w:r w:rsidR="006D3E9F">
              <w:rPr>
                <w:webHidden/>
              </w:rPr>
              <w:t>vi</w:t>
            </w:r>
            <w:r>
              <w:rPr>
                <w:webHidden/>
              </w:rPr>
              <w:fldChar w:fldCharType="end"/>
            </w:r>
          </w:hyperlink>
        </w:p>
        <w:p w:rsidR="006D3E9F" w:rsidRDefault="00903ADC" w:rsidP="006D3E9F">
          <w:pPr>
            <w:pStyle w:val="ndice1"/>
          </w:pPr>
          <w:hyperlink w:anchor="_Toc467077722" w:history="1">
            <w:r w:rsidR="006D3E9F" w:rsidRPr="001D7B2C">
              <w:rPr>
                <w:rStyle w:val="Hiperligao"/>
              </w:rPr>
              <w:t>EPÍGRAFE</w:t>
            </w:r>
            <w:r w:rsidR="006D3E9F">
              <w:rPr>
                <w:webHidden/>
              </w:rPr>
              <w:tab/>
            </w:r>
            <w:r>
              <w:rPr>
                <w:webHidden/>
              </w:rPr>
              <w:fldChar w:fldCharType="begin"/>
            </w:r>
            <w:r w:rsidR="006D3E9F">
              <w:rPr>
                <w:webHidden/>
              </w:rPr>
              <w:instrText xml:space="preserve"> PAGEREF _Toc467077722 \h </w:instrText>
            </w:r>
            <w:r>
              <w:rPr>
                <w:webHidden/>
              </w:rPr>
            </w:r>
            <w:r>
              <w:rPr>
                <w:webHidden/>
              </w:rPr>
              <w:fldChar w:fldCharType="separate"/>
            </w:r>
            <w:r w:rsidR="006D3E9F">
              <w:rPr>
                <w:webHidden/>
              </w:rPr>
              <w:t>vii</w:t>
            </w:r>
            <w:r>
              <w:rPr>
                <w:webHidden/>
              </w:rPr>
              <w:fldChar w:fldCharType="end"/>
            </w:r>
          </w:hyperlink>
        </w:p>
        <w:p w:rsidR="006D3E9F" w:rsidRDefault="00903ADC" w:rsidP="006D3E9F">
          <w:pPr>
            <w:pStyle w:val="ndice1"/>
          </w:pPr>
          <w:hyperlink w:anchor="_Toc467077723" w:history="1">
            <w:r w:rsidR="006D3E9F" w:rsidRPr="001D7B2C">
              <w:rPr>
                <w:rStyle w:val="Hiperligao"/>
              </w:rPr>
              <w:t>LISTA DE TABELAS</w:t>
            </w:r>
            <w:r w:rsidR="006D3E9F">
              <w:rPr>
                <w:webHidden/>
              </w:rPr>
              <w:tab/>
            </w:r>
            <w:r>
              <w:rPr>
                <w:webHidden/>
              </w:rPr>
              <w:fldChar w:fldCharType="begin"/>
            </w:r>
            <w:r w:rsidR="006D3E9F">
              <w:rPr>
                <w:webHidden/>
              </w:rPr>
              <w:instrText xml:space="preserve"> PAGEREF _Toc467077723 \h </w:instrText>
            </w:r>
            <w:r>
              <w:rPr>
                <w:webHidden/>
              </w:rPr>
            </w:r>
            <w:r>
              <w:rPr>
                <w:webHidden/>
              </w:rPr>
              <w:fldChar w:fldCharType="separate"/>
            </w:r>
            <w:r w:rsidR="006D3E9F">
              <w:rPr>
                <w:webHidden/>
              </w:rPr>
              <w:t>xi</w:t>
            </w:r>
            <w:r>
              <w:rPr>
                <w:webHidden/>
              </w:rPr>
              <w:fldChar w:fldCharType="end"/>
            </w:r>
          </w:hyperlink>
        </w:p>
        <w:p w:rsidR="006D3E9F" w:rsidRDefault="00903ADC" w:rsidP="006D3E9F">
          <w:pPr>
            <w:pStyle w:val="ndice1"/>
          </w:pPr>
          <w:hyperlink w:anchor="_Toc467077724" w:history="1">
            <w:r w:rsidR="006D3E9F" w:rsidRPr="001D7B2C">
              <w:rPr>
                <w:rStyle w:val="Hiperligao"/>
              </w:rPr>
              <w:t>LISTA DE FIGURAS</w:t>
            </w:r>
            <w:r w:rsidR="006D3E9F">
              <w:rPr>
                <w:webHidden/>
              </w:rPr>
              <w:tab/>
            </w:r>
            <w:r>
              <w:rPr>
                <w:webHidden/>
              </w:rPr>
              <w:fldChar w:fldCharType="begin"/>
            </w:r>
            <w:r w:rsidR="006D3E9F">
              <w:rPr>
                <w:webHidden/>
              </w:rPr>
              <w:instrText xml:space="preserve"> PAGEREF _Toc467077724 \h </w:instrText>
            </w:r>
            <w:r>
              <w:rPr>
                <w:webHidden/>
              </w:rPr>
            </w:r>
            <w:r>
              <w:rPr>
                <w:webHidden/>
              </w:rPr>
              <w:fldChar w:fldCharType="separate"/>
            </w:r>
            <w:r w:rsidR="006D3E9F">
              <w:rPr>
                <w:webHidden/>
              </w:rPr>
              <w:t>xii</w:t>
            </w:r>
            <w:r>
              <w:rPr>
                <w:webHidden/>
              </w:rPr>
              <w:fldChar w:fldCharType="end"/>
            </w:r>
          </w:hyperlink>
        </w:p>
        <w:p w:rsidR="006D3E9F" w:rsidRDefault="00903ADC" w:rsidP="006D3E9F">
          <w:pPr>
            <w:pStyle w:val="ndice1"/>
          </w:pPr>
          <w:hyperlink w:anchor="_Toc467077725" w:history="1">
            <w:r w:rsidR="006D3E9F" w:rsidRPr="001D7B2C">
              <w:rPr>
                <w:rStyle w:val="Hiperligao"/>
              </w:rPr>
              <w:t>LISTA DE ABREVIATURAS</w:t>
            </w:r>
            <w:r w:rsidR="006D3E9F">
              <w:rPr>
                <w:webHidden/>
              </w:rPr>
              <w:tab/>
            </w:r>
            <w:r>
              <w:rPr>
                <w:webHidden/>
              </w:rPr>
              <w:fldChar w:fldCharType="begin"/>
            </w:r>
            <w:r w:rsidR="006D3E9F">
              <w:rPr>
                <w:webHidden/>
              </w:rPr>
              <w:instrText xml:space="preserve"> PAGEREF _Toc467077725 \h </w:instrText>
            </w:r>
            <w:r>
              <w:rPr>
                <w:webHidden/>
              </w:rPr>
            </w:r>
            <w:r>
              <w:rPr>
                <w:webHidden/>
              </w:rPr>
              <w:fldChar w:fldCharType="separate"/>
            </w:r>
            <w:r w:rsidR="006D3E9F">
              <w:rPr>
                <w:webHidden/>
              </w:rPr>
              <w:t>xiii</w:t>
            </w:r>
            <w:r>
              <w:rPr>
                <w:webHidden/>
              </w:rPr>
              <w:fldChar w:fldCharType="end"/>
            </w:r>
          </w:hyperlink>
        </w:p>
        <w:p w:rsidR="006D3E9F" w:rsidRDefault="00903ADC" w:rsidP="006D3E9F">
          <w:pPr>
            <w:pStyle w:val="ndice1"/>
          </w:pPr>
          <w:hyperlink w:anchor="_Toc467077726" w:history="1">
            <w:r w:rsidR="006D3E9F" w:rsidRPr="001D7B2C">
              <w:rPr>
                <w:rStyle w:val="Hiperligao"/>
                <w:lang w:val="en-US"/>
              </w:rPr>
              <w:t>ABSTRAT</w:t>
            </w:r>
            <w:r w:rsidR="006D3E9F">
              <w:rPr>
                <w:webHidden/>
              </w:rPr>
              <w:tab/>
            </w:r>
            <w:r>
              <w:rPr>
                <w:webHidden/>
              </w:rPr>
              <w:fldChar w:fldCharType="begin"/>
            </w:r>
            <w:r w:rsidR="006D3E9F">
              <w:rPr>
                <w:webHidden/>
              </w:rPr>
              <w:instrText xml:space="preserve"> PAGEREF _Toc467077726 \h </w:instrText>
            </w:r>
            <w:r>
              <w:rPr>
                <w:webHidden/>
              </w:rPr>
            </w:r>
            <w:r>
              <w:rPr>
                <w:webHidden/>
              </w:rPr>
              <w:fldChar w:fldCharType="separate"/>
            </w:r>
            <w:r w:rsidR="006D3E9F">
              <w:rPr>
                <w:webHidden/>
              </w:rPr>
              <w:t>xv</w:t>
            </w:r>
            <w:r>
              <w:rPr>
                <w:webHidden/>
              </w:rPr>
              <w:fldChar w:fldCharType="end"/>
            </w:r>
          </w:hyperlink>
        </w:p>
        <w:p w:rsidR="006D3E9F" w:rsidRDefault="00903ADC" w:rsidP="006D3E9F">
          <w:pPr>
            <w:pStyle w:val="ndice1"/>
          </w:pPr>
          <w:hyperlink w:anchor="_Toc467077727" w:history="1">
            <w:r w:rsidR="006D3E9F" w:rsidRPr="001D7B2C">
              <w:rPr>
                <w:rStyle w:val="Hiperligao"/>
              </w:rPr>
              <w:t>INTRODUÇÃO</w:t>
            </w:r>
            <w:r w:rsidR="006D3E9F">
              <w:rPr>
                <w:webHidden/>
              </w:rPr>
              <w:tab/>
            </w:r>
            <w:r>
              <w:rPr>
                <w:webHidden/>
              </w:rPr>
              <w:fldChar w:fldCharType="begin"/>
            </w:r>
            <w:r w:rsidR="006D3E9F">
              <w:rPr>
                <w:webHidden/>
              </w:rPr>
              <w:instrText xml:space="preserve"> PAGEREF _Toc467077727 \h </w:instrText>
            </w:r>
            <w:r>
              <w:rPr>
                <w:webHidden/>
              </w:rPr>
            </w:r>
            <w:r>
              <w:rPr>
                <w:webHidden/>
              </w:rPr>
              <w:fldChar w:fldCharType="separate"/>
            </w:r>
            <w:r w:rsidR="006D3E9F">
              <w:rPr>
                <w:webHidden/>
              </w:rPr>
              <w:t>17</w:t>
            </w:r>
            <w:r>
              <w:rPr>
                <w:webHidden/>
              </w:rPr>
              <w:fldChar w:fldCharType="end"/>
            </w:r>
          </w:hyperlink>
        </w:p>
        <w:p w:rsidR="006D3E9F" w:rsidRDefault="00903ADC" w:rsidP="006D3E9F">
          <w:pPr>
            <w:pStyle w:val="ndice1"/>
          </w:pPr>
          <w:hyperlink w:anchor="_Toc467077728" w:history="1">
            <w:r w:rsidR="006D3E9F" w:rsidRPr="001D7B2C">
              <w:rPr>
                <w:rStyle w:val="Hiperligao"/>
              </w:rPr>
              <w:t>CAPITULO I: MARCO TEÓRICO</w:t>
            </w:r>
            <w:r w:rsidR="006D3E9F">
              <w:rPr>
                <w:webHidden/>
              </w:rPr>
              <w:tab/>
            </w:r>
            <w:r>
              <w:rPr>
                <w:webHidden/>
              </w:rPr>
              <w:fldChar w:fldCharType="begin"/>
            </w:r>
            <w:r w:rsidR="006D3E9F">
              <w:rPr>
                <w:webHidden/>
              </w:rPr>
              <w:instrText xml:space="preserve"> PAGEREF _Toc467077728 \h </w:instrText>
            </w:r>
            <w:r>
              <w:rPr>
                <w:webHidden/>
              </w:rPr>
            </w:r>
            <w:r>
              <w:rPr>
                <w:webHidden/>
              </w:rPr>
              <w:fldChar w:fldCharType="separate"/>
            </w:r>
            <w:r w:rsidR="006D3E9F">
              <w:rPr>
                <w:webHidden/>
              </w:rPr>
              <w:t>20</w:t>
            </w:r>
            <w:r>
              <w:rPr>
                <w:webHidden/>
              </w:rPr>
              <w:fldChar w:fldCharType="end"/>
            </w:r>
          </w:hyperlink>
        </w:p>
        <w:p w:rsidR="006D3E9F" w:rsidRDefault="00903ADC" w:rsidP="006D3E9F">
          <w:pPr>
            <w:pStyle w:val="ndice1"/>
          </w:pPr>
          <w:hyperlink w:anchor="_Toc467077729" w:history="1">
            <w:r w:rsidR="006D3E9F" w:rsidRPr="001D7B2C">
              <w:rPr>
                <w:rStyle w:val="Hiperligao"/>
                <w:lang w:val="pt-BR"/>
              </w:rPr>
              <w:t xml:space="preserve">1. </w:t>
            </w:r>
            <w:r w:rsidR="006D3E9F" w:rsidRPr="001D7B2C">
              <w:rPr>
                <w:rStyle w:val="Hiperligao"/>
              </w:rPr>
              <w:t>Conceito de Prontidão Combativa</w:t>
            </w:r>
            <w:r w:rsidR="006D3E9F">
              <w:rPr>
                <w:webHidden/>
              </w:rPr>
              <w:tab/>
            </w:r>
            <w:r>
              <w:rPr>
                <w:webHidden/>
              </w:rPr>
              <w:fldChar w:fldCharType="begin"/>
            </w:r>
            <w:r w:rsidR="006D3E9F">
              <w:rPr>
                <w:webHidden/>
              </w:rPr>
              <w:instrText xml:space="preserve"> PAGEREF _Toc467077729 \h </w:instrText>
            </w:r>
            <w:r>
              <w:rPr>
                <w:webHidden/>
              </w:rPr>
            </w:r>
            <w:r>
              <w:rPr>
                <w:webHidden/>
              </w:rPr>
              <w:fldChar w:fldCharType="separate"/>
            </w:r>
            <w:r w:rsidR="006D3E9F">
              <w:rPr>
                <w:webHidden/>
              </w:rPr>
              <w:t>20</w:t>
            </w:r>
            <w:r>
              <w:rPr>
                <w:webHidden/>
              </w:rPr>
              <w:fldChar w:fldCharType="end"/>
            </w:r>
          </w:hyperlink>
        </w:p>
        <w:p w:rsidR="006D3E9F" w:rsidRDefault="00903ADC" w:rsidP="006D3E9F">
          <w:pPr>
            <w:pStyle w:val="ndice1"/>
          </w:pPr>
          <w:hyperlink w:anchor="_Toc467077738" w:history="1">
            <w:r w:rsidR="006D3E9F" w:rsidRPr="001D7B2C">
              <w:rPr>
                <w:rStyle w:val="Hiperligao"/>
              </w:rPr>
              <w:t>1.1. Competências de mandar dar o sinal de alarme</w:t>
            </w:r>
            <w:r w:rsidR="006D3E9F">
              <w:rPr>
                <w:webHidden/>
              </w:rPr>
              <w:tab/>
            </w:r>
            <w:r>
              <w:rPr>
                <w:webHidden/>
              </w:rPr>
              <w:fldChar w:fldCharType="begin"/>
            </w:r>
            <w:r w:rsidR="006D3E9F">
              <w:rPr>
                <w:webHidden/>
              </w:rPr>
              <w:instrText xml:space="preserve"> PAGEREF _Toc467077738 \h </w:instrText>
            </w:r>
            <w:r>
              <w:rPr>
                <w:webHidden/>
              </w:rPr>
            </w:r>
            <w:r>
              <w:rPr>
                <w:webHidden/>
              </w:rPr>
              <w:fldChar w:fldCharType="separate"/>
            </w:r>
            <w:r w:rsidR="006D3E9F">
              <w:rPr>
                <w:webHidden/>
              </w:rPr>
              <w:t>25</w:t>
            </w:r>
            <w:r>
              <w:rPr>
                <w:webHidden/>
              </w:rPr>
              <w:fldChar w:fldCharType="end"/>
            </w:r>
          </w:hyperlink>
        </w:p>
        <w:p w:rsidR="006D3E9F" w:rsidRDefault="00903ADC" w:rsidP="006D3E9F">
          <w:pPr>
            <w:pStyle w:val="ndice1"/>
          </w:pPr>
          <w:hyperlink w:anchor="_Toc467077739" w:history="1">
            <w:r w:rsidR="006D3E9F" w:rsidRPr="001D7B2C">
              <w:rPr>
                <w:rStyle w:val="Hiperligao"/>
              </w:rPr>
              <w:t>1.2. Pelotão</w:t>
            </w:r>
            <w:r w:rsidR="006D3E9F">
              <w:rPr>
                <w:webHidden/>
              </w:rPr>
              <w:tab/>
            </w:r>
            <w:r>
              <w:rPr>
                <w:webHidden/>
              </w:rPr>
              <w:fldChar w:fldCharType="begin"/>
            </w:r>
            <w:r w:rsidR="006D3E9F">
              <w:rPr>
                <w:webHidden/>
              </w:rPr>
              <w:instrText xml:space="preserve"> PAGEREF _Toc467077739 \h </w:instrText>
            </w:r>
            <w:r>
              <w:rPr>
                <w:webHidden/>
              </w:rPr>
            </w:r>
            <w:r>
              <w:rPr>
                <w:webHidden/>
              </w:rPr>
              <w:fldChar w:fldCharType="separate"/>
            </w:r>
            <w:r w:rsidR="006D3E9F">
              <w:rPr>
                <w:webHidden/>
              </w:rPr>
              <w:t>25</w:t>
            </w:r>
            <w:r>
              <w:rPr>
                <w:webHidden/>
              </w:rPr>
              <w:fldChar w:fldCharType="end"/>
            </w:r>
          </w:hyperlink>
        </w:p>
        <w:p w:rsidR="006D3E9F" w:rsidRDefault="00903ADC" w:rsidP="006D3E9F">
          <w:pPr>
            <w:pStyle w:val="ndice1"/>
          </w:pPr>
          <w:hyperlink w:anchor="_Toc467077740" w:history="1">
            <w:r w:rsidR="006D3E9F" w:rsidRPr="001D7B2C">
              <w:rPr>
                <w:rStyle w:val="Hiperligao"/>
              </w:rPr>
              <w:t>1.4.1. Conceitualização de liderança</w:t>
            </w:r>
            <w:r w:rsidR="006D3E9F">
              <w:rPr>
                <w:webHidden/>
              </w:rPr>
              <w:tab/>
            </w:r>
            <w:r>
              <w:rPr>
                <w:webHidden/>
              </w:rPr>
              <w:fldChar w:fldCharType="begin"/>
            </w:r>
            <w:r w:rsidR="006D3E9F">
              <w:rPr>
                <w:webHidden/>
              </w:rPr>
              <w:instrText xml:space="preserve"> PAGEREF _Toc467077740 \h </w:instrText>
            </w:r>
            <w:r>
              <w:rPr>
                <w:webHidden/>
              </w:rPr>
            </w:r>
            <w:r>
              <w:rPr>
                <w:webHidden/>
              </w:rPr>
              <w:fldChar w:fldCharType="separate"/>
            </w:r>
            <w:r w:rsidR="006D3E9F">
              <w:rPr>
                <w:webHidden/>
              </w:rPr>
              <w:t>28</w:t>
            </w:r>
            <w:r>
              <w:rPr>
                <w:webHidden/>
              </w:rPr>
              <w:fldChar w:fldCharType="end"/>
            </w:r>
          </w:hyperlink>
        </w:p>
        <w:p w:rsidR="006D3E9F" w:rsidRDefault="00903ADC" w:rsidP="006D3E9F">
          <w:pPr>
            <w:pStyle w:val="ndice1"/>
          </w:pPr>
          <w:hyperlink w:anchor="_Toc467077741" w:history="1">
            <w:r w:rsidR="006D3E9F" w:rsidRPr="001D7B2C">
              <w:rPr>
                <w:rStyle w:val="Hiperligao"/>
                <w:rFonts w:eastAsia="Times New Roman"/>
                <w:lang w:eastAsia="pt-PT"/>
              </w:rPr>
              <w:t>1.4.2. Teorias de liderança</w:t>
            </w:r>
            <w:r w:rsidR="006D3E9F">
              <w:rPr>
                <w:webHidden/>
              </w:rPr>
              <w:tab/>
            </w:r>
            <w:r>
              <w:rPr>
                <w:webHidden/>
              </w:rPr>
              <w:fldChar w:fldCharType="begin"/>
            </w:r>
            <w:r w:rsidR="006D3E9F">
              <w:rPr>
                <w:webHidden/>
              </w:rPr>
              <w:instrText xml:space="preserve"> PAGEREF _Toc467077741 \h </w:instrText>
            </w:r>
            <w:r>
              <w:rPr>
                <w:webHidden/>
              </w:rPr>
            </w:r>
            <w:r>
              <w:rPr>
                <w:webHidden/>
              </w:rPr>
              <w:fldChar w:fldCharType="separate"/>
            </w:r>
            <w:r w:rsidR="006D3E9F">
              <w:rPr>
                <w:webHidden/>
              </w:rPr>
              <w:t>29</w:t>
            </w:r>
            <w:r>
              <w:rPr>
                <w:webHidden/>
              </w:rPr>
              <w:fldChar w:fldCharType="end"/>
            </w:r>
          </w:hyperlink>
        </w:p>
        <w:p w:rsidR="006D3E9F" w:rsidRDefault="00903ADC" w:rsidP="006D3E9F">
          <w:pPr>
            <w:pStyle w:val="ndice1"/>
          </w:pPr>
          <w:hyperlink w:anchor="_Toc467077742" w:history="1">
            <w:r w:rsidR="006D3E9F" w:rsidRPr="001D7B2C">
              <w:rPr>
                <w:rStyle w:val="Hiperligao"/>
                <w:rFonts w:eastAsia="Times New Roman"/>
                <w:lang w:eastAsia="pt-PT"/>
              </w:rPr>
              <w:t>1.4.1. Teoria dos traços de personalidade</w:t>
            </w:r>
            <w:r w:rsidR="006D3E9F">
              <w:rPr>
                <w:webHidden/>
              </w:rPr>
              <w:tab/>
            </w:r>
            <w:r>
              <w:rPr>
                <w:webHidden/>
              </w:rPr>
              <w:fldChar w:fldCharType="begin"/>
            </w:r>
            <w:r w:rsidR="006D3E9F">
              <w:rPr>
                <w:webHidden/>
              </w:rPr>
              <w:instrText xml:space="preserve"> PAGEREF _Toc467077742 \h </w:instrText>
            </w:r>
            <w:r>
              <w:rPr>
                <w:webHidden/>
              </w:rPr>
            </w:r>
            <w:r>
              <w:rPr>
                <w:webHidden/>
              </w:rPr>
              <w:fldChar w:fldCharType="separate"/>
            </w:r>
            <w:r w:rsidR="006D3E9F">
              <w:rPr>
                <w:webHidden/>
              </w:rPr>
              <w:t>29</w:t>
            </w:r>
            <w:r>
              <w:rPr>
                <w:webHidden/>
              </w:rPr>
              <w:fldChar w:fldCharType="end"/>
            </w:r>
          </w:hyperlink>
        </w:p>
        <w:p w:rsidR="006D3E9F" w:rsidRDefault="00903ADC" w:rsidP="006D3E9F">
          <w:pPr>
            <w:pStyle w:val="ndice1"/>
          </w:pPr>
          <w:hyperlink w:anchor="_Toc467077743" w:history="1">
            <w:r w:rsidR="006D3E9F" w:rsidRPr="001D7B2C">
              <w:rPr>
                <w:rStyle w:val="Hiperligao"/>
                <w:rFonts w:eastAsia="Times New Roman"/>
                <w:lang w:eastAsia="pt-PT"/>
              </w:rPr>
              <w:t>1.4.2.Teoria dos comportamentos</w:t>
            </w:r>
            <w:r w:rsidR="006D3E9F">
              <w:rPr>
                <w:webHidden/>
              </w:rPr>
              <w:tab/>
            </w:r>
            <w:r>
              <w:rPr>
                <w:webHidden/>
              </w:rPr>
              <w:fldChar w:fldCharType="begin"/>
            </w:r>
            <w:r w:rsidR="006D3E9F">
              <w:rPr>
                <w:webHidden/>
              </w:rPr>
              <w:instrText xml:space="preserve"> PAGEREF _Toc467077743 \h </w:instrText>
            </w:r>
            <w:r>
              <w:rPr>
                <w:webHidden/>
              </w:rPr>
            </w:r>
            <w:r>
              <w:rPr>
                <w:webHidden/>
              </w:rPr>
              <w:fldChar w:fldCharType="separate"/>
            </w:r>
            <w:r w:rsidR="006D3E9F">
              <w:rPr>
                <w:webHidden/>
              </w:rPr>
              <w:t>31</w:t>
            </w:r>
            <w:r>
              <w:rPr>
                <w:webHidden/>
              </w:rPr>
              <w:fldChar w:fldCharType="end"/>
            </w:r>
          </w:hyperlink>
        </w:p>
        <w:p w:rsidR="006D3E9F" w:rsidRDefault="00903ADC" w:rsidP="006D3E9F">
          <w:pPr>
            <w:pStyle w:val="ndice1"/>
          </w:pPr>
          <w:hyperlink w:anchor="_Toc467077744" w:history="1">
            <w:r w:rsidR="006D3E9F" w:rsidRPr="001D7B2C">
              <w:rPr>
                <w:rStyle w:val="Hiperligao"/>
                <w:rFonts w:eastAsia="Times New Roman"/>
                <w:lang w:eastAsia="pt-PT"/>
              </w:rPr>
              <w:t>1.4.3.Teoria situacional/contingencial</w:t>
            </w:r>
            <w:r w:rsidR="006D3E9F">
              <w:rPr>
                <w:webHidden/>
              </w:rPr>
              <w:tab/>
            </w:r>
            <w:r>
              <w:rPr>
                <w:webHidden/>
              </w:rPr>
              <w:fldChar w:fldCharType="begin"/>
            </w:r>
            <w:r w:rsidR="006D3E9F">
              <w:rPr>
                <w:webHidden/>
              </w:rPr>
              <w:instrText xml:space="preserve"> PAGEREF _Toc467077744 \h </w:instrText>
            </w:r>
            <w:r>
              <w:rPr>
                <w:webHidden/>
              </w:rPr>
            </w:r>
            <w:r>
              <w:rPr>
                <w:webHidden/>
              </w:rPr>
              <w:fldChar w:fldCharType="separate"/>
            </w:r>
            <w:r w:rsidR="006D3E9F">
              <w:rPr>
                <w:webHidden/>
              </w:rPr>
              <w:t>33</w:t>
            </w:r>
            <w:r>
              <w:rPr>
                <w:webHidden/>
              </w:rPr>
              <w:fldChar w:fldCharType="end"/>
            </w:r>
          </w:hyperlink>
        </w:p>
        <w:p w:rsidR="006D3E9F" w:rsidRDefault="00903ADC">
          <w:pPr>
            <w:pStyle w:val="ndice2"/>
            <w:tabs>
              <w:tab w:val="right" w:leader="dot" w:pos="9395"/>
            </w:tabs>
            <w:rPr>
              <w:noProof/>
            </w:rPr>
          </w:pPr>
          <w:hyperlink w:anchor="_Toc467077745" w:history="1">
            <w:r w:rsidR="006D3E9F" w:rsidRPr="001D7B2C">
              <w:rPr>
                <w:rStyle w:val="Hiperligao"/>
                <w:rFonts w:ascii="Times New Roman" w:hAnsi="Times New Roman" w:cs="Times New Roman"/>
                <w:noProof/>
              </w:rPr>
              <w:t>1.5. Liderança no contexto militar</w:t>
            </w:r>
            <w:r w:rsidR="006D3E9F">
              <w:rPr>
                <w:noProof/>
                <w:webHidden/>
              </w:rPr>
              <w:tab/>
            </w:r>
            <w:r>
              <w:rPr>
                <w:noProof/>
                <w:webHidden/>
              </w:rPr>
              <w:fldChar w:fldCharType="begin"/>
            </w:r>
            <w:r w:rsidR="006D3E9F">
              <w:rPr>
                <w:noProof/>
                <w:webHidden/>
              </w:rPr>
              <w:instrText xml:space="preserve"> PAGEREF _Toc467077745 \h </w:instrText>
            </w:r>
            <w:r>
              <w:rPr>
                <w:noProof/>
                <w:webHidden/>
              </w:rPr>
            </w:r>
            <w:r>
              <w:rPr>
                <w:noProof/>
                <w:webHidden/>
              </w:rPr>
              <w:fldChar w:fldCharType="separate"/>
            </w:r>
            <w:r w:rsidR="006D3E9F">
              <w:rPr>
                <w:noProof/>
                <w:webHidden/>
              </w:rPr>
              <w:t>35</w:t>
            </w:r>
            <w:r>
              <w:rPr>
                <w:noProof/>
                <w:webHidden/>
              </w:rPr>
              <w:fldChar w:fldCharType="end"/>
            </w:r>
          </w:hyperlink>
        </w:p>
        <w:p w:rsidR="006D3E9F" w:rsidRDefault="00903ADC" w:rsidP="006D3E9F">
          <w:pPr>
            <w:pStyle w:val="ndice1"/>
          </w:pPr>
          <w:hyperlink w:anchor="_Toc467077748" w:history="1">
            <w:r w:rsidR="006D3E9F" w:rsidRPr="001D7B2C">
              <w:rPr>
                <w:rStyle w:val="Hiperligao"/>
              </w:rPr>
              <w:t>2.2. Método de abordagem</w:t>
            </w:r>
            <w:r w:rsidR="006D3E9F">
              <w:rPr>
                <w:webHidden/>
              </w:rPr>
              <w:tab/>
            </w:r>
            <w:r>
              <w:rPr>
                <w:webHidden/>
              </w:rPr>
              <w:fldChar w:fldCharType="begin"/>
            </w:r>
            <w:r w:rsidR="006D3E9F">
              <w:rPr>
                <w:webHidden/>
              </w:rPr>
              <w:instrText xml:space="preserve"> PAGEREF _Toc467077748 \h </w:instrText>
            </w:r>
            <w:r>
              <w:rPr>
                <w:webHidden/>
              </w:rPr>
            </w:r>
            <w:r>
              <w:rPr>
                <w:webHidden/>
              </w:rPr>
              <w:fldChar w:fldCharType="separate"/>
            </w:r>
            <w:r w:rsidR="006D3E9F">
              <w:rPr>
                <w:webHidden/>
              </w:rPr>
              <w:t>37</w:t>
            </w:r>
            <w:r>
              <w:rPr>
                <w:webHidden/>
              </w:rPr>
              <w:fldChar w:fldCharType="end"/>
            </w:r>
          </w:hyperlink>
        </w:p>
        <w:p w:rsidR="006D3E9F" w:rsidRPr="006D3E9F" w:rsidRDefault="00903ADC" w:rsidP="006D3E9F">
          <w:pPr>
            <w:pStyle w:val="ndice1"/>
          </w:pPr>
          <w:hyperlink w:anchor="_Toc467077750" w:history="1">
            <w:r w:rsidR="006D3E9F" w:rsidRPr="006D3E9F">
              <w:rPr>
                <w:rStyle w:val="Hiperligao"/>
              </w:rPr>
              <w:t>2.3. Tipo de Pesquisa</w:t>
            </w:r>
            <w:r w:rsidR="006D3E9F" w:rsidRPr="006D3E9F">
              <w:rPr>
                <w:webHidden/>
              </w:rPr>
              <w:tab/>
            </w:r>
            <w:r w:rsidRPr="006D3E9F">
              <w:rPr>
                <w:webHidden/>
              </w:rPr>
              <w:fldChar w:fldCharType="begin"/>
            </w:r>
            <w:r w:rsidR="006D3E9F" w:rsidRPr="006D3E9F">
              <w:rPr>
                <w:webHidden/>
              </w:rPr>
              <w:instrText xml:space="preserve"> PAGEREF _Toc467077750 \h </w:instrText>
            </w:r>
            <w:r w:rsidRPr="006D3E9F">
              <w:rPr>
                <w:webHidden/>
              </w:rPr>
            </w:r>
            <w:r w:rsidRPr="006D3E9F">
              <w:rPr>
                <w:webHidden/>
              </w:rPr>
              <w:fldChar w:fldCharType="separate"/>
            </w:r>
            <w:r w:rsidR="006D3E9F" w:rsidRPr="006D3E9F">
              <w:rPr>
                <w:webHidden/>
              </w:rPr>
              <w:t>40</w:t>
            </w:r>
            <w:r w:rsidRPr="006D3E9F">
              <w:rPr>
                <w:webHidden/>
              </w:rPr>
              <w:fldChar w:fldCharType="end"/>
            </w:r>
          </w:hyperlink>
        </w:p>
        <w:p w:rsidR="006D3E9F" w:rsidRDefault="00903ADC" w:rsidP="006D3E9F">
          <w:pPr>
            <w:pStyle w:val="ndice1"/>
          </w:pPr>
          <w:hyperlink w:anchor="_Toc467077751" w:history="1">
            <w:r w:rsidR="006D3E9F" w:rsidRPr="001D7B2C">
              <w:rPr>
                <w:rStyle w:val="Hiperligao"/>
                <w:iCs/>
              </w:rPr>
              <w:t xml:space="preserve">2.3.2. </w:t>
            </w:r>
            <w:r w:rsidR="006D3E9F" w:rsidRPr="001D7B2C">
              <w:rPr>
                <w:rStyle w:val="Hiperligao"/>
              </w:rPr>
              <w:t>Do ponto de vista de seus objectivos</w:t>
            </w:r>
            <w:r w:rsidR="006D3E9F">
              <w:rPr>
                <w:webHidden/>
              </w:rPr>
              <w:tab/>
            </w:r>
            <w:r>
              <w:rPr>
                <w:webHidden/>
              </w:rPr>
              <w:fldChar w:fldCharType="begin"/>
            </w:r>
            <w:r w:rsidR="006D3E9F">
              <w:rPr>
                <w:webHidden/>
              </w:rPr>
              <w:instrText xml:space="preserve"> PAGEREF _Toc467077751 \h </w:instrText>
            </w:r>
            <w:r>
              <w:rPr>
                <w:webHidden/>
              </w:rPr>
            </w:r>
            <w:r>
              <w:rPr>
                <w:webHidden/>
              </w:rPr>
              <w:fldChar w:fldCharType="separate"/>
            </w:r>
            <w:r w:rsidR="006D3E9F">
              <w:rPr>
                <w:webHidden/>
              </w:rPr>
              <w:t>40</w:t>
            </w:r>
            <w:r>
              <w:rPr>
                <w:webHidden/>
              </w:rPr>
              <w:fldChar w:fldCharType="end"/>
            </w:r>
          </w:hyperlink>
        </w:p>
        <w:p w:rsidR="006D3E9F" w:rsidRDefault="00903ADC" w:rsidP="006D3E9F">
          <w:pPr>
            <w:pStyle w:val="ndice1"/>
          </w:pPr>
          <w:hyperlink w:anchor="_Toc467077752" w:history="1">
            <w:r w:rsidR="006D3E9F" w:rsidRPr="001D7B2C">
              <w:rPr>
                <w:rStyle w:val="Hiperligao"/>
              </w:rPr>
              <w:t>2.3.3. Procedimentos técnicos</w:t>
            </w:r>
            <w:r w:rsidR="006D3E9F">
              <w:rPr>
                <w:webHidden/>
              </w:rPr>
              <w:tab/>
            </w:r>
            <w:r>
              <w:rPr>
                <w:webHidden/>
              </w:rPr>
              <w:fldChar w:fldCharType="begin"/>
            </w:r>
            <w:r w:rsidR="006D3E9F">
              <w:rPr>
                <w:webHidden/>
              </w:rPr>
              <w:instrText xml:space="preserve"> PAGEREF _Toc467077752 \h </w:instrText>
            </w:r>
            <w:r>
              <w:rPr>
                <w:webHidden/>
              </w:rPr>
            </w:r>
            <w:r>
              <w:rPr>
                <w:webHidden/>
              </w:rPr>
              <w:fldChar w:fldCharType="separate"/>
            </w:r>
            <w:r w:rsidR="006D3E9F">
              <w:rPr>
                <w:webHidden/>
              </w:rPr>
              <w:t>41</w:t>
            </w:r>
            <w:r>
              <w:rPr>
                <w:webHidden/>
              </w:rPr>
              <w:fldChar w:fldCharType="end"/>
            </w:r>
          </w:hyperlink>
        </w:p>
        <w:p w:rsidR="006D3E9F" w:rsidRDefault="00903ADC" w:rsidP="006D3E9F">
          <w:pPr>
            <w:pStyle w:val="ndice1"/>
          </w:pPr>
          <w:hyperlink w:anchor="_Toc467077753" w:history="1">
            <w:r w:rsidR="006D3E9F" w:rsidRPr="001D7B2C">
              <w:rPr>
                <w:rStyle w:val="Hiperligao"/>
              </w:rPr>
              <w:t>2.4. Método de pesquisa</w:t>
            </w:r>
            <w:r w:rsidR="006D3E9F">
              <w:rPr>
                <w:webHidden/>
              </w:rPr>
              <w:tab/>
            </w:r>
            <w:r>
              <w:rPr>
                <w:webHidden/>
              </w:rPr>
              <w:fldChar w:fldCharType="begin"/>
            </w:r>
            <w:r w:rsidR="006D3E9F">
              <w:rPr>
                <w:webHidden/>
              </w:rPr>
              <w:instrText xml:space="preserve"> PAGEREF _Toc467077753 \h </w:instrText>
            </w:r>
            <w:r>
              <w:rPr>
                <w:webHidden/>
              </w:rPr>
            </w:r>
            <w:r>
              <w:rPr>
                <w:webHidden/>
              </w:rPr>
              <w:fldChar w:fldCharType="separate"/>
            </w:r>
            <w:r w:rsidR="006D3E9F">
              <w:rPr>
                <w:webHidden/>
              </w:rPr>
              <w:t>42</w:t>
            </w:r>
            <w:r>
              <w:rPr>
                <w:webHidden/>
              </w:rPr>
              <w:fldChar w:fldCharType="end"/>
            </w:r>
          </w:hyperlink>
        </w:p>
        <w:p w:rsidR="006D3E9F" w:rsidRDefault="00903ADC" w:rsidP="006D3E9F">
          <w:pPr>
            <w:pStyle w:val="ndice1"/>
          </w:pPr>
          <w:hyperlink w:anchor="_Toc467077754" w:history="1">
            <w:r w:rsidR="006D3E9F" w:rsidRPr="001D7B2C">
              <w:rPr>
                <w:rStyle w:val="Hiperligao"/>
              </w:rPr>
              <w:t>2.4.2. Procedimentos da pesquisa</w:t>
            </w:r>
            <w:r w:rsidR="006D3E9F">
              <w:rPr>
                <w:webHidden/>
              </w:rPr>
              <w:tab/>
            </w:r>
            <w:r>
              <w:rPr>
                <w:webHidden/>
              </w:rPr>
              <w:fldChar w:fldCharType="begin"/>
            </w:r>
            <w:r w:rsidR="006D3E9F">
              <w:rPr>
                <w:webHidden/>
              </w:rPr>
              <w:instrText xml:space="preserve"> PAGEREF _Toc467077754 \h </w:instrText>
            </w:r>
            <w:r>
              <w:rPr>
                <w:webHidden/>
              </w:rPr>
            </w:r>
            <w:r>
              <w:rPr>
                <w:webHidden/>
              </w:rPr>
              <w:fldChar w:fldCharType="separate"/>
            </w:r>
            <w:r w:rsidR="006D3E9F">
              <w:rPr>
                <w:webHidden/>
              </w:rPr>
              <w:t>42</w:t>
            </w:r>
            <w:r>
              <w:rPr>
                <w:webHidden/>
              </w:rPr>
              <w:fldChar w:fldCharType="end"/>
            </w:r>
          </w:hyperlink>
        </w:p>
        <w:p w:rsidR="006D3E9F" w:rsidRDefault="00903ADC" w:rsidP="006D3E9F">
          <w:pPr>
            <w:pStyle w:val="ndice1"/>
          </w:pPr>
          <w:hyperlink w:anchor="_Toc467077755" w:history="1">
            <w:r w:rsidR="006D3E9F" w:rsidRPr="001D7B2C">
              <w:rPr>
                <w:rStyle w:val="Hiperligao"/>
              </w:rPr>
              <w:t>2.5. Universo/ População e Amostra</w:t>
            </w:r>
            <w:r w:rsidR="006D3E9F">
              <w:rPr>
                <w:webHidden/>
              </w:rPr>
              <w:tab/>
            </w:r>
            <w:r>
              <w:rPr>
                <w:webHidden/>
              </w:rPr>
              <w:fldChar w:fldCharType="begin"/>
            </w:r>
            <w:r w:rsidR="006D3E9F">
              <w:rPr>
                <w:webHidden/>
              </w:rPr>
              <w:instrText xml:space="preserve"> PAGEREF _Toc467077755 \h </w:instrText>
            </w:r>
            <w:r>
              <w:rPr>
                <w:webHidden/>
              </w:rPr>
            </w:r>
            <w:r>
              <w:rPr>
                <w:webHidden/>
              </w:rPr>
              <w:fldChar w:fldCharType="separate"/>
            </w:r>
            <w:r w:rsidR="006D3E9F">
              <w:rPr>
                <w:webHidden/>
              </w:rPr>
              <w:t>44</w:t>
            </w:r>
            <w:r>
              <w:rPr>
                <w:webHidden/>
              </w:rPr>
              <w:fldChar w:fldCharType="end"/>
            </w:r>
          </w:hyperlink>
        </w:p>
        <w:p w:rsidR="006D3E9F" w:rsidRDefault="00903ADC" w:rsidP="006D3E9F">
          <w:pPr>
            <w:pStyle w:val="ndice1"/>
          </w:pPr>
          <w:hyperlink w:anchor="_Toc467077756" w:history="1">
            <w:r w:rsidR="006D3E9F" w:rsidRPr="001D7B2C">
              <w:rPr>
                <w:rStyle w:val="Hiperligao"/>
              </w:rPr>
              <w:t>2.6. Técnica de colecta de dados</w:t>
            </w:r>
            <w:r w:rsidR="006D3E9F">
              <w:rPr>
                <w:webHidden/>
              </w:rPr>
              <w:tab/>
            </w:r>
            <w:r>
              <w:rPr>
                <w:webHidden/>
              </w:rPr>
              <w:fldChar w:fldCharType="begin"/>
            </w:r>
            <w:r w:rsidR="006D3E9F">
              <w:rPr>
                <w:webHidden/>
              </w:rPr>
              <w:instrText xml:space="preserve"> PAGEREF _Toc467077756 \h </w:instrText>
            </w:r>
            <w:r>
              <w:rPr>
                <w:webHidden/>
              </w:rPr>
            </w:r>
            <w:r>
              <w:rPr>
                <w:webHidden/>
              </w:rPr>
              <w:fldChar w:fldCharType="separate"/>
            </w:r>
            <w:r w:rsidR="006D3E9F">
              <w:rPr>
                <w:webHidden/>
              </w:rPr>
              <w:t>45</w:t>
            </w:r>
            <w:r>
              <w:rPr>
                <w:webHidden/>
              </w:rPr>
              <w:fldChar w:fldCharType="end"/>
            </w:r>
          </w:hyperlink>
        </w:p>
        <w:p w:rsidR="006D3E9F" w:rsidRDefault="00903ADC" w:rsidP="006D3E9F">
          <w:pPr>
            <w:pStyle w:val="ndice1"/>
          </w:pPr>
          <w:hyperlink w:anchor="_Toc467077757" w:history="1">
            <w:r w:rsidR="006D3E9F" w:rsidRPr="001D7B2C">
              <w:rPr>
                <w:rStyle w:val="Hiperligao"/>
                <w:kern w:val="36"/>
                <w:lang w:eastAsia="pt-PT"/>
              </w:rPr>
              <w:t>3.1.2. Antecedentes históricos da Academia Militar “Marechal Samora Machel”</w:t>
            </w:r>
            <w:r w:rsidR="006D3E9F">
              <w:rPr>
                <w:webHidden/>
              </w:rPr>
              <w:tab/>
            </w:r>
            <w:r>
              <w:rPr>
                <w:webHidden/>
              </w:rPr>
              <w:fldChar w:fldCharType="begin"/>
            </w:r>
            <w:r w:rsidR="006D3E9F">
              <w:rPr>
                <w:webHidden/>
              </w:rPr>
              <w:instrText xml:space="preserve"> PAGEREF _Toc467077757 \h </w:instrText>
            </w:r>
            <w:r>
              <w:rPr>
                <w:webHidden/>
              </w:rPr>
            </w:r>
            <w:r>
              <w:rPr>
                <w:webHidden/>
              </w:rPr>
              <w:fldChar w:fldCharType="separate"/>
            </w:r>
            <w:r w:rsidR="006D3E9F">
              <w:rPr>
                <w:webHidden/>
              </w:rPr>
              <w:t>49</w:t>
            </w:r>
            <w:r>
              <w:rPr>
                <w:webHidden/>
              </w:rPr>
              <w:fldChar w:fldCharType="end"/>
            </w:r>
          </w:hyperlink>
        </w:p>
        <w:p w:rsidR="006D3E9F" w:rsidRDefault="00903ADC" w:rsidP="006D3E9F">
          <w:pPr>
            <w:pStyle w:val="ndice1"/>
          </w:pPr>
          <w:hyperlink w:anchor="_Toc467077760" w:history="1">
            <w:r w:rsidR="006D3E9F" w:rsidRPr="001D7B2C">
              <w:rPr>
                <w:rStyle w:val="Hiperligao"/>
              </w:rPr>
              <w:t>3.1.3.Historial da Academia Militar “Marechal Samora Machel”</w:t>
            </w:r>
            <w:r w:rsidR="006D3E9F">
              <w:rPr>
                <w:webHidden/>
              </w:rPr>
              <w:tab/>
            </w:r>
            <w:r>
              <w:rPr>
                <w:webHidden/>
              </w:rPr>
              <w:fldChar w:fldCharType="begin"/>
            </w:r>
            <w:r w:rsidR="006D3E9F">
              <w:rPr>
                <w:webHidden/>
              </w:rPr>
              <w:instrText xml:space="preserve"> PAGEREF _Toc467077760 \h </w:instrText>
            </w:r>
            <w:r>
              <w:rPr>
                <w:webHidden/>
              </w:rPr>
            </w:r>
            <w:r>
              <w:rPr>
                <w:webHidden/>
              </w:rPr>
              <w:fldChar w:fldCharType="separate"/>
            </w:r>
            <w:r w:rsidR="006D3E9F">
              <w:rPr>
                <w:webHidden/>
              </w:rPr>
              <w:t>50</w:t>
            </w:r>
            <w:r>
              <w:rPr>
                <w:webHidden/>
              </w:rPr>
              <w:fldChar w:fldCharType="end"/>
            </w:r>
          </w:hyperlink>
        </w:p>
        <w:p w:rsidR="006D3E9F" w:rsidRDefault="00903ADC" w:rsidP="006D3E9F">
          <w:pPr>
            <w:pStyle w:val="ndice1"/>
          </w:pPr>
          <w:hyperlink w:anchor="_Toc467077763" w:history="1">
            <w:r w:rsidR="006D3E9F" w:rsidRPr="001D7B2C">
              <w:rPr>
                <w:rStyle w:val="Hiperligao"/>
                <w:rFonts w:eastAsiaTheme="minorHAnsi"/>
              </w:rPr>
              <w:t xml:space="preserve">3.1.4. </w:t>
            </w:r>
            <w:r w:rsidR="006D3E9F" w:rsidRPr="001D7B2C">
              <w:rPr>
                <w:rStyle w:val="Hiperligao"/>
              </w:rPr>
              <w:t>Visão da Academia Militar “Marechal Samora Machel”</w:t>
            </w:r>
            <w:r w:rsidR="006D3E9F">
              <w:rPr>
                <w:webHidden/>
              </w:rPr>
              <w:tab/>
            </w:r>
            <w:r>
              <w:rPr>
                <w:webHidden/>
              </w:rPr>
              <w:fldChar w:fldCharType="begin"/>
            </w:r>
            <w:r w:rsidR="006D3E9F">
              <w:rPr>
                <w:webHidden/>
              </w:rPr>
              <w:instrText xml:space="preserve"> PAGEREF _Toc467077763 \h </w:instrText>
            </w:r>
            <w:r>
              <w:rPr>
                <w:webHidden/>
              </w:rPr>
            </w:r>
            <w:r>
              <w:rPr>
                <w:webHidden/>
              </w:rPr>
              <w:fldChar w:fldCharType="separate"/>
            </w:r>
            <w:r w:rsidR="006D3E9F">
              <w:rPr>
                <w:webHidden/>
              </w:rPr>
              <w:t>52</w:t>
            </w:r>
            <w:r>
              <w:rPr>
                <w:webHidden/>
              </w:rPr>
              <w:fldChar w:fldCharType="end"/>
            </w:r>
          </w:hyperlink>
        </w:p>
        <w:p w:rsidR="006D3E9F" w:rsidRDefault="00903ADC" w:rsidP="006D3E9F">
          <w:pPr>
            <w:pStyle w:val="ndice1"/>
            <w:rPr>
              <w:rStyle w:val="Hiperligao"/>
            </w:rPr>
          </w:pPr>
          <w:hyperlink w:anchor="_Toc467077764" w:history="1">
            <w:r w:rsidR="006D3E9F" w:rsidRPr="001D7B2C">
              <w:rPr>
                <w:rStyle w:val="Hiperligao"/>
              </w:rPr>
              <w:t>3.2. Resultados da entrevista sobre prontidão combativa do pelotão de infantaria: caso Batalhão de asseguramento da Academia Militar Marechal Samora Machel (2013-2016).</w:t>
            </w:r>
            <w:r w:rsidR="006D3E9F">
              <w:rPr>
                <w:webHidden/>
              </w:rPr>
              <w:tab/>
            </w:r>
            <w:r>
              <w:rPr>
                <w:webHidden/>
              </w:rPr>
              <w:fldChar w:fldCharType="begin"/>
            </w:r>
            <w:r w:rsidR="006D3E9F">
              <w:rPr>
                <w:webHidden/>
              </w:rPr>
              <w:instrText xml:space="preserve"> PAGEREF _Toc467077764 \h </w:instrText>
            </w:r>
            <w:r>
              <w:rPr>
                <w:webHidden/>
              </w:rPr>
            </w:r>
            <w:r>
              <w:rPr>
                <w:webHidden/>
              </w:rPr>
              <w:fldChar w:fldCharType="separate"/>
            </w:r>
            <w:r w:rsidR="006D3E9F">
              <w:rPr>
                <w:webHidden/>
              </w:rPr>
              <w:t>54</w:t>
            </w:r>
            <w:r>
              <w:rPr>
                <w:webHidden/>
              </w:rPr>
              <w:fldChar w:fldCharType="end"/>
            </w:r>
          </w:hyperlink>
        </w:p>
        <w:p w:rsidR="002F315D" w:rsidRDefault="002F315D" w:rsidP="002F315D">
          <w:pPr>
            <w:rPr>
              <w:rFonts w:ascii="Times New Roman" w:hAnsi="Times New Roman" w:cs="Times New Roman"/>
              <w:sz w:val="24"/>
              <w:szCs w:val="24"/>
              <w:lang w:val="pt-PT"/>
            </w:rPr>
          </w:pPr>
          <w:r>
            <w:rPr>
              <w:rFonts w:ascii="Times New Roman" w:hAnsi="Times New Roman" w:cs="Times New Roman"/>
              <w:sz w:val="24"/>
              <w:szCs w:val="24"/>
              <w:lang w:val="pt-PT"/>
            </w:rPr>
            <w:t>CONCLUSÃO……………………………………………………………………………………59</w:t>
          </w:r>
        </w:p>
        <w:p w:rsidR="002F315D" w:rsidRPr="002F315D" w:rsidRDefault="00BD5963" w:rsidP="002F315D">
          <w:pPr>
            <w:rPr>
              <w:rFonts w:ascii="Times New Roman" w:hAnsi="Times New Roman" w:cs="Times New Roman"/>
              <w:sz w:val="24"/>
              <w:szCs w:val="24"/>
              <w:lang w:val="pt-PT"/>
            </w:rPr>
          </w:pPr>
          <w:r>
            <w:rPr>
              <w:rFonts w:ascii="Times New Roman" w:hAnsi="Times New Roman" w:cs="Times New Roman"/>
              <w:sz w:val="24"/>
              <w:szCs w:val="24"/>
              <w:lang w:val="pt-PT"/>
            </w:rPr>
            <w:t>SUGESTÕES…………………………………………………………………………………….</w:t>
          </w:r>
          <w:r w:rsidR="00577A4B">
            <w:rPr>
              <w:rFonts w:ascii="Times New Roman" w:hAnsi="Times New Roman" w:cs="Times New Roman"/>
              <w:sz w:val="24"/>
              <w:szCs w:val="24"/>
              <w:lang w:val="pt-PT"/>
            </w:rPr>
            <w:t>.</w:t>
          </w:r>
          <w:r>
            <w:rPr>
              <w:rFonts w:ascii="Times New Roman" w:hAnsi="Times New Roman" w:cs="Times New Roman"/>
              <w:sz w:val="24"/>
              <w:szCs w:val="24"/>
              <w:lang w:val="pt-PT"/>
            </w:rPr>
            <w:t>60</w:t>
          </w:r>
        </w:p>
        <w:p w:rsidR="006D3E9F" w:rsidRDefault="00903ADC" w:rsidP="006D3E9F">
          <w:pPr>
            <w:pStyle w:val="ndice1"/>
          </w:pPr>
          <w:hyperlink w:anchor="_Toc467077768" w:history="1">
            <w:r w:rsidR="00BD5963" w:rsidRPr="001D7B2C">
              <w:rPr>
                <w:rStyle w:val="Hiperligao"/>
              </w:rPr>
              <w:t>BIBLIOGRAFIA</w:t>
            </w:r>
            <w:r w:rsidR="006D3E9F">
              <w:rPr>
                <w:webHidden/>
              </w:rPr>
              <w:tab/>
            </w:r>
            <w:r>
              <w:rPr>
                <w:webHidden/>
              </w:rPr>
              <w:fldChar w:fldCharType="begin"/>
            </w:r>
            <w:r w:rsidR="006D3E9F">
              <w:rPr>
                <w:webHidden/>
              </w:rPr>
              <w:instrText xml:space="preserve"> PAGEREF _Toc467077768 \h </w:instrText>
            </w:r>
            <w:r>
              <w:rPr>
                <w:webHidden/>
              </w:rPr>
            </w:r>
            <w:r>
              <w:rPr>
                <w:webHidden/>
              </w:rPr>
              <w:fldChar w:fldCharType="separate"/>
            </w:r>
            <w:r w:rsidR="006D3E9F">
              <w:rPr>
                <w:webHidden/>
              </w:rPr>
              <w:t>61</w:t>
            </w:r>
            <w:r>
              <w:rPr>
                <w:webHidden/>
              </w:rPr>
              <w:fldChar w:fldCharType="end"/>
            </w:r>
          </w:hyperlink>
        </w:p>
        <w:p w:rsidR="006D3E9F" w:rsidRDefault="00903ADC" w:rsidP="006D3E9F">
          <w:pPr>
            <w:pStyle w:val="ndice1"/>
          </w:pPr>
          <w:hyperlink w:anchor="_Toc467077769" w:history="1">
            <w:r w:rsidR="006D3E9F" w:rsidRPr="001D7B2C">
              <w:rPr>
                <w:rStyle w:val="Hiperligao"/>
              </w:rPr>
              <w:t>APÊNDICES</w:t>
            </w:r>
            <w:r w:rsidR="006D3E9F">
              <w:rPr>
                <w:webHidden/>
              </w:rPr>
              <w:tab/>
            </w:r>
            <w:r>
              <w:rPr>
                <w:webHidden/>
              </w:rPr>
              <w:fldChar w:fldCharType="begin"/>
            </w:r>
            <w:r w:rsidR="006D3E9F">
              <w:rPr>
                <w:webHidden/>
              </w:rPr>
              <w:instrText xml:space="preserve"> PAGEREF _Toc467077769 \h </w:instrText>
            </w:r>
            <w:r>
              <w:rPr>
                <w:webHidden/>
              </w:rPr>
            </w:r>
            <w:r>
              <w:rPr>
                <w:webHidden/>
              </w:rPr>
              <w:fldChar w:fldCharType="separate"/>
            </w:r>
            <w:r w:rsidR="006D3E9F">
              <w:rPr>
                <w:webHidden/>
              </w:rPr>
              <w:t>64</w:t>
            </w:r>
            <w:r>
              <w:rPr>
                <w:webHidden/>
              </w:rPr>
              <w:fldChar w:fldCharType="end"/>
            </w:r>
          </w:hyperlink>
        </w:p>
        <w:p w:rsidR="006D3E9F" w:rsidRDefault="00903ADC" w:rsidP="006D3E9F">
          <w:pPr>
            <w:pStyle w:val="ndice1"/>
          </w:pPr>
          <w:hyperlink w:anchor="_Toc467077770" w:history="1">
            <w:r w:rsidR="006D3E9F" w:rsidRPr="001D7B2C">
              <w:rPr>
                <w:rStyle w:val="Hiperligao"/>
              </w:rPr>
              <w:t>APÊNDICE A- Entrevista</w:t>
            </w:r>
            <w:r w:rsidR="006D3E9F">
              <w:rPr>
                <w:webHidden/>
              </w:rPr>
              <w:tab/>
            </w:r>
            <w:r>
              <w:rPr>
                <w:webHidden/>
              </w:rPr>
              <w:fldChar w:fldCharType="begin"/>
            </w:r>
            <w:r w:rsidR="006D3E9F">
              <w:rPr>
                <w:webHidden/>
              </w:rPr>
              <w:instrText xml:space="preserve"> PAGEREF _Toc467077770 \h </w:instrText>
            </w:r>
            <w:r>
              <w:rPr>
                <w:webHidden/>
              </w:rPr>
            </w:r>
            <w:r>
              <w:rPr>
                <w:webHidden/>
              </w:rPr>
              <w:fldChar w:fldCharType="separate"/>
            </w:r>
            <w:r w:rsidR="006D3E9F">
              <w:rPr>
                <w:webHidden/>
              </w:rPr>
              <w:t>64</w:t>
            </w:r>
            <w:r>
              <w:rPr>
                <w:webHidden/>
              </w:rPr>
              <w:fldChar w:fldCharType="end"/>
            </w:r>
          </w:hyperlink>
        </w:p>
        <w:p w:rsidR="003838E4" w:rsidRPr="003838E4" w:rsidRDefault="00903ADC">
          <w:pPr>
            <w:rPr>
              <w:rFonts w:ascii="Times New Roman" w:hAnsi="Times New Roman" w:cs="Times New Roman"/>
              <w:sz w:val="24"/>
              <w:szCs w:val="24"/>
              <w:lang w:val="pt-PT"/>
            </w:rPr>
          </w:pPr>
          <w:r w:rsidRPr="003838E4">
            <w:rPr>
              <w:rFonts w:ascii="Times New Roman" w:hAnsi="Times New Roman" w:cs="Times New Roman"/>
              <w:sz w:val="24"/>
              <w:szCs w:val="24"/>
              <w:lang w:val="pt-PT"/>
            </w:rPr>
            <w:fldChar w:fldCharType="end"/>
          </w:r>
        </w:p>
      </w:sdtContent>
    </w:sdt>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9B05FD" w:rsidRPr="003838E4" w:rsidRDefault="009B05FD" w:rsidP="005A1A48">
      <w:pPr>
        <w:spacing w:after="0"/>
        <w:rPr>
          <w:rFonts w:ascii="Times New Roman" w:hAnsi="Times New Roman" w:cs="Times New Roman"/>
          <w:b/>
          <w:sz w:val="24"/>
          <w:szCs w:val="24"/>
          <w:lang w:val="pt-PT"/>
        </w:rPr>
      </w:pPr>
    </w:p>
    <w:p w:rsidR="002A36D0" w:rsidRDefault="002A36D0" w:rsidP="002A36D0">
      <w:pPr>
        <w:pStyle w:val="Ttulo1"/>
        <w:spacing w:before="0"/>
        <w:rPr>
          <w:rFonts w:ascii="Times New Roman" w:eastAsiaTheme="minorEastAsia" w:hAnsi="Times New Roman" w:cs="Times New Roman"/>
          <w:bCs w:val="0"/>
          <w:color w:val="auto"/>
          <w:sz w:val="24"/>
          <w:szCs w:val="24"/>
        </w:rPr>
      </w:pPr>
      <w:bookmarkStart w:id="5" w:name="_Toc467077723"/>
    </w:p>
    <w:p w:rsidR="002A36D0" w:rsidRDefault="002A36D0" w:rsidP="002A36D0">
      <w:pPr>
        <w:pStyle w:val="Ttulo1"/>
        <w:spacing w:before="0"/>
        <w:rPr>
          <w:rFonts w:ascii="Times New Roman" w:eastAsiaTheme="minorEastAsia" w:hAnsi="Times New Roman" w:cs="Times New Roman"/>
          <w:bCs w:val="0"/>
          <w:color w:val="auto"/>
          <w:sz w:val="24"/>
          <w:szCs w:val="24"/>
        </w:rPr>
      </w:pPr>
    </w:p>
    <w:p w:rsidR="002A36D0" w:rsidRDefault="002A36D0" w:rsidP="002A36D0">
      <w:pPr>
        <w:pStyle w:val="Ttulo1"/>
        <w:spacing w:before="0"/>
        <w:rPr>
          <w:rFonts w:ascii="Times New Roman" w:hAnsi="Times New Roman" w:cs="Times New Roman"/>
          <w:color w:val="auto"/>
          <w:sz w:val="24"/>
          <w:szCs w:val="24"/>
        </w:rPr>
      </w:pPr>
    </w:p>
    <w:bookmarkEnd w:id="5"/>
    <w:p w:rsidR="004C2054" w:rsidRDefault="004C2054" w:rsidP="0067295E">
      <w:pPr>
        <w:spacing w:after="0" w:line="360" w:lineRule="auto"/>
        <w:jc w:val="both"/>
        <w:rPr>
          <w:rFonts w:ascii="Times New Roman" w:hAnsi="Times New Roman" w:cs="Times New Roman"/>
          <w:b/>
          <w:sz w:val="24"/>
          <w:szCs w:val="24"/>
          <w:lang w:val="pt-PT"/>
        </w:rPr>
      </w:pPr>
    </w:p>
    <w:p w:rsidR="002A36D0" w:rsidRPr="003838E4" w:rsidRDefault="002A36D0" w:rsidP="0067295E">
      <w:pPr>
        <w:spacing w:after="0" w:line="360" w:lineRule="auto"/>
        <w:jc w:val="both"/>
        <w:rPr>
          <w:rFonts w:ascii="Times New Roman" w:hAnsi="Times New Roman" w:cs="Times New Roman"/>
          <w:b/>
          <w:sz w:val="24"/>
          <w:szCs w:val="24"/>
          <w:lang w:val="pt-PT"/>
        </w:rPr>
      </w:pPr>
    </w:p>
    <w:p w:rsidR="002A36D0" w:rsidRDefault="002A36D0" w:rsidP="002A36D0">
      <w:pPr>
        <w:pStyle w:val="Ttulo1"/>
        <w:spacing w:before="0"/>
        <w:jc w:val="center"/>
        <w:rPr>
          <w:rFonts w:ascii="Times New Roman" w:hAnsi="Times New Roman" w:cs="Times New Roman"/>
          <w:color w:val="auto"/>
          <w:sz w:val="24"/>
          <w:szCs w:val="24"/>
        </w:rPr>
      </w:pPr>
      <w:r w:rsidRPr="003838E4">
        <w:rPr>
          <w:rFonts w:ascii="Times New Roman" w:hAnsi="Times New Roman" w:cs="Times New Roman"/>
          <w:color w:val="auto"/>
          <w:sz w:val="24"/>
          <w:szCs w:val="24"/>
        </w:rPr>
        <w:lastRenderedPageBreak/>
        <w:t>LISTA DE TABELAS</w:t>
      </w:r>
    </w:p>
    <w:p w:rsidR="001938DA" w:rsidRPr="001938DA" w:rsidRDefault="001938DA" w:rsidP="001938DA">
      <w:pPr>
        <w:rPr>
          <w:lang w:val="pt-PT"/>
        </w:rPr>
      </w:pPr>
    </w:p>
    <w:p w:rsidR="005374E4" w:rsidRPr="001938DA" w:rsidRDefault="00903ADC" w:rsidP="001938DA">
      <w:pPr>
        <w:pStyle w:val="ndicedeilustraes"/>
        <w:tabs>
          <w:tab w:val="right" w:leader="dot" w:pos="9395"/>
        </w:tabs>
        <w:spacing w:line="360" w:lineRule="auto"/>
        <w:jc w:val="both"/>
        <w:rPr>
          <w:rFonts w:ascii="Times New Roman" w:hAnsi="Times New Roman" w:cs="Times New Roman"/>
          <w:noProof/>
          <w:sz w:val="24"/>
          <w:szCs w:val="24"/>
        </w:rPr>
      </w:pPr>
      <w:r w:rsidRPr="001938DA">
        <w:rPr>
          <w:rFonts w:ascii="Times New Roman" w:hAnsi="Times New Roman" w:cs="Times New Roman"/>
          <w:b/>
          <w:sz w:val="24"/>
          <w:szCs w:val="24"/>
          <w:lang w:val="pt-PT"/>
        </w:rPr>
        <w:fldChar w:fldCharType="begin"/>
      </w:r>
      <w:r w:rsidR="005374E4" w:rsidRPr="001938DA">
        <w:rPr>
          <w:rFonts w:ascii="Times New Roman" w:hAnsi="Times New Roman" w:cs="Times New Roman"/>
          <w:b/>
          <w:sz w:val="24"/>
          <w:szCs w:val="24"/>
          <w:lang w:val="pt-PT"/>
        </w:rPr>
        <w:instrText xml:space="preserve"> TOC \h \z \c "Table" </w:instrText>
      </w:r>
      <w:r w:rsidRPr="001938DA">
        <w:rPr>
          <w:rFonts w:ascii="Times New Roman" w:hAnsi="Times New Roman" w:cs="Times New Roman"/>
          <w:b/>
          <w:sz w:val="24"/>
          <w:szCs w:val="24"/>
          <w:lang w:val="pt-PT"/>
        </w:rPr>
        <w:fldChar w:fldCharType="separate"/>
      </w:r>
      <w:hyperlink w:anchor="_Toc467079136" w:history="1">
        <w:r w:rsidR="005374E4" w:rsidRPr="001938DA">
          <w:rPr>
            <w:rStyle w:val="Hiperligao"/>
            <w:rFonts w:ascii="Times New Roman" w:eastAsia="Times New Roman" w:hAnsi="Times New Roman" w:cs="Times New Roman"/>
            <w:b/>
            <w:noProof/>
            <w:sz w:val="24"/>
            <w:szCs w:val="24"/>
            <w:lang w:val="pt-PT" w:eastAsia="pt-PT"/>
          </w:rPr>
          <w:t>Tabela 1</w:t>
        </w:r>
        <w:r w:rsidR="005374E4" w:rsidRPr="001938DA">
          <w:rPr>
            <w:rStyle w:val="Hiperligao"/>
            <w:rFonts w:ascii="Times New Roman" w:eastAsia="Times New Roman" w:hAnsi="Times New Roman" w:cs="Times New Roman"/>
            <w:noProof/>
            <w:sz w:val="24"/>
            <w:szCs w:val="24"/>
            <w:lang w:val="pt-PT" w:eastAsia="pt-PT"/>
          </w:rPr>
          <w:t>:</w:t>
        </w:r>
        <w:r w:rsidR="005374E4" w:rsidRPr="001938DA">
          <w:rPr>
            <w:rStyle w:val="Hiperligao"/>
            <w:rFonts w:ascii="Times New Roman" w:hAnsi="Times New Roman" w:cs="Times New Roman"/>
            <w:noProof/>
            <w:sz w:val="24"/>
            <w:szCs w:val="24"/>
            <w:lang w:val="pt-PT"/>
          </w:rPr>
          <w:t>Tipos de comando militar</w:t>
        </w:r>
        <w:r w:rsidR="005374E4" w:rsidRPr="001938DA">
          <w:rPr>
            <w:rFonts w:ascii="Times New Roman" w:hAnsi="Times New Roman" w:cs="Times New Roman"/>
            <w:noProof/>
            <w:webHidden/>
            <w:sz w:val="24"/>
            <w:szCs w:val="24"/>
          </w:rPr>
          <w:tab/>
        </w:r>
        <w:r w:rsidRPr="001938DA">
          <w:rPr>
            <w:rFonts w:ascii="Times New Roman" w:hAnsi="Times New Roman" w:cs="Times New Roman"/>
            <w:noProof/>
            <w:webHidden/>
            <w:sz w:val="24"/>
            <w:szCs w:val="24"/>
          </w:rPr>
          <w:fldChar w:fldCharType="begin"/>
        </w:r>
        <w:r w:rsidR="005374E4" w:rsidRPr="001938DA">
          <w:rPr>
            <w:rFonts w:ascii="Times New Roman" w:hAnsi="Times New Roman" w:cs="Times New Roman"/>
            <w:noProof/>
            <w:webHidden/>
            <w:sz w:val="24"/>
            <w:szCs w:val="24"/>
          </w:rPr>
          <w:instrText xml:space="preserve"> PAGEREF _Toc467079136 \h </w:instrText>
        </w:r>
        <w:r w:rsidRPr="001938DA">
          <w:rPr>
            <w:rFonts w:ascii="Times New Roman" w:hAnsi="Times New Roman" w:cs="Times New Roman"/>
            <w:noProof/>
            <w:webHidden/>
            <w:sz w:val="24"/>
            <w:szCs w:val="24"/>
          </w:rPr>
        </w:r>
        <w:r w:rsidRPr="001938DA">
          <w:rPr>
            <w:rFonts w:ascii="Times New Roman" w:hAnsi="Times New Roman" w:cs="Times New Roman"/>
            <w:noProof/>
            <w:webHidden/>
            <w:sz w:val="24"/>
            <w:szCs w:val="24"/>
          </w:rPr>
          <w:fldChar w:fldCharType="separate"/>
        </w:r>
        <w:r w:rsidR="005374E4" w:rsidRPr="001938DA">
          <w:rPr>
            <w:rFonts w:ascii="Times New Roman" w:hAnsi="Times New Roman" w:cs="Times New Roman"/>
            <w:noProof/>
            <w:webHidden/>
            <w:sz w:val="24"/>
            <w:szCs w:val="24"/>
          </w:rPr>
          <w:t>27</w:t>
        </w:r>
        <w:r w:rsidRPr="001938DA">
          <w:rPr>
            <w:rFonts w:ascii="Times New Roman" w:hAnsi="Times New Roman" w:cs="Times New Roman"/>
            <w:noProof/>
            <w:webHidden/>
            <w:sz w:val="24"/>
            <w:szCs w:val="24"/>
          </w:rPr>
          <w:fldChar w:fldCharType="end"/>
        </w:r>
      </w:hyperlink>
    </w:p>
    <w:p w:rsidR="005374E4" w:rsidRPr="001938DA" w:rsidRDefault="00903ADC" w:rsidP="001938DA">
      <w:pPr>
        <w:pStyle w:val="ndicedeilustraes"/>
        <w:tabs>
          <w:tab w:val="right" w:leader="dot" w:pos="9395"/>
        </w:tabs>
        <w:spacing w:line="360" w:lineRule="auto"/>
        <w:jc w:val="both"/>
        <w:rPr>
          <w:rFonts w:ascii="Times New Roman" w:hAnsi="Times New Roman" w:cs="Times New Roman"/>
          <w:noProof/>
          <w:sz w:val="24"/>
          <w:szCs w:val="24"/>
        </w:rPr>
      </w:pPr>
      <w:hyperlink w:anchor="_Toc467079137" w:history="1">
        <w:r w:rsidR="001938DA" w:rsidRPr="001938DA">
          <w:rPr>
            <w:rStyle w:val="Hiperligao"/>
            <w:rFonts w:ascii="Times New Roman" w:hAnsi="Times New Roman" w:cs="Times New Roman"/>
            <w:b/>
            <w:noProof/>
            <w:sz w:val="24"/>
            <w:szCs w:val="24"/>
            <w:lang w:val="pt-PT"/>
          </w:rPr>
          <w:t>Tabela 2</w:t>
        </w:r>
        <w:r w:rsidR="001938DA">
          <w:rPr>
            <w:rStyle w:val="Hiperligao"/>
            <w:rFonts w:ascii="Times New Roman" w:hAnsi="Times New Roman" w:cs="Times New Roman"/>
            <w:noProof/>
            <w:sz w:val="24"/>
            <w:szCs w:val="24"/>
            <w:lang w:val="pt-PT"/>
          </w:rPr>
          <w:t>:</w:t>
        </w:r>
        <w:r w:rsidR="005374E4" w:rsidRPr="001938DA">
          <w:rPr>
            <w:rStyle w:val="Hiperligao"/>
            <w:rFonts w:ascii="Times New Roman" w:hAnsi="Times New Roman" w:cs="Times New Roman"/>
            <w:noProof/>
            <w:sz w:val="24"/>
            <w:szCs w:val="24"/>
            <w:lang w:val="pt-PT"/>
          </w:rPr>
          <w:t>Diferença entre a orientação para as tarefas e a orientação para as pessoas</w:t>
        </w:r>
        <w:r w:rsidR="005374E4" w:rsidRPr="001938DA">
          <w:rPr>
            <w:rFonts w:ascii="Times New Roman" w:hAnsi="Times New Roman" w:cs="Times New Roman"/>
            <w:noProof/>
            <w:webHidden/>
            <w:sz w:val="24"/>
            <w:szCs w:val="24"/>
          </w:rPr>
          <w:tab/>
        </w:r>
        <w:r w:rsidRPr="001938DA">
          <w:rPr>
            <w:rFonts w:ascii="Times New Roman" w:hAnsi="Times New Roman" w:cs="Times New Roman"/>
            <w:noProof/>
            <w:webHidden/>
            <w:sz w:val="24"/>
            <w:szCs w:val="24"/>
          </w:rPr>
          <w:fldChar w:fldCharType="begin"/>
        </w:r>
        <w:r w:rsidR="005374E4" w:rsidRPr="001938DA">
          <w:rPr>
            <w:rFonts w:ascii="Times New Roman" w:hAnsi="Times New Roman" w:cs="Times New Roman"/>
            <w:noProof/>
            <w:webHidden/>
            <w:sz w:val="24"/>
            <w:szCs w:val="24"/>
          </w:rPr>
          <w:instrText xml:space="preserve"> PAGEREF _Toc467079137 \h </w:instrText>
        </w:r>
        <w:r w:rsidRPr="001938DA">
          <w:rPr>
            <w:rFonts w:ascii="Times New Roman" w:hAnsi="Times New Roman" w:cs="Times New Roman"/>
            <w:noProof/>
            <w:webHidden/>
            <w:sz w:val="24"/>
            <w:szCs w:val="24"/>
          </w:rPr>
        </w:r>
        <w:r w:rsidRPr="001938DA">
          <w:rPr>
            <w:rFonts w:ascii="Times New Roman" w:hAnsi="Times New Roman" w:cs="Times New Roman"/>
            <w:noProof/>
            <w:webHidden/>
            <w:sz w:val="24"/>
            <w:szCs w:val="24"/>
          </w:rPr>
          <w:fldChar w:fldCharType="separate"/>
        </w:r>
        <w:r w:rsidR="005374E4" w:rsidRPr="001938DA">
          <w:rPr>
            <w:rFonts w:ascii="Times New Roman" w:hAnsi="Times New Roman" w:cs="Times New Roman"/>
            <w:noProof/>
            <w:webHidden/>
            <w:sz w:val="24"/>
            <w:szCs w:val="24"/>
          </w:rPr>
          <w:t>33</w:t>
        </w:r>
        <w:r w:rsidRPr="001938DA">
          <w:rPr>
            <w:rFonts w:ascii="Times New Roman" w:hAnsi="Times New Roman" w:cs="Times New Roman"/>
            <w:noProof/>
            <w:webHidden/>
            <w:sz w:val="24"/>
            <w:szCs w:val="24"/>
          </w:rPr>
          <w:fldChar w:fldCharType="end"/>
        </w:r>
      </w:hyperlink>
    </w:p>
    <w:p w:rsidR="005374E4" w:rsidRPr="001938DA" w:rsidRDefault="00903ADC" w:rsidP="001938DA">
      <w:pPr>
        <w:pStyle w:val="ndicedeilustraes"/>
        <w:tabs>
          <w:tab w:val="right" w:leader="dot" w:pos="9395"/>
        </w:tabs>
        <w:spacing w:line="360" w:lineRule="auto"/>
        <w:jc w:val="both"/>
        <w:rPr>
          <w:rFonts w:ascii="Times New Roman" w:hAnsi="Times New Roman" w:cs="Times New Roman"/>
          <w:noProof/>
          <w:sz w:val="24"/>
          <w:szCs w:val="24"/>
        </w:rPr>
      </w:pPr>
      <w:hyperlink w:anchor="_Toc467079138" w:history="1">
        <w:r w:rsidR="001938DA" w:rsidRPr="001938DA">
          <w:rPr>
            <w:rStyle w:val="Hiperligao"/>
            <w:rFonts w:ascii="Times New Roman" w:hAnsi="Times New Roman" w:cs="Times New Roman"/>
            <w:b/>
            <w:noProof/>
            <w:sz w:val="24"/>
            <w:szCs w:val="24"/>
            <w:lang w:val="pt-PT"/>
          </w:rPr>
          <w:t>Tabela 3</w:t>
        </w:r>
        <w:r w:rsidR="001938DA">
          <w:rPr>
            <w:rStyle w:val="Hiperligao"/>
            <w:rFonts w:ascii="Times New Roman" w:hAnsi="Times New Roman" w:cs="Times New Roman"/>
            <w:noProof/>
            <w:sz w:val="24"/>
            <w:szCs w:val="24"/>
            <w:lang w:val="pt-PT"/>
          </w:rPr>
          <w:t>:</w:t>
        </w:r>
        <w:r w:rsidR="005374E4" w:rsidRPr="001938DA">
          <w:rPr>
            <w:rStyle w:val="Hiperligao"/>
            <w:rFonts w:ascii="Times New Roman" w:hAnsi="Times New Roman" w:cs="Times New Roman"/>
            <w:noProof/>
            <w:sz w:val="24"/>
            <w:szCs w:val="24"/>
            <w:lang w:val="pt-PT"/>
          </w:rPr>
          <w:t>Terias de Liderança</w:t>
        </w:r>
        <w:r w:rsidR="005374E4" w:rsidRPr="001938DA">
          <w:rPr>
            <w:rFonts w:ascii="Times New Roman" w:hAnsi="Times New Roman" w:cs="Times New Roman"/>
            <w:noProof/>
            <w:webHidden/>
            <w:sz w:val="24"/>
            <w:szCs w:val="24"/>
          </w:rPr>
          <w:tab/>
        </w:r>
        <w:r w:rsidRPr="001938DA">
          <w:rPr>
            <w:rFonts w:ascii="Times New Roman" w:hAnsi="Times New Roman" w:cs="Times New Roman"/>
            <w:noProof/>
            <w:webHidden/>
            <w:sz w:val="24"/>
            <w:szCs w:val="24"/>
          </w:rPr>
          <w:fldChar w:fldCharType="begin"/>
        </w:r>
        <w:r w:rsidR="005374E4" w:rsidRPr="001938DA">
          <w:rPr>
            <w:rFonts w:ascii="Times New Roman" w:hAnsi="Times New Roman" w:cs="Times New Roman"/>
            <w:noProof/>
            <w:webHidden/>
            <w:sz w:val="24"/>
            <w:szCs w:val="24"/>
          </w:rPr>
          <w:instrText xml:space="preserve"> PAGEREF _Toc467079138 \h </w:instrText>
        </w:r>
        <w:r w:rsidRPr="001938DA">
          <w:rPr>
            <w:rFonts w:ascii="Times New Roman" w:hAnsi="Times New Roman" w:cs="Times New Roman"/>
            <w:noProof/>
            <w:webHidden/>
            <w:sz w:val="24"/>
            <w:szCs w:val="24"/>
          </w:rPr>
        </w:r>
        <w:r w:rsidRPr="001938DA">
          <w:rPr>
            <w:rFonts w:ascii="Times New Roman" w:hAnsi="Times New Roman" w:cs="Times New Roman"/>
            <w:noProof/>
            <w:webHidden/>
            <w:sz w:val="24"/>
            <w:szCs w:val="24"/>
          </w:rPr>
          <w:fldChar w:fldCharType="separate"/>
        </w:r>
        <w:r w:rsidR="005374E4" w:rsidRPr="001938DA">
          <w:rPr>
            <w:rFonts w:ascii="Times New Roman" w:hAnsi="Times New Roman" w:cs="Times New Roman"/>
            <w:noProof/>
            <w:webHidden/>
            <w:sz w:val="24"/>
            <w:szCs w:val="24"/>
          </w:rPr>
          <w:t>34</w:t>
        </w:r>
        <w:r w:rsidRPr="001938DA">
          <w:rPr>
            <w:rFonts w:ascii="Times New Roman" w:hAnsi="Times New Roman" w:cs="Times New Roman"/>
            <w:noProof/>
            <w:webHidden/>
            <w:sz w:val="24"/>
            <w:szCs w:val="24"/>
          </w:rPr>
          <w:fldChar w:fldCharType="end"/>
        </w:r>
      </w:hyperlink>
    </w:p>
    <w:p w:rsidR="005374E4" w:rsidRPr="001938DA" w:rsidRDefault="00903ADC" w:rsidP="001938DA">
      <w:pPr>
        <w:pStyle w:val="ndicedeilustraes"/>
        <w:tabs>
          <w:tab w:val="right" w:leader="dot" w:pos="9395"/>
        </w:tabs>
        <w:spacing w:line="360" w:lineRule="auto"/>
        <w:jc w:val="both"/>
        <w:rPr>
          <w:rFonts w:ascii="Times New Roman" w:hAnsi="Times New Roman" w:cs="Times New Roman"/>
          <w:noProof/>
          <w:sz w:val="24"/>
          <w:szCs w:val="24"/>
        </w:rPr>
      </w:pPr>
      <w:hyperlink w:anchor="_Toc467079139" w:history="1">
        <w:r w:rsidR="001938DA" w:rsidRPr="001938DA">
          <w:rPr>
            <w:rStyle w:val="Hiperligao"/>
            <w:rFonts w:ascii="Times New Roman" w:eastAsia="Calibri" w:hAnsi="Times New Roman" w:cs="Times New Roman"/>
            <w:b/>
            <w:noProof/>
            <w:sz w:val="24"/>
            <w:szCs w:val="24"/>
            <w:lang w:val="pt-PT"/>
          </w:rPr>
          <w:t>Tabela 4</w:t>
        </w:r>
        <w:r w:rsidR="001938DA">
          <w:rPr>
            <w:rStyle w:val="Hiperligao"/>
            <w:rFonts w:ascii="Times New Roman" w:eastAsia="Calibri" w:hAnsi="Times New Roman" w:cs="Times New Roman"/>
            <w:noProof/>
            <w:sz w:val="24"/>
            <w:szCs w:val="24"/>
            <w:lang w:val="pt-PT"/>
          </w:rPr>
          <w:t>:</w:t>
        </w:r>
        <w:r w:rsidR="005374E4" w:rsidRPr="001938DA">
          <w:rPr>
            <w:rStyle w:val="Hiperligao"/>
            <w:rFonts w:ascii="Times New Roman" w:hAnsi="Times New Roman" w:cs="Times New Roman"/>
            <w:noProof/>
            <w:sz w:val="24"/>
            <w:szCs w:val="24"/>
          </w:rPr>
          <w:t>Estilos de liderança</w:t>
        </w:r>
        <w:r w:rsidR="005374E4" w:rsidRPr="001938DA">
          <w:rPr>
            <w:rFonts w:ascii="Times New Roman" w:hAnsi="Times New Roman" w:cs="Times New Roman"/>
            <w:noProof/>
            <w:webHidden/>
            <w:sz w:val="24"/>
            <w:szCs w:val="24"/>
          </w:rPr>
          <w:tab/>
        </w:r>
        <w:r w:rsidRPr="001938DA">
          <w:rPr>
            <w:rFonts w:ascii="Times New Roman" w:hAnsi="Times New Roman" w:cs="Times New Roman"/>
            <w:noProof/>
            <w:webHidden/>
            <w:sz w:val="24"/>
            <w:szCs w:val="24"/>
          </w:rPr>
          <w:fldChar w:fldCharType="begin"/>
        </w:r>
        <w:r w:rsidR="005374E4" w:rsidRPr="001938DA">
          <w:rPr>
            <w:rFonts w:ascii="Times New Roman" w:hAnsi="Times New Roman" w:cs="Times New Roman"/>
            <w:noProof/>
            <w:webHidden/>
            <w:sz w:val="24"/>
            <w:szCs w:val="24"/>
          </w:rPr>
          <w:instrText xml:space="preserve"> PAGEREF _Toc467079139 \h </w:instrText>
        </w:r>
        <w:r w:rsidRPr="001938DA">
          <w:rPr>
            <w:rFonts w:ascii="Times New Roman" w:hAnsi="Times New Roman" w:cs="Times New Roman"/>
            <w:noProof/>
            <w:webHidden/>
            <w:sz w:val="24"/>
            <w:szCs w:val="24"/>
          </w:rPr>
        </w:r>
        <w:r w:rsidRPr="001938DA">
          <w:rPr>
            <w:rFonts w:ascii="Times New Roman" w:hAnsi="Times New Roman" w:cs="Times New Roman"/>
            <w:noProof/>
            <w:webHidden/>
            <w:sz w:val="24"/>
            <w:szCs w:val="24"/>
          </w:rPr>
          <w:fldChar w:fldCharType="separate"/>
        </w:r>
        <w:r w:rsidR="005374E4" w:rsidRPr="001938DA">
          <w:rPr>
            <w:rFonts w:ascii="Times New Roman" w:hAnsi="Times New Roman" w:cs="Times New Roman"/>
            <w:noProof/>
            <w:webHidden/>
            <w:sz w:val="24"/>
            <w:szCs w:val="24"/>
          </w:rPr>
          <w:t>34</w:t>
        </w:r>
        <w:r w:rsidRPr="001938DA">
          <w:rPr>
            <w:rFonts w:ascii="Times New Roman" w:hAnsi="Times New Roman" w:cs="Times New Roman"/>
            <w:noProof/>
            <w:webHidden/>
            <w:sz w:val="24"/>
            <w:szCs w:val="24"/>
          </w:rPr>
          <w:fldChar w:fldCharType="end"/>
        </w:r>
      </w:hyperlink>
    </w:p>
    <w:p w:rsidR="005374E4" w:rsidRPr="001938DA" w:rsidRDefault="00903ADC" w:rsidP="001938DA">
      <w:pPr>
        <w:pStyle w:val="ndicedeilustraes"/>
        <w:tabs>
          <w:tab w:val="right" w:leader="dot" w:pos="9395"/>
        </w:tabs>
        <w:spacing w:line="360" w:lineRule="auto"/>
        <w:jc w:val="both"/>
        <w:rPr>
          <w:rFonts w:ascii="Times New Roman" w:hAnsi="Times New Roman" w:cs="Times New Roman"/>
          <w:noProof/>
          <w:sz w:val="24"/>
          <w:szCs w:val="24"/>
        </w:rPr>
      </w:pPr>
      <w:hyperlink w:anchor="_Toc467079140" w:history="1">
        <w:r w:rsidR="001938DA" w:rsidRPr="001938DA">
          <w:rPr>
            <w:rStyle w:val="Hiperligao"/>
            <w:rFonts w:ascii="Times New Roman" w:hAnsi="Times New Roman" w:cs="Times New Roman"/>
            <w:b/>
            <w:noProof/>
            <w:sz w:val="24"/>
            <w:szCs w:val="24"/>
            <w:lang w:val="pt-PT"/>
          </w:rPr>
          <w:t>Tabela 5</w:t>
        </w:r>
        <w:r w:rsidR="001938DA">
          <w:rPr>
            <w:rStyle w:val="Hiperligao"/>
            <w:rFonts w:ascii="Times New Roman" w:hAnsi="Times New Roman" w:cs="Times New Roman"/>
            <w:noProof/>
            <w:sz w:val="24"/>
            <w:szCs w:val="24"/>
            <w:lang w:val="pt-PT"/>
          </w:rPr>
          <w:t>:</w:t>
        </w:r>
        <w:r w:rsidR="005374E4" w:rsidRPr="001938DA">
          <w:rPr>
            <w:rStyle w:val="Hiperligao"/>
            <w:rFonts w:ascii="Times New Roman" w:hAnsi="Times New Roman" w:cs="Times New Roman"/>
            <w:noProof/>
            <w:sz w:val="24"/>
            <w:szCs w:val="24"/>
            <w:lang w:val="pt-PT"/>
          </w:rPr>
          <w:t>Resumo da amostra da pesquisa e as respectivas técnicas de colecta de dados.</w:t>
        </w:r>
        <w:r w:rsidR="005374E4" w:rsidRPr="001938DA">
          <w:rPr>
            <w:rFonts w:ascii="Times New Roman" w:hAnsi="Times New Roman" w:cs="Times New Roman"/>
            <w:noProof/>
            <w:webHidden/>
            <w:sz w:val="24"/>
            <w:szCs w:val="24"/>
          </w:rPr>
          <w:tab/>
        </w:r>
        <w:r w:rsidRPr="001938DA">
          <w:rPr>
            <w:rFonts w:ascii="Times New Roman" w:hAnsi="Times New Roman" w:cs="Times New Roman"/>
            <w:noProof/>
            <w:webHidden/>
            <w:sz w:val="24"/>
            <w:szCs w:val="24"/>
          </w:rPr>
          <w:fldChar w:fldCharType="begin"/>
        </w:r>
        <w:r w:rsidR="005374E4" w:rsidRPr="001938DA">
          <w:rPr>
            <w:rFonts w:ascii="Times New Roman" w:hAnsi="Times New Roman" w:cs="Times New Roman"/>
            <w:noProof/>
            <w:webHidden/>
            <w:sz w:val="24"/>
            <w:szCs w:val="24"/>
          </w:rPr>
          <w:instrText xml:space="preserve"> PAGEREF _Toc467079140 \h </w:instrText>
        </w:r>
        <w:r w:rsidRPr="001938DA">
          <w:rPr>
            <w:rFonts w:ascii="Times New Roman" w:hAnsi="Times New Roman" w:cs="Times New Roman"/>
            <w:noProof/>
            <w:webHidden/>
            <w:sz w:val="24"/>
            <w:szCs w:val="24"/>
          </w:rPr>
        </w:r>
        <w:r w:rsidRPr="001938DA">
          <w:rPr>
            <w:rFonts w:ascii="Times New Roman" w:hAnsi="Times New Roman" w:cs="Times New Roman"/>
            <w:noProof/>
            <w:webHidden/>
            <w:sz w:val="24"/>
            <w:szCs w:val="24"/>
          </w:rPr>
          <w:fldChar w:fldCharType="separate"/>
        </w:r>
        <w:r w:rsidR="005374E4" w:rsidRPr="001938DA">
          <w:rPr>
            <w:rFonts w:ascii="Times New Roman" w:hAnsi="Times New Roman" w:cs="Times New Roman"/>
            <w:noProof/>
            <w:webHidden/>
            <w:sz w:val="24"/>
            <w:szCs w:val="24"/>
          </w:rPr>
          <w:t>44</w:t>
        </w:r>
        <w:r w:rsidRPr="001938DA">
          <w:rPr>
            <w:rFonts w:ascii="Times New Roman" w:hAnsi="Times New Roman" w:cs="Times New Roman"/>
            <w:noProof/>
            <w:webHidden/>
            <w:sz w:val="24"/>
            <w:szCs w:val="24"/>
          </w:rPr>
          <w:fldChar w:fldCharType="end"/>
        </w:r>
      </w:hyperlink>
    </w:p>
    <w:p w:rsidR="004C2054" w:rsidRPr="001938DA" w:rsidRDefault="00903ADC" w:rsidP="001938DA">
      <w:pPr>
        <w:pStyle w:val="ndicedeilustraes"/>
        <w:tabs>
          <w:tab w:val="right" w:leader="dot" w:pos="9395"/>
        </w:tabs>
        <w:spacing w:line="360" w:lineRule="auto"/>
        <w:jc w:val="both"/>
        <w:rPr>
          <w:rFonts w:ascii="Times New Roman" w:hAnsi="Times New Roman" w:cs="Times New Roman"/>
          <w:b/>
          <w:sz w:val="24"/>
          <w:szCs w:val="24"/>
          <w:lang w:val="pt-PT"/>
        </w:rPr>
      </w:pPr>
      <w:r w:rsidRPr="001938DA">
        <w:rPr>
          <w:rFonts w:ascii="Times New Roman" w:hAnsi="Times New Roman" w:cs="Times New Roman"/>
          <w:b/>
          <w:sz w:val="24"/>
          <w:szCs w:val="24"/>
          <w:lang w:val="pt-PT"/>
        </w:rPr>
        <w:fldChar w:fldCharType="end"/>
      </w:r>
    </w:p>
    <w:p w:rsidR="004C2054" w:rsidRPr="001938DA" w:rsidRDefault="004C2054" w:rsidP="001938DA">
      <w:pPr>
        <w:spacing w:after="0" w:line="360" w:lineRule="auto"/>
        <w:jc w:val="both"/>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Pr="003838E4" w:rsidRDefault="004C2054" w:rsidP="005A1A48">
      <w:pPr>
        <w:spacing w:after="0"/>
        <w:rPr>
          <w:rFonts w:ascii="Times New Roman" w:hAnsi="Times New Roman" w:cs="Times New Roman"/>
          <w:b/>
          <w:sz w:val="24"/>
          <w:szCs w:val="24"/>
          <w:lang w:val="pt-PT"/>
        </w:rPr>
      </w:pPr>
    </w:p>
    <w:p w:rsidR="004C2054" w:rsidRDefault="004C2054" w:rsidP="005A1A48">
      <w:pPr>
        <w:spacing w:after="0"/>
        <w:rPr>
          <w:rFonts w:ascii="Times New Roman" w:hAnsi="Times New Roman" w:cs="Times New Roman"/>
          <w:b/>
          <w:sz w:val="24"/>
          <w:szCs w:val="24"/>
          <w:lang w:val="pt-PT"/>
        </w:rPr>
      </w:pPr>
    </w:p>
    <w:p w:rsidR="005374E4" w:rsidRDefault="005374E4" w:rsidP="005A1A48">
      <w:pPr>
        <w:spacing w:after="0"/>
        <w:rPr>
          <w:rFonts w:ascii="Times New Roman" w:hAnsi="Times New Roman" w:cs="Times New Roman"/>
          <w:b/>
          <w:sz w:val="24"/>
          <w:szCs w:val="24"/>
          <w:lang w:val="pt-PT"/>
        </w:rPr>
      </w:pPr>
    </w:p>
    <w:p w:rsidR="005374E4" w:rsidRDefault="005374E4" w:rsidP="005A1A48">
      <w:pPr>
        <w:spacing w:after="0"/>
        <w:rPr>
          <w:rFonts w:ascii="Times New Roman" w:hAnsi="Times New Roman" w:cs="Times New Roman"/>
          <w:b/>
          <w:sz w:val="24"/>
          <w:szCs w:val="24"/>
          <w:lang w:val="pt-PT"/>
        </w:rPr>
      </w:pPr>
    </w:p>
    <w:p w:rsidR="005374E4" w:rsidRDefault="005374E4" w:rsidP="005A1A48">
      <w:pPr>
        <w:spacing w:after="0"/>
        <w:rPr>
          <w:rFonts w:ascii="Times New Roman" w:hAnsi="Times New Roman" w:cs="Times New Roman"/>
          <w:b/>
          <w:sz w:val="24"/>
          <w:szCs w:val="24"/>
          <w:lang w:val="pt-PT"/>
        </w:rPr>
      </w:pPr>
    </w:p>
    <w:p w:rsidR="005374E4" w:rsidRPr="003838E4" w:rsidRDefault="005374E4" w:rsidP="005A1A48">
      <w:pPr>
        <w:spacing w:after="0"/>
        <w:rPr>
          <w:rFonts w:ascii="Times New Roman" w:hAnsi="Times New Roman" w:cs="Times New Roman"/>
          <w:b/>
          <w:sz w:val="24"/>
          <w:szCs w:val="24"/>
          <w:lang w:val="pt-PT"/>
        </w:rPr>
      </w:pPr>
    </w:p>
    <w:p w:rsidR="001938DA" w:rsidRDefault="001938DA" w:rsidP="00802BAB">
      <w:pPr>
        <w:pStyle w:val="Ttulo1"/>
        <w:jc w:val="center"/>
        <w:rPr>
          <w:rFonts w:ascii="Times New Roman" w:hAnsi="Times New Roman" w:cs="Times New Roman"/>
          <w:color w:val="auto"/>
          <w:sz w:val="24"/>
          <w:szCs w:val="24"/>
        </w:rPr>
      </w:pPr>
      <w:bookmarkStart w:id="6" w:name="_Toc467077724"/>
    </w:p>
    <w:bookmarkEnd w:id="6"/>
    <w:p w:rsidR="00701F5B" w:rsidRDefault="00701F5B" w:rsidP="005A1A48">
      <w:pPr>
        <w:spacing w:after="0"/>
        <w:rPr>
          <w:rFonts w:ascii="Times New Roman" w:hAnsi="Times New Roman" w:cs="Times New Roman"/>
          <w:b/>
          <w:sz w:val="24"/>
          <w:szCs w:val="24"/>
          <w:lang w:val="pt-PT"/>
        </w:rPr>
      </w:pPr>
    </w:p>
    <w:p w:rsidR="001938DA" w:rsidRPr="003838E4" w:rsidRDefault="001938DA" w:rsidP="005A1A48">
      <w:pPr>
        <w:spacing w:after="0"/>
        <w:rPr>
          <w:rFonts w:ascii="Times New Roman" w:hAnsi="Times New Roman" w:cs="Times New Roman"/>
          <w:b/>
          <w:sz w:val="24"/>
          <w:szCs w:val="24"/>
          <w:lang w:val="pt-PT"/>
        </w:rPr>
      </w:pPr>
    </w:p>
    <w:p w:rsidR="001938DA" w:rsidRPr="003838E4" w:rsidRDefault="001938DA" w:rsidP="001938DA">
      <w:pPr>
        <w:pStyle w:val="Ttulo1"/>
        <w:spacing w:before="120"/>
        <w:jc w:val="center"/>
        <w:rPr>
          <w:rFonts w:ascii="Times New Roman" w:hAnsi="Times New Roman" w:cs="Times New Roman"/>
          <w:color w:val="auto"/>
          <w:sz w:val="24"/>
          <w:szCs w:val="24"/>
        </w:rPr>
      </w:pPr>
      <w:r w:rsidRPr="003838E4">
        <w:rPr>
          <w:rFonts w:ascii="Times New Roman" w:hAnsi="Times New Roman" w:cs="Times New Roman"/>
          <w:color w:val="auto"/>
          <w:sz w:val="24"/>
          <w:szCs w:val="24"/>
        </w:rPr>
        <w:lastRenderedPageBreak/>
        <w:t>LISTA DE FIGURAS</w:t>
      </w:r>
    </w:p>
    <w:p w:rsidR="001938DA" w:rsidRDefault="001938DA" w:rsidP="0067295E">
      <w:pPr>
        <w:pStyle w:val="ndicedeilustraes"/>
        <w:tabs>
          <w:tab w:val="right" w:leader="dot" w:pos="9395"/>
        </w:tabs>
        <w:spacing w:line="360" w:lineRule="auto"/>
        <w:jc w:val="both"/>
        <w:rPr>
          <w:rFonts w:ascii="Times New Roman" w:hAnsi="Times New Roman" w:cs="Times New Roman"/>
          <w:b/>
          <w:sz w:val="24"/>
          <w:szCs w:val="24"/>
          <w:lang w:val="pt-PT"/>
        </w:rPr>
      </w:pPr>
    </w:p>
    <w:p w:rsidR="00093068" w:rsidRPr="003838E4" w:rsidRDefault="00903ADC" w:rsidP="0067295E">
      <w:pPr>
        <w:pStyle w:val="ndicedeilustraes"/>
        <w:tabs>
          <w:tab w:val="right" w:leader="dot" w:pos="9395"/>
        </w:tabs>
        <w:spacing w:line="360" w:lineRule="auto"/>
        <w:jc w:val="both"/>
        <w:rPr>
          <w:rFonts w:ascii="Times New Roman" w:hAnsi="Times New Roman" w:cs="Times New Roman"/>
          <w:noProof/>
          <w:sz w:val="24"/>
          <w:szCs w:val="24"/>
        </w:rPr>
      </w:pPr>
      <w:r w:rsidRPr="003838E4">
        <w:rPr>
          <w:rFonts w:ascii="Times New Roman" w:hAnsi="Times New Roman" w:cs="Times New Roman"/>
          <w:b/>
          <w:sz w:val="24"/>
          <w:szCs w:val="24"/>
          <w:lang w:val="pt-PT"/>
        </w:rPr>
        <w:fldChar w:fldCharType="begin"/>
      </w:r>
      <w:r w:rsidR="00093068" w:rsidRPr="003838E4">
        <w:rPr>
          <w:rFonts w:ascii="Times New Roman" w:hAnsi="Times New Roman" w:cs="Times New Roman"/>
          <w:b/>
          <w:sz w:val="24"/>
          <w:szCs w:val="24"/>
          <w:lang w:val="pt-PT"/>
        </w:rPr>
        <w:instrText xml:space="preserve"> TOC \h \z \c "Figure" </w:instrText>
      </w:r>
      <w:r w:rsidRPr="003838E4">
        <w:rPr>
          <w:rFonts w:ascii="Times New Roman" w:hAnsi="Times New Roman" w:cs="Times New Roman"/>
          <w:b/>
          <w:sz w:val="24"/>
          <w:szCs w:val="24"/>
          <w:lang w:val="pt-PT"/>
        </w:rPr>
        <w:fldChar w:fldCharType="separate"/>
      </w:r>
      <w:hyperlink w:anchor="_Toc465956108" w:history="1">
        <w:r w:rsidR="00EB7742">
          <w:rPr>
            <w:rStyle w:val="Hiperligao"/>
            <w:rFonts w:ascii="Times New Roman" w:hAnsi="Times New Roman" w:cs="Times New Roman"/>
            <w:b/>
            <w:noProof/>
            <w:color w:val="auto"/>
            <w:sz w:val="24"/>
            <w:szCs w:val="24"/>
            <w:lang w:val="pt-PT"/>
          </w:rPr>
          <w:t>Figura 1</w:t>
        </w:r>
        <w:r w:rsidR="00093068" w:rsidRPr="003838E4">
          <w:rPr>
            <w:rStyle w:val="Hiperligao"/>
            <w:rFonts w:ascii="Times New Roman" w:hAnsi="Times New Roman" w:cs="Times New Roman"/>
            <w:b/>
            <w:noProof/>
            <w:color w:val="auto"/>
            <w:sz w:val="24"/>
            <w:szCs w:val="24"/>
            <w:lang w:val="pt-PT"/>
          </w:rPr>
          <w:t>:</w:t>
        </w:r>
        <w:r w:rsidR="00F97C15">
          <w:rPr>
            <w:rStyle w:val="Hiperligao"/>
            <w:rFonts w:ascii="Times New Roman" w:hAnsi="Times New Roman" w:cs="Times New Roman"/>
            <w:noProof/>
            <w:color w:val="auto"/>
            <w:sz w:val="24"/>
            <w:szCs w:val="24"/>
            <w:lang w:val="pt-PT"/>
          </w:rPr>
          <w:t xml:space="preserve"> P</w:t>
        </w:r>
        <w:r w:rsidR="00093068" w:rsidRPr="003838E4">
          <w:rPr>
            <w:rStyle w:val="Hiperligao"/>
            <w:rFonts w:ascii="Times New Roman" w:hAnsi="Times New Roman" w:cs="Times New Roman"/>
            <w:noProof/>
            <w:color w:val="auto"/>
            <w:sz w:val="24"/>
            <w:szCs w:val="24"/>
            <w:lang w:val="pt-PT"/>
          </w:rPr>
          <w:t>elotão de infantaria ligeira</w:t>
        </w:r>
        <w:r w:rsidR="00093068" w:rsidRPr="003838E4">
          <w:rPr>
            <w:rFonts w:ascii="Times New Roman" w:hAnsi="Times New Roman" w:cs="Times New Roman"/>
            <w:noProof/>
            <w:webHidden/>
            <w:sz w:val="24"/>
            <w:szCs w:val="24"/>
          </w:rPr>
          <w:tab/>
        </w:r>
        <w:r w:rsidRPr="003838E4">
          <w:rPr>
            <w:rFonts w:ascii="Times New Roman" w:hAnsi="Times New Roman" w:cs="Times New Roman"/>
            <w:noProof/>
            <w:webHidden/>
            <w:sz w:val="24"/>
            <w:szCs w:val="24"/>
          </w:rPr>
          <w:fldChar w:fldCharType="begin"/>
        </w:r>
        <w:r w:rsidR="00093068" w:rsidRPr="003838E4">
          <w:rPr>
            <w:rFonts w:ascii="Times New Roman" w:hAnsi="Times New Roman" w:cs="Times New Roman"/>
            <w:noProof/>
            <w:webHidden/>
            <w:sz w:val="24"/>
            <w:szCs w:val="24"/>
          </w:rPr>
          <w:instrText xml:space="preserve"> PAGEREF _Toc465956108 \h </w:instrText>
        </w:r>
        <w:r w:rsidRPr="003838E4">
          <w:rPr>
            <w:rFonts w:ascii="Times New Roman" w:hAnsi="Times New Roman" w:cs="Times New Roman"/>
            <w:noProof/>
            <w:webHidden/>
            <w:sz w:val="24"/>
            <w:szCs w:val="24"/>
          </w:rPr>
        </w:r>
        <w:r w:rsidRPr="003838E4">
          <w:rPr>
            <w:rFonts w:ascii="Times New Roman" w:hAnsi="Times New Roman" w:cs="Times New Roman"/>
            <w:noProof/>
            <w:webHidden/>
            <w:sz w:val="24"/>
            <w:szCs w:val="24"/>
          </w:rPr>
          <w:fldChar w:fldCharType="separate"/>
        </w:r>
        <w:r w:rsidR="00EB7742">
          <w:rPr>
            <w:rFonts w:ascii="Times New Roman" w:hAnsi="Times New Roman" w:cs="Times New Roman"/>
            <w:noProof/>
            <w:webHidden/>
            <w:sz w:val="24"/>
            <w:szCs w:val="24"/>
          </w:rPr>
          <w:t>26</w:t>
        </w:r>
        <w:r w:rsidRPr="003838E4">
          <w:rPr>
            <w:rFonts w:ascii="Times New Roman" w:hAnsi="Times New Roman" w:cs="Times New Roman"/>
            <w:noProof/>
            <w:webHidden/>
            <w:sz w:val="24"/>
            <w:szCs w:val="24"/>
          </w:rPr>
          <w:fldChar w:fldCharType="end"/>
        </w:r>
      </w:hyperlink>
    </w:p>
    <w:p w:rsidR="00093068" w:rsidRPr="003838E4" w:rsidRDefault="00903ADC" w:rsidP="0067295E">
      <w:pPr>
        <w:pStyle w:val="ndicedeilustraes"/>
        <w:tabs>
          <w:tab w:val="right" w:leader="dot" w:pos="9395"/>
        </w:tabs>
        <w:spacing w:line="360" w:lineRule="auto"/>
        <w:jc w:val="both"/>
        <w:rPr>
          <w:rFonts w:ascii="Times New Roman" w:hAnsi="Times New Roman" w:cs="Times New Roman"/>
          <w:noProof/>
          <w:sz w:val="24"/>
          <w:szCs w:val="24"/>
        </w:rPr>
      </w:pPr>
      <w:hyperlink w:anchor="_Toc465956109" w:history="1">
        <w:r w:rsidR="00EB7742">
          <w:rPr>
            <w:rStyle w:val="Hiperligao"/>
            <w:rFonts w:ascii="Times New Roman" w:hAnsi="Times New Roman" w:cs="Times New Roman"/>
            <w:b/>
            <w:noProof/>
            <w:color w:val="auto"/>
            <w:sz w:val="24"/>
            <w:szCs w:val="24"/>
            <w:lang w:val="pt-PT"/>
          </w:rPr>
          <w:t>Figura 2</w:t>
        </w:r>
        <w:r w:rsidR="00093068" w:rsidRPr="003838E4">
          <w:rPr>
            <w:rStyle w:val="Hiperligao"/>
            <w:rFonts w:ascii="Times New Roman" w:hAnsi="Times New Roman" w:cs="Times New Roman"/>
            <w:b/>
            <w:noProof/>
            <w:color w:val="auto"/>
            <w:sz w:val="24"/>
            <w:szCs w:val="24"/>
            <w:lang w:val="pt-PT"/>
          </w:rPr>
          <w:t>:</w:t>
        </w:r>
        <w:r w:rsidR="00093068" w:rsidRPr="003838E4">
          <w:rPr>
            <w:rStyle w:val="Hiperligao"/>
            <w:rFonts w:ascii="Times New Roman" w:hAnsi="Times New Roman" w:cs="Times New Roman"/>
            <w:noProof/>
            <w:color w:val="auto"/>
            <w:sz w:val="24"/>
            <w:szCs w:val="24"/>
            <w:lang w:val="pt-PT"/>
          </w:rPr>
          <w:t xml:space="preserve"> Ilustração da vista frontal da Academia Militar “Marechal Samora Machel”</w:t>
        </w:r>
        <w:r w:rsidR="00093068" w:rsidRPr="003838E4">
          <w:rPr>
            <w:rFonts w:ascii="Times New Roman" w:hAnsi="Times New Roman" w:cs="Times New Roman"/>
            <w:noProof/>
            <w:webHidden/>
            <w:sz w:val="24"/>
            <w:szCs w:val="24"/>
          </w:rPr>
          <w:tab/>
        </w:r>
        <w:r w:rsidRPr="003838E4">
          <w:rPr>
            <w:rFonts w:ascii="Times New Roman" w:hAnsi="Times New Roman" w:cs="Times New Roman"/>
            <w:noProof/>
            <w:webHidden/>
            <w:sz w:val="24"/>
            <w:szCs w:val="24"/>
          </w:rPr>
          <w:fldChar w:fldCharType="begin"/>
        </w:r>
        <w:r w:rsidR="00093068" w:rsidRPr="003838E4">
          <w:rPr>
            <w:rFonts w:ascii="Times New Roman" w:hAnsi="Times New Roman" w:cs="Times New Roman"/>
            <w:noProof/>
            <w:webHidden/>
            <w:sz w:val="24"/>
            <w:szCs w:val="24"/>
          </w:rPr>
          <w:instrText xml:space="preserve"> PAGEREF _Toc465956109 \h </w:instrText>
        </w:r>
        <w:r w:rsidRPr="003838E4">
          <w:rPr>
            <w:rFonts w:ascii="Times New Roman" w:hAnsi="Times New Roman" w:cs="Times New Roman"/>
            <w:noProof/>
            <w:webHidden/>
            <w:sz w:val="24"/>
            <w:szCs w:val="24"/>
          </w:rPr>
        </w:r>
        <w:r w:rsidRPr="003838E4">
          <w:rPr>
            <w:rFonts w:ascii="Times New Roman" w:hAnsi="Times New Roman" w:cs="Times New Roman"/>
            <w:noProof/>
            <w:webHidden/>
            <w:sz w:val="24"/>
            <w:szCs w:val="24"/>
          </w:rPr>
          <w:fldChar w:fldCharType="separate"/>
        </w:r>
        <w:r w:rsidR="00093068" w:rsidRPr="003838E4">
          <w:rPr>
            <w:rFonts w:ascii="Times New Roman" w:hAnsi="Times New Roman" w:cs="Times New Roman"/>
            <w:noProof/>
            <w:webHidden/>
            <w:sz w:val="24"/>
            <w:szCs w:val="24"/>
          </w:rPr>
          <w:t>5</w:t>
        </w:r>
        <w:r w:rsidR="00EB7742">
          <w:rPr>
            <w:rFonts w:ascii="Times New Roman" w:hAnsi="Times New Roman" w:cs="Times New Roman"/>
            <w:noProof/>
            <w:webHidden/>
            <w:sz w:val="24"/>
            <w:szCs w:val="24"/>
          </w:rPr>
          <w:t>0</w:t>
        </w:r>
        <w:r w:rsidRPr="003838E4">
          <w:rPr>
            <w:rFonts w:ascii="Times New Roman" w:hAnsi="Times New Roman" w:cs="Times New Roman"/>
            <w:noProof/>
            <w:webHidden/>
            <w:sz w:val="24"/>
            <w:szCs w:val="24"/>
          </w:rPr>
          <w:fldChar w:fldCharType="end"/>
        </w:r>
      </w:hyperlink>
    </w:p>
    <w:p w:rsidR="00093068" w:rsidRPr="003838E4" w:rsidRDefault="00903ADC" w:rsidP="0067295E">
      <w:pPr>
        <w:pStyle w:val="ndicedeilustraes"/>
        <w:tabs>
          <w:tab w:val="right" w:leader="dot" w:pos="9395"/>
        </w:tabs>
        <w:spacing w:line="360" w:lineRule="auto"/>
        <w:jc w:val="both"/>
        <w:rPr>
          <w:rFonts w:ascii="Times New Roman" w:hAnsi="Times New Roman" w:cs="Times New Roman"/>
          <w:noProof/>
          <w:sz w:val="24"/>
          <w:szCs w:val="24"/>
        </w:rPr>
      </w:pPr>
      <w:hyperlink w:anchor="_Toc465956110" w:history="1">
        <w:r w:rsidR="00EB7742">
          <w:rPr>
            <w:rStyle w:val="Hiperligao"/>
            <w:rFonts w:ascii="Times New Roman" w:hAnsi="Times New Roman" w:cs="Times New Roman"/>
            <w:b/>
            <w:noProof/>
            <w:color w:val="auto"/>
            <w:sz w:val="24"/>
            <w:szCs w:val="24"/>
            <w:lang w:val="pt-PT"/>
          </w:rPr>
          <w:t>Figura 3</w:t>
        </w:r>
        <w:r w:rsidR="00093068" w:rsidRPr="003838E4">
          <w:rPr>
            <w:rStyle w:val="Hiperligao"/>
            <w:rFonts w:ascii="Times New Roman" w:hAnsi="Times New Roman" w:cs="Times New Roman"/>
            <w:b/>
            <w:noProof/>
            <w:color w:val="auto"/>
            <w:sz w:val="24"/>
            <w:szCs w:val="24"/>
            <w:lang w:val="pt-PT"/>
          </w:rPr>
          <w:t>:</w:t>
        </w:r>
        <w:r w:rsidR="00093068" w:rsidRPr="003838E4">
          <w:rPr>
            <w:rStyle w:val="Hiperligao"/>
            <w:rFonts w:ascii="Times New Roman" w:hAnsi="Times New Roman" w:cs="Times New Roman"/>
            <w:noProof/>
            <w:color w:val="auto"/>
            <w:sz w:val="24"/>
            <w:szCs w:val="24"/>
            <w:lang w:val="pt-PT"/>
          </w:rPr>
          <w:t xml:space="preserve"> Vista parcial de cima da Academia Militar – Sede</w:t>
        </w:r>
        <w:r w:rsidR="00093068" w:rsidRPr="003838E4">
          <w:rPr>
            <w:rFonts w:ascii="Times New Roman" w:hAnsi="Times New Roman" w:cs="Times New Roman"/>
            <w:noProof/>
            <w:webHidden/>
            <w:sz w:val="24"/>
            <w:szCs w:val="24"/>
          </w:rPr>
          <w:tab/>
        </w:r>
        <w:r w:rsidRPr="003838E4">
          <w:rPr>
            <w:rFonts w:ascii="Times New Roman" w:hAnsi="Times New Roman" w:cs="Times New Roman"/>
            <w:noProof/>
            <w:webHidden/>
            <w:sz w:val="24"/>
            <w:szCs w:val="24"/>
          </w:rPr>
          <w:fldChar w:fldCharType="begin"/>
        </w:r>
        <w:r w:rsidR="00093068" w:rsidRPr="003838E4">
          <w:rPr>
            <w:rFonts w:ascii="Times New Roman" w:hAnsi="Times New Roman" w:cs="Times New Roman"/>
            <w:noProof/>
            <w:webHidden/>
            <w:sz w:val="24"/>
            <w:szCs w:val="24"/>
          </w:rPr>
          <w:instrText xml:space="preserve"> PAGEREF _Toc465956110 \h </w:instrText>
        </w:r>
        <w:r w:rsidRPr="003838E4">
          <w:rPr>
            <w:rFonts w:ascii="Times New Roman" w:hAnsi="Times New Roman" w:cs="Times New Roman"/>
            <w:noProof/>
            <w:webHidden/>
            <w:sz w:val="24"/>
            <w:szCs w:val="24"/>
          </w:rPr>
        </w:r>
        <w:r w:rsidRPr="003838E4">
          <w:rPr>
            <w:rFonts w:ascii="Times New Roman" w:hAnsi="Times New Roman" w:cs="Times New Roman"/>
            <w:noProof/>
            <w:webHidden/>
            <w:sz w:val="24"/>
            <w:szCs w:val="24"/>
          </w:rPr>
          <w:fldChar w:fldCharType="separate"/>
        </w:r>
        <w:r w:rsidR="00093068" w:rsidRPr="003838E4">
          <w:rPr>
            <w:rFonts w:ascii="Times New Roman" w:hAnsi="Times New Roman" w:cs="Times New Roman"/>
            <w:noProof/>
            <w:webHidden/>
            <w:sz w:val="24"/>
            <w:szCs w:val="24"/>
          </w:rPr>
          <w:t>5</w:t>
        </w:r>
        <w:r w:rsidR="00EB7742">
          <w:rPr>
            <w:rFonts w:ascii="Times New Roman" w:hAnsi="Times New Roman" w:cs="Times New Roman"/>
            <w:noProof/>
            <w:webHidden/>
            <w:sz w:val="24"/>
            <w:szCs w:val="24"/>
          </w:rPr>
          <w:t>2</w:t>
        </w:r>
        <w:r w:rsidRPr="003838E4">
          <w:rPr>
            <w:rFonts w:ascii="Times New Roman" w:hAnsi="Times New Roman" w:cs="Times New Roman"/>
            <w:noProof/>
            <w:webHidden/>
            <w:sz w:val="24"/>
            <w:szCs w:val="24"/>
          </w:rPr>
          <w:fldChar w:fldCharType="end"/>
        </w:r>
      </w:hyperlink>
    </w:p>
    <w:p w:rsidR="005540BF" w:rsidRDefault="00903ADC" w:rsidP="005540BF">
      <w:pPr>
        <w:spacing w:after="0"/>
        <w:rPr>
          <w:rFonts w:ascii="Times New Roman" w:hAnsi="Times New Roman" w:cs="Times New Roman"/>
          <w:b/>
          <w:sz w:val="24"/>
          <w:szCs w:val="24"/>
          <w:lang w:val="pt-PT"/>
        </w:rPr>
      </w:pPr>
      <w:r w:rsidRPr="003838E4">
        <w:rPr>
          <w:rFonts w:ascii="Times New Roman" w:hAnsi="Times New Roman" w:cs="Times New Roman"/>
          <w:b/>
          <w:sz w:val="24"/>
          <w:szCs w:val="24"/>
          <w:lang w:val="pt-PT"/>
        </w:rPr>
        <w:fldChar w:fldCharType="end"/>
      </w:r>
      <w:bookmarkStart w:id="7" w:name="_Toc467077725"/>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5540BF" w:rsidRDefault="005540BF" w:rsidP="005540BF">
      <w:pPr>
        <w:spacing w:after="0"/>
        <w:rPr>
          <w:rFonts w:ascii="Times New Roman" w:hAnsi="Times New Roman" w:cs="Times New Roman"/>
          <w:b/>
          <w:sz w:val="24"/>
          <w:szCs w:val="24"/>
          <w:lang w:val="pt-PT"/>
        </w:rPr>
      </w:pPr>
    </w:p>
    <w:p w:rsidR="004C2054" w:rsidRPr="005540BF" w:rsidRDefault="004C2054" w:rsidP="005540BF">
      <w:pPr>
        <w:spacing w:after="0"/>
        <w:jc w:val="center"/>
        <w:rPr>
          <w:rFonts w:ascii="Times New Roman" w:hAnsi="Times New Roman" w:cs="Times New Roman"/>
          <w:b/>
          <w:sz w:val="24"/>
          <w:szCs w:val="24"/>
          <w:lang w:val="pt-PT"/>
        </w:rPr>
      </w:pPr>
      <w:r w:rsidRPr="000950A5">
        <w:rPr>
          <w:rFonts w:ascii="Times New Roman" w:hAnsi="Times New Roman" w:cs="Times New Roman"/>
          <w:b/>
          <w:sz w:val="24"/>
          <w:szCs w:val="24"/>
          <w:lang w:val="pt-PT"/>
        </w:rPr>
        <w:lastRenderedPageBreak/>
        <w:t>LISTA DE ABREVIATURAS</w:t>
      </w:r>
      <w:bookmarkEnd w:id="7"/>
    </w:p>
    <w:p w:rsidR="004C2054" w:rsidRPr="003838E4" w:rsidRDefault="004C2054" w:rsidP="005A1A48">
      <w:pPr>
        <w:spacing w:after="0"/>
        <w:rPr>
          <w:rFonts w:ascii="Times New Roman" w:hAnsi="Times New Roman" w:cs="Times New Roman"/>
          <w:b/>
          <w:sz w:val="24"/>
          <w:szCs w:val="24"/>
          <w:lang w:val="pt-PT"/>
        </w:rPr>
      </w:pPr>
    </w:p>
    <w:p w:rsidR="007C22D5" w:rsidRPr="003838E4" w:rsidRDefault="007C22D5" w:rsidP="004C2054">
      <w:pPr>
        <w:rPr>
          <w:rFonts w:ascii="Times New Roman" w:hAnsi="Times New Roman" w:cs="Times New Roman"/>
          <w:sz w:val="24"/>
          <w:szCs w:val="24"/>
          <w:lang w:val="pt-PT"/>
        </w:rPr>
      </w:pPr>
      <w:r w:rsidRPr="003838E4">
        <w:rPr>
          <w:rFonts w:ascii="Times New Roman" w:hAnsi="Times New Roman" w:cs="Times New Roman"/>
          <w:b/>
          <w:sz w:val="24"/>
          <w:szCs w:val="24"/>
          <w:lang w:val="pt-PT"/>
        </w:rPr>
        <w:t xml:space="preserve">AM- </w:t>
      </w:r>
      <w:r w:rsidRPr="003838E4">
        <w:rPr>
          <w:rFonts w:ascii="Times New Roman" w:hAnsi="Times New Roman" w:cs="Times New Roman"/>
          <w:sz w:val="24"/>
          <w:szCs w:val="24"/>
          <w:lang w:val="pt-PT"/>
        </w:rPr>
        <w:t>Academia Militar</w:t>
      </w:r>
    </w:p>
    <w:p w:rsidR="007C22D5" w:rsidRDefault="007C22D5" w:rsidP="004C2054">
      <w:pPr>
        <w:rPr>
          <w:rFonts w:ascii="Times New Roman" w:hAnsi="Times New Roman" w:cs="Times New Roman"/>
          <w:sz w:val="24"/>
          <w:szCs w:val="24"/>
          <w:lang w:val="pt-PT"/>
        </w:rPr>
      </w:pPr>
      <w:r w:rsidRPr="003838E4">
        <w:rPr>
          <w:rFonts w:ascii="Times New Roman" w:hAnsi="Times New Roman" w:cs="Times New Roman"/>
          <w:b/>
          <w:sz w:val="24"/>
          <w:szCs w:val="24"/>
          <w:lang w:val="pt-PT"/>
        </w:rPr>
        <w:t xml:space="preserve">AMSMM - </w:t>
      </w:r>
      <w:r w:rsidRPr="003838E4">
        <w:rPr>
          <w:rFonts w:ascii="Times New Roman" w:hAnsi="Times New Roman" w:cs="Times New Roman"/>
          <w:sz w:val="24"/>
          <w:szCs w:val="24"/>
          <w:lang w:val="pt-PT"/>
        </w:rPr>
        <w:t xml:space="preserve">Academia Militar </w:t>
      </w:r>
      <w:r>
        <w:rPr>
          <w:rFonts w:ascii="Times New Roman" w:hAnsi="Times New Roman" w:cs="Times New Roman"/>
          <w:sz w:val="24"/>
          <w:szCs w:val="24"/>
          <w:lang w:val="pt-PT"/>
        </w:rPr>
        <w:t>“</w:t>
      </w:r>
      <w:r w:rsidRPr="003838E4">
        <w:rPr>
          <w:rFonts w:ascii="Times New Roman" w:hAnsi="Times New Roman" w:cs="Times New Roman"/>
          <w:sz w:val="24"/>
          <w:szCs w:val="24"/>
          <w:lang w:val="pt-PT"/>
        </w:rPr>
        <w:t>Marechal Samora Machel</w:t>
      </w:r>
      <w:r>
        <w:rPr>
          <w:rFonts w:ascii="Times New Roman" w:hAnsi="Times New Roman" w:cs="Times New Roman"/>
          <w:sz w:val="24"/>
          <w:szCs w:val="24"/>
          <w:lang w:val="pt-PT"/>
        </w:rPr>
        <w:t>”</w:t>
      </w:r>
    </w:p>
    <w:p w:rsidR="007C22D5" w:rsidRDefault="007C22D5" w:rsidP="004C2054">
      <w:pPr>
        <w:rPr>
          <w:rFonts w:ascii="Times New Roman" w:hAnsi="Times New Roman" w:cs="Times New Roman"/>
          <w:sz w:val="24"/>
          <w:szCs w:val="24"/>
          <w:lang w:val="pt-PT"/>
        </w:rPr>
      </w:pPr>
      <w:r w:rsidRPr="00E72669">
        <w:rPr>
          <w:rFonts w:ascii="Times New Roman" w:hAnsi="Times New Roman" w:cs="Times New Roman"/>
          <w:b/>
          <w:sz w:val="24"/>
          <w:szCs w:val="24"/>
          <w:lang w:val="pt-PT"/>
        </w:rPr>
        <w:t>APA-</w:t>
      </w:r>
      <w:r>
        <w:rPr>
          <w:rFonts w:ascii="Times New Roman" w:hAnsi="Times New Roman" w:cs="Times New Roman"/>
          <w:b/>
          <w:sz w:val="24"/>
          <w:szCs w:val="24"/>
          <w:lang w:val="pt-PT"/>
        </w:rPr>
        <w:t xml:space="preserve"> </w:t>
      </w:r>
      <w:r>
        <w:rPr>
          <w:rFonts w:ascii="Times New Roman" w:hAnsi="Times New Roman" w:cs="Times New Roman"/>
          <w:sz w:val="24"/>
          <w:szCs w:val="24"/>
          <w:lang w:val="pt-PT"/>
        </w:rPr>
        <w:t>AmericanPsychologicalAssociation</w:t>
      </w:r>
    </w:p>
    <w:p w:rsidR="007C22D5" w:rsidRDefault="007C22D5" w:rsidP="0085372F">
      <w:pPr>
        <w:rPr>
          <w:rFonts w:ascii="Times New Roman" w:hAnsi="Times New Roman" w:cs="Times New Roman"/>
          <w:sz w:val="24"/>
          <w:szCs w:val="24"/>
          <w:lang w:val="pt-PT"/>
        </w:rPr>
      </w:pPr>
      <w:r w:rsidRPr="00E72669">
        <w:rPr>
          <w:rFonts w:ascii="Times New Roman" w:hAnsi="Times New Roman" w:cs="Times New Roman"/>
          <w:b/>
          <w:sz w:val="24"/>
          <w:szCs w:val="24"/>
          <w:lang w:val="pt-PT"/>
        </w:rPr>
        <w:t>BA-</w:t>
      </w:r>
      <w:r>
        <w:rPr>
          <w:rFonts w:ascii="Times New Roman" w:hAnsi="Times New Roman" w:cs="Times New Roman"/>
          <w:b/>
          <w:sz w:val="24"/>
          <w:szCs w:val="24"/>
          <w:lang w:val="pt-PT"/>
        </w:rPr>
        <w:t xml:space="preserve"> </w:t>
      </w:r>
      <w:r>
        <w:rPr>
          <w:rFonts w:ascii="Times New Roman" w:hAnsi="Times New Roman" w:cs="Times New Roman"/>
          <w:sz w:val="24"/>
          <w:szCs w:val="24"/>
          <w:lang w:val="pt-PT"/>
        </w:rPr>
        <w:t>Batalhão de Asseguramento</w:t>
      </w:r>
    </w:p>
    <w:p w:rsidR="007C22D5" w:rsidRDefault="007C22D5" w:rsidP="0085372F">
      <w:pPr>
        <w:rPr>
          <w:rFonts w:ascii="Times New Roman" w:hAnsi="Times New Roman" w:cs="Times New Roman"/>
          <w:sz w:val="24"/>
          <w:szCs w:val="24"/>
          <w:lang w:val="pt-PT"/>
        </w:rPr>
      </w:pPr>
      <w:r w:rsidRPr="0085372F">
        <w:rPr>
          <w:rFonts w:ascii="Times New Roman" w:hAnsi="Times New Roman" w:cs="Times New Roman"/>
          <w:b/>
          <w:sz w:val="24"/>
          <w:szCs w:val="24"/>
          <w:lang w:val="pt-PT"/>
        </w:rPr>
        <w:t xml:space="preserve"> </w:t>
      </w:r>
      <w:r w:rsidRPr="00076F93">
        <w:rPr>
          <w:rFonts w:ascii="Times New Roman" w:hAnsi="Times New Roman" w:cs="Times New Roman"/>
          <w:b/>
          <w:sz w:val="24"/>
          <w:szCs w:val="24"/>
          <w:lang w:val="pt-PT"/>
        </w:rPr>
        <w:t>BAAMMSM</w:t>
      </w:r>
      <w:r>
        <w:rPr>
          <w:rFonts w:ascii="Times New Roman" w:hAnsi="Times New Roman" w:cs="Times New Roman"/>
          <w:b/>
          <w:sz w:val="24"/>
          <w:szCs w:val="24"/>
          <w:lang w:val="pt-PT"/>
        </w:rPr>
        <w:t xml:space="preserve">- </w:t>
      </w:r>
      <w:r>
        <w:rPr>
          <w:rFonts w:ascii="Times New Roman" w:hAnsi="Times New Roman" w:cs="Times New Roman"/>
          <w:sz w:val="24"/>
          <w:szCs w:val="24"/>
          <w:lang w:val="pt-PT"/>
        </w:rPr>
        <w:t>Batalhão de Asseguramento da Academia Militar “Marechal Samora Machel”</w:t>
      </w:r>
    </w:p>
    <w:p w:rsidR="007C22D5" w:rsidRDefault="007C22D5" w:rsidP="0085372F">
      <w:pPr>
        <w:rPr>
          <w:rFonts w:ascii="Times New Roman" w:hAnsi="Times New Roman" w:cs="Times New Roman"/>
          <w:sz w:val="24"/>
          <w:szCs w:val="24"/>
          <w:lang w:val="pt-PT"/>
        </w:rPr>
      </w:pPr>
      <w:r w:rsidRPr="003B383C">
        <w:rPr>
          <w:rFonts w:ascii="Times New Roman" w:hAnsi="Times New Roman" w:cs="Times New Roman"/>
          <w:b/>
          <w:sz w:val="24"/>
          <w:szCs w:val="24"/>
          <w:lang w:val="pt-PT"/>
        </w:rPr>
        <w:t>CAS</w:t>
      </w:r>
      <w:r>
        <w:rPr>
          <w:rFonts w:ascii="Times New Roman" w:hAnsi="Times New Roman" w:cs="Times New Roman"/>
          <w:sz w:val="24"/>
          <w:szCs w:val="24"/>
          <w:lang w:val="pt-PT"/>
        </w:rPr>
        <w:t>- Comando de Apoio e Serviço</w:t>
      </w:r>
    </w:p>
    <w:p w:rsidR="007C22D5" w:rsidRPr="00076F93" w:rsidRDefault="007C22D5" w:rsidP="0085372F">
      <w:pPr>
        <w:rPr>
          <w:rFonts w:ascii="Times New Roman" w:hAnsi="Times New Roman" w:cs="Times New Roman"/>
          <w:sz w:val="24"/>
          <w:szCs w:val="24"/>
          <w:lang w:val="pt-PT"/>
        </w:rPr>
      </w:pPr>
      <w:r w:rsidRPr="003B383C">
        <w:rPr>
          <w:rFonts w:ascii="Times New Roman" w:hAnsi="Times New Roman" w:cs="Times New Roman"/>
          <w:b/>
          <w:sz w:val="24"/>
          <w:szCs w:val="24"/>
          <w:lang w:val="pt-PT"/>
        </w:rPr>
        <w:t>CCE</w:t>
      </w:r>
      <w:r>
        <w:rPr>
          <w:rFonts w:ascii="Times New Roman" w:hAnsi="Times New Roman" w:cs="Times New Roman"/>
          <w:sz w:val="24"/>
          <w:szCs w:val="24"/>
          <w:lang w:val="pt-PT"/>
        </w:rPr>
        <w:t>- Comando do Corpo de Estudantes</w:t>
      </w:r>
    </w:p>
    <w:p w:rsidR="007C22D5" w:rsidRPr="003838E4" w:rsidRDefault="007C22D5" w:rsidP="004C2054">
      <w:pPr>
        <w:rPr>
          <w:rFonts w:ascii="Times New Roman" w:hAnsi="Times New Roman" w:cs="Times New Roman"/>
          <w:sz w:val="24"/>
          <w:szCs w:val="24"/>
          <w:lang w:val="pt-PT"/>
        </w:rPr>
      </w:pPr>
      <w:r w:rsidRPr="003838E4">
        <w:rPr>
          <w:rFonts w:ascii="Times New Roman" w:hAnsi="Times New Roman" w:cs="Times New Roman"/>
          <w:b/>
          <w:sz w:val="24"/>
          <w:szCs w:val="24"/>
          <w:lang w:val="pt-PT"/>
        </w:rPr>
        <w:t xml:space="preserve">FA - </w:t>
      </w:r>
      <w:r w:rsidRPr="003838E4">
        <w:rPr>
          <w:rFonts w:ascii="Times New Roman" w:hAnsi="Times New Roman" w:cs="Times New Roman"/>
          <w:sz w:val="24"/>
          <w:szCs w:val="24"/>
          <w:lang w:val="pt-PT"/>
        </w:rPr>
        <w:t xml:space="preserve">Forças Armadas </w:t>
      </w:r>
    </w:p>
    <w:p w:rsidR="007C22D5" w:rsidRPr="003838E4" w:rsidRDefault="007C22D5" w:rsidP="004C2054">
      <w:pPr>
        <w:rPr>
          <w:rFonts w:ascii="Times New Roman" w:hAnsi="Times New Roman" w:cs="Times New Roman"/>
          <w:sz w:val="24"/>
          <w:szCs w:val="24"/>
          <w:lang w:val="pt-PT"/>
        </w:rPr>
      </w:pPr>
      <w:r w:rsidRPr="003838E4">
        <w:rPr>
          <w:rFonts w:ascii="Times New Roman" w:hAnsi="Times New Roman" w:cs="Times New Roman"/>
          <w:b/>
          <w:sz w:val="24"/>
          <w:szCs w:val="24"/>
          <w:lang w:val="pt-PT"/>
        </w:rPr>
        <w:t xml:space="preserve">FADM - </w:t>
      </w:r>
      <w:r w:rsidRPr="003838E4">
        <w:rPr>
          <w:rFonts w:ascii="Times New Roman" w:hAnsi="Times New Roman" w:cs="Times New Roman"/>
          <w:sz w:val="24"/>
          <w:szCs w:val="24"/>
          <w:lang w:val="pt-PT"/>
        </w:rPr>
        <w:t>Forças Armadas de Defesa de Moçambique</w:t>
      </w:r>
    </w:p>
    <w:p w:rsidR="007C22D5" w:rsidRDefault="007C22D5" w:rsidP="0095793F">
      <w:pPr>
        <w:rPr>
          <w:rFonts w:ascii="Times New Roman" w:hAnsi="Times New Roman" w:cs="Times New Roman"/>
          <w:sz w:val="24"/>
          <w:szCs w:val="24"/>
          <w:lang w:val="pt-PT"/>
        </w:rPr>
      </w:pPr>
      <w:r w:rsidRPr="003838E4">
        <w:rPr>
          <w:rFonts w:ascii="Times New Roman" w:hAnsi="Times New Roman" w:cs="Times New Roman"/>
          <w:b/>
          <w:sz w:val="24"/>
          <w:szCs w:val="24"/>
          <w:lang w:val="pt-PT"/>
        </w:rPr>
        <w:t xml:space="preserve">FDS - </w:t>
      </w:r>
      <w:r w:rsidRPr="003838E4">
        <w:rPr>
          <w:rFonts w:ascii="Times New Roman" w:hAnsi="Times New Roman" w:cs="Times New Roman"/>
          <w:sz w:val="24"/>
          <w:szCs w:val="24"/>
          <w:lang w:val="pt-PT"/>
        </w:rPr>
        <w:t>Forças de</w:t>
      </w:r>
      <w:r>
        <w:rPr>
          <w:rFonts w:ascii="Times New Roman" w:hAnsi="Times New Roman" w:cs="Times New Roman"/>
          <w:sz w:val="24"/>
          <w:szCs w:val="24"/>
          <w:lang w:val="pt-PT"/>
        </w:rPr>
        <w:t xml:space="preserve"> Defesa e</w:t>
      </w:r>
      <w:r w:rsidRPr="003838E4">
        <w:rPr>
          <w:rFonts w:ascii="Times New Roman" w:hAnsi="Times New Roman" w:cs="Times New Roman"/>
          <w:sz w:val="24"/>
          <w:szCs w:val="24"/>
          <w:lang w:val="pt-PT"/>
        </w:rPr>
        <w:t xml:space="preserve"> Segurança</w:t>
      </w:r>
    </w:p>
    <w:p w:rsidR="007C22D5" w:rsidRDefault="007C22D5" w:rsidP="0095793F">
      <w:pPr>
        <w:rPr>
          <w:rFonts w:ascii="Times New Roman" w:hAnsi="Times New Roman" w:cs="Times New Roman"/>
          <w:sz w:val="24"/>
          <w:szCs w:val="24"/>
          <w:lang w:val="pt-PT"/>
        </w:rPr>
      </w:pPr>
      <w:r w:rsidRPr="003838E4">
        <w:rPr>
          <w:rFonts w:ascii="Times New Roman" w:hAnsi="Times New Roman" w:cs="Times New Roman"/>
          <w:b/>
          <w:sz w:val="24"/>
          <w:szCs w:val="24"/>
          <w:lang w:val="pt-PT"/>
        </w:rPr>
        <w:t xml:space="preserve">FPLM - </w:t>
      </w:r>
      <w:r w:rsidRPr="003838E4">
        <w:rPr>
          <w:rFonts w:ascii="Times New Roman" w:hAnsi="Times New Roman" w:cs="Times New Roman"/>
          <w:sz w:val="24"/>
          <w:szCs w:val="24"/>
          <w:lang w:val="pt-PT"/>
        </w:rPr>
        <w:t>Forças Populares de Libertação</w:t>
      </w:r>
      <w:r>
        <w:rPr>
          <w:rFonts w:ascii="Times New Roman" w:hAnsi="Times New Roman" w:cs="Times New Roman"/>
          <w:sz w:val="24"/>
          <w:szCs w:val="24"/>
          <w:lang w:val="pt-PT"/>
        </w:rPr>
        <w:t xml:space="preserve"> de</w:t>
      </w:r>
      <w:r w:rsidRPr="003838E4">
        <w:rPr>
          <w:rFonts w:ascii="Times New Roman" w:hAnsi="Times New Roman" w:cs="Times New Roman"/>
          <w:sz w:val="24"/>
          <w:szCs w:val="24"/>
          <w:lang w:val="pt-PT"/>
        </w:rPr>
        <w:t xml:space="preserve"> Moçambique</w:t>
      </w:r>
    </w:p>
    <w:p w:rsidR="007C22D5" w:rsidRDefault="007C22D5" w:rsidP="0095793F">
      <w:pPr>
        <w:rPr>
          <w:rFonts w:ascii="Times New Roman" w:hAnsi="Times New Roman" w:cs="Times New Roman"/>
          <w:sz w:val="24"/>
          <w:szCs w:val="24"/>
          <w:lang w:val="pt-PT"/>
        </w:rPr>
      </w:pPr>
      <w:r w:rsidRPr="00494530">
        <w:rPr>
          <w:rFonts w:ascii="Times New Roman" w:hAnsi="Times New Roman" w:cs="Times New Roman"/>
          <w:b/>
          <w:sz w:val="24"/>
          <w:szCs w:val="24"/>
          <w:lang w:val="pt-PT"/>
        </w:rPr>
        <w:t>MDN</w:t>
      </w:r>
      <w:r>
        <w:rPr>
          <w:rFonts w:ascii="Times New Roman" w:hAnsi="Times New Roman" w:cs="Times New Roman"/>
          <w:sz w:val="24"/>
          <w:szCs w:val="24"/>
          <w:lang w:val="pt-PT"/>
        </w:rPr>
        <w:t>- Ministério da Defesa Nacional</w:t>
      </w:r>
    </w:p>
    <w:p w:rsidR="007C22D5" w:rsidRPr="00CD7826" w:rsidRDefault="007C22D5" w:rsidP="0095793F">
      <w:pPr>
        <w:rPr>
          <w:rFonts w:ascii="Times New Roman" w:hAnsi="Times New Roman" w:cs="Times New Roman"/>
          <w:b/>
          <w:sz w:val="24"/>
          <w:szCs w:val="24"/>
          <w:lang w:val="pt-PT"/>
        </w:rPr>
      </w:pPr>
      <w:r w:rsidRPr="00CD7826">
        <w:rPr>
          <w:rFonts w:ascii="Times New Roman" w:hAnsi="Times New Roman" w:cs="Times New Roman"/>
          <w:b/>
          <w:sz w:val="24"/>
          <w:szCs w:val="24"/>
          <w:lang w:val="pt-PT"/>
        </w:rPr>
        <w:t>TI</w:t>
      </w:r>
      <w:r>
        <w:rPr>
          <w:rFonts w:ascii="Times New Roman" w:hAnsi="Times New Roman" w:cs="Times New Roman"/>
          <w:b/>
          <w:sz w:val="24"/>
          <w:szCs w:val="24"/>
          <w:lang w:val="pt-PT"/>
        </w:rPr>
        <w:t xml:space="preserve">A </w:t>
      </w:r>
      <w:r w:rsidRPr="00CD7826">
        <w:rPr>
          <w:rFonts w:ascii="Times New Roman" w:hAnsi="Times New Roman" w:cs="Times New Roman"/>
          <w:sz w:val="24"/>
          <w:szCs w:val="24"/>
          <w:lang w:val="pt-PT"/>
        </w:rPr>
        <w:t>T</w:t>
      </w:r>
      <w:r>
        <w:rPr>
          <w:rFonts w:ascii="Times New Roman" w:hAnsi="Times New Roman" w:cs="Times New Roman"/>
          <w:sz w:val="24"/>
          <w:szCs w:val="24"/>
          <w:lang w:val="pt-PT"/>
        </w:rPr>
        <w:t>rabalho de Investigação Aplicada</w:t>
      </w:r>
    </w:p>
    <w:p w:rsidR="002355C0" w:rsidRDefault="002355C0" w:rsidP="002355C0">
      <w:pPr>
        <w:rPr>
          <w:rFonts w:ascii="Times New Roman" w:hAnsi="Times New Roman" w:cs="Times New Roman"/>
          <w:sz w:val="24"/>
          <w:szCs w:val="24"/>
          <w:lang w:val="pt-PT"/>
        </w:rPr>
      </w:pPr>
    </w:p>
    <w:p w:rsidR="002355C0" w:rsidRDefault="002355C0" w:rsidP="002355C0">
      <w:pPr>
        <w:rPr>
          <w:rFonts w:ascii="Times New Roman" w:hAnsi="Times New Roman" w:cs="Times New Roman"/>
          <w:sz w:val="24"/>
          <w:szCs w:val="24"/>
          <w:lang w:val="pt-PT"/>
        </w:rPr>
      </w:pPr>
    </w:p>
    <w:p w:rsidR="002355C0" w:rsidRDefault="002355C0" w:rsidP="002355C0">
      <w:pPr>
        <w:rPr>
          <w:rFonts w:ascii="Times New Roman" w:hAnsi="Times New Roman" w:cs="Times New Roman"/>
          <w:sz w:val="24"/>
          <w:szCs w:val="24"/>
          <w:lang w:val="pt-PT"/>
        </w:rPr>
      </w:pPr>
    </w:p>
    <w:p w:rsidR="002355C0" w:rsidRDefault="002355C0" w:rsidP="002355C0">
      <w:pPr>
        <w:rPr>
          <w:rFonts w:ascii="Times New Roman" w:hAnsi="Times New Roman" w:cs="Times New Roman"/>
          <w:sz w:val="24"/>
          <w:szCs w:val="24"/>
          <w:lang w:val="pt-PT"/>
        </w:rPr>
      </w:pPr>
    </w:p>
    <w:p w:rsidR="002355C0" w:rsidRDefault="002355C0" w:rsidP="002355C0">
      <w:pPr>
        <w:rPr>
          <w:rFonts w:ascii="Times New Roman" w:hAnsi="Times New Roman" w:cs="Times New Roman"/>
          <w:sz w:val="24"/>
          <w:szCs w:val="24"/>
          <w:lang w:val="pt-PT"/>
        </w:rPr>
      </w:pPr>
    </w:p>
    <w:p w:rsidR="002355C0" w:rsidRDefault="002355C0" w:rsidP="002355C0">
      <w:pPr>
        <w:rPr>
          <w:rFonts w:ascii="Times New Roman" w:hAnsi="Times New Roman" w:cs="Times New Roman"/>
          <w:sz w:val="24"/>
          <w:szCs w:val="24"/>
          <w:lang w:val="pt-PT"/>
        </w:rPr>
      </w:pPr>
    </w:p>
    <w:p w:rsidR="003B6FD1" w:rsidRDefault="003B6FD1" w:rsidP="003B6FD1">
      <w:pPr>
        <w:rPr>
          <w:rFonts w:ascii="Times New Roman" w:hAnsi="Times New Roman" w:cs="Times New Roman"/>
          <w:sz w:val="24"/>
          <w:szCs w:val="24"/>
          <w:lang w:val="pt-PT"/>
        </w:rPr>
      </w:pPr>
    </w:p>
    <w:p w:rsidR="005540BF" w:rsidRDefault="005540BF" w:rsidP="003B6FD1">
      <w:pPr>
        <w:jc w:val="center"/>
        <w:rPr>
          <w:rFonts w:ascii="Times New Roman" w:hAnsi="Times New Roman" w:cs="Times New Roman"/>
          <w:b/>
          <w:sz w:val="24"/>
          <w:szCs w:val="24"/>
          <w:lang w:val="pt-PT"/>
        </w:rPr>
      </w:pPr>
    </w:p>
    <w:p w:rsidR="005540BF" w:rsidRDefault="005540BF" w:rsidP="003B6FD1">
      <w:pPr>
        <w:jc w:val="center"/>
        <w:rPr>
          <w:rFonts w:ascii="Times New Roman" w:hAnsi="Times New Roman" w:cs="Times New Roman"/>
          <w:b/>
          <w:sz w:val="24"/>
          <w:szCs w:val="24"/>
          <w:lang w:val="pt-PT"/>
        </w:rPr>
      </w:pPr>
    </w:p>
    <w:p w:rsidR="005540BF" w:rsidRDefault="005540BF" w:rsidP="003B6FD1">
      <w:pPr>
        <w:jc w:val="center"/>
        <w:rPr>
          <w:rFonts w:ascii="Times New Roman" w:hAnsi="Times New Roman" w:cs="Times New Roman"/>
          <w:b/>
          <w:sz w:val="24"/>
          <w:szCs w:val="24"/>
          <w:lang w:val="pt-PT"/>
        </w:rPr>
      </w:pPr>
    </w:p>
    <w:p w:rsidR="005540BF" w:rsidRDefault="005540BF" w:rsidP="003B6FD1">
      <w:pPr>
        <w:jc w:val="center"/>
        <w:rPr>
          <w:rFonts w:ascii="Times New Roman" w:hAnsi="Times New Roman" w:cs="Times New Roman"/>
          <w:b/>
          <w:sz w:val="24"/>
          <w:szCs w:val="24"/>
          <w:lang w:val="pt-PT"/>
        </w:rPr>
      </w:pPr>
    </w:p>
    <w:p w:rsidR="003838E4" w:rsidRPr="00802BAB" w:rsidRDefault="003838E4" w:rsidP="003B6FD1">
      <w:pPr>
        <w:jc w:val="center"/>
        <w:rPr>
          <w:rFonts w:ascii="Times New Roman" w:hAnsi="Times New Roman" w:cs="Times New Roman"/>
          <w:b/>
          <w:sz w:val="24"/>
          <w:szCs w:val="24"/>
          <w:lang w:val="pt-PT"/>
        </w:rPr>
      </w:pPr>
      <w:r w:rsidRPr="00654FA2">
        <w:rPr>
          <w:rFonts w:ascii="Times New Roman" w:hAnsi="Times New Roman" w:cs="Times New Roman"/>
          <w:b/>
          <w:sz w:val="24"/>
          <w:szCs w:val="24"/>
          <w:lang w:val="pt-PT"/>
        </w:rPr>
        <w:lastRenderedPageBreak/>
        <w:t>RESUMO</w:t>
      </w:r>
    </w:p>
    <w:p w:rsidR="003E49BD" w:rsidRPr="0092587D" w:rsidRDefault="003E49BD" w:rsidP="0092587D">
      <w:pPr>
        <w:spacing w:after="100" w:afterAutospacing="1" w:line="240" w:lineRule="auto"/>
        <w:jc w:val="both"/>
        <w:rPr>
          <w:rFonts w:ascii="Times New Roman" w:eastAsia="Calibri" w:hAnsi="Times New Roman" w:cs="Times New Roman"/>
          <w:b/>
          <w:i/>
          <w:lang w:val="pt-PT"/>
        </w:rPr>
      </w:pPr>
      <w:r w:rsidRPr="0092587D">
        <w:rPr>
          <w:rFonts w:ascii="Times New Roman" w:hAnsi="Times New Roman" w:cs="Times New Roman"/>
          <w:lang w:val="pt-PT"/>
        </w:rPr>
        <w:t xml:space="preserve">O presente Trabalho </w:t>
      </w:r>
      <w:r w:rsidR="00EE54B8" w:rsidRPr="0092587D">
        <w:rPr>
          <w:rFonts w:ascii="Times New Roman" w:hAnsi="Times New Roman" w:cs="Times New Roman"/>
          <w:lang w:val="pt-PT"/>
        </w:rPr>
        <w:t xml:space="preserve">de </w:t>
      </w:r>
      <w:r w:rsidR="00404408" w:rsidRPr="0092587D">
        <w:rPr>
          <w:rFonts w:ascii="Times New Roman" w:hAnsi="Times New Roman" w:cs="Times New Roman"/>
          <w:lang w:val="pt-PT"/>
        </w:rPr>
        <w:t>Investigação Aplicada</w:t>
      </w:r>
      <w:r w:rsidRPr="0092587D">
        <w:rPr>
          <w:rFonts w:ascii="Times New Roman" w:hAnsi="Times New Roman" w:cs="Times New Roman"/>
          <w:lang w:val="pt-PT"/>
        </w:rPr>
        <w:t xml:space="preserve"> subordina-se ao tema</w:t>
      </w:r>
      <w:r w:rsidR="00404408" w:rsidRPr="0092587D">
        <w:rPr>
          <w:rFonts w:ascii="Times New Roman" w:hAnsi="Times New Roman" w:cs="Times New Roman"/>
          <w:b/>
          <w:i/>
          <w:lang w:val="pt-PT"/>
        </w:rPr>
        <w:t xml:space="preserve"> P</w:t>
      </w:r>
      <w:r w:rsidRPr="0092587D">
        <w:rPr>
          <w:rFonts w:ascii="Times New Roman" w:hAnsi="Times New Roman" w:cs="Times New Roman"/>
          <w:b/>
          <w:i/>
          <w:lang w:val="pt-PT"/>
        </w:rPr>
        <w:t xml:space="preserve">rontidão Combativa do Pelotão de Infantaria: Caso Batalhão de Asseguramento da Academia Militar “ Marechal Samora Machel” </w:t>
      </w:r>
      <w:r w:rsidR="00404408" w:rsidRPr="0092587D">
        <w:rPr>
          <w:rFonts w:ascii="Times New Roman" w:hAnsi="Times New Roman" w:cs="Times New Roman"/>
          <w:lang w:val="pt-PT"/>
        </w:rPr>
        <w:t>no período compreendido</w:t>
      </w:r>
      <w:r w:rsidRPr="0092587D">
        <w:rPr>
          <w:rFonts w:ascii="Times New Roman" w:hAnsi="Times New Roman" w:cs="Times New Roman"/>
          <w:lang w:val="pt-PT"/>
        </w:rPr>
        <w:t xml:space="preserve"> entre 2013-2016.Com este pretende-se </w:t>
      </w:r>
      <w:r w:rsidR="006619F3" w:rsidRPr="0092587D">
        <w:rPr>
          <w:rFonts w:ascii="Times New Roman" w:hAnsi="Times New Roman" w:cs="Times New Roman"/>
          <w:lang w:val="pt-PT"/>
        </w:rPr>
        <w:t>saber</w:t>
      </w:r>
      <w:r w:rsidR="006619F3" w:rsidRPr="0092587D">
        <w:rPr>
          <w:rFonts w:ascii="Times New Roman" w:eastAsia="Calibri" w:hAnsi="Times New Roman" w:cs="Times New Roman"/>
          <w:lang w:val="pt-PT"/>
        </w:rPr>
        <w:t xml:space="preserve">: </w:t>
      </w:r>
      <w:r w:rsidR="006619F3" w:rsidRPr="0092587D">
        <w:rPr>
          <w:rFonts w:ascii="Times New Roman" w:eastAsia="Calibri" w:hAnsi="Times New Roman" w:cs="Times New Roman"/>
          <w:b/>
          <w:i/>
          <w:lang w:val="pt-PT"/>
        </w:rPr>
        <w:t>Que</w:t>
      </w:r>
      <w:r w:rsidR="004870EB" w:rsidRPr="0092587D">
        <w:rPr>
          <w:rFonts w:ascii="Times New Roman" w:eastAsia="Calibri" w:hAnsi="Times New Roman" w:cs="Times New Roman"/>
          <w:b/>
          <w:i/>
          <w:lang w:val="pt-PT"/>
        </w:rPr>
        <w:t xml:space="preserve"> factores influenciam na rea</w:t>
      </w:r>
      <w:r w:rsidR="006619F3" w:rsidRPr="0092587D">
        <w:rPr>
          <w:rFonts w:ascii="Times New Roman" w:eastAsia="Calibri" w:hAnsi="Times New Roman" w:cs="Times New Roman"/>
          <w:b/>
          <w:i/>
          <w:lang w:val="pt-PT"/>
        </w:rPr>
        <w:t>lização da prontidão combativa d</w:t>
      </w:r>
      <w:r w:rsidR="004870EB" w:rsidRPr="0092587D">
        <w:rPr>
          <w:rFonts w:ascii="Times New Roman" w:eastAsia="Calibri" w:hAnsi="Times New Roman" w:cs="Times New Roman"/>
          <w:b/>
          <w:i/>
          <w:lang w:val="pt-PT"/>
        </w:rPr>
        <w:t>o pelotão de infantari</w:t>
      </w:r>
      <w:r w:rsidR="006619F3" w:rsidRPr="0092587D">
        <w:rPr>
          <w:rFonts w:ascii="Times New Roman" w:eastAsia="Calibri" w:hAnsi="Times New Roman" w:cs="Times New Roman"/>
          <w:b/>
          <w:i/>
          <w:lang w:val="pt-PT"/>
        </w:rPr>
        <w:t xml:space="preserve">a no </w:t>
      </w:r>
      <w:r w:rsidR="00404408" w:rsidRPr="0092587D">
        <w:rPr>
          <w:rFonts w:ascii="Times New Roman" w:eastAsia="Calibri" w:hAnsi="Times New Roman" w:cs="Times New Roman"/>
          <w:b/>
          <w:i/>
          <w:lang w:val="pt-PT"/>
        </w:rPr>
        <w:t xml:space="preserve">Batalhão de </w:t>
      </w:r>
      <w:r w:rsidR="006619F3" w:rsidRPr="0092587D">
        <w:rPr>
          <w:rFonts w:ascii="Times New Roman" w:eastAsia="Calibri" w:hAnsi="Times New Roman" w:cs="Times New Roman"/>
          <w:b/>
          <w:i/>
          <w:lang w:val="pt-PT"/>
        </w:rPr>
        <w:t>A</w:t>
      </w:r>
      <w:r w:rsidR="00404408" w:rsidRPr="0092587D">
        <w:rPr>
          <w:rFonts w:ascii="Times New Roman" w:eastAsia="Calibri" w:hAnsi="Times New Roman" w:cs="Times New Roman"/>
          <w:b/>
          <w:i/>
          <w:lang w:val="pt-PT"/>
        </w:rPr>
        <w:t>sseguramento</w:t>
      </w:r>
      <w:r w:rsidR="006619F3" w:rsidRPr="0092587D">
        <w:rPr>
          <w:rFonts w:ascii="Times New Roman" w:eastAsia="Calibri" w:hAnsi="Times New Roman" w:cs="Times New Roman"/>
          <w:b/>
          <w:i/>
          <w:lang w:val="pt-PT"/>
        </w:rPr>
        <w:t xml:space="preserve"> d</w:t>
      </w:r>
      <w:r w:rsidR="004870EB" w:rsidRPr="0092587D">
        <w:rPr>
          <w:rFonts w:ascii="Times New Roman" w:eastAsia="Calibri" w:hAnsi="Times New Roman" w:cs="Times New Roman"/>
          <w:b/>
          <w:i/>
          <w:lang w:val="pt-PT"/>
        </w:rPr>
        <w:t xml:space="preserve">a </w:t>
      </w:r>
      <w:r w:rsidR="006619F3" w:rsidRPr="0092587D">
        <w:rPr>
          <w:rFonts w:ascii="Times New Roman" w:eastAsia="Calibri" w:hAnsi="Times New Roman" w:cs="Times New Roman"/>
          <w:b/>
          <w:i/>
          <w:lang w:val="pt-PT"/>
        </w:rPr>
        <w:t>A</w:t>
      </w:r>
      <w:r w:rsidR="00404408" w:rsidRPr="0092587D">
        <w:rPr>
          <w:rFonts w:ascii="Times New Roman" w:eastAsia="Calibri" w:hAnsi="Times New Roman" w:cs="Times New Roman"/>
          <w:b/>
          <w:i/>
          <w:lang w:val="pt-PT"/>
        </w:rPr>
        <w:t xml:space="preserve">cademia </w:t>
      </w:r>
      <w:r w:rsidR="006619F3" w:rsidRPr="0092587D">
        <w:rPr>
          <w:rFonts w:ascii="Times New Roman" w:eastAsia="Calibri" w:hAnsi="Times New Roman" w:cs="Times New Roman"/>
          <w:b/>
          <w:i/>
          <w:lang w:val="pt-PT"/>
        </w:rPr>
        <w:t>M</w:t>
      </w:r>
      <w:r w:rsidR="00404408" w:rsidRPr="0092587D">
        <w:rPr>
          <w:rFonts w:ascii="Times New Roman" w:eastAsia="Calibri" w:hAnsi="Times New Roman" w:cs="Times New Roman"/>
          <w:b/>
          <w:i/>
          <w:lang w:val="pt-PT"/>
        </w:rPr>
        <w:t>ilitar “</w:t>
      </w:r>
      <w:r w:rsidR="006619F3" w:rsidRPr="0092587D">
        <w:rPr>
          <w:rFonts w:ascii="Times New Roman" w:eastAsia="Calibri" w:hAnsi="Times New Roman" w:cs="Times New Roman"/>
          <w:b/>
          <w:i/>
          <w:lang w:val="pt-PT"/>
        </w:rPr>
        <w:t>M</w:t>
      </w:r>
      <w:r w:rsidR="00404408" w:rsidRPr="0092587D">
        <w:rPr>
          <w:rFonts w:ascii="Times New Roman" w:eastAsia="Calibri" w:hAnsi="Times New Roman" w:cs="Times New Roman"/>
          <w:b/>
          <w:i/>
          <w:lang w:val="pt-PT"/>
        </w:rPr>
        <w:t xml:space="preserve">arechal </w:t>
      </w:r>
      <w:r w:rsidR="006619F3" w:rsidRPr="0092587D">
        <w:rPr>
          <w:rFonts w:ascii="Times New Roman" w:eastAsia="Calibri" w:hAnsi="Times New Roman" w:cs="Times New Roman"/>
          <w:b/>
          <w:i/>
          <w:lang w:val="pt-PT"/>
        </w:rPr>
        <w:t>S</w:t>
      </w:r>
      <w:r w:rsidR="00404408" w:rsidRPr="0092587D">
        <w:rPr>
          <w:rFonts w:ascii="Times New Roman" w:eastAsia="Calibri" w:hAnsi="Times New Roman" w:cs="Times New Roman"/>
          <w:b/>
          <w:i/>
          <w:lang w:val="pt-PT"/>
        </w:rPr>
        <w:t xml:space="preserve">amora </w:t>
      </w:r>
      <w:r w:rsidR="006619F3" w:rsidRPr="0092587D">
        <w:rPr>
          <w:rFonts w:ascii="Times New Roman" w:eastAsia="Calibri" w:hAnsi="Times New Roman" w:cs="Times New Roman"/>
          <w:b/>
          <w:i/>
          <w:lang w:val="pt-PT"/>
        </w:rPr>
        <w:t>M</w:t>
      </w:r>
      <w:r w:rsidR="00404408" w:rsidRPr="0092587D">
        <w:rPr>
          <w:rFonts w:ascii="Times New Roman" w:eastAsia="Calibri" w:hAnsi="Times New Roman" w:cs="Times New Roman"/>
          <w:b/>
          <w:i/>
          <w:lang w:val="pt-PT"/>
        </w:rPr>
        <w:t xml:space="preserve">achel”? </w:t>
      </w:r>
      <w:r w:rsidRPr="0092587D">
        <w:rPr>
          <w:rFonts w:ascii="Times New Roman" w:hAnsi="Times New Roman" w:cs="Times New Roman"/>
          <w:lang w:val="pt-PT"/>
        </w:rPr>
        <w:t xml:space="preserve">A pesquisa tem como objectivo: Analisar a prontidão combativa do pelotão de </w:t>
      </w:r>
      <w:r w:rsidR="00A1562D" w:rsidRPr="0092587D">
        <w:rPr>
          <w:rFonts w:ascii="Times New Roman" w:hAnsi="Times New Roman" w:cs="Times New Roman"/>
          <w:lang w:val="pt-PT"/>
        </w:rPr>
        <w:t>infantaria no BA da AMMSM</w:t>
      </w:r>
      <w:r w:rsidR="00404408" w:rsidRPr="0092587D">
        <w:rPr>
          <w:rFonts w:ascii="Times New Roman" w:hAnsi="Times New Roman" w:cs="Times New Roman"/>
          <w:lang w:val="pt-PT"/>
        </w:rPr>
        <w:t>. A pesquisa é explicativa</w:t>
      </w:r>
      <w:r w:rsidR="00027AC0" w:rsidRPr="0092587D">
        <w:rPr>
          <w:rFonts w:ascii="Times New Roman" w:hAnsi="Times New Roman" w:cs="Times New Roman"/>
          <w:lang w:val="pt-PT"/>
        </w:rPr>
        <w:t xml:space="preserve"> com uma abordagem qualitativa</w:t>
      </w:r>
      <w:r w:rsidRPr="0092587D">
        <w:rPr>
          <w:rFonts w:ascii="Times New Roman" w:hAnsi="Times New Roman" w:cs="Times New Roman"/>
          <w:lang w:val="pt-PT"/>
        </w:rPr>
        <w:t xml:space="preserve"> privilegiando-se </w:t>
      </w:r>
      <w:r w:rsidR="000277B4" w:rsidRPr="0092587D">
        <w:rPr>
          <w:rFonts w:ascii="Times New Roman" w:hAnsi="Times New Roman" w:cs="Times New Roman"/>
          <w:lang w:val="pt-PT"/>
        </w:rPr>
        <w:t xml:space="preserve">o </w:t>
      </w:r>
      <w:r w:rsidRPr="0092587D">
        <w:rPr>
          <w:rFonts w:ascii="Times New Roman" w:hAnsi="Times New Roman" w:cs="Times New Roman"/>
          <w:lang w:val="pt-PT"/>
        </w:rPr>
        <w:t xml:space="preserve">método </w:t>
      </w:r>
      <w:r w:rsidR="000277B4" w:rsidRPr="0092587D">
        <w:rPr>
          <w:rFonts w:ascii="Times New Roman" w:hAnsi="Times New Roman" w:cs="Times New Roman"/>
          <w:lang w:val="pt-PT"/>
        </w:rPr>
        <w:t xml:space="preserve">hipotético - </w:t>
      </w:r>
      <w:r w:rsidRPr="0092587D">
        <w:rPr>
          <w:rFonts w:ascii="Times New Roman" w:hAnsi="Times New Roman" w:cs="Times New Roman"/>
          <w:lang w:val="pt-PT"/>
        </w:rPr>
        <w:t xml:space="preserve">dedutivo. Para a colecta </w:t>
      </w:r>
      <w:r w:rsidR="000A39A2" w:rsidRPr="0092587D">
        <w:rPr>
          <w:rFonts w:ascii="Times New Roman" w:hAnsi="Times New Roman" w:cs="Times New Roman"/>
          <w:lang w:val="pt-PT"/>
        </w:rPr>
        <w:t xml:space="preserve">de dados usou-se como </w:t>
      </w:r>
      <w:r w:rsidR="00265677" w:rsidRPr="0092587D">
        <w:rPr>
          <w:rFonts w:ascii="Times New Roman" w:hAnsi="Times New Roman" w:cs="Times New Roman"/>
          <w:lang w:val="pt-PT"/>
        </w:rPr>
        <w:t>técnica</w:t>
      </w:r>
      <w:r w:rsidR="000A39A2" w:rsidRPr="0092587D">
        <w:rPr>
          <w:rFonts w:ascii="Times New Roman" w:hAnsi="Times New Roman" w:cs="Times New Roman"/>
          <w:lang w:val="pt-PT"/>
        </w:rPr>
        <w:t xml:space="preserve"> a entrevista</w:t>
      </w:r>
      <w:r w:rsidRPr="0092587D">
        <w:rPr>
          <w:rFonts w:ascii="Times New Roman" w:hAnsi="Times New Roman" w:cs="Times New Roman"/>
          <w:lang w:val="pt-PT"/>
        </w:rPr>
        <w:t xml:space="preserve">. Os resultados obtidos durante a pesquisa mostram </w:t>
      </w:r>
      <w:r w:rsidR="00C921FD" w:rsidRPr="0092587D">
        <w:rPr>
          <w:rFonts w:ascii="Times New Roman" w:hAnsi="Times New Roman" w:cs="Times New Roman"/>
          <w:lang w:val="pt-PT"/>
        </w:rPr>
        <w:t>que</w:t>
      </w:r>
      <w:r w:rsidR="00770B54" w:rsidRPr="0092587D">
        <w:rPr>
          <w:rFonts w:ascii="Times New Roman" w:hAnsi="Times New Roman" w:cs="Times New Roman"/>
          <w:lang w:val="pt-PT"/>
        </w:rPr>
        <w:t xml:space="preserve"> os factores que influenciam na realização da prontidão combativa são a motivação dos comandantes, pois</w:t>
      </w:r>
      <w:r w:rsidR="0085372F" w:rsidRPr="0092587D">
        <w:rPr>
          <w:rFonts w:ascii="Times New Roman" w:hAnsi="Times New Roman" w:cs="Times New Roman"/>
          <w:lang w:val="pt-PT"/>
        </w:rPr>
        <w:t xml:space="preserve"> </w:t>
      </w:r>
      <w:r w:rsidR="00770B54" w:rsidRPr="0092587D">
        <w:rPr>
          <w:rFonts w:ascii="Times New Roman" w:hAnsi="Times New Roman" w:cs="Times New Roman"/>
          <w:lang w:val="pt-PT"/>
        </w:rPr>
        <w:t xml:space="preserve">mesmo com a falta </w:t>
      </w:r>
      <w:r w:rsidR="00A1562D" w:rsidRPr="0092587D">
        <w:rPr>
          <w:rFonts w:ascii="Times New Roman" w:hAnsi="Times New Roman" w:cs="Times New Roman"/>
          <w:lang w:val="pt-PT"/>
        </w:rPr>
        <w:t>de</w:t>
      </w:r>
      <w:r w:rsidR="00770B54" w:rsidRPr="0092587D">
        <w:rPr>
          <w:rFonts w:ascii="Times New Roman" w:hAnsi="Times New Roman" w:cs="Times New Roman"/>
          <w:lang w:val="pt-PT"/>
        </w:rPr>
        <w:t xml:space="preserve"> mei</w:t>
      </w:r>
      <w:r w:rsidR="00FC7D1B" w:rsidRPr="0092587D">
        <w:rPr>
          <w:rFonts w:ascii="Times New Roman" w:hAnsi="Times New Roman" w:cs="Times New Roman"/>
          <w:lang w:val="pt-PT"/>
        </w:rPr>
        <w:t>o</w:t>
      </w:r>
      <w:r w:rsidR="00770B54" w:rsidRPr="0092587D">
        <w:rPr>
          <w:rFonts w:ascii="Times New Roman" w:hAnsi="Times New Roman" w:cs="Times New Roman"/>
          <w:lang w:val="pt-PT"/>
        </w:rPr>
        <w:t>s</w:t>
      </w:r>
      <w:r w:rsidR="00FC7D1B" w:rsidRPr="0092587D">
        <w:rPr>
          <w:rFonts w:ascii="Times New Roman" w:hAnsi="Times New Roman" w:cs="Times New Roman"/>
          <w:lang w:val="pt-PT"/>
        </w:rPr>
        <w:t xml:space="preserve"> e efectivo reduzido</w:t>
      </w:r>
      <w:r w:rsidR="00A800CB" w:rsidRPr="0092587D">
        <w:rPr>
          <w:rFonts w:ascii="Times New Roman" w:hAnsi="Times New Roman" w:cs="Times New Roman"/>
          <w:lang w:val="pt-PT"/>
        </w:rPr>
        <w:t>,</w:t>
      </w:r>
      <w:r w:rsidR="00770B54" w:rsidRPr="0092587D">
        <w:rPr>
          <w:rFonts w:ascii="Times New Roman" w:hAnsi="Times New Roman" w:cs="Times New Roman"/>
          <w:lang w:val="pt-PT"/>
        </w:rPr>
        <w:t xml:space="preserve"> envidam esforços para cumprir com as actividades ligadas à prontidão combativa</w:t>
      </w:r>
      <w:r w:rsidRPr="0092587D">
        <w:rPr>
          <w:rFonts w:ascii="Times New Roman" w:hAnsi="Times New Roman" w:cs="Times New Roman"/>
          <w:lang w:val="pt-PT"/>
        </w:rPr>
        <w:t xml:space="preserve">. A pesquisa mostrou que as questões, antes levantadas, foram respondidas. Há necessidade de </w:t>
      </w:r>
      <w:r w:rsidR="001C6932" w:rsidRPr="0092587D">
        <w:rPr>
          <w:rFonts w:ascii="Times New Roman" w:hAnsi="Times New Roman" w:cs="Times New Roman"/>
          <w:lang w:val="pt-PT"/>
        </w:rPr>
        <w:t xml:space="preserve">completar com </w:t>
      </w:r>
      <w:r w:rsidR="00476018" w:rsidRPr="0092587D">
        <w:rPr>
          <w:rFonts w:ascii="Times New Roman" w:hAnsi="Times New Roman" w:cs="Times New Roman"/>
          <w:lang w:val="pt-PT"/>
        </w:rPr>
        <w:t>e</w:t>
      </w:r>
      <w:r w:rsidR="001C6932" w:rsidRPr="0092587D">
        <w:rPr>
          <w:rFonts w:ascii="Times New Roman" w:hAnsi="Times New Roman" w:cs="Times New Roman"/>
          <w:lang w:val="pt-PT"/>
        </w:rPr>
        <w:t>fectivos militares e equipar estas</w:t>
      </w:r>
      <w:r w:rsidRPr="0092587D">
        <w:rPr>
          <w:rFonts w:ascii="Times New Roman" w:hAnsi="Times New Roman" w:cs="Times New Roman"/>
          <w:lang w:val="pt-PT"/>
        </w:rPr>
        <w:t xml:space="preserve"> uni</w:t>
      </w:r>
      <w:r w:rsidR="001C6932" w:rsidRPr="0092587D">
        <w:rPr>
          <w:rFonts w:ascii="Times New Roman" w:hAnsi="Times New Roman" w:cs="Times New Roman"/>
          <w:lang w:val="pt-PT"/>
        </w:rPr>
        <w:t>dades com</w:t>
      </w:r>
      <w:r w:rsidRPr="0092587D">
        <w:rPr>
          <w:rFonts w:ascii="Times New Roman" w:hAnsi="Times New Roman" w:cs="Times New Roman"/>
          <w:lang w:val="pt-PT"/>
        </w:rPr>
        <w:t xml:space="preserve"> materiais de modo </w:t>
      </w:r>
      <w:r w:rsidR="00494530" w:rsidRPr="0092587D">
        <w:rPr>
          <w:rFonts w:ascii="Times New Roman" w:hAnsi="Times New Roman" w:cs="Times New Roman"/>
          <w:lang w:val="pt-PT"/>
        </w:rPr>
        <w:t>a garantir</w:t>
      </w:r>
      <w:r w:rsidR="001C6932" w:rsidRPr="0092587D">
        <w:rPr>
          <w:rFonts w:ascii="Times New Roman" w:hAnsi="Times New Roman" w:cs="Times New Roman"/>
          <w:lang w:val="pt-PT"/>
        </w:rPr>
        <w:t xml:space="preserve"> o </w:t>
      </w:r>
      <w:r w:rsidR="0092587D" w:rsidRPr="0092587D">
        <w:rPr>
          <w:rFonts w:ascii="Times New Roman" w:hAnsi="Times New Roman" w:cs="Times New Roman"/>
          <w:lang w:val="pt-PT"/>
        </w:rPr>
        <w:t>cumprimento de missões</w:t>
      </w:r>
      <w:r w:rsidR="001C6932" w:rsidRPr="0092587D">
        <w:rPr>
          <w:rFonts w:ascii="Times New Roman" w:hAnsi="Times New Roman" w:cs="Times New Roman"/>
          <w:lang w:val="pt-PT"/>
        </w:rPr>
        <w:t xml:space="preserve"> colocadas</w:t>
      </w:r>
      <w:r w:rsidR="00494530" w:rsidRPr="0092587D">
        <w:rPr>
          <w:rFonts w:ascii="Times New Roman" w:hAnsi="Times New Roman" w:cs="Times New Roman"/>
          <w:lang w:val="pt-PT"/>
        </w:rPr>
        <w:t xml:space="preserve"> </w:t>
      </w:r>
      <w:r w:rsidR="002166D5" w:rsidRPr="0092587D">
        <w:rPr>
          <w:rFonts w:ascii="Times New Roman" w:hAnsi="Times New Roman" w:cs="Times New Roman"/>
          <w:lang w:val="pt-PT"/>
        </w:rPr>
        <w:t>pe</w:t>
      </w:r>
      <w:r w:rsidR="00404408" w:rsidRPr="0092587D">
        <w:rPr>
          <w:rFonts w:ascii="Times New Roman" w:hAnsi="Times New Roman" w:cs="Times New Roman"/>
          <w:lang w:val="pt-PT"/>
        </w:rPr>
        <w:t>lo Comando da Academia</w:t>
      </w:r>
      <w:r w:rsidR="00476018" w:rsidRPr="0092587D">
        <w:rPr>
          <w:rFonts w:ascii="Times New Roman" w:hAnsi="Times New Roman" w:cs="Times New Roman"/>
          <w:lang w:val="pt-PT"/>
        </w:rPr>
        <w:t xml:space="preserve"> Militar</w:t>
      </w:r>
      <w:r w:rsidR="002166D5" w:rsidRPr="0092587D">
        <w:rPr>
          <w:rFonts w:ascii="Times New Roman" w:hAnsi="Times New Roman" w:cs="Times New Roman"/>
          <w:lang w:val="pt-PT"/>
        </w:rPr>
        <w:t>.</w:t>
      </w:r>
    </w:p>
    <w:p w:rsidR="003E49BD" w:rsidRPr="0092587D" w:rsidRDefault="003E49BD" w:rsidP="0092587D">
      <w:pPr>
        <w:spacing w:line="240" w:lineRule="auto"/>
        <w:rPr>
          <w:rFonts w:ascii="Times New Roman" w:hAnsi="Times New Roman" w:cs="Times New Roman"/>
          <w:lang w:val="pt-PT"/>
        </w:rPr>
      </w:pPr>
      <w:r w:rsidRPr="0092587D">
        <w:rPr>
          <w:rFonts w:ascii="Times New Roman" w:hAnsi="Times New Roman" w:cs="Times New Roman"/>
          <w:b/>
          <w:lang w:val="pt-PT"/>
        </w:rPr>
        <w:t xml:space="preserve">Palavras-chave: </w:t>
      </w:r>
      <w:r w:rsidRPr="0092587D">
        <w:rPr>
          <w:rFonts w:ascii="Times New Roman" w:hAnsi="Times New Roman" w:cs="Times New Roman"/>
          <w:lang w:val="pt-PT"/>
        </w:rPr>
        <w:t xml:space="preserve">Prontidão </w:t>
      </w:r>
      <w:r w:rsidR="00255E43" w:rsidRPr="0092587D">
        <w:rPr>
          <w:rFonts w:ascii="Times New Roman" w:hAnsi="Times New Roman" w:cs="Times New Roman"/>
          <w:lang w:val="pt-PT"/>
        </w:rPr>
        <w:t>combativa, pelotão</w:t>
      </w:r>
      <w:r w:rsidR="00A858E5" w:rsidRPr="0092587D">
        <w:rPr>
          <w:rFonts w:ascii="Times New Roman" w:hAnsi="Times New Roman" w:cs="Times New Roman"/>
          <w:lang w:val="pt-PT"/>
        </w:rPr>
        <w:t xml:space="preserve"> de </w:t>
      </w:r>
      <w:r w:rsidR="00255E43" w:rsidRPr="0092587D">
        <w:rPr>
          <w:rFonts w:ascii="Times New Roman" w:hAnsi="Times New Roman" w:cs="Times New Roman"/>
          <w:lang w:val="pt-PT"/>
        </w:rPr>
        <w:t xml:space="preserve">infantaria, </w:t>
      </w:r>
      <w:r w:rsidR="00F07F1E" w:rsidRPr="0092587D">
        <w:rPr>
          <w:rFonts w:ascii="Times New Roman" w:hAnsi="Times New Roman" w:cs="Times New Roman"/>
          <w:lang w:val="pt-PT"/>
        </w:rPr>
        <w:t>comando e</w:t>
      </w:r>
      <w:r w:rsidR="00A858E5" w:rsidRPr="0092587D">
        <w:rPr>
          <w:rFonts w:ascii="Times New Roman" w:hAnsi="Times New Roman" w:cs="Times New Roman"/>
          <w:lang w:val="pt-PT"/>
        </w:rPr>
        <w:t xml:space="preserve"> Li</w:t>
      </w:r>
      <w:r w:rsidR="00585A50" w:rsidRPr="0092587D">
        <w:rPr>
          <w:rFonts w:ascii="Times New Roman" w:hAnsi="Times New Roman" w:cs="Times New Roman"/>
          <w:lang w:val="pt-PT"/>
        </w:rPr>
        <w:t>derança</w:t>
      </w:r>
      <w:r w:rsidR="00C04517" w:rsidRPr="0092587D">
        <w:rPr>
          <w:rFonts w:ascii="Times New Roman" w:hAnsi="Times New Roman" w:cs="Times New Roman"/>
          <w:lang w:val="pt-PT"/>
        </w:rPr>
        <w:t>.</w:t>
      </w:r>
    </w:p>
    <w:p w:rsidR="009B05FD" w:rsidRPr="0092587D" w:rsidRDefault="003E49BD" w:rsidP="0092587D">
      <w:pPr>
        <w:spacing w:line="240" w:lineRule="auto"/>
        <w:rPr>
          <w:rFonts w:ascii="Times New Roman" w:hAnsi="Times New Roman" w:cs="Times New Roman"/>
          <w:b/>
          <w:lang w:val="pt-PT"/>
        </w:rPr>
      </w:pPr>
      <w:r w:rsidRPr="0092587D">
        <w:rPr>
          <w:rFonts w:ascii="Times New Roman" w:hAnsi="Times New Roman" w:cs="Times New Roman"/>
          <w:b/>
          <w:lang w:val="pt-PT"/>
        </w:rPr>
        <w:br w:type="page"/>
      </w:r>
    </w:p>
    <w:p w:rsidR="003E49BD" w:rsidRDefault="003838E4" w:rsidP="003838E4">
      <w:pPr>
        <w:pStyle w:val="Ttulo1"/>
        <w:jc w:val="center"/>
        <w:rPr>
          <w:rFonts w:ascii="Times New Roman" w:hAnsi="Times New Roman" w:cs="Times New Roman"/>
          <w:color w:val="auto"/>
          <w:sz w:val="24"/>
          <w:szCs w:val="24"/>
          <w:lang w:val="en-US"/>
        </w:rPr>
      </w:pPr>
      <w:bookmarkStart w:id="8" w:name="_Toc467077726"/>
      <w:r w:rsidRPr="003838E4">
        <w:rPr>
          <w:rFonts w:ascii="Times New Roman" w:hAnsi="Times New Roman" w:cs="Times New Roman"/>
          <w:color w:val="auto"/>
          <w:sz w:val="24"/>
          <w:szCs w:val="24"/>
          <w:lang w:val="en-US"/>
        </w:rPr>
        <w:lastRenderedPageBreak/>
        <w:t>ABSTRAT</w:t>
      </w:r>
      <w:bookmarkEnd w:id="8"/>
    </w:p>
    <w:p w:rsidR="009B05FD" w:rsidRPr="003838E4" w:rsidRDefault="009B05FD" w:rsidP="005A1A48">
      <w:pPr>
        <w:spacing w:after="0"/>
        <w:rPr>
          <w:rFonts w:ascii="Times New Roman" w:hAnsi="Times New Roman" w:cs="Times New Roman"/>
          <w:b/>
          <w:sz w:val="24"/>
          <w:szCs w:val="24"/>
        </w:rPr>
      </w:pPr>
    </w:p>
    <w:p w:rsidR="008D7A6E" w:rsidRPr="0092587D" w:rsidRDefault="008D7A6E" w:rsidP="0092587D">
      <w:pPr>
        <w:spacing w:after="0" w:line="240" w:lineRule="auto"/>
        <w:jc w:val="both"/>
        <w:rPr>
          <w:rFonts w:ascii="Times New Roman" w:hAnsi="Times New Roman" w:cs="Times New Roman"/>
          <w:color w:val="212121"/>
          <w:shd w:val="clear" w:color="auto" w:fill="FFFFFF"/>
        </w:rPr>
      </w:pPr>
      <w:r w:rsidRPr="008D7A6E">
        <w:rPr>
          <w:rFonts w:ascii="Times New Roman" w:hAnsi="Times New Roman" w:cs="Times New Roman"/>
          <w:color w:val="212121"/>
          <w:sz w:val="24"/>
          <w:szCs w:val="24"/>
          <w:shd w:val="clear" w:color="auto" w:fill="FFFFFF"/>
        </w:rPr>
        <w:t xml:space="preserve"> </w:t>
      </w:r>
      <w:r w:rsidRPr="0092587D">
        <w:rPr>
          <w:rFonts w:ascii="Times New Roman" w:hAnsi="Times New Roman" w:cs="Times New Roman"/>
          <w:color w:val="212121"/>
          <w:shd w:val="clear" w:color="auto" w:fill="FFFFFF"/>
        </w:rPr>
        <w:t xml:space="preserve">The present work of Applied Investigation is subordinated to the theme, Combative Readiness of the Infantry Platoon: Case of Assassination of the Military Academy "Marechal Samora Machel" in the periods between 2013-2016. With this, it is intended to know: Which factors Influence the accomplishment of the combative readiness of the infantry platoon in the AMMSM BA? The research aims to: Analyze the combative readiness of the infantry platoon in the BA of the AMMSM. The subject is of the explanatory type with a qualitative approach privileging the hypothetical - deductive method. The interview was used as a technique for data collection. The results obtained during the research show that the factors that influence the accomplishment of combative readiness are the motivation of the commanders, because even with the lack of means, the commanders make efforts to fulfill the activities related to the combative readiness and the meagerness of technical means Of education and reduced numbers, which guarantee the training of the subunit. The research showed that the issues raised above were answered. There is a need to equip military units with human and material resources to ensure the missions of the General Staff. </w:t>
      </w:r>
    </w:p>
    <w:p w:rsidR="003E49BD" w:rsidRPr="0092587D" w:rsidRDefault="008D7A6E" w:rsidP="0092587D">
      <w:pPr>
        <w:spacing w:after="0" w:line="240" w:lineRule="auto"/>
        <w:jc w:val="both"/>
        <w:rPr>
          <w:rFonts w:ascii="Times New Roman" w:hAnsi="Times New Roman" w:cs="Times New Roman"/>
          <w:b/>
        </w:rPr>
      </w:pPr>
      <w:r w:rsidRPr="0092587D">
        <w:rPr>
          <w:rFonts w:ascii="Times New Roman" w:hAnsi="Times New Roman" w:cs="Times New Roman"/>
          <w:b/>
          <w:color w:val="212121"/>
          <w:shd w:val="clear" w:color="auto" w:fill="FFFFFF"/>
        </w:rPr>
        <w:t>Keywords: Combatant readiness, infantry platoon, command and leadership.</w:t>
      </w:r>
    </w:p>
    <w:p w:rsidR="003E49BD" w:rsidRPr="008D7A6E" w:rsidRDefault="003E49BD" w:rsidP="00B73686">
      <w:pPr>
        <w:spacing w:after="0"/>
        <w:jc w:val="both"/>
        <w:rPr>
          <w:rFonts w:ascii="Times New Roman" w:hAnsi="Times New Roman" w:cs="Times New Roman"/>
          <w:b/>
          <w:sz w:val="24"/>
          <w:szCs w:val="24"/>
        </w:rPr>
      </w:pPr>
    </w:p>
    <w:p w:rsidR="003E49BD" w:rsidRPr="003838E4" w:rsidRDefault="003E49BD" w:rsidP="005A1A48">
      <w:pPr>
        <w:spacing w:after="0"/>
        <w:rPr>
          <w:rFonts w:ascii="Times New Roman" w:hAnsi="Times New Roman" w:cs="Times New Roman"/>
          <w:b/>
          <w:sz w:val="24"/>
          <w:szCs w:val="24"/>
        </w:rPr>
      </w:pPr>
    </w:p>
    <w:p w:rsidR="003E49BD" w:rsidRPr="003838E4" w:rsidRDefault="003E49BD" w:rsidP="005A1A48">
      <w:pPr>
        <w:spacing w:after="0"/>
        <w:rPr>
          <w:rFonts w:ascii="Times New Roman" w:hAnsi="Times New Roman" w:cs="Times New Roman"/>
          <w:b/>
          <w:sz w:val="24"/>
          <w:szCs w:val="24"/>
        </w:rPr>
      </w:pPr>
    </w:p>
    <w:p w:rsidR="003E49BD" w:rsidRPr="003838E4" w:rsidRDefault="003E49BD" w:rsidP="005A1A48">
      <w:pPr>
        <w:spacing w:after="0"/>
        <w:rPr>
          <w:rFonts w:ascii="Times New Roman" w:hAnsi="Times New Roman" w:cs="Times New Roman"/>
          <w:b/>
          <w:sz w:val="24"/>
          <w:szCs w:val="24"/>
        </w:rPr>
      </w:pPr>
    </w:p>
    <w:p w:rsidR="003E49BD" w:rsidRPr="003838E4" w:rsidRDefault="003E49BD" w:rsidP="005A1A48">
      <w:pPr>
        <w:spacing w:after="0"/>
        <w:rPr>
          <w:rFonts w:ascii="Times New Roman" w:hAnsi="Times New Roman" w:cs="Times New Roman"/>
          <w:b/>
          <w:sz w:val="24"/>
          <w:szCs w:val="24"/>
        </w:rPr>
      </w:pPr>
    </w:p>
    <w:p w:rsidR="003E49BD" w:rsidRPr="003838E4" w:rsidRDefault="003E49BD" w:rsidP="005A1A48">
      <w:pPr>
        <w:spacing w:after="0"/>
        <w:rPr>
          <w:rFonts w:ascii="Times New Roman" w:hAnsi="Times New Roman" w:cs="Times New Roman"/>
          <w:b/>
          <w:sz w:val="24"/>
          <w:szCs w:val="24"/>
        </w:rPr>
      </w:pPr>
    </w:p>
    <w:p w:rsidR="003E49BD" w:rsidRPr="003838E4" w:rsidRDefault="003E49BD" w:rsidP="005A1A48">
      <w:pPr>
        <w:spacing w:after="0"/>
        <w:rPr>
          <w:rFonts w:ascii="Times New Roman" w:hAnsi="Times New Roman" w:cs="Times New Roman"/>
          <w:b/>
          <w:sz w:val="24"/>
          <w:szCs w:val="24"/>
        </w:rPr>
      </w:pPr>
    </w:p>
    <w:p w:rsidR="003E49BD" w:rsidRPr="003838E4" w:rsidRDefault="003E49BD" w:rsidP="005A1A48">
      <w:pPr>
        <w:spacing w:after="0"/>
        <w:rPr>
          <w:rFonts w:ascii="Times New Roman" w:hAnsi="Times New Roman" w:cs="Times New Roman"/>
          <w:b/>
          <w:sz w:val="24"/>
          <w:szCs w:val="24"/>
        </w:rPr>
      </w:pPr>
    </w:p>
    <w:p w:rsidR="003E49BD" w:rsidRPr="003838E4" w:rsidRDefault="003E49BD" w:rsidP="005A1A48">
      <w:pPr>
        <w:spacing w:after="0"/>
        <w:rPr>
          <w:rFonts w:ascii="Times New Roman" w:hAnsi="Times New Roman" w:cs="Times New Roman"/>
          <w:b/>
          <w:sz w:val="24"/>
          <w:szCs w:val="24"/>
        </w:rPr>
      </w:pPr>
    </w:p>
    <w:p w:rsidR="003E49BD" w:rsidRPr="003838E4" w:rsidRDefault="003E49BD" w:rsidP="005A1A48">
      <w:pPr>
        <w:spacing w:after="0"/>
        <w:rPr>
          <w:rFonts w:ascii="Times New Roman" w:hAnsi="Times New Roman" w:cs="Times New Roman"/>
          <w:b/>
          <w:sz w:val="24"/>
          <w:szCs w:val="24"/>
        </w:rPr>
      </w:pPr>
    </w:p>
    <w:p w:rsidR="003E49BD" w:rsidRPr="003838E4" w:rsidRDefault="003E49BD" w:rsidP="005A1A48">
      <w:pPr>
        <w:spacing w:after="0"/>
        <w:rPr>
          <w:rFonts w:ascii="Times New Roman" w:hAnsi="Times New Roman" w:cs="Times New Roman"/>
          <w:b/>
          <w:sz w:val="24"/>
          <w:szCs w:val="24"/>
        </w:rPr>
      </w:pPr>
    </w:p>
    <w:p w:rsidR="001E0072" w:rsidRPr="003838E4" w:rsidRDefault="001E0072">
      <w:pPr>
        <w:rPr>
          <w:rFonts w:ascii="Times New Roman" w:hAnsi="Times New Roman" w:cs="Times New Roman"/>
          <w:b/>
          <w:sz w:val="24"/>
          <w:szCs w:val="24"/>
        </w:rPr>
        <w:sectPr w:rsidR="001E0072" w:rsidRPr="003838E4" w:rsidSect="00DE286E">
          <w:headerReference w:type="default" r:id="rId10"/>
          <w:footerReference w:type="default" r:id="rId11"/>
          <w:pgSz w:w="12240" w:h="15840"/>
          <w:pgMar w:top="1701" w:right="1134" w:bottom="1134" w:left="1701" w:header="964" w:footer="720" w:gutter="0"/>
          <w:pgNumType w:fmt="lowerRoman"/>
          <w:cols w:space="720"/>
          <w:docGrid w:linePitch="360"/>
        </w:sectPr>
      </w:pPr>
    </w:p>
    <w:p w:rsidR="003E49BD" w:rsidRPr="003838E4" w:rsidRDefault="003E49BD" w:rsidP="00802BAB">
      <w:pPr>
        <w:pStyle w:val="Ttulo1"/>
        <w:spacing w:before="0"/>
        <w:rPr>
          <w:rFonts w:ascii="Times New Roman" w:hAnsi="Times New Roman" w:cs="Times New Roman"/>
          <w:color w:val="auto"/>
          <w:sz w:val="24"/>
          <w:szCs w:val="24"/>
        </w:rPr>
      </w:pPr>
      <w:bookmarkStart w:id="9" w:name="_Toc467077727"/>
      <w:r w:rsidRPr="003838E4">
        <w:rPr>
          <w:rFonts w:ascii="Times New Roman" w:hAnsi="Times New Roman" w:cs="Times New Roman"/>
          <w:color w:val="auto"/>
          <w:sz w:val="24"/>
          <w:szCs w:val="24"/>
        </w:rPr>
        <w:lastRenderedPageBreak/>
        <w:t>INTRODUÇÃO</w:t>
      </w:r>
      <w:bookmarkEnd w:id="9"/>
    </w:p>
    <w:p w:rsidR="005A1A48" w:rsidRPr="003838E4" w:rsidRDefault="005A1A48" w:rsidP="005A1A48">
      <w:pPr>
        <w:spacing w:after="0"/>
        <w:rPr>
          <w:rFonts w:ascii="Times New Roman" w:hAnsi="Times New Roman" w:cs="Times New Roman"/>
          <w:b/>
          <w:sz w:val="24"/>
          <w:szCs w:val="24"/>
          <w:lang w:val="pt-PT"/>
        </w:rPr>
      </w:pPr>
    </w:p>
    <w:p w:rsidR="008B45B4" w:rsidRPr="003838E4" w:rsidRDefault="00656753" w:rsidP="00802BAB">
      <w:pPr>
        <w:spacing w:after="0" w:line="360" w:lineRule="auto"/>
        <w:jc w:val="both"/>
        <w:rPr>
          <w:rFonts w:ascii="Times New Roman" w:eastAsia="Calibri" w:hAnsi="Times New Roman" w:cs="Times New Roman"/>
          <w:i/>
          <w:sz w:val="24"/>
          <w:szCs w:val="24"/>
          <w:lang w:val="pt-PT"/>
        </w:rPr>
      </w:pPr>
      <w:r w:rsidRPr="003838E4">
        <w:rPr>
          <w:rFonts w:ascii="Times New Roman" w:eastAsia="Times New Roman" w:hAnsi="Times New Roman" w:cs="Times New Roman"/>
          <w:sz w:val="24"/>
          <w:szCs w:val="24"/>
          <w:lang w:val="pt-PT"/>
        </w:rPr>
        <w:t xml:space="preserve">O presente trabalho subordina-se ao tema: </w:t>
      </w:r>
      <w:r w:rsidRPr="003838E4">
        <w:rPr>
          <w:rFonts w:ascii="Times New Roman" w:eastAsia="Calibri" w:hAnsi="Times New Roman" w:cs="Times New Roman"/>
          <w:i/>
          <w:sz w:val="24"/>
          <w:szCs w:val="24"/>
          <w:lang w:val="pt-PT"/>
        </w:rPr>
        <w:t xml:space="preserve">Prontidão Combativa do Pelotão de Infantaria: </w:t>
      </w:r>
      <w:r w:rsidRPr="003838E4">
        <w:rPr>
          <w:rFonts w:ascii="Times New Roman" w:eastAsia="Calibri" w:hAnsi="Times New Roman" w:cs="Times New Roman"/>
          <w:sz w:val="24"/>
          <w:szCs w:val="24"/>
          <w:lang w:val="pt-PT"/>
        </w:rPr>
        <w:t>Caso</w:t>
      </w:r>
      <w:r w:rsidRPr="003838E4">
        <w:rPr>
          <w:rFonts w:ascii="Times New Roman" w:eastAsia="Calibri" w:hAnsi="Times New Roman" w:cs="Times New Roman"/>
          <w:i/>
          <w:sz w:val="24"/>
          <w:szCs w:val="24"/>
          <w:lang w:val="pt-PT"/>
        </w:rPr>
        <w:t xml:space="preserve"> Batalhão de Asseguramento da Academia Militar “ Marechal Samora Mache</w:t>
      </w:r>
      <w:r w:rsidR="00A9740E" w:rsidRPr="003838E4">
        <w:rPr>
          <w:rFonts w:ascii="Times New Roman" w:eastAsia="Calibri" w:hAnsi="Times New Roman" w:cs="Times New Roman"/>
          <w:i/>
          <w:sz w:val="24"/>
          <w:szCs w:val="24"/>
          <w:lang w:val="pt-PT"/>
        </w:rPr>
        <w:t>l</w:t>
      </w:r>
      <w:r w:rsidR="00EF4F60">
        <w:rPr>
          <w:rFonts w:ascii="Times New Roman" w:eastAsia="Calibri" w:hAnsi="Times New Roman" w:cs="Times New Roman"/>
          <w:i/>
          <w:sz w:val="24"/>
          <w:szCs w:val="24"/>
          <w:lang w:val="pt-PT"/>
        </w:rPr>
        <w:t>”</w:t>
      </w:r>
      <w:r w:rsidR="00EF4F60">
        <w:rPr>
          <w:rFonts w:ascii="Times New Roman" w:eastAsia="Calibri" w:hAnsi="Times New Roman" w:cs="Times New Roman"/>
          <w:i/>
          <w:sz w:val="26"/>
          <w:szCs w:val="24"/>
          <w:lang w:val="pt-PT"/>
        </w:rPr>
        <w:t xml:space="preserve"> (AMMSM)</w:t>
      </w:r>
      <w:r w:rsidR="008B45B4" w:rsidRPr="003838E4">
        <w:rPr>
          <w:rFonts w:ascii="Times New Roman" w:eastAsia="Calibri" w:hAnsi="Times New Roman" w:cs="Times New Roman"/>
          <w:i/>
          <w:sz w:val="24"/>
          <w:szCs w:val="24"/>
          <w:lang w:val="pt-PT"/>
        </w:rPr>
        <w:t>.</w:t>
      </w:r>
    </w:p>
    <w:p w:rsidR="004D2F27" w:rsidRPr="003838E4" w:rsidRDefault="009B354C" w:rsidP="00802BAB">
      <w:pPr>
        <w:spacing w:after="0" w:line="360" w:lineRule="auto"/>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N</w:t>
      </w:r>
      <w:r w:rsidR="00E77C40">
        <w:rPr>
          <w:rFonts w:ascii="Times New Roman" w:eastAsia="Calibri" w:hAnsi="Times New Roman" w:cs="Times New Roman"/>
          <w:sz w:val="24"/>
          <w:szCs w:val="24"/>
          <w:lang w:val="pt-PT"/>
        </w:rPr>
        <w:t>o que tange à</w:t>
      </w:r>
      <w:r w:rsidR="00EA50A7" w:rsidRPr="003838E4">
        <w:rPr>
          <w:rFonts w:ascii="Times New Roman" w:eastAsia="Calibri" w:hAnsi="Times New Roman" w:cs="Times New Roman"/>
          <w:sz w:val="24"/>
          <w:szCs w:val="24"/>
          <w:lang w:val="pt-PT"/>
        </w:rPr>
        <w:t xml:space="preserve"> </w:t>
      </w:r>
      <w:r w:rsidR="005B4F62" w:rsidRPr="003838E4">
        <w:rPr>
          <w:rFonts w:ascii="Times New Roman" w:eastAsia="Calibri" w:hAnsi="Times New Roman" w:cs="Times New Roman"/>
          <w:sz w:val="24"/>
          <w:szCs w:val="24"/>
          <w:lang w:val="pt-PT"/>
        </w:rPr>
        <w:t>delimitação</w:t>
      </w:r>
      <w:r w:rsidR="00EA50A7" w:rsidRPr="003838E4">
        <w:rPr>
          <w:rFonts w:ascii="Times New Roman" w:eastAsia="Calibri" w:hAnsi="Times New Roman" w:cs="Times New Roman"/>
          <w:sz w:val="24"/>
          <w:szCs w:val="24"/>
          <w:lang w:val="pt-PT"/>
        </w:rPr>
        <w:t xml:space="preserve"> da pesquisa a nível temporal, conta com dados referentes ao </w:t>
      </w:r>
      <w:r w:rsidR="005B4F62" w:rsidRPr="003838E4">
        <w:rPr>
          <w:rFonts w:ascii="Times New Roman" w:eastAsia="Calibri" w:hAnsi="Times New Roman" w:cs="Times New Roman"/>
          <w:sz w:val="24"/>
          <w:szCs w:val="24"/>
          <w:lang w:val="pt-PT"/>
        </w:rPr>
        <w:t>período</w:t>
      </w:r>
      <w:r w:rsidR="00F07F1E">
        <w:rPr>
          <w:rFonts w:ascii="Times New Roman" w:eastAsia="Calibri" w:hAnsi="Times New Roman" w:cs="Times New Roman"/>
          <w:sz w:val="24"/>
          <w:szCs w:val="24"/>
          <w:lang w:val="pt-PT"/>
        </w:rPr>
        <w:t xml:space="preserve"> </w:t>
      </w:r>
      <w:r w:rsidR="005B4F62" w:rsidRPr="003838E4">
        <w:rPr>
          <w:rFonts w:ascii="Times New Roman" w:eastAsia="Calibri" w:hAnsi="Times New Roman" w:cs="Times New Roman"/>
          <w:sz w:val="24"/>
          <w:szCs w:val="24"/>
          <w:lang w:val="pt-PT"/>
        </w:rPr>
        <w:t>compreendido</w:t>
      </w:r>
      <w:r w:rsidR="004D2F27" w:rsidRPr="003838E4">
        <w:rPr>
          <w:rFonts w:ascii="Times New Roman" w:eastAsia="Calibri" w:hAnsi="Times New Roman" w:cs="Times New Roman"/>
          <w:sz w:val="24"/>
          <w:szCs w:val="24"/>
          <w:lang w:val="pt-PT"/>
        </w:rPr>
        <w:t xml:space="preserve"> entre 2013-2016, visto que</w:t>
      </w:r>
      <w:r w:rsidR="00AB013E">
        <w:rPr>
          <w:rFonts w:ascii="Times New Roman" w:eastAsia="Calibri" w:hAnsi="Times New Roman" w:cs="Times New Roman"/>
          <w:sz w:val="24"/>
          <w:szCs w:val="24"/>
          <w:lang w:val="pt-PT"/>
        </w:rPr>
        <w:t xml:space="preserve"> é o período em que a pesquisadora </w:t>
      </w:r>
      <w:r w:rsidR="00AB013E" w:rsidRPr="003838E4">
        <w:rPr>
          <w:rFonts w:ascii="Times New Roman" w:eastAsia="Calibri" w:hAnsi="Times New Roman" w:cs="Times New Roman"/>
          <w:sz w:val="24"/>
          <w:szCs w:val="24"/>
          <w:lang w:val="pt-PT"/>
        </w:rPr>
        <w:t>esteve</w:t>
      </w:r>
      <w:r w:rsidR="004D2F27" w:rsidRPr="003838E4">
        <w:rPr>
          <w:rFonts w:ascii="Times New Roman" w:eastAsia="Calibri" w:hAnsi="Times New Roman" w:cs="Times New Roman"/>
          <w:sz w:val="24"/>
          <w:szCs w:val="24"/>
          <w:lang w:val="pt-PT"/>
        </w:rPr>
        <w:t xml:space="preserve"> afecta na AM, no </w:t>
      </w:r>
      <w:r w:rsidR="005B4F62" w:rsidRPr="003838E4">
        <w:rPr>
          <w:rFonts w:ascii="Times New Roman" w:eastAsia="Calibri" w:hAnsi="Times New Roman" w:cs="Times New Roman"/>
          <w:sz w:val="24"/>
          <w:szCs w:val="24"/>
          <w:lang w:val="pt-PT"/>
        </w:rPr>
        <w:t>Batalhão</w:t>
      </w:r>
      <w:r w:rsidR="004D2F27" w:rsidRPr="003838E4">
        <w:rPr>
          <w:rFonts w:ascii="Times New Roman" w:eastAsia="Calibri" w:hAnsi="Times New Roman" w:cs="Times New Roman"/>
          <w:sz w:val="24"/>
          <w:szCs w:val="24"/>
          <w:lang w:val="pt-PT"/>
        </w:rPr>
        <w:t xml:space="preserve"> de </w:t>
      </w:r>
      <w:r w:rsidR="005F4EAC" w:rsidRPr="003838E4">
        <w:rPr>
          <w:rFonts w:ascii="Times New Roman" w:eastAsia="Calibri" w:hAnsi="Times New Roman" w:cs="Times New Roman"/>
          <w:sz w:val="24"/>
          <w:szCs w:val="24"/>
          <w:lang w:val="pt-PT"/>
        </w:rPr>
        <w:t>asseguramento</w:t>
      </w:r>
      <w:r w:rsidR="005F4EAC">
        <w:rPr>
          <w:rFonts w:ascii="Times New Roman" w:eastAsia="Calibri" w:hAnsi="Times New Roman" w:cs="Times New Roman"/>
          <w:sz w:val="24"/>
          <w:szCs w:val="24"/>
          <w:lang w:val="pt-PT"/>
        </w:rPr>
        <w:t xml:space="preserve"> (</w:t>
      </w:r>
      <w:r w:rsidR="005F4EAC" w:rsidRPr="003838E4">
        <w:rPr>
          <w:rFonts w:ascii="Times New Roman" w:eastAsia="Calibri" w:hAnsi="Times New Roman" w:cs="Times New Roman"/>
          <w:sz w:val="24"/>
          <w:szCs w:val="24"/>
          <w:lang w:val="pt-PT"/>
        </w:rPr>
        <w:t>BA</w:t>
      </w:r>
      <w:r w:rsidR="005F4EAC">
        <w:rPr>
          <w:rFonts w:ascii="Times New Roman" w:eastAsia="Calibri" w:hAnsi="Times New Roman" w:cs="Times New Roman"/>
          <w:sz w:val="24"/>
          <w:szCs w:val="24"/>
          <w:lang w:val="pt-PT"/>
        </w:rPr>
        <w:t>)</w:t>
      </w:r>
      <w:r w:rsidR="005B4F62" w:rsidRPr="003838E4">
        <w:rPr>
          <w:rFonts w:ascii="Times New Roman" w:eastAsia="Calibri" w:hAnsi="Times New Roman" w:cs="Times New Roman"/>
          <w:sz w:val="24"/>
          <w:szCs w:val="24"/>
          <w:lang w:val="pt-PT"/>
        </w:rPr>
        <w:t xml:space="preserve">, </w:t>
      </w:r>
      <w:r w:rsidR="005B4F62" w:rsidRPr="0074244A">
        <w:rPr>
          <w:rFonts w:ascii="Times New Roman" w:eastAsia="Calibri" w:hAnsi="Times New Roman" w:cs="Times New Roman"/>
          <w:sz w:val="24"/>
          <w:szCs w:val="24"/>
          <w:lang w:val="pt-PT"/>
        </w:rPr>
        <w:t>onde</w:t>
      </w:r>
      <w:r w:rsidR="004D2F27" w:rsidRPr="0074244A">
        <w:rPr>
          <w:rFonts w:ascii="Times New Roman" w:eastAsia="Calibri" w:hAnsi="Times New Roman" w:cs="Times New Roman"/>
          <w:sz w:val="24"/>
          <w:szCs w:val="24"/>
          <w:lang w:val="pt-PT"/>
        </w:rPr>
        <w:t xml:space="preserve"> o problema ora em causa foi detectado.</w:t>
      </w:r>
    </w:p>
    <w:p w:rsidR="00656753" w:rsidRPr="003838E4" w:rsidRDefault="009C5122" w:rsidP="00802BAB">
      <w:pPr>
        <w:spacing w:after="0" w:line="360" w:lineRule="auto"/>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A</w:t>
      </w:r>
      <w:r w:rsidR="004D2F27" w:rsidRPr="003838E4">
        <w:rPr>
          <w:rFonts w:ascii="Times New Roman" w:eastAsia="Calibri" w:hAnsi="Times New Roman" w:cs="Times New Roman"/>
          <w:sz w:val="24"/>
          <w:szCs w:val="24"/>
          <w:lang w:val="pt-PT"/>
        </w:rPr>
        <w:t xml:space="preserve"> nível espacial, a pesquisa foi efectuada na A</w:t>
      </w:r>
      <w:r w:rsidR="005B4F62" w:rsidRPr="003838E4">
        <w:rPr>
          <w:rFonts w:ascii="Times New Roman" w:eastAsia="Calibri" w:hAnsi="Times New Roman" w:cs="Times New Roman"/>
          <w:sz w:val="24"/>
          <w:szCs w:val="24"/>
          <w:lang w:val="pt-PT"/>
        </w:rPr>
        <w:t>M</w:t>
      </w:r>
      <w:r w:rsidR="004D2F27" w:rsidRPr="003838E4">
        <w:rPr>
          <w:rFonts w:ascii="Times New Roman" w:eastAsia="Calibri" w:hAnsi="Times New Roman" w:cs="Times New Roman"/>
          <w:sz w:val="24"/>
          <w:szCs w:val="24"/>
          <w:lang w:val="pt-PT"/>
        </w:rPr>
        <w:t xml:space="preserve">, concretamente no </w:t>
      </w:r>
      <w:r w:rsidR="005B4F62" w:rsidRPr="003838E4">
        <w:rPr>
          <w:rFonts w:ascii="Times New Roman" w:eastAsia="Calibri" w:hAnsi="Times New Roman" w:cs="Times New Roman"/>
          <w:sz w:val="24"/>
          <w:szCs w:val="24"/>
          <w:lang w:val="pt-PT"/>
        </w:rPr>
        <w:t>Batalhão</w:t>
      </w:r>
      <w:r w:rsidR="004D2F27" w:rsidRPr="003838E4">
        <w:rPr>
          <w:rFonts w:ascii="Times New Roman" w:eastAsia="Calibri" w:hAnsi="Times New Roman" w:cs="Times New Roman"/>
          <w:sz w:val="24"/>
          <w:szCs w:val="24"/>
          <w:lang w:val="pt-PT"/>
        </w:rPr>
        <w:t xml:space="preserve"> de </w:t>
      </w:r>
      <w:r w:rsidR="00E77C40">
        <w:rPr>
          <w:rFonts w:ascii="Times New Roman" w:eastAsia="Calibri" w:hAnsi="Times New Roman" w:cs="Times New Roman"/>
          <w:sz w:val="24"/>
          <w:szCs w:val="24"/>
          <w:lang w:val="pt-PT"/>
        </w:rPr>
        <w:t>A</w:t>
      </w:r>
      <w:r w:rsidR="005B4F62" w:rsidRPr="003838E4">
        <w:rPr>
          <w:rFonts w:ascii="Times New Roman" w:eastAsia="Calibri" w:hAnsi="Times New Roman" w:cs="Times New Roman"/>
          <w:sz w:val="24"/>
          <w:szCs w:val="24"/>
          <w:lang w:val="pt-PT"/>
        </w:rPr>
        <w:t>sseguramento. Nesta</w:t>
      </w:r>
      <w:r w:rsidR="00F07F1E">
        <w:rPr>
          <w:rFonts w:ascii="Times New Roman" w:eastAsia="Calibri" w:hAnsi="Times New Roman" w:cs="Times New Roman"/>
          <w:sz w:val="24"/>
          <w:szCs w:val="24"/>
          <w:lang w:val="pt-PT"/>
        </w:rPr>
        <w:t xml:space="preserve"> vertente, a p</w:t>
      </w:r>
      <w:r w:rsidR="004D2F27" w:rsidRPr="003838E4">
        <w:rPr>
          <w:rFonts w:ascii="Times New Roman" w:eastAsia="Calibri" w:hAnsi="Times New Roman" w:cs="Times New Roman"/>
          <w:sz w:val="24"/>
          <w:szCs w:val="24"/>
          <w:lang w:val="pt-PT"/>
        </w:rPr>
        <w:t>e</w:t>
      </w:r>
      <w:r w:rsidR="00F07F1E">
        <w:rPr>
          <w:rFonts w:ascii="Times New Roman" w:eastAsia="Calibri" w:hAnsi="Times New Roman" w:cs="Times New Roman"/>
          <w:sz w:val="24"/>
          <w:szCs w:val="24"/>
          <w:lang w:val="pt-PT"/>
        </w:rPr>
        <w:t>squisadora</w:t>
      </w:r>
      <w:r w:rsidR="004D2F27" w:rsidRPr="003838E4">
        <w:rPr>
          <w:rFonts w:ascii="Times New Roman" w:eastAsia="Calibri" w:hAnsi="Times New Roman" w:cs="Times New Roman"/>
          <w:sz w:val="24"/>
          <w:szCs w:val="24"/>
          <w:lang w:val="pt-PT"/>
        </w:rPr>
        <w:t xml:space="preserve"> definiu como objecto de estudo prontidão combativa do pelotão de infantaria</w:t>
      </w:r>
      <w:r w:rsidR="005B4F62" w:rsidRPr="003838E4">
        <w:rPr>
          <w:rFonts w:ascii="Times New Roman" w:eastAsia="Calibri" w:hAnsi="Times New Roman" w:cs="Times New Roman"/>
          <w:sz w:val="24"/>
          <w:szCs w:val="24"/>
          <w:lang w:val="pt-PT"/>
        </w:rPr>
        <w:t>.</w:t>
      </w:r>
    </w:p>
    <w:p w:rsidR="005B4F62" w:rsidRPr="003838E4" w:rsidRDefault="005B4F62" w:rsidP="001938DA">
      <w:pPr>
        <w:shd w:val="clear" w:color="auto" w:fill="FFFFFF"/>
        <w:spacing w:after="100" w:afterAutospacing="1"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 xml:space="preserve">Nos dias de </w:t>
      </w:r>
      <w:r w:rsidR="00A273AB" w:rsidRPr="003838E4">
        <w:rPr>
          <w:rFonts w:ascii="Times New Roman" w:eastAsia="Times New Roman" w:hAnsi="Times New Roman" w:cs="Times New Roman"/>
          <w:sz w:val="24"/>
          <w:szCs w:val="24"/>
          <w:lang w:val="pt-PT"/>
        </w:rPr>
        <w:t>hoje,</w:t>
      </w:r>
      <w:r w:rsidR="00A273AB">
        <w:rPr>
          <w:rFonts w:ascii="Times New Roman" w:eastAsia="Times New Roman" w:hAnsi="Times New Roman" w:cs="Times New Roman"/>
          <w:sz w:val="24"/>
          <w:szCs w:val="24"/>
          <w:lang w:val="pt-PT"/>
        </w:rPr>
        <w:t xml:space="preserve"> vários </w:t>
      </w:r>
      <w:r w:rsidR="00FD3649" w:rsidRPr="003838E4">
        <w:rPr>
          <w:rFonts w:ascii="Times New Roman" w:eastAsia="Times New Roman" w:hAnsi="Times New Roman" w:cs="Times New Roman"/>
          <w:sz w:val="24"/>
          <w:szCs w:val="24"/>
          <w:lang w:val="pt-PT"/>
        </w:rPr>
        <w:t>país</w:t>
      </w:r>
      <w:r w:rsidR="00FD3649">
        <w:rPr>
          <w:rFonts w:ascii="Times New Roman" w:eastAsia="Times New Roman" w:hAnsi="Times New Roman" w:cs="Times New Roman"/>
          <w:sz w:val="24"/>
          <w:szCs w:val="24"/>
          <w:lang w:val="pt-PT"/>
        </w:rPr>
        <w:t>es</w:t>
      </w:r>
      <w:r w:rsidR="004C2054" w:rsidRPr="003838E4">
        <w:rPr>
          <w:rFonts w:ascii="Times New Roman" w:eastAsia="Times New Roman" w:hAnsi="Times New Roman" w:cs="Times New Roman"/>
          <w:sz w:val="24"/>
          <w:szCs w:val="24"/>
          <w:lang w:val="pt-PT"/>
        </w:rPr>
        <w:t xml:space="preserve"> têm</w:t>
      </w:r>
      <w:r w:rsidRPr="003838E4">
        <w:rPr>
          <w:rFonts w:ascii="Times New Roman" w:eastAsia="Times New Roman" w:hAnsi="Times New Roman" w:cs="Times New Roman"/>
          <w:sz w:val="24"/>
          <w:szCs w:val="24"/>
          <w:lang w:val="pt-PT"/>
        </w:rPr>
        <w:t xml:space="preserve"> passado por desafios no domínio </w:t>
      </w:r>
      <w:r w:rsidR="00B40759" w:rsidRPr="003838E4">
        <w:rPr>
          <w:rFonts w:ascii="Times New Roman" w:eastAsia="Times New Roman" w:hAnsi="Times New Roman" w:cs="Times New Roman"/>
          <w:sz w:val="24"/>
          <w:szCs w:val="24"/>
          <w:lang w:val="pt-PT"/>
        </w:rPr>
        <w:t>político</w:t>
      </w:r>
      <w:r w:rsidRPr="003838E4">
        <w:rPr>
          <w:rFonts w:ascii="Times New Roman" w:eastAsia="Times New Roman" w:hAnsi="Times New Roman" w:cs="Times New Roman"/>
          <w:sz w:val="24"/>
          <w:szCs w:val="24"/>
          <w:lang w:val="pt-PT"/>
        </w:rPr>
        <w:t xml:space="preserve"> militar, necessitando cada vez mais de </w:t>
      </w:r>
      <w:r w:rsidR="004C2054" w:rsidRPr="003838E4">
        <w:rPr>
          <w:rFonts w:ascii="Times New Roman" w:eastAsia="Times New Roman" w:hAnsi="Times New Roman" w:cs="Times New Roman"/>
          <w:sz w:val="24"/>
          <w:szCs w:val="24"/>
          <w:lang w:val="pt-PT"/>
        </w:rPr>
        <w:t>homens preparados pa</w:t>
      </w:r>
      <w:r w:rsidR="00E77C40">
        <w:rPr>
          <w:rFonts w:ascii="Times New Roman" w:eastAsia="Times New Roman" w:hAnsi="Times New Roman" w:cs="Times New Roman"/>
          <w:sz w:val="24"/>
          <w:szCs w:val="24"/>
          <w:lang w:val="pt-PT"/>
        </w:rPr>
        <w:t>ra responder com determinação a</w:t>
      </w:r>
      <w:r w:rsidR="004C2054" w:rsidRPr="003838E4">
        <w:rPr>
          <w:rFonts w:ascii="Times New Roman" w:eastAsia="Times New Roman" w:hAnsi="Times New Roman" w:cs="Times New Roman"/>
          <w:sz w:val="24"/>
          <w:szCs w:val="24"/>
          <w:lang w:val="pt-PT"/>
        </w:rPr>
        <w:t xml:space="preserve"> diversa</w:t>
      </w:r>
      <w:r w:rsidR="00E77C40">
        <w:rPr>
          <w:rFonts w:ascii="Times New Roman" w:eastAsia="Times New Roman" w:hAnsi="Times New Roman" w:cs="Times New Roman"/>
          <w:sz w:val="24"/>
          <w:szCs w:val="24"/>
          <w:lang w:val="pt-PT"/>
        </w:rPr>
        <w:t xml:space="preserve">s ameaças que ocorrem </w:t>
      </w:r>
      <w:r w:rsidR="00E77C40" w:rsidRPr="003838E4">
        <w:rPr>
          <w:rFonts w:ascii="Times New Roman" w:eastAsia="Times New Roman" w:hAnsi="Times New Roman" w:cs="Times New Roman"/>
          <w:sz w:val="24"/>
          <w:szCs w:val="24"/>
          <w:lang w:val="pt-PT"/>
        </w:rPr>
        <w:t>a</w:t>
      </w:r>
      <w:r w:rsidR="00D46677">
        <w:rPr>
          <w:rFonts w:ascii="Times New Roman" w:eastAsia="Times New Roman" w:hAnsi="Times New Roman" w:cs="Times New Roman"/>
          <w:sz w:val="24"/>
          <w:szCs w:val="24"/>
          <w:lang w:val="pt-PT"/>
        </w:rPr>
        <w:t xml:space="preserve"> nível Nacional e</w:t>
      </w:r>
      <w:r w:rsidRPr="003838E4">
        <w:rPr>
          <w:rFonts w:ascii="Times New Roman" w:eastAsia="Times New Roman" w:hAnsi="Times New Roman" w:cs="Times New Roman"/>
          <w:sz w:val="24"/>
          <w:szCs w:val="24"/>
          <w:lang w:val="pt-PT"/>
        </w:rPr>
        <w:t xml:space="preserve"> Internacional.</w:t>
      </w:r>
      <w:r w:rsidR="00D46677">
        <w:rPr>
          <w:rFonts w:ascii="Times New Roman" w:eastAsia="Times New Roman" w:hAnsi="Times New Roman" w:cs="Times New Roman"/>
          <w:sz w:val="24"/>
          <w:szCs w:val="24"/>
          <w:lang w:val="pt-PT"/>
        </w:rPr>
        <w:t xml:space="preserve"> A preparação esses homens consiste fundamentalmente na formação m instituições de ensino militar a exemplo da Academia Militar. </w:t>
      </w:r>
    </w:p>
    <w:p w:rsidR="00A07544" w:rsidRPr="0074244A" w:rsidRDefault="00656753" w:rsidP="00A07544">
      <w:pPr>
        <w:spacing w:after="100" w:afterAutospacing="1" w:line="360" w:lineRule="auto"/>
        <w:jc w:val="both"/>
        <w:rPr>
          <w:rFonts w:ascii="Times New Roman" w:eastAsia="Times New Roman" w:hAnsi="Times New Roman" w:cs="Times New Roman"/>
          <w:sz w:val="24"/>
          <w:szCs w:val="24"/>
          <w:lang w:val="pt-PT"/>
        </w:rPr>
      </w:pPr>
      <w:r w:rsidRPr="0074244A">
        <w:rPr>
          <w:rFonts w:ascii="Times New Roman" w:eastAsia="Times New Roman" w:hAnsi="Times New Roman" w:cs="Times New Roman"/>
          <w:bCs/>
          <w:sz w:val="24"/>
          <w:szCs w:val="24"/>
          <w:lang w:val="pt-PT"/>
        </w:rPr>
        <w:t xml:space="preserve">Academia </w:t>
      </w:r>
      <w:r w:rsidR="00294BB9" w:rsidRPr="0074244A">
        <w:rPr>
          <w:rFonts w:ascii="Times New Roman" w:eastAsia="Times New Roman" w:hAnsi="Times New Roman" w:cs="Times New Roman"/>
          <w:bCs/>
          <w:sz w:val="24"/>
          <w:szCs w:val="24"/>
          <w:lang w:val="pt-PT"/>
        </w:rPr>
        <w:t>Militar</w:t>
      </w:r>
      <w:r w:rsidR="00A07544" w:rsidRPr="0074244A">
        <w:rPr>
          <w:rFonts w:ascii="Times New Roman" w:eastAsia="Times New Roman" w:hAnsi="Times New Roman" w:cs="Times New Roman"/>
          <w:bCs/>
          <w:sz w:val="24"/>
          <w:szCs w:val="24"/>
          <w:lang w:val="pt-PT"/>
        </w:rPr>
        <w:t xml:space="preserve"> “Marechal Samora Machel” AM “MSM”</w:t>
      </w:r>
      <w:r w:rsidR="00294BB9" w:rsidRPr="0074244A">
        <w:rPr>
          <w:rFonts w:ascii="Times New Roman" w:eastAsia="Times New Roman" w:hAnsi="Times New Roman" w:cs="Times New Roman"/>
          <w:bCs/>
          <w:sz w:val="24"/>
          <w:szCs w:val="24"/>
          <w:lang w:val="pt-PT"/>
        </w:rPr>
        <w:t xml:space="preserve"> é</w:t>
      </w:r>
      <w:r w:rsidRPr="0074244A">
        <w:rPr>
          <w:rFonts w:ascii="Times New Roman" w:eastAsia="Times New Roman" w:hAnsi="Times New Roman" w:cs="Times New Roman"/>
          <w:bCs/>
          <w:sz w:val="24"/>
          <w:szCs w:val="24"/>
          <w:lang w:val="pt-PT"/>
        </w:rPr>
        <w:t xml:space="preserve"> uma instituição de ensino superior </w:t>
      </w:r>
      <w:r w:rsidR="00A07544" w:rsidRPr="0074244A">
        <w:rPr>
          <w:rFonts w:ascii="Times New Roman" w:eastAsia="Times New Roman" w:hAnsi="Times New Roman" w:cs="Times New Roman"/>
          <w:bCs/>
          <w:sz w:val="24"/>
          <w:szCs w:val="24"/>
          <w:lang w:val="pt-PT"/>
        </w:rPr>
        <w:t xml:space="preserve">militar </w:t>
      </w:r>
      <w:r w:rsidRPr="0074244A">
        <w:rPr>
          <w:rFonts w:ascii="Times New Roman" w:eastAsia="Times New Roman" w:hAnsi="Times New Roman" w:cs="Times New Roman"/>
          <w:bCs/>
          <w:sz w:val="24"/>
          <w:szCs w:val="24"/>
          <w:lang w:val="pt-PT"/>
        </w:rPr>
        <w:t xml:space="preserve">das </w:t>
      </w:r>
      <w:r w:rsidR="00294BB9" w:rsidRPr="0074244A">
        <w:rPr>
          <w:rFonts w:ascii="Times New Roman" w:eastAsia="Times New Roman" w:hAnsi="Times New Roman" w:cs="Times New Roman"/>
          <w:bCs/>
          <w:sz w:val="24"/>
          <w:szCs w:val="24"/>
          <w:lang w:val="pt-PT"/>
        </w:rPr>
        <w:t>FADM cuja</w:t>
      </w:r>
      <w:r w:rsidR="00EF4F60" w:rsidRPr="0074244A">
        <w:rPr>
          <w:rFonts w:ascii="Times New Roman" w:eastAsia="Times New Roman" w:hAnsi="Times New Roman" w:cs="Times New Roman"/>
          <w:sz w:val="24"/>
          <w:szCs w:val="24"/>
          <w:lang w:val="pt-PT"/>
        </w:rPr>
        <w:t xml:space="preserve"> missão </w:t>
      </w:r>
      <w:r w:rsidR="007F3DD7" w:rsidRPr="0074244A">
        <w:rPr>
          <w:rFonts w:ascii="Times New Roman" w:eastAsia="Times New Roman" w:hAnsi="Times New Roman" w:cs="Times New Roman"/>
          <w:sz w:val="24"/>
          <w:szCs w:val="24"/>
          <w:lang w:val="pt-PT"/>
        </w:rPr>
        <w:t>é formar oficiais dos Quadros Perm</w:t>
      </w:r>
      <w:r w:rsidR="00DE71B1" w:rsidRPr="0074244A">
        <w:rPr>
          <w:rFonts w:ascii="Times New Roman" w:eastAsia="Times New Roman" w:hAnsi="Times New Roman" w:cs="Times New Roman"/>
          <w:sz w:val="24"/>
          <w:szCs w:val="24"/>
          <w:lang w:val="pt-PT"/>
        </w:rPr>
        <w:t xml:space="preserve">anentes. Partindo deste </w:t>
      </w:r>
      <w:r w:rsidR="00294BB9" w:rsidRPr="0074244A">
        <w:rPr>
          <w:rFonts w:ascii="Times New Roman" w:eastAsia="Times New Roman" w:hAnsi="Times New Roman" w:cs="Times New Roman"/>
          <w:sz w:val="24"/>
          <w:szCs w:val="24"/>
          <w:lang w:val="pt-PT"/>
        </w:rPr>
        <w:t>ponto importa</w:t>
      </w:r>
      <w:r w:rsidR="007F3DD7" w:rsidRPr="0074244A">
        <w:rPr>
          <w:rFonts w:ascii="Times New Roman" w:eastAsia="Times New Roman" w:hAnsi="Times New Roman" w:cs="Times New Roman"/>
          <w:sz w:val="24"/>
          <w:szCs w:val="24"/>
          <w:lang w:val="pt-PT"/>
        </w:rPr>
        <w:t xml:space="preserve"> trazer a</w:t>
      </w:r>
      <w:r w:rsidR="004E7C65" w:rsidRPr="0074244A">
        <w:rPr>
          <w:rFonts w:ascii="Times New Roman" w:eastAsia="Times New Roman" w:hAnsi="Times New Roman" w:cs="Times New Roman"/>
          <w:sz w:val="24"/>
          <w:szCs w:val="24"/>
          <w:lang w:val="pt-PT"/>
        </w:rPr>
        <w:t xml:space="preserve"> sua</w:t>
      </w:r>
      <w:r w:rsidR="00F07F1E">
        <w:rPr>
          <w:rFonts w:ascii="Times New Roman" w:eastAsia="Times New Roman" w:hAnsi="Times New Roman" w:cs="Times New Roman"/>
          <w:sz w:val="24"/>
          <w:szCs w:val="24"/>
          <w:lang w:val="pt-PT"/>
        </w:rPr>
        <w:t xml:space="preserve"> </w:t>
      </w:r>
      <w:r w:rsidR="00294BB9" w:rsidRPr="0074244A">
        <w:rPr>
          <w:rFonts w:ascii="Times New Roman" w:eastAsia="Times New Roman" w:hAnsi="Times New Roman" w:cs="Times New Roman"/>
          <w:sz w:val="24"/>
          <w:szCs w:val="24"/>
          <w:lang w:val="pt-PT"/>
        </w:rPr>
        <w:t>organização</w:t>
      </w:r>
      <w:r w:rsidR="00A07544" w:rsidRPr="0074244A">
        <w:rPr>
          <w:rFonts w:ascii="Times New Roman" w:eastAsia="Times New Roman" w:hAnsi="Times New Roman" w:cs="Times New Roman"/>
          <w:sz w:val="24"/>
          <w:szCs w:val="24"/>
          <w:lang w:val="pt-PT"/>
        </w:rPr>
        <w:t xml:space="preserve"> interna</w:t>
      </w:r>
      <w:r w:rsidR="004E7C65" w:rsidRPr="0074244A">
        <w:rPr>
          <w:rFonts w:ascii="Times New Roman" w:eastAsia="Times New Roman" w:hAnsi="Times New Roman" w:cs="Times New Roman"/>
          <w:sz w:val="24"/>
          <w:szCs w:val="24"/>
          <w:lang w:val="pt-PT"/>
        </w:rPr>
        <w:t>.</w:t>
      </w:r>
      <w:r w:rsidR="00A07544" w:rsidRPr="0074244A">
        <w:rPr>
          <w:rFonts w:ascii="Times New Roman" w:eastAsia="Times New Roman" w:hAnsi="Times New Roman" w:cs="Times New Roman"/>
          <w:sz w:val="24"/>
          <w:szCs w:val="24"/>
          <w:lang w:val="pt-PT"/>
        </w:rPr>
        <w:t xml:space="preserve"> Assim AM MSM em termos de organização funciona com um:</w:t>
      </w:r>
    </w:p>
    <w:p w:rsidR="00802BAB" w:rsidRDefault="00A07544" w:rsidP="00A07544">
      <w:pPr>
        <w:pStyle w:val="PargrafodaLista"/>
        <w:numPr>
          <w:ilvl w:val="0"/>
          <w:numId w:val="39"/>
        </w:numPr>
        <w:spacing w:after="100" w:afterAutospacing="1" w:line="360" w:lineRule="auto"/>
        <w:jc w:val="both"/>
        <w:rPr>
          <w:rFonts w:ascii="Times New Roman" w:eastAsia="Times New Roman" w:hAnsi="Times New Roman" w:cs="Times New Roman"/>
          <w:sz w:val="24"/>
          <w:szCs w:val="24"/>
          <w:lang w:val="pt-PT"/>
        </w:rPr>
      </w:pPr>
      <w:r w:rsidRPr="0074244A">
        <w:rPr>
          <w:rFonts w:ascii="Times New Roman" w:eastAsia="Times New Roman" w:hAnsi="Times New Roman" w:cs="Times New Roman"/>
          <w:sz w:val="24"/>
          <w:szCs w:val="24"/>
          <w:lang w:val="pt-PT"/>
        </w:rPr>
        <w:t xml:space="preserve">Comando o qual tem sob sua tutela os seguintes órgãos de apoio: Gabinete do Comandante, </w:t>
      </w:r>
      <w:r w:rsidR="00E77C40" w:rsidRPr="0074244A">
        <w:rPr>
          <w:rFonts w:ascii="Times New Roman" w:eastAsia="Times New Roman" w:hAnsi="Times New Roman" w:cs="Times New Roman"/>
          <w:sz w:val="24"/>
          <w:szCs w:val="24"/>
          <w:lang w:val="pt-PT"/>
        </w:rPr>
        <w:t>Gabinete de Estudo e Planeamento</w:t>
      </w:r>
      <w:r w:rsidR="00E77C40">
        <w:rPr>
          <w:rFonts w:ascii="Times New Roman" w:eastAsia="Times New Roman" w:hAnsi="Times New Roman" w:cs="Times New Roman"/>
          <w:sz w:val="24"/>
          <w:szCs w:val="24"/>
          <w:lang w:val="pt-PT"/>
        </w:rPr>
        <w:t>,</w:t>
      </w:r>
      <w:r w:rsidR="00E77C40" w:rsidRPr="0074244A">
        <w:rPr>
          <w:rFonts w:ascii="Times New Roman" w:eastAsia="Times New Roman" w:hAnsi="Times New Roman" w:cs="Times New Roman"/>
          <w:sz w:val="24"/>
          <w:szCs w:val="24"/>
          <w:lang w:val="pt-PT"/>
        </w:rPr>
        <w:t xml:space="preserve"> Gabinete</w:t>
      </w:r>
      <w:r w:rsidRPr="0074244A">
        <w:rPr>
          <w:rFonts w:ascii="Times New Roman" w:eastAsia="Times New Roman" w:hAnsi="Times New Roman" w:cs="Times New Roman"/>
          <w:sz w:val="24"/>
          <w:szCs w:val="24"/>
          <w:lang w:val="pt-PT"/>
        </w:rPr>
        <w:t xml:space="preserve"> de Relações Públicas e Imprensa milita</w:t>
      </w:r>
      <w:r w:rsidR="00E77C40">
        <w:rPr>
          <w:rFonts w:ascii="Times New Roman" w:eastAsia="Times New Roman" w:hAnsi="Times New Roman" w:cs="Times New Roman"/>
          <w:sz w:val="24"/>
          <w:szCs w:val="24"/>
          <w:lang w:val="pt-PT"/>
        </w:rPr>
        <w:t>r,</w:t>
      </w:r>
      <w:r w:rsidR="00E77C40" w:rsidRPr="00E77C40">
        <w:rPr>
          <w:rFonts w:ascii="Times New Roman" w:eastAsia="Times New Roman" w:hAnsi="Times New Roman" w:cs="Times New Roman"/>
          <w:sz w:val="24"/>
          <w:szCs w:val="24"/>
          <w:lang w:val="pt-PT"/>
        </w:rPr>
        <w:t xml:space="preserve"> </w:t>
      </w:r>
      <w:r w:rsidR="00E77C40" w:rsidRPr="0074244A">
        <w:rPr>
          <w:rFonts w:ascii="Times New Roman" w:eastAsia="Times New Roman" w:hAnsi="Times New Roman" w:cs="Times New Roman"/>
          <w:sz w:val="24"/>
          <w:szCs w:val="24"/>
          <w:lang w:val="pt-PT"/>
        </w:rPr>
        <w:t>Gabinete jurídico.</w:t>
      </w:r>
      <w:r w:rsidRPr="0074244A">
        <w:rPr>
          <w:rFonts w:ascii="Times New Roman" w:eastAsia="Times New Roman" w:hAnsi="Times New Roman" w:cs="Times New Roman"/>
          <w:sz w:val="24"/>
          <w:szCs w:val="24"/>
          <w:lang w:val="pt-PT"/>
        </w:rPr>
        <w:t xml:space="preserve"> Igualmente o Comando funciona com os seguintes conselhos (Conselho da Academia, Conselho científico e Conselho de disciplina).</w:t>
      </w:r>
    </w:p>
    <w:p w:rsidR="00802BAB" w:rsidRDefault="0074244A" w:rsidP="00A07544">
      <w:pPr>
        <w:pStyle w:val="PargrafodaLista"/>
        <w:numPr>
          <w:ilvl w:val="0"/>
          <w:numId w:val="39"/>
        </w:numPr>
        <w:spacing w:after="100" w:afterAutospacing="1" w:line="360" w:lineRule="auto"/>
        <w:jc w:val="both"/>
        <w:rPr>
          <w:rFonts w:ascii="Times New Roman" w:eastAsia="Times New Roman" w:hAnsi="Times New Roman" w:cs="Times New Roman"/>
          <w:sz w:val="24"/>
          <w:szCs w:val="24"/>
          <w:lang w:val="pt-PT"/>
        </w:rPr>
      </w:pPr>
      <w:r w:rsidRPr="00802BAB">
        <w:rPr>
          <w:rFonts w:ascii="Times New Roman" w:eastAsia="Times New Roman" w:hAnsi="Times New Roman" w:cs="Times New Roman"/>
          <w:sz w:val="24"/>
          <w:szCs w:val="24"/>
          <w:lang w:val="pt-PT"/>
        </w:rPr>
        <w:t>Direcção</w:t>
      </w:r>
      <w:r w:rsidR="00A07544" w:rsidRPr="00802BAB">
        <w:rPr>
          <w:rFonts w:ascii="Times New Roman" w:eastAsia="Times New Roman" w:hAnsi="Times New Roman" w:cs="Times New Roman"/>
          <w:sz w:val="24"/>
          <w:szCs w:val="24"/>
          <w:lang w:val="pt-PT"/>
        </w:rPr>
        <w:t xml:space="preserve"> Pedagógica com seis (6) Departamentos de ensino, </w:t>
      </w:r>
      <w:r w:rsidR="00E77C40" w:rsidRPr="00802BAB">
        <w:rPr>
          <w:rFonts w:ascii="Times New Roman" w:eastAsia="Times New Roman" w:hAnsi="Times New Roman" w:cs="Times New Roman"/>
          <w:sz w:val="24"/>
          <w:szCs w:val="24"/>
          <w:lang w:val="pt-PT"/>
        </w:rPr>
        <w:t>nomeadamente:</w:t>
      </w:r>
      <w:r w:rsidR="00E77C40">
        <w:rPr>
          <w:rFonts w:ascii="Times New Roman" w:eastAsia="Times New Roman" w:hAnsi="Times New Roman" w:cs="Times New Roman"/>
          <w:sz w:val="24"/>
          <w:szCs w:val="24"/>
          <w:lang w:val="pt-PT"/>
        </w:rPr>
        <w:t xml:space="preserve"> Departamento de</w:t>
      </w:r>
      <w:r w:rsidR="00A07544" w:rsidRPr="00802BAB">
        <w:rPr>
          <w:rFonts w:ascii="Times New Roman" w:eastAsia="Times New Roman" w:hAnsi="Times New Roman" w:cs="Times New Roman"/>
          <w:sz w:val="24"/>
          <w:szCs w:val="24"/>
          <w:lang w:val="pt-PT"/>
        </w:rPr>
        <w:t xml:space="preserve"> Ciências </w:t>
      </w:r>
      <w:r w:rsidR="00E77C40" w:rsidRPr="00802BAB">
        <w:rPr>
          <w:rFonts w:ascii="Times New Roman" w:eastAsia="Times New Roman" w:hAnsi="Times New Roman" w:cs="Times New Roman"/>
          <w:sz w:val="24"/>
          <w:szCs w:val="24"/>
          <w:lang w:val="pt-PT"/>
        </w:rPr>
        <w:t>Militares,</w:t>
      </w:r>
      <w:r w:rsidR="00E77C40">
        <w:rPr>
          <w:rFonts w:ascii="Times New Roman" w:eastAsia="Times New Roman" w:hAnsi="Times New Roman" w:cs="Times New Roman"/>
          <w:sz w:val="24"/>
          <w:szCs w:val="24"/>
          <w:lang w:val="pt-PT"/>
        </w:rPr>
        <w:t xml:space="preserve"> Departamento </w:t>
      </w:r>
      <w:r w:rsidR="00E77C40" w:rsidRPr="00802BAB">
        <w:rPr>
          <w:rFonts w:ascii="Times New Roman" w:eastAsia="Times New Roman" w:hAnsi="Times New Roman" w:cs="Times New Roman"/>
          <w:sz w:val="24"/>
          <w:szCs w:val="24"/>
          <w:lang w:val="pt-PT"/>
        </w:rPr>
        <w:t>Ciências</w:t>
      </w:r>
      <w:r w:rsidR="00A07544" w:rsidRPr="00802BAB">
        <w:rPr>
          <w:rFonts w:ascii="Times New Roman" w:eastAsia="Times New Roman" w:hAnsi="Times New Roman" w:cs="Times New Roman"/>
          <w:sz w:val="24"/>
          <w:szCs w:val="24"/>
          <w:lang w:val="pt-PT"/>
        </w:rPr>
        <w:t xml:space="preserve"> </w:t>
      </w:r>
      <w:r w:rsidR="00E77C40" w:rsidRPr="00802BAB">
        <w:rPr>
          <w:rFonts w:ascii="Times New Roman" w:eastAsia="Times New Roman" w:hAnsi="Times New Roman" w:cs="Times New Roman"/>
          <w:sz w:val="24"/>
          <w:szCs w:val="24"/>
          <w:lang w:val="pt-PT"/>
        </w:rPr>
        <w:t>Exactas,</w:t>
      </w:r>
      <w:r w:rsidR="00E77C40">
        <w:rPr>
          <w:rFonts w:ascii="Times New Roman" w:eastAsia="Times New Roman" w:hAnsi="Times New Roman" w:cs="Times New Roman"/>
          <w:sz w:val="24"/>
          <w:szCs w:val="24"/>
          <w:lang w:val="pt-PT"/>
        </w:rPr>
        <w:t xml:space="preserve"> Departamento </w:t>
      </w:r>
      <w:r w:rsidR="0094030D">
        <w:rPr>
          <w:rFonts w:ascii="Times New Roman" w:eastAsia="Times New Roman" w:hAnsi="Times New Roman" w:cs="Times New Roman"/>
          <w:sz w:val="24"/>
          <w:szCs w:val="24"/>
          <w:lang w:val="pt-PT"/>
        </w:rPr>
        <w:t xml:space="preserve">de </w:t>
      </w:r>
      <w:r w:rsidR="00E77C40" w:rsidRPr="00802BAB">
        <w:rPr>
          <w:rFonts w:ascii="Times New Roman" w:eastAsia="Times New Roman" w:hAnsi="Times New Roman" w:cs="Times New Roman"/>
          <w:sz w:val="24"/>
          <w:szCs w:val="24"/>
          <w:lang w:val="pt-PT"/>
        </w:rPr>
        <w:t>Ciências</w:t>
      </w:r>
      <w:r w:rsidR="00A07544" w:rsidRPr="00802BAB">
        <w:rPr>
          <w:rFonts w:ascii="Times New Roman" w:eastAsia="Times New Roman" w:hAnsi="Times New Roman" w:cs="Times New Roman"/>
          <w:sz w:val="24"/>
          <w:szCs w:val="24"/>
          <w:lang w:val="pt-PT"/>
        </w:rPr>
        <w:t xml:space="preserve"> Sociais, </w:t>
      </w:r>
      <w:r w:rsidR="00E77C40">
        <w:rPr>
          <w:rFonts w:ascii="Times New Roman" w:eastAsia="Times New Roman" w:hAnsi="Times New Roman" w:cs="Times New Roman"/>
          <w:sz w:val="24"/>
          <w:szCs w:val="24"/>
          <w:lang w:val="pt-PT"/>
        </w:rPr>
        <w:t xml:space="preserve">Departamento </w:t>
      </w:r>
      <w:r w:rsidR="0094030D">
        <w:rPr>
          <w:rFonts w:ascii="Times New Roman" w:eastAsia="Times New Roman" w:hAnsi="Times New Roman" w:cs="Times New Roman"/>
          <w:sz w:val="24"/>
          <w:szCs w:val="24"/>
          <w:lang w:val="pt-PT"/>
        </w:rPr>
        <w:t xml:space="preserve">de </w:t>
      </w:r>
      <w:r w:rsidR="00A07544" w:rsidRPr="00802BAB">
        <w:rPr>
          <w:rFonts w:ascii="Times New Roman" w:eastAsia="Times New Roman" w:hAnsi="Times New Roman" w:cs="Times New Roman"/>
          <w:sz w:val="24"/>
          <w:szCs w:val="24"/>
          <w:lang w:val="pt-PT"/>
        </w:rPr>
        <w:t>Ciências Económicas e Jurídicas,</w:t>
      </w:r>
      <w:r w:rsidR="0094030D">
        <w:rPr>
          <w:rFonts w:ascii="Times New Roman" w:eastAsia="Times New Roman" w:hAnsi="Times New Roman" w:cs="Times New Roman"/>
          <w:sz w:val="24"/>
          <w:szCs w:val="24"/>
          <w:lang w:val="pt-PT"/>
        </w:rPr>
        <w:t xml:space="preserve"> Departamento de </w:t>
      </w:r>
      <w:r w:rsidR="0094030D" w:rsidRPr="00802BAB">
        <w:rPr>
          <w:rFonts w:ascii="Times New Roman" w:eastAsia="Times New Roman" w:hAnsi="Times New Roman" w:cs="Times New Roman"/>
          <w:sz w:val="24"/>
          <w:szCs w:val="24"/>
          <w:lang w:val="pt-PT"/>
        </w:rPr>
        <w:t>Línguas</w:t>
      </w:r>
      <w:r w:rsidR="00A07544" w:rsidRPr="00802BAB">
        <w:rPr>
          <w:rFonts w:ascii="Times New Roman" w:eastAsia="Times New Roman" w:hAnsi="Times New Roman" w:cs="Times New Roman"/>
          <w:sz w:val="24"/>
          <w:szCs w:val="24"/>
          <w:lang w:val="pt-PT"/>
        </w:rPr>
        <w:t xml:space="preserve"> e </w:t>
      </w:r>
      <w:r w:rsidR="0094030D">
        <w:rPr>
          <w:rFonts w:ascii="Times New Roman" w:eastAsia="Times New Roman" w:hAnsi="Times New Roman" w:cs="Times New Roman"/>
          <w:sz w:val="24"/>
          <w:szCs w:val="24"/>
          <w:lang w:val="pt-PT"/>
        </w:rPr>
        <w:t xml:space="preserve">Departamento de </w:t>
      </w:r>
      <w:r w:rsidR="00A07544" w:rsidRPr="00802BAB">
        <w:rPr>
          <w:rFonts w:ascii="Times New Roman" w:eastAsia="Times New Roman" w:hAnsi="Times New Roman" w:cs="Times New Roman"/>
          <w:sz w:val="24"/>
          <w:szCs w:val="24"/>
          <w:lang w:val="pt-PT"/>
        </w:rPr>
        <w:t>Preparação Física e Desportos.</w:t>
      </w:r>
    </w:p>
    <w:p w:rsidR="00802BAB" w:rsidRDefault="00A07544" w:rsidP="00A07544">
      <w:pPr>
        <w:pStyle w:val="PargrafodaLista"/>
        <w:numPr>
          <w:ilvl w:val="0"/>
          <w:numId w:val="39"/>
        </w:numPr>
        <w:spacing w:after="100" w:afterAutospacing="1" w:line="360" w:lineRule="auto"/>
        <w:jc w:val="both"/>
        <w:rPr>
          <w:rFonts w:ascii="Times New Roman" w:eastAsia="Times New Roman" w:hAnsi="Times New Roman" w:cs="Times New Roman"/>
          <w:sz w:val="24"/>
          <w:szCs w:val="24"/>
          <w:lang w:val="pt-PT"/>
        </w:rPr>
      </w:pPr>
      <w:r w:rsidRPr="00802BAB">
        <w:rPr>
          <w:rFonts w:ascii="Times New Roman" w:eastAsia="Times New Roman" w:hAnsi="Times New Roman" w:cs="Times New Roman"/>
          <w:sz w:val="24"/>
          <w:szCs w:val="24"/>
          <w:lang w:val="pt-PT"/>
        </w:rPr>
        <w:t>Comando do Corpo de</w:t>
      </w:r>
      <w:r w:rsidR="0094030D">
        <w:rPr>
          <w:rFonts w:ascii="Times New Roman" w:eastAsia="Times New Roman" w:hAnsi="Times New Roman" w:cs="Times New Roman"/>
          <w:sz w:val="24"/>
          <w:szCs w:val="24"/>
          <w:lang w:val="pt-PT"/>
        </w:rPr>
        <w:t xml:space="preserve"> Estudantes</w:t>
      </w:r>
      <w:r w:rsidR="003B383C">
        <w:rPr>
          <w:rFonts w:ascii="Times New Roman" w:eastAsia="Times New Roman" w:hAnsi="Times New Roman" w:cs="Times New Roman"/>
          <w:sz w:val="24"/>
          <w:szCs w:val="24"/>
          <w:lang w:val="pt-PT"/>
        </w:rPr>
        <w:t xml:space="preserve"> (CCE)</w:t>
      </w:r>
      <w:r w:rsidR="0094030D">
        <w:rPr>
          <w:rFonts w:ascii="Times New Roman" w:eastAsia="Times New Roman" w:hAnsi="Times New Roman" w:cs="Times New Roman"/>
          <w:sz w:val="24"/>
          <w:szCs w:val="24"/>
          <w:lang w:val="pt-PT"/>
        </w:rPr>
        <w:t xml:space="preserve"> possuindo na sua orgânica 3 Batalhões de E</w:t>
      </w:r>
      <w:r w:rsidR="00AD3C94" w:rsidRPr="00802BAB">
        <w:rPr>
          <w:rFonts w:ascii="Times New Roman" w:eastAsia="Times New Roman" w:hAnsi="Times New Roman" w:cs="Times New Roman"/>
          <w:sz w:val="24"/>
          <w:szCs w:val="24"/>
          <w:lang w:val="pt-PT"/>
        </w:rPr>
        <w:t xml:space="preserve">studantes; </w:t>
      </w:r>
    </w:p>
    <w:p w:rsidR="00A07544" w:rsidRPr="00802BAB" w:rsidRDefault="00AD3C94" w:rsidP="00A07544">
      <w:pPr>
        <w:pStyle w:val="PargrafodaLista"/>
        <w:numPr>
          <w:ilvl w:val="0"/>
          <w:numId w:val="39"/>
        </w:numPr>
        <w:spacing w:after="100" w:afterAutospacing="1" w:line="360" w:lineRule="auto"/>
        <w:jc w:val="both"/>
        <w:rPr>
          <w:rFonts w:ascii="Times New Roman" w:eastAsia="Times New Roman" w:hAnsi="Times New Roman" w:cs="Times New Roman"/>
          <w:sz w:val="24"/>
          <w:szCs w:val="24"/>
          <w:lang w:val="pt-PT"/>
        </w:rPr>
      </w:pPr>
      <w:r w:rsidRPr="00802BAB">
        <w:rPr>
          <w:rFonts w:ascii="Times New Roman" w:eastAsia="Times New Roman" w:hAnsi="Times New Roman" w:cs="Times New Roman"/>
          <w:sz w:val="24"/>
          <w:szCs w:val="24"/>
          <w:lang w:val="pt-PT"/>
        </w:rPr>
        <w:lastRenderedPageBreak/>
        <w:tab/>
        <w:t>Comando de Apoio Serviços</w:t>
      </w:r>
      <w:r w:rsidR="0094030D">
        <w:rPr>
          <w:rFonts w:ascii="Times New Roman" w:eastAsia="Times New Roman" w:hAnsi="Times New Roman" w:cs="Times New Roman"/>
          <w:sz w:val="24"/>
          <w:szCs w:val="24"/>
          <w:lang w:val="pt-PT"/>
        </w:rPr>
        <w:t xml:space="preserve"> (CAS) </w:t>
      </w:r>
      <w:r w:rsidRPr="00802BAB">
        <w:rPr>
          <w:rFonts w:ascii="Times New Roman" w:eastAsia="Times New Roman" w:hAnsi="Times New Roman" w:cs="Times New Roman"/>
          <w:sz w:val="24"/>
          <w:szCs w:val="24"/>
          <w:lang w:val="pt-PT"/>
        </w:rPr>
        <w:t xml:space="preserve">o qual está inserido o </w:t>
      </w:r>
      <w:r w:rsidR="0094030D">
        <w:rPr>
          <w:rFonts w:ascii="Times New Roman" w:eastAsia="Times New Roman" w:hAnsi="Times New Roman" w:cs="Times New Roman"/>
          <w:sz w:val="24"/>
          <w:szCs w:val="24"/>
          <w:lang w:val="pt-PT"/>
        </w:rPr>
        <w:t>Batalhão de A</w:t>
      </w:r>
      <w:r w:rsidR="00605C39" w:rsidRPr="00802BAB">
        <w:rPr>
          <w:rFonts w:ascii="Times New Roman" w:eastAsia="Times New Roman" w:hAnsi="Times New Roman" w:cs="Times New Roman"/>
          <w:sz w:val="24"/>
          <w:szCs w:val="24"/>
          <w:lang w:val="pt-PT"/>
        </w:rPr>
        <w:t xml:space="preserve">sseguramento cuja </w:t>
      </w:r>
      <w:r w:rsidRPr="00802BAB">
        <w:rPr>
          <w:rFonts w:ascii="Times New Roman" w:eastAsia="Times New Roman" w:hAnsi="Times New Roman" w:cs="Times New Roman"/>
          <w:sz w:val="24"/>
          <w:szCs w:val="24"/>
          <w:lang w:val="pt-PT"/>
        </w:rPr>
        <w:t>subunidade (pelotão) constitui objecto de estudo neste trabalho de investigação aplicada;</w:t>
      </w:r>
    </w:p>
    <w:p w:rsidR="00A07544" w:rsidRPr="0074244A" w:rsidRDefault="00A07544" w:rsidP="00A07544">
      <w:pPr>
        <w:spacing w:after="100" w:afterAutospacing="1" w:line="360" w:lineRule="auto"/>
        <w:jc w:val="both"/>
        <w:rPr>
          <w:rFonts w:ascii="Times New Roman" w:eastAsia="Times New Roman" w:hAnsi="Times New Roman" w:cs="Times New Roman"/>
          <w:sz w:val="24"/>
          <w:szCs w:val="24"/>
          <w:lang w:val="pt-PT"/>
        </w:rPr>
      </w:pPr>
      <w:r w:rsidRPr="0074244A">
        <w:rPr>
          <w:rFonts w:ascii="Times New Roman" w:eastAsia="Times New Roman" w:hAnsi="Times New Roman" w:cs="Times New Roman"/>
          <w:sz w:val="24"/>
          <w:szCs w:val="24"/>
          <w:lang w:val="pt-PT"/>
        </w:rPr>
        <w:t>(v)</w:t>
      </w:r>
      <w:r w:rsidRPr="0074244A">
        <w:rPr>
          <w:rFonts w:ascii="Times New Roman" w:eastAsia="Times New Roman" w:hAnsi="Times New Roman" w:cs="Times New Roman"/>
          <w:sz w:val="24"/>
          <w:szCs w:val="24"/>
          <w:lang w:val="pt-PT"/>
        </w:rPr>
        <w:tab/>
      </w:r>
      <w:r w:rsidR="00605C39" w:rsidRPr="0074244A">
        <w:rPr>
          <w:rFonts w:ascii="Times New Roman" w:eastAsia="Times New Roman" w:hAnsi="Times New Roman" w:cs="Times New Roman"/>
          <w:sz w:val="24"/>
          <w:szCs w:val="24"/>
          <w:lang w:val="pt-PT"/>
        </w:rPr>
        <w:t>Direcção</w:t>
      </w:r>
      <w:r w:rsidRPr="0074244A">
        <w:rPr>
          <w:rFonts w:ascii="Times New Roman" w:eastAsia="Times New Roman" w:hAnsi="Times New Roman" w:cs="Times New Roman"/>
          <w:sz w:val="24"/>
          <w:szCs w:val="24"/>
          <w:lang w:val="pt-PT"/>
        </w:rPr>
        <w:t xml:space="preserve"> Científica;</w:t>
      </w:r>
    </w:p>
    <w:p w:rsidR="00A07544" w:rsidRPr="0074244A" w:rsidRDefault="00A07544" w:rsidP="00A07544">
      <w:pPr>
        <w:spacing w:after="100" w:afterAutospacing="1" w:line="360" w:lineRule="auto"/>
        <w:jc w:val="both"/>
        <w:rPr>
          <w:rFonts w:ascii="Times New Roman" w:eastAsia="Times New Roman" w:hAnsi="Times New Roman" w:cs="Times New Roman"/>
          <w:sz w:val="24"/>
          <w:szCs w:val="24"/>
          <w:lang w:val="pt-PT"/>
        </w:rPr>
      </w:pPr>
      <w:r w:rsidRPr="0074244A">
        <w:rPr>
          <w:rFonts w:ascii="Times New Roman" w:eastAsia="Times New Roman" w:hAnsi="Times New Roman" w:cs="Times New Roman"/>
          <w:sz w:val="24"/>
          <w:szCs w:val="24"/>
          <w:lang w:val="pt-PT"/>
        </w:rPr>
        <w:t>(vi)</w:t>
      </w:r>
      <w:r w:rsidRPr="0074244A">
        <w:rPr>
          <w:rFonts w:ascii="Times New Roman" w:eastAsia="Times New Roman" w:hAnsi="Times New Roman" w:cs="Times New Roman"/>
          <w:sz w:val="24"/>
          <w:szCs w:val="24"/>
          <w:lang w:val="pt-PT"/>
        </w:rPr>
        <w:tab/>
        <w:t>Repartição Educação Cívico-Patriótica e</w:t>
      </w:r>
    </w:p>
    <w:p w:rsidR="00A07544" w:rsidRPr="0074244A" w:rsidRDefault="00A07544" w:rsidP="00A07544">
      <w:pPr>
        <w:spacing w:after="100" w:afterAutospacing="1" w:line="360" w:lineRule="auto"/>
        <w:jc w:val="both"/>
        <w:rPr>
          <w:rFonts w:ascii="Times New Roman" w:eastAsia="Times New Roman" w:hAnsi="Times New Roman" w:cs="Times New Roman"/>
          <w:sz w:val="24"/>
          <w:szCs w:val="24"/>
          <w:lang w:val="pt-PT"/>
        </w:rPr>
      </w:pPr>
      <w:r w:rsidRPr="0074244A">
        <w:rPr>
          <w:rFonts w:ascii="Times New Roman" w:eastAsia="Times New Roman" w:hAnsi="Times New Roman" w:cs="Times New Roman"/>
          <w:sz w:val="24"/>
          <w:szCs w:val="24"/>
          <w:lang w:val="pt-PT"/>
        </w:rPr>
        <w:t>(vii) Repartição de Informações</w:t>
      </w:r>
      <w:r w:rsidR="0094030D">
        <w:rPr>
          <w:rFonts w:ascii="Times New Roman" w:eastAsia="Times New Roman" w:hAnsi="Times New Roman" w:cs="Times New Roman"/>
          <w:sz w:val="24"/>
          <w:szCs w:val="24"/>
          <w:lang w:val="pt-PT"/>
        </w:rPr>
        <w:t xml:space="preserve"> Militares</w:t>
      </w:r>
      <w:r w:rsidRPr="0074244A">
        <w:rPr>
          <w:rFonts w:ascii="Times New Roman" w:eastAsia="Times New Roman" w:hAnsi="Times New Roman" w:cs="Times New Roman"/>
          <w:sz w:val="24"/>
          <w:szCs w:val="24"/>
          <w:lang w:val="pt-PT"/>
        </w:rPr>
        <w:t>.</w:t>
      </w:r>
    </w:p>
    <w:p w:rsidR="00D16F61" w:rsidRDefault="00605C39" w:rsidP="00605C39">
      <w:pPr>
        <w:spacing w:after="100" w:afterAutospacing="1" w:line="360" w:lineRule="auto"/>
        <w:jc w:val="both"/>
        <w:rPr>
          <w:lang w:val="pt-PT"/>
        </w:rPr>
      </w:pPr>
      <w:r>
        <w:rPr>
          <w:rFonts w:ascii="Times New Roman" w:eastAsia="Times New Roman" w:hAnsi="Times New Roman" w:cs="Times New Roman"/>
          <w:sz w:val="24"/>
          <w:szCs w:val="24"/>
          <w:lang w:val="pt-PT"/>
        </w:rPr>
        <w:t xml:space="preserve">Nestes termos o CAS da </w:t>
      </w:r>
      <w:r w:rsidR="00AD3C94" w:rsidRPr="0074244A">
        <w:rPr>
          <w:rFonts w:ascii="Times New Roman" w:eastAsia="Times New Roman" w:hAnsi="Times New Roman" w:cs="Times New Roman"/>
          <w:sz w:val="24"/>
          <w:szCs w:val="24"/>
          <w:lang w:val="pt-PT"/>
        </w:rPr>
        <w:t xml:space="preserve">AM </w:t>
      </w:r>
      <w:r w:rsidR="007C22D5">
        <w:rPr>
          <w:rFonts w:ascii="Times New Roman" w:eastAsia="Times New Roman" w:hAnsi="Times New Roman" w:cs="Times New Roman"/>
          <w:sz w:val="24"/>
          <w:szCs w:val="24"/>
          <w:lang w:val="pt-PT"/>
        </w:rPr>
        <w:t>“</w:t>
      </w:r>
      <w:r w:rsidR="00AD3C94" w:rsidRPr="0074244A">
        <w:rPr>
          <w:rFonts w:ascii="Times New Roman" w:eastAsia="Times New Roman" w:hAnsi="Times New Roman" w:cs="Times New Roman"/>
          <w:sz w:val="24"/>
          <w:szCs w:val="24"/>
          <w:lang w:val="pt-PT"/>
        </w:rPr>
        <w:t>MSM</w:t>
      </w:r>
      <w:r w:rsidR="007C22D5">
        <w:rPr>
          <w:rFonts w:ascii="Times New Roman" w:eastAsia="Times New Roman" w:hAnsi="Times New Roman" w:cs="Times New Roman"/>
          <w:sz w:val="24"/>
          <w:szCs w:val="24"/>
          <w:lang w:val="pt-PT"/>
        </w:rPr>
        <w:t>”</w:t>
      </w:r>
      <w:r w:rsidR="0094030D">
        <w:rPr>
          <w:rFonts w:ascii="Times New Roman" w:eastAsia="Times New Roman" w:hAnsi="Times New Roman" w:cs="Times New Roman"/>
          <w:sz w:val="24"/>
          <w:szCs w:val="24"/>
          <w:lang w:val="pt-PT"/>
        </w:rPr>
        <w:t>,</w:t>
      </w:r>
      <w:r w:rsidR="00AD3C94" w:rsidRPr="0074244A">
        <w:rPr>
          <w:rFonts w:ascii="Times New Roman" w:eastAsia="Times New Roman" w:hAnsi="Times New Roman" w:cs="Times New Roman"/>
          <w:sz w:val="24"/>
          <w:szCs w:val="24"/>
          <w:lang w:val="pt-PT"/>
        </w:rPr>
        <w:t xml:space="preserve"> através do Batalhão de Serviço </w:t>
      </w:r>
      <w:r w:rsidR="00AD3C94" w:rsidRPr="00605C39">
        <w:rPr>
          <w:rFonts w:ascii="Times New Roman" w:eastAsia="Calibri" w:hAnsi="Times New Roman" w:cs="Times New Roman"/>
          <w:sz w:val="24"/>
          <w:szCs w:val="24"/>
          <w:lang w:val="pt-PT"/>
        </w:rPr>
        <w:t>no seu pacote de formação militar, engloba a prontidão c</w:t>
      </w:r>
      <w:r w:rsidR="00656753" w:rsidRPr="00605C39">
        <w:rPr>
          <w:rFonts w:ascii="Times New Roman" w:eastAsia="Calibri" w:hAnsi="Times New Roman" w:cs="Times New Roman"/>
          <w:sz w:val="24"/>
          <w:szCs w:val="24"/>
          <w:lang w:val="pt-PT"/>
        </w:rPr>
        <w:t>ombativa</w:t>
      </w:r>
      <w:r w:rsidR="00AD3C94" w:rsidRPr="00605C39">
        <w:rPr>
          <w:rFonts w:ascii="Times New Roman" w:eastAsia="Calibri" w:hAnsi="Times New Roman" w:cs="Times New Roman"/>
          <w:sz w:val="24"/>
          <w:szCs w:val="24"/>
          <w:lang w:val="pt-PT"/>
        </w:rPr>
        <w:t xml:space="preserve"> das suas tropas</w:t>
      </w:r>
      <w:r w:rsidR="00F07F1E">
        <w:rPr>
          <w:rFonts w:ascii="Times New Roman" w:eastAsia="Calibri" w:hAnsi="Times New Roman" w:cs="Times New Roman"/>
          <w:sz w:val="24"/>
          <w:szCs w:val="24"/>
          <w:lang w:val="pt-PT"/>
        </w:rPr>
        <w:t xml:space="preserve"> </w:t>
      </w:r>
      <w:r w:rsidR="00AD3C94" w:rsidRPr="00605C39">
        <w:rPr>
          <w:rFonts w:ascii="Times New Roman" w:eastAsia="Calibri" w:hAnsi="Times New Roman" w:cs="Times New Roman"/>
          <w:sz w:val="24"/>
          <w:szCs w:val="24"/>
          <w:lang w:val="pt-PT"/>
        </w:rPr>
        <w:t xml:space="preserve">que </w:t>
      </w:r>
      <w:r w:rsidR="00276025">
        <w:rPr>
          <w:rFonts w:ascii="Times New Roman" w:eastAsia="Calibri" w:hAnsi="Times New Roman" w:cs="Times New Roman"/>
          <w:sz w:val="24"/>
          <w:szCs w:val="24"/>
          <w:lang w:val="pt-PT"/>
        </w:rPr>
        <w:t>através</w:t>
      </w:r>
      <w:r w:rsidR="00656753" w:rsidRPr="00605C39">
        <w:rPr>
          <w:rFonts w:ascii="Times New Roman" w:eastAsia="Calibri" w:hAnsi="Times New Roman" w:cs="Times New Roman"/>
          <w:sz w:val="24"/>
          <w:szCs w:val="24"/>
          <w:lang w:val="pt-PT"/>
        </w:rPr>
        <w:t xml:space="preserve"> desta o soldado é transformado para garantir o cumprimento efectivo das missões no âmbito militar </w:t>
      </w:r>
      <w:r w:rsidR="00AD3C94" w:rsidRPr="00605C39">
        <w:rPr>
          <w:rFonts w:ascii="Times New Roman" w:eastAsia="Calibri" w:hAnsi="Times New Roman" w:cs="Times New Roman"/>
          <w:sz w:val="24"/>
          <w:szCs w:val="24"/>
          <w:lang w:val="pt-PT"/>
        </w:rPr>
        <w:t xml:space="preserve">e outras missões de interesse </w:t>
      </w:r>
      <w:r w:rsidRPr="00605C39">
        <w:rPr>
          <w:rFonts w:ascii="Times New Roman" w:eastAsia="Calibri" w:hAnsi="Times New Roman" w:cs="Times New Roman"/>
          <w:sz w:val="24"/>
          <w:szCs w:val="24"/>
          <w:lang w:val="pt-PT"/>
        </w:rPr>
        <w:t>público</w:t>
      </w:r>
      <w:r w:rsidR="00AD3C94" w:rsidRPr="00605C39">
        <w:rPr>
          <w:rFonts w:ascii="Times New Roman" w:eastAsia="Calibri" w:hAnsi="Times New Roman" w:cs="Times New Roman"/>
          <w:sz w:val="24"/>
          <w:szCs w:val="24"/>
          <w:lang w:val="pt-PT"/>
        </w:rPr>
        <w:t>.</w:t>
      </w:r>
    </w:p>
    <w:p w:rsidR="00D16F61" w:rsidRPr="006619F3" w:rsidRDefault="0094030D" w:rsidP="00D16F61">
      <w:pPr>
        <w:spacing w:after="100" w:afterAutospacing="1" w:line="360" w:lineRule="auto"/>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Entretanto</w:t>
      </w:r>
      <w:r w:rsidR="00D46677">
        <w:rPr>
          <w:rFonts w:ascii="Times New Roman" w:eastAsia="Calibri" w:hAnsi="Times New Roman" w:cs="Times New Roman"/>
          <w:sz w:val="24"/>
          <w:szCs w:val="24"/>
          <w:lang w:val="pt-PT"/>
        </w:rPr>
        <w:t>,</w:t>
      </w:r>
      <w:r>
        <w:rPr>
          <w:rFonts w:ascii="Times New Roman" w:eastAsia="Calibri" w:hAnsi="Times New Roman" w:cs="Times New Roman"/>
          <w:sz w:val="24"/>
          <w:szCs w:val="24"/>
          <w:lang w:val="pt-PT"/>
        </w:rPr>
        <w:t xml:space="preserve"> d</w:t>
      </w:r>
      <w:r w:rsidR="00FD6C23">
        <w:rPr>
          <w:rFonts w:ascii="Times New Roman" w:eastAsia="Calibri" w:hAnsi="Times New Roman" w:cs="Times New Roman"/>
          <w:sz w:val="24"/>
          <w:szCs w:val="24"/>
          <w:lang w:val="pt-PT"/>
        </w:rPr>
        <w:t>urante</w:t>
      </w:r>
      <w:r>
        <w:rPr>
          <w:rFonts w:ascii="Times New Roman" w:eastAsia="Calibri" w:hAnsi="Times New Roman" w:cs="Times New Roman"/>
          <w:sz w:val="24"/>
          <w:szCs w:val="24"/>
          <w:lang w:val="pt-PT"/>
        </w:rPr>
        <w:t xml:space="preserve"> o cumprimento do Serviço Militar O</w:t>
      </w:r>
      <w:r w:rsidR="00D16F61">
        <w:rPr>
          <w:rFonts w:ascii="Times New Roman" w:eastAsia="Calibri" w:hAnsi="Times New Roman" w:cs="Times New Roman"/>
          <w:sz w:val="24"/>
          <w:szCs w:val="24"/>
          <w:lang w:val="pt-PT"/>
        </w:rPr>
        <w:t>brigatório na AM, a pesquisadora constatou que as aulas de prontidão combativa eram realizadas com pouca freq</w:t>
      </w:r>
      <w:r w:rsidR="00A04F65">
        <w:rPr>
          <w:rFonts w:ascii="Times New Roman" w:eastAsia="Calibri" w:hAnsi="Times New Roman" w:cs="Times New Roman"/>
          <w:sz w:val="24"/>
          <w:szCs w:val="24"/>
          <w:lang w:val="pt-PT"/>
        </w:rPr>
        <w:t>uência (uma vez por semana e às</w:t>
      </w:r>
      <w:r w:rsidR="00CD49B7">
        <w:rPr>
          <w:rFonts w:ascii="Times New Roman" w:eastAsia="Calibri" w:hAnsi="Times New Roman" w:cs="Times New Roman"/>
          <w:sz w:val="24"/>
          <w:szCs w:val="24"/>
          <w:lang w:val="pt-PT"/>
        </w:rPr>
        <w:t xml:space="preserve"> vezes não eram realizadas</w:t>
      </w:r>
      <w:r w:rsidR="00F07F1E">
        <w:rPr>
          <w:rFonts w:ascii="Times New Roman" w:eastAsia="Calibri" w:hAnsi="Times New Roman" w:cs="Times New Roman"/>
          <w:sz w:val="24"/>
          <w:szCs w:val="24"/>
          <w:lang w:val="pt-PT"/>
        </w:rPr>
        <w:t>). D</w:t>
      </w:r>
      <w:r w:rsidR="00D16F61">
        <w:rPr>
          <w:rFonts w:ascii="Times New Roman" w:eastAsia="Calibri" w:hAnsi="Times New Roman" w:cs="Times New Roman"/>
          <w:sz w:val="24"/>
          <w:szCs w:val="24"/>
          <w:lang w:val="pt-PT"/>
        </w:rPr>
        <w:t>isto surge a</w:t>
      </w:r>
      <w:r w:rsidR="00D16F61" w:rsidRPr="00605C39">
        <w:rPr>
          <w:rFonts w:ascii="Times New Roman" w:eastAsia="Calibri" w:hAnsi="Times New Roman" w:cs="Times New Roman"/>
          <w:sz w:val="24"/>
          <w:szCs w:val="24"/>
          <w:lang w:val="pt-PT"/>
        </w:rPr>
        <w:t xml:space="preserve"> seguinte </w:t>
      </w:r>
      <w:r w:rsidR="00F07F1E" w:rsidRPr="00605C39">
        <w:rPr>
          <w:rFonts w:ascii="Times New Roman" w:eastAsia="Calibri" w:hAnsi="Times New Roman" w:cs="Times New Roman"/>
          <w:sz w:val="24"/>
          <w:szCs w:val="24"/>
          <w:lang w:val="pt-PT"/>
        </w:rPr>
        <w:t>inquietação</w:t>
      </w:r>
      <w:r w:rsidR="00F07F1E" w:rsidRPr="006619F3">
        <w:rPr>
          <w:rFonts w:ascii="Times New Roman" w:eastAsia="Calibri" w:hAnsi="Times New Roman" w:cs="Times New Roman"/>
          <w:sz w:val="24"/>
          <w:szCs w:val="24"/>
          <w:lang w:val="pt-PT"/>
        </w:rPr>
        <w:t>:</w:t>
      </w:r>
      <w:r w:rsidR="00585AF8" w:rsidRPr="006619F3">
        <w:rPr>
          <w:rFonts w:ascii="Times New Roman" w:eastAsia="Calibri" w:hAnsi="Times New Roman" w:cs="Times New Roman"/>
          <w:b/>
          <w:i/>
          <w:sz w:val="24"/>
          <w:szCs w:val="24"/>
          <w:lang w:val="pt-PT"/>
        </w:rPr>
        <w:t xml:space="preserve"> Q</w:t>
      </w:r>
      <w:r w:rsidR="00F07F1E" w:rsidRPr="006619F3">
        <w:rPr>
          <w:rFonts w:ascii="Times New Roman" w:eastAsia="Calibri" w:hAnsi="Times New Roman" w:cs="Times New Roman"/>
          <w:b/>
          <w:i/>
          <w:sz w:val="24"/>
          <w:szCs w:val="24"/>
          <w:lang w:val="pt-PT"/>
        </w:rPr>
        <w:t>ue</w:t>
      </w:r>
      <w:r w:rsidR="00141CDC" w:rsidRPr="006619F3">
        <w:rPr>
          <w:rFonts w:ascii="Times New Roman" w:eastAsia="Calibri" w:hAnsi="Times New Roman" w:cs="Times New Roman"/>
          <w:b/>
          <w:i/>
          <w:sz w:val="24"/>
          <w:szCs w:val="24"/>
          <w:lang w:val="pt-PT"/>
        </w:rPr>
        <w:t xml:space="preserve"> factores influenciam na realização da </w:t>
      </w:r>
      <w:r w:rsidR="000F2CF7" w:rsidRPr="006619F3">
        <w:rPr>
          <w:rFonts w:ascii="Times New Roman" w:eastAsia="Calibri" w:hAnsi="Times New Roman" w:cs="Times New Roman"/>
          <w:b/>
          <w:i/>
          <w:sz w:val="24"/>
          <w:szCs w:val="24"/>
          <w:lang w:val="pt-PT"/>
        </w:rPr>
        <w:t>prontidão</w:t>
      </w:r>
      <w:r w:rsidR="006619F3" w:rsidRPr="006619F3">
        <w:rPr>
          <w:rFonts w:ascii="Times New Roman" w:eastAsia="Calibri" w:hAnsi="Times New Roman" w:cs="Times New Roman"/>
          <w:b/>
          <w:i/>
          <w:sz w:val="24"/>
          <w:szCs w:val="24"/>
          <w:lang w:val="pt-PT"/>
        </w:rPr>
        <w:t xml:space="preserve"> combativa do pelotão de infantaria no BA d</w:t>
      </w:r>
      <w:r w:rsidR="00141CDC" w:rsidRPr="006619F3">
        <w:rPr>
          <w:rFonts w:ascii="Times New Roman" w:eastAsia="Calibri" w:hAnsi="Times New Roman" w:cs="Times New Roman"/>
          <w:b/>
          <w:i/>
          <w:sz w:val="24"/>
          <w:szCs w:val="24"/>
          <w:lang w:val="pt-PT"/>
        </w:rPr>
        <w:t>a AMMSM</w:t>
      </w:r>
      <w:r w:rsidR="00D16F61" w:rsidRPr="006619F3">
        <w:rPr>
          <w:rFonts w:ascii="Times New Roman" w:eastAsia="Calibri" w:hAnsi="Times New Roman" w:cs="Times New Roman"/>
          <w:b/>
          <w:i/>
          <w:sz w:val="24"/>
          <w:szCs w:val="24"/>
          <w:lang w:val="pt-PT"/>
        </w:rPr>
        <w:t>?</w:t>
      </w:r>
    </w:p>
    <w:p w:rsidR="006B0E18" w:rsidRPr="003838E4" w:rsidRDefault="00C80545" w:rsidP="00C80545">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A escolha do tema surgiu da inqu</w:t>
      </w:r>
      <w:r w:rsidR="00B025D4">
        <w:rPr>
          <w:rFonts w:ascii="Times New Roman" w:eastAsia="Calibri" w:hAnsi="Times New Roman" w:cs="Times New Roman"/>
          <w:sz w:val="24"/>
          <w:szCs w:val="24"/>
          <w:lang w:val="pt-PT"/>
        </w:rPr>
        <w:t>ietação encarada pela pesquisadora</w:t>
      </w:r>
      <w:r w:rsidRPr="003838E4">
        <w:rPr>
          <w:rFonts w:ascii="Times New Roman" w:eastAsia="Calibri" w:hAnsi="Times New Roman" w:cs="Times New Roman"/>
          <w:sz w:val="24"/>
          <w:szCs w:val="24"/>
          <w:lang w:val="pt-PT"/>
        </w:rPr>
        <w:t>, motivada pela experiencia a</w:t>
      </w:r>
      <w:r w:rsidR="006B0E18" w:rsidRPr="003838E4">
        <w:rPr>
          <w:rFonts w:ascii="Times New Roman" w:eastAsia="Calibri" w:hAnsi="Times New Roman" w:cs="Times New Roman"/>
          <w:sz w:val="24"/>
          <w:szCs w:val="24"/>
          <w:lang w:val="pt-PT"/>
        </w:rPr>
        <w:t xml:space="preserve">dquirida ao longo do seu aquartelamento na unidade em causa, no cumprimento das suas missões como chefe da secção no </w:t>
      </w:r>
      <w:r w:rsidR="006C7B45" w:rsidRPr="003838E4">
        <w:rPr>
          <w:rFonts w:ascii="Times New Roman" w:eastAsia="Calibri" w:hAnsi="Times New Roman" w:cs="Times New Roman"/>
          <w:sz w:val="24"/>
          <w:szCs w:val="24"/>
          <w:lang w:val="pt-PT"/>
        </w:rPr>
        <w:t>BA</w:t>
      </w:r>
      <w:r w:rsidR="000950A5">
        <w:rPr>
          <w:rFonts w:ascii="Times New Roman" w:eastAsia="Calibri" w:hAnsi="Times New Roman" w:cs="Times New Roman"/>
          <w:sz w:val="24"/>
          <w:szCs w:val="24"/>
          <w:lang w:val="pt-PT"/>
        </w:rPr>
        <w:t>. A</w:t>
      </w:r>
      <w:r w:rsidR="006C7B45" w:rsidRPr="003838E4">
        <w:rPr>
          <w:rFonts w:ascii="Times New Roman" w:eastAsia="Calibri" w:hAnsi="Times New Roman" w:cs="Times New Roman"/>
          <w:sz w:val="24"/>
          <w:szCs w:val="24"/>
          <w:lang w:val="pt-PT"/>
        </w:rPr>
        <w:t xml:space="preserve"> pesquisa</w:t>
      </w:r>
      <w:r w:rsidR="006B0E18" w:rsidRPr="003838E4">
        <w:rPr>
          <w:rFonts w:ascii="Times New Roman" w:eastAsia="Calibri" w:hAnsi="Times New Roman" w:cs="Times New Roman"/>
          <w:sz w:val="24"/>
          <w:szCs w:val="24"/>
          <w:lang w:val="pt-PT"/>
        </w:rPr>
        <w:t xml:space="preserve"> é de grande</w:t>
      </w:r>
      <w:r w:rsidRPr="003838E4">
        <w:rPr>
          <w:rFonts w:ascii="Times New Roman" w:eastAsia="Calibri" w:hAnsi="Times New Roman" w:cs="Times New Roman"/>
          <w:sz w:val="24"/>
          <w:szCs w:val="24"/>
          <w:lang w:val="pt-PT"/>
        </w:rPr>
        <w:t xml:space="preserve"> interesse vist</w:t>
      </w:r>
      <w:r w:rsidR="006B0E18" w:rsidRPr="003838E4">
        <w:rPr>
          <w:rFonts w:ascii="Times New Roman" w:eastAsia="Calibri" w:hAnsi="Times New Roman" w:cs="Times New Roman"/>
          <w:sz w:val="24"/>
          <w:szCs w:val="24"/>
          <w:lang w:val="pt-PT"/>
        </w:rPr>
        <w:t>o que faz análise da realização</w:t>
      </w:r>
      <w:r w:rsidRPr="003838E4">
        <w:rPr>
          <w:rFonts w:ascii="Times New Roman" w:eastAsia="Calibri" w:hAnsi="Times New Roman" w:cs="Times New Roman"/>
          <w:sz w:val="24"/>
          <w:szCs w:val="24"/>
          <w:lang w:val="pt-PT"/>
        </w:rPr>
        <w:t xml:space="preserve"> da prontidão combativa, no que concerne a factores morais e matérias, para melhorar o funcionamento normal da instituição.</w:t>
      </w:r>
    </w:p>
    <w:p w:rsidR="00AF793E" w:rsidRDefault="000120F1" w:rsidP="00C80545">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Espera-se</w:t>
      </w:r>
      <w:r w:rsidR="00F07F1E">
        <w:rPr>
          <w:rFonts w:ascii="Times New Roman" w:eastAsia="Calibri" w:hAnsi="Times New Roman" w:cs="Times New Roman"/>
          <w:sz w:val="24"/>
          <w:szCs w:val="24"/>
          <w:lang w:val="pt-PT"/>
        </w:rPr>
        <w:t xml:space="preserve"> </w:t>
      </w:r>
      <w:r w:rsidR="00A04F65">
        <w:rPr>
          <w:rFonts w:ascii="Times New Roman" w:eastAsia="Calibri" w:hAnsi="Times New Roman" w:cs="Times New Roman"/>
          <w:sz w:val="24"/>
          <w:szCs w:val="24"/>
          <w:lang w:val="pt-PT"/>
        </w:rPr>
        <w:t xml:space="preserve">que </w:t>
      </w:r>
      <w:r w:rsidR="00A04F65" w:rsidRPr="003838E4">
        <w:rPr>
          <w:rFonts w:ascii="Times New Roman" w:eastAsia="Calibri" w:hAnsi="Times New Roman" w:cs="Times New Roman"/>
          <w:sz w:val="24"/>
          <w:szCs w:val="24"/>
          <w:lang w:val="pt-PT"/>
        </w:rPr>
        <w:t>esta</w:t>
      </w:r>
      <w:r w:rsidR="004C1FED" w:rsidRPr="003838E4">
        <w:rPr>
          <w:rFonts w:ascii="Times New Roman" w:eastAsia="Calibri" w:hAnsi="Times New Roman" w:cs="Times New Roman"/>
          <w:sz w:val="24"/>
          <w:szCs w:val="24"/>
          <w:lang w:val="pt-PT"/>
        </w:rPr>
        <w:t xml:space="preserve"> </w:t>
      </w:r>
      <w:r w:rsidR="00A04F65" w:rsidRPr="003838E4">
        <w:rPr>
          <w:rFonts w:ascii="Times New Roman" w:eastAsia="Calibri" w:hAnsi="Times New Roman" w:cs="Times New Roman"/>
          <w:sz w:val="24"/>
          <w:szCs w:val="24"/>
          <w:lang w:val="pt-PT"/>
        </w:rPr>
        <w:t>pesquisa</w:t>
      </w:r>
      <w:r w:rsidR="00A04F65">
        <w:rPr>
          <w:rFonts w:ascii="Times New Roman" w:eastAsia="Calibri" w:hAnsi="Times New Roman" w:cs="Times New Roman"/>
          <w:sz w:val="24"/>
          <w:szCs w:val="24"/>
          <w:lang w:val="pt-PT"/>
        </w:rPr>
        <w:t xml:space="preserve"> possa</w:t>
      </w:r>
      <w:r w:rsidR="00AF793E" w:rsidRPr="00605C39">
        <w:rPr>
          <w:rFonts w:ascii="Times New Roman" w:eastAsia="Calibri" w:hAnsi="Times New Roman" w:cs="Times New Roman"/>
          <w:sz w:val="24"/>
          <w:szCs w:val="24"/>
          <w:lang w:val="pt-PT"/>
        </w:rPr>
        <w:t xml:space="preserve"> </w:t>
      </w:r>
      <w:r w:rsidR="00605C39">
        <w:rPr>
          <w:rFonts w:ascii="Times New Roman" w:eastAsia="Calibri" w:hAnsi="Times New Roman" w:cs="Times New Roman"/>
          <w:sz w:val="24"/>
          <w:szCs w:val="24"/>
          <w:lang w:val="pt-PT"/>
        </w:rPr>
        <w:t>contribuir</w:t>
      </w:r>
      <w:r w:rsidR="00F07F1E">
        <w:rPr>
          <w:rFonts w:ascii="Times New Roman" w:eastAsia="Calibri" w:hAnsi="Times New Roman" w:cs="Times New Roman"/>
          <w:sz w:val="24"/>
          <w:szCs w:val="24"/>
          <w:lang w:val="pt-PT"/>
        </w:rPr>
        <w:t xml:space="preserve"> </w:t>
      </w:r>
      <w:r w:rsidR="000B4C43" w:rsidRPr="003838E4">
        <w:rPr>
          <w:rFonts w:ascii="Times New Roman" w:eastAsia="Calibri" w:hAnsi="Times New Roman" w:cs="Times New Roman"/>
          <w:sz w:val="24"/>
          <w:szCs w:val="24"/>
          <w:lang w:val="pt-PT"/>
        </w:rPr>
        <w:t xml:space="preserve">para a melhoria </w:t>
      </w:r>
      <w:r w:rsidR="00485D68" w:rsidRPr="003838E4">
        <w:rPr>
          <w:rFonts w:ascii="Times New Roman" w:eastAsia="Calibri" w:hAnsi="Times New Roman" w:cs="Times New Roman"/>
          <w:sz w:val="24"/>
          <w:szCs w:val="24"/>
          <w:lang w:val="pt-PT"/>
        </w:rPr>
        <w:t xml:space="preserve">da </w:t>
      </w:r>
      <w:r w:rsidR="006B0E18" w:rsidRPr="003838E4">
        <w:rPr>
          <w:rFonts w:ascii="Times New Roman" w:eastAsia="Calibri" w:hAnsi="Times New Roman" w:cs="Times New Roman"/>
          <w:sz w:val="24"/>
          <w:szCs w:val="24"/>
          <w:lang w:val="pt-PT"/>
        </w:rPr>
        <w:t>realização</w:t>
      </w:r>
      <w:r w:rsidR="00D04675">
        <w:rPr>
          <w:rFonts w:ascii="Times New Roman" w:eastAsia="Calibri" w:hAnsi="Times New Roman" w:cs="Times New Roman"/>
          <w:sz w:val="24"/>
          <w:szCs w:val="24"/>
          <w:lang w:val="pt-PT"/>
        </w:rPr>
        <w:t xml:space="preserve"> de aulas de</w:t>
      </w:r>
      <w:r w:rsidR="00485D68" w:rsidRPr="003838E4">
        <w:rPr>
          <w:rFonts w:ascii="Times New Roman" w:eastAsia="Calibri" w:hAnsi="Times New Roman" w:cs="Times New Roman"/>
          <w:sz w:val="24"/>
          <w:szCs w:val="24"/>
          <w:lang w:val="pt-PT"/>
        </w:rPr>
        <w:t xml:space="preserve"> prontidão combativa </w:t>
      </w:r>
      <w:r w:rsidR="0004300D" w:rsidRPr="003838E4">
        <w:rPr>
          <w:rFonts w:ascii="Times New Roman" w:eastAsia="Calibri" w:hAnsi="Times New Roman" w:cs="Times New Roman"/>
          <w:sz w:val="24"/>
          <w:szCs w:val="24"/>
          <w:lang w:val="pt-PT"/>
        </w:rPr>
        <w:t xml:space="preserve">do pelotão de infantaria no </w:t>
      </w:r>
      <w:r w:rsidR="006B0E18" w:rsidRPr="003838E4">
        <w:rPr>
          <w:rFonts w:ascii="Times New Roman" w:eastAsia="Calibri" w:hAnsi="Times New Roman" w:cs="Times New Roman"/>
          <w:sz w:val="24"/>
          <w:szCs w:val="24"/>
          <w:lang w:val="pt-PT"/>
        </w:rPr>
        <w:t>Batalhão</w:t>
      </w:r>
      <w:r w:rsidR="0004300D" w:rsidRPr="003838E4">
        <w:rPr>
          <w:rFonts w:ascii="Times New Roman" w:eastAsia="Calibri" w:hAnsi="Times New Roman" w:cs="Times New Roman"/>
          <w:sz w:val="24"/>
          <w:szCs w:val="24"/>
          <w:lang w:val="pt-PT"/>
        </w:rPr>
        <w:t xml:space="preserve"> de </w:t>
      </w:r>
      <w:r w:rsidR="006B0E18" w:rsidRPr="003838E4">
        <w:rPr>
          <w:rFonts w:ascii="Times New Roman" w:eastAsia="Calibri" w:hAnsi="Times New Roman" w:cs="Times New Roman"/>
          <w:sz w:val="24"/>
          <w:szCs w:val="24"/>
          <w:lang w:val="pt-PT"/>
        </w:rPr>
        <w:t>asseguramento</w:t>
      </w:r>
      <w:r w:rsidR="00F07F1E">
        <w:rPr>
          <w:rFonts w:ascii="Times New Roman" w:eastAsia="Calibri" w:hAnsi="Times New Roman" w:cs="Times New Roman"/>
          <w:sz w:val="24"/>
          <w:szCs w:val="24"/>
          <w:lang w:val="pt-PT"/>
        </w:rPr>
        <w:t xml:space="preserve"> </w:t>
      </w:r>
      <w:r w:rsidR="00AF793E" w:rsidRPr="00605C39">
        <w:rPr>
          <w:rFonts w:ascii="Times New Roman" w:eastAsia="Calibri" w:hAnsi="Times New Roman" w:cs="Times New Roman"/>
          <w:sz w:val="24"/>
          <w:szCs w:val="24"/>
          <w:lang w:val="pt-PT"/>
        </w:rPr>
        <w:t>na</w:t>
      </w:r>
      <w:r w:rsidR="00F07F1E">
        <w:rPr>
          <w:rFonts w:ascii="Times New Roman" w:eastAsia="Calibri" w:hAnsi="Times New Roman" w:cs="Times New Roman"/>
          <w:sz w:val="24"/>
          <w:szCs w:val="24"/>
          <w:lang w:val="pt-PT"/>
        </w:rPr>
        <w:t xml:space="preserve"> </w:t>
      </w:r>
      <w:r w:rsidRPr="003838E4">
        <w:rPr>
          <w:rFonts w:ascii="Times New Roman" w:eastAsia="Calibri" w:hAnsi="Times New Roman" w:cs="Times New Roman"/>
          <w:sz w:val="24"/>
          <w:szCs w:val="24"/>
          <w:lang w:val="pt-PT"/>
        </w:rPr>
        <w:t>AM</w:t>
      </w:r>
      <w:r w:rsidR="00AF793E">
        <w:rPr>
          <w:rFonts w:ascii="Times New Roman" w:eastAsia="Calibri" w:hAnsi="Times New Roman" w:cs="Times New Roman"/>
          <w:sz w:val="24"/>
          <w:szCs w:val="24"/>
          <w:lang w:val="pt-PT"/>
        </w:rPr>
        <w:t>.</w:t>
      </w:r>
    </w:p>
    <w:p w:rsidR="003C6AFA" w:rsidRDefault="003C6AFA" w:rsidP="007E222A">
      <w:pPr>
        <w:spacing w:line="360" w:lineRule="auto"/>
        <w:jc w:val="both"/>
        <w:rPr>
          <w:rFonts w:ascii="Times New Roman" w:eastAsia="Calibri" w:hAnsi="Times New Roman" w:cs="Times New Roman"/>
          <w:sz w:val="24"/>
          <w:szCs w:val="24"/>
          <w:lang w:val="pt-PT"/>
        </w:rPr>
      </w:pPr>
    </w:p>
    <w:p w:rsidR="003C6AFA" w:rsidRDefault="003C6AFA" w:rsidP="007E222A">
      <w:pPr>
        <w:spacing w:line="360" w:lineRule="auto"/>
        <w:jc w:val="both"/>
        <w:rPr>
          <w:rFonts w:ascii="Times New Roman" w:eastAsia="Calibri" w:hAnsi="Times New Roman" w:cs="Times New Roman"/>
          <w:sz w:val="24"/>
          <w:szCs w:val="24"/>
          <w:lang w:val="pt-PT"/>
        </w:rPr>
      </w:pPr>
    </w:p>
    <w:p w:rsidR="003C6AFA" w:rsidRDefault="003C6AFA" w:rsidP="007E222A">
      <w:pPr>
        <w:spacing w:line="360" w:lineRule="auto"/>
        <w:jc w:val="both"/>
        <w:rPr>
          <w:rFonts w:ascii="Times New Roman" w:eastAsia="Calibri" w:hAnsi="Times New Roman" w:cs="Times New Roman"/>
          <w:sz w:val="24"/>
          <w:szCs w:val="24"/>
          <w:lang w:val="pt-PT"/>
        </w:rPr>
      </w:pPr>
    </w:p>
    <w:p w:rsidR="00605C39" w:rsidRDefault="00656753" w:rsidP="007E222A">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lastRenderedPageBreak/>
        <w:t>A presente pesquisa</w:t>
      </w:r>
      <w:r w:rsidR="00F07F1E">
        <w:rPr>
          <w:rFonts w:ascii="Times New Roman" w:eastAsia="Calibri" w:hAnsi="Times New Roman" w:cs="Times New Roman"/>
          <w:sz w:val="24"/>
          <w:szCs w:val="24"/>
          <w:lang w:val="pt-PT"/>
        </w:rPr>
        <w:t xml:space="preserve"> </w:t>
      </w:r>
      <w:r w:rsidR="00AF793E" w:rsidRPr="00605C39">
        <w:rPr>
          <w:rFonts w:ascii="Times New Roman" w:eastAsia="Calibri" w:hAnsi="Times New Roman" w:cs="Times New Roman"/>
          <w:sz w:val="24"/>
          <w:szCs w:val="24"/>
          <w:lang w:val="pt-PT"/>
        </w:rPr>
        <w:t>tem os seguintes objectivos:</w:t>
      </w:r>
    </w:p>
    <w:p w:rsidR="00F84AE3" w:rsidRPr="00605C39" w:rsidRDefault="00605C39" w:rsidP="007E222A">
      <w:pPr>
        <w:spacing w:line="360" w:lineRule="auto"/>
        <w:jc w:val="both"/>
        <w:rPr>
          <w:rFonts w:ascii="Times New Roman" w:eastAsia="Calibri" w:hAnsi="Times New Roman" w:cs="Times New Roman"/>
          <w:b/>
          <w:sz w:val="24"/>
          <w:szCs w:val="24"/>
          <w:lang w:val="pt-PT"/>
        </w:rPr>
      </w:pPr>
      <w:r w:rsidRPr="00605C39">
        <w:rPr>
          <w:rFonts w:ascii="Times New Roman" w:eastAsia="Calibri" w:hAnsi="Times New Roman" w:cs="Times New Roman"/>
          <w:b/>
          <w:sz w:val="24"/>
          <w:szCs w:val="24"/>
          <w:lang w:val="pt-PT"/>
        </w:rPr>
        <w:t>Objectivo</w:t>
      </w:r>
      <w:r w:rsidR="000A00EE" w:rsidRPr="00605C39">
        <w:rPr>
          <w:rFonts w:ascii="Times New Roman" w:eastAsia="Calibri" w:hAnsi="Times New Roman" w:cs="Times New Roman"/>
          <w:b/>
          <w:sz w:val="24"/>
          <w:szCs w:val="24"/>
          <w:lang w:val="pt-PT"/>
        </w:rPr>
        <w:t xml:space="preserve"> g</w:t>
      </w:r>
      <w:r w:rsidR="00656753" w:rsidRPr="00605C39">
        <w:rPr>
          <w:rFonts w:ascii="Times New Roman" w:eastAsia="Calibri" w:hAnsi="Times New Roman" w:cs="Times New Roman"/>
          <w:b/>
          <w:sz w:val="24"/>
          <w:szCs w:val="24"/>
          <w:lang w:val="pt-PT"/>
        </w:rPr>
        <w:t>er</w:t>
      </w:r>
      <w:r w:rsidR="005B4F62" w:rsidRPr="00605C39">
        <w:rPr>
          <w:rFonts w:ascii="Times New Roman" w:eastAsia="Calibri" w:hAnsi="Times New Roman" w:cs="Times New Roman"/>
          <w:b/>
          <w:sz w:val="24"/>
          <w:szCs w:val="24"/>
          <w:lang w:val="pt-PT"/>
        </w:rPr>
        <w:t>al</w:t>
      </w:r>
      <w:r w:rsidR="00AB2FB2">
        <w:rPr>
          <w:rFonts w:ascii="Times New Roman" w:eastAsia="Calibri" w:hAnsi="Times New Roman" w:cs="Times New Roman"/>
          <w:b/>
          <w:sz w:val="24"/>
          <w:szCs w:val="24"/>
          <w:lang w:val="pt-PT"/>
        </w:rPr>
        <w:t>:</w:t>
      </w:r>
    </w:p>
    <w:p w:rsidR="00AF793E" w:rsidRPr="00585AF8" w:rsidRDefault="00656753" w:rsidP="007E222A">
      <w:pPr>
        <w:pStyle w:val="PargrafodaLista"/>
        <w:numPr>
          <w:ilvl w:val="0"/>
          <w:numId w:val="19"/>
        </w:numPr>
        <w:spacing w:after="0" w:line="360" w:lineRule="auto"/>
        <w:jc w:val="both"/>
        <w:rPr>
          <w:rFonts w:ascii="Times New Roman" w:eastAsia="Calibri" w:hAnsi="Times New Roman" w:cs="Times New Roman"/>
          <w:sz w:val="24"/>
          <w:szCs w:val="24"/>
          <w:lang w:val="pt-PT"/>
        </w:rPr>
      </w:pPr>
      <w:r w:rsidRPr="00585AF8">
        <w:rPr>
          <w:rFonts w:ascii="Times New Roman" w:eastAsia="Calibri" w:hAnsi="Times New Roman" w:cs="Times New Roman"/>
          <w:sz w:val="24"/>
          <w:szCs w:val="24"/>
          <w:lang w:val="pt-PT"/>
        </w:rPr>
        <w:t xml:space="preserve">Analisar a prontidão combativa do pelotão de </w:t>
      </w:r>
      <w:r w:rsidR="00434DA9" w:rsidRPr="00585AF8">
        <w:rPr>
          <w:rFonts w:ascii="Times New Roman" w:eastAsia="Calibri" w:hAnsi="Times New Roman" w:cs="Times New Roman"/>
          <w:sz w:val="24"/>
          <w:szCs w:val="24"/>
          <w:lang w:val="pt-PT"/>
        </w:rPr>
        <w:t>infantaria no BA da AMMSM</w:t>
      </w:r>
      <w:r w:rsidRPr="00585AF8">
        <w:rPr>
          <w:rFonts w:ascii="Times New Roman" w:eastAsia="Calibri" w:hAnsi="Times New Roman" w:cs="Times New Roman"/>
          <w:sz w:val="24"/>
          <w:szCs w:val="24"/>
          <w:lang w:val="pt-PT"/>
        </w:rPr>
        <w:t>.</w:t>
      </w:r>
    </w:p>
    <w:p w:rsidR="00656753" w:rsidRPr="00605C39" w:rsidRDefault="00AF793E" w:rsidP="007E222A">
      <w:pPr>
        <w:spacing w:after="0" w:line="360" w:lineRule="auto"/>
        <w:jc w:val="both"/>
        <w:rPr>
          <w:rFonts w:ascii="Times New Roman" w:eastAsia="Calibri" w:hAnsi="Times New Roman" w:cs="Times New Roman"/>
          <w:sz w:val="24"/>
          <w:szCs w:val="24"/>
          <w:lang w:val="pt-PT"/>
        </w:rPr>
      </w:pPr>
      <w:r w:rsidRPr="00AB2FB2">
        <w:rPr>
          <w:rFonts w:ascii="Times New Roman" w:eastAsia="Calibri" w:hAnsi="Times New Roman" w:cs="Times New Roman"/>
          <w:sz w:val="24"/>
          <w:szCs w:val="24"/>
          <w:lang w:val="pt-PT"/>
        </w:rPr>
        <w:t xml:space="preserve">E constituem </w:t>
      </w:r>
      <w:r w:rsidRPr="00A04F65">
        <w:rPr>
          <w:rFonts w:ascii="Times New Roman" w:eastAsia="Calibri" w:hAnsi="Times New Roman" w:cs="Times New Roman"/>
          <w:sz w:val="24"/>
          <w:szCs w:val="24"/>
          <w:lang w:val="pt-PT"/>
        </w:rPr>
        <w:t>o</w:t>
      </w:r>
      <w:r w:rsidR="000A00EE" w:rsidRPr="00A04F65">
        <w:rPr>
          <w:rFonts w:ascii="Times New Roman" w:eastAsia="Calibri" w:hAnsi="Times New Roman" w:cs="Times New Roman"/>
          <w:sz w:val="24"/>
          <w:szCs w:val="24"/>
          <w:lang w:val="pt-PT"/>
        </w:rPr>
        <w:t>bjectivos e</w:t>
      </w:r>
      <w:r w:rsidRPr="00A04F65">
        <w:rPr>
          <w:rFonts w:ascii="Times New Roman" w:eastAsia="Calibri" w:hAnsi="Times New Roman" w:cs="Times New Roman"/>
          <w:sz w:val="24"/>
          <w:szCs w:val="24"/>
          <w:lang w:val="pt-PT"/>
        </w:rPr>
        <w:t>specíficos</w:t>
      </w:r>
      <w:r w:rsidRPr="00605C39">
        <w:rPr>
          <w:rFonts w:ascii="Times New Roman" w:eastAsia="Calibri" w:hAnsi="Times New Roman" w:cs="Times New Roman"/>
          <w:b/>
          <w:sz w:val="24"/>
          <w:szCs w:val="24"/>
          <w:lang w:val="pt-PT"/>
        </w:rPr>
        <w:t xml:space="preserve"> </w:t>
      </w:r>
      <w:r w:rsidRPr="00AB2FB2">
        <w:rPr>
          <w:rFonts w:ascii="Times New Roman" w:eastAsia="Calibri" w:hAnsi="Times New Roman" w:cs="Times New Roman"/>
          <w:sz w:val="24"/>
          <w:szCs w:val="24"/>
          <w:lang w:val="pt-PT"/>
        </w:rPr>
        <w:t>os seguintes:</w:t>
      </w:r>
    </w:p>
    <w:p w:rsidR="00656753" w:rsidRPr="003838E4" w:rsidRDefault="00656753" w:rsidP="00366AA2">
      <w:pPr>
        <w:pStyle w:val="PargrafodaLista"/>
        <w:numPr>
          <w:ilvl w:val="0"/>
          <w:numId w:val="2"/>
        </w:numPr>
        <w:spacing w:after="0"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Compreender como se realiza a prontidão combativa do pelotão de infantaria no Batalhão de asseguramento;</w:t>
      </w:r>
    </w:p>
    <w:p w:rsidR="00312F92" w:rsidRPr="00802BAB" w:rsidRDefault="00656753" w:rsidP="007E222A">
      <w:pPr>
        <w:pStyle w:val="PargrafodaLista"/>
        <w:numPr>
          <w:ilvl w:val="0"/>
          <w:numId w:val="2"/>
        </w:numPr>
        <w:spacing w:after="0"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Contribuir com medidas que visam a continuação da preparação combativa no Batalhão de Asseguramento da AMMSM;</w:t>
      </w:r>
    </w:p>
    <w:p w:rsidR="00656753" w:rsidRPr="003838E4" w:rsidRDefault="00656753" w:rsidP="007E222A">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E para a materialização da presente pesquisa</w:t>
      </w:r>
      <w:r w:rsidR="00A33A41">
        <w:rPr>
          <w:rFonts w:ascii="Times New Roman" w:eastAsia="Calibri" w:hAnsi="Times New Roman" w:cs="Times New Roman"/>
          <w:sz w:val="24"/>
          <w:szCs w:val="24"/>
          <w:lang w:val="pt-PT"/>
        </w:rPr>
        <w:t xml:space="preserve"> </w:t>
      </w:r>
      <w:r w:rsidR="00AF793E" w:rsidRPr="00605C39">
        <w:rPr>
          <w:rFonts w:ascii="Times New Roman" w:eastAsia="Calibri" w:hAnsi="Times New Roman" w:cs="Times New Roman"/>
          <w:sz w:val="24"/>
          <w:szCs w:val="24"/>
          <w:lang w:val="pt-PT"/>
        </w:rPr>
        <w:t>foram formuladas</w:t>
      </w:r>
      <w:r w:rsidR="00A33A41">
        <w:rPr>
          <w:rFonts w:ascii="Times New Roman" w:eastAsia="Calibri" w:hAnsi="Times New Roman" w:cs="Times New Roman"/>
          <w:sz w:val="24"/>
          <w:szCs w:val="24"/>
          <w:lang w:val="pt-PT"/>
        </w:rPr>
        <w:t xml:space="preserve"> </w:t>
      </w:r>
      <w:r w:rsidRPr="003838E4">
        <w:rPr>
          <w:rFonts w:ascii="Times New Roman" w:eastAsia="Calibri" w:hAnsi="Times New Roman" w:cs="Times New Roman"/>
          <w:sz w:val="24"/>
          <w:szCs w:val="24"/>
          <w:lang w:val="pt-PT"/>
        </w:rPr>
        <w:t>as seguintes hipóteses:</w:t>
      </w:r>
    </w:p>
    <w:p w:rsidR="009C0207" w:rsidRPr="003838E4" w:rsidRDefault="009C0207" w:rsidP="00366AA2">
      <w:pPr>
        <w:pStyle w:val="PargrafodaLista"/>
        <w:numPr>
          <w:ilvl w:val="0"/>
          <w:numId w:val="3"/>
        </w:num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A motivação dos Comandantes pode influenciar positivamente a prontidão combativa no Pelotão de Infantaria.</w:t>
      </w:r>
    </w:p>
    <w:p w:rsidR="009C0207" w:rsidRPr="003838E4" w:rsidRDefault="009C0207" w:rsidP="00366AA2">
      <w:pPr>
        <w:pStyle w:val="PargrafodaLista"/>
        <w:numPr>
          <w:ilvl w:val="0"/>
          <w:numId w:val="3"/>
        </w:num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A falta de meios pode influenciar de forma negativa a preparação combativa do pelotão de Infantaria.</w:t>
      </w:r>
    </w:p>
    <w:p w:rsidR="00656753" w:rsidRPr="003838E4" w:rsidRDefault="00F841AC" w:rsidP="007E222A">
      <w:pPr>
        <w:spacing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O tipo de pesquisa do presente trabalho é explicativo</w:t>
      </w:r>
      <w:r w:rsidR="00626355">
        <w:rPr>
          <w:rFonts w:ascii="Times New Roman" w:eastAsia="Times New Roman" w:hAnsi="Times New Roman" w:cs="Times New Roman"/>
          <w:sz w:val="24"/>
          <w:szCs w:val="24"/>
          <w:lang w:val="pt-PT"/>
        </w:rPr>
        <w:t xml:space="preserve">, privilegiando-se, </w:t>
      </w:r>
      <w:r w:rsidR="00656753" w:rsidRPr="003838E4">
        <w:rPr>
          <w:rFonts w:ascii="Times New Roman" w:eastAsia="Times New Roman" w:hAnsi="Times New Roman" w:cs="Times New Roman"/>
          <w:sz w:val="24"/>
          <w:szCs w:val="24"/>
          <w:lang w:val="pt-PT"/>
        </w:rPr>
        <w:t>a forma de abordagem qualitativa.</w:t>
      </w:r>
    </w:p>
    <w:p w:rsidR="00A04F65" w:rsidRDefault="00F841AC" w:rsidP="007E222A">
      <w:pPr>
        <w:spacing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 xml:space="preserve">O </w:t>
      </w:r>
      <w:r w:rsidR="00F56867" w:rsidRPr="003838E4">
        <w:rPr>
          <w:rFonts w:ascii="Times New Roman" w:eastAsia="Times New Roman" w:hAnsi="Times New Roman" w:cs="Times New Roman"/>
          <w:sz w:val="24"/>
          <w:szCs w:val="24"/>
          <w:lang w:val="pt-PT"/>
        </w:rPr>
        <w:t>trabalho</w:t>
      </w:r>
      <w:r w:rsidR="00A33A41">
        <w:rPr>
          <w:rFonts w:ascii="Times New Roman" w:eastAsia="Times New Roman" w:hAnsi="Times New Roman" w:cs="Times New Roman"/>
          <w:sz w:val="24"/>
          <w:szCs w:val="24"/>
          <w:lang w:val="pt-PT"/>
        </w:rPr>
        <w:t xml:space="preserve"> </w:t>
      </w:r>
      <w:r w:rsidR="00A04F65">
        <w:rPr>
          <w:rFonts w:ascii="Times New Roman" w:eastAsia="Times New Roman" w:hAnsi="Times New Roman" w:cs="Times New Roman"/>
          <w:sz w:val="24"/>
          <w:szCs w:val="24"/>
          <w:lang w:val="pt-PT"/>
        </w:rPr>
        <w:t>está</w:t>
      </w:r>
      <w:r w:rsidR="00A33A41">
        <w:rPr>
          <w:rFonts w:ascii="Times New Roman" w:eastAsia="Times New Roman" w:hAnsi="Times New Roman" w:cs="Times New Roman"/>
          <w:sz w:val="24"/>
          <w:szCs w:val="24"/>
          <w:lang w:val="pt-PT"/>
        </w:rPr>
        <w:t xml:space="preserve"> </w:t>
      </w:r>
      <w:r w:rsidR="00F56867" w:rsidRPr="003838E4">
        <w:rPr>
          <w:rFonts w:ascii="Times New Roman" w:eastAsia="Times New Roman" w:hAnsi="Times New Roman" w:cs="Times New Roman"/>
          <w:sz w:val="24"/>
          <w:szCs w:val="24"/>
          <w:lang w:val="pt-PT"/>
        </w:rPr>
        <w:t>composto</w:t>
      </w:r>
      <w:r w:rsidRPr="003838E4">
        <w:rPr>
          <w:rFonts w:ascii="Times New Roman" w:eastAsia="Times New Roman" w:hAnsi="Times New Roman" w:cs="Times New Roman"/>
          <w:sz w:val="24"/>
          <w:szCs w:val="24"/>
          <w:lang w:val="pt-PT"/>
        </w:rPr>
        <w:t xml:space="preserve"> por elementos que constituem a sua estrutura de forma sequenciada, em três capítulos. </w:t>
      </w:r>
    </w:p>
    <w:p w:rsidR="00A04F65" w:rsidRDefault="00364D7C" w:rsidP="007E222A">
      <w:pPr>
        <w:spacing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 xml:space="preserve">O </w:t>
      </w:r>
      <w:r w:rsidR="006F4BB8" w:rsidRPr="003838E4">
        <w:rPr>
          <w:rFonts w:ascii="Times New Roman" w:eastAsia="Times New Roman" w:hAnsi="Times New Roman" w:cs="Times New Roman"/>
          <w:sz w:val="24"/>
          <w:szCs w:val="24"/>
          <w:lang w:val="pt-PT"/>
        </w:rPr>
        <w:t>primeiro capítulo</w:t>
      </w:r>
      <w:r w:rsidRPr="003838E4">
        <w:rPr>
          <w:rFonts w:ascii="Times New Roman" w:eastAsia="Times New Roman" w:hAnsi="Times New Roman" w:cs="Times New Roman"/>
          <w:sz w:val="24"/>
          <w:szCs w:val="24"/>
          <w:lang w:val="pt-PT"/>
        </w:rPr>
        <w:t xml:space="preserve"> reservado ao marco </w:t>
      </w:r>
      <w:r w:rsidR="00A04F65" w:rsidRPr="003838E4">
        <w:rPr>
          <w:rFonts w:ascii="Times New Roman" w:eastAsia="Times New Roman" w:hAnsi="Times New Roman" w:cs="Times New Roman"/>
          <w:sz w:val="24"/>
          <w:szCs w:val="24"/>
          <w:lang w:val="pt-PT"/>
        </w:rPr>
        <w:t>teórico,</w:t>
      </w:r>
      <w:r w:rsidR="00A04F65">
        <w:rPr>
          <w:rFonts w:ascii="Times New Roman" w:eastAsia="Times New Roman" w:hAnsi="Times New Roman" w:cs="Times New Roman"/>
          <w:sz w:val="24"/>
          <w:szCs w:val="24"/>
          <w:lang w:val="pt-PT"/>
        </w:rPr>
        <w:t xml:space="preserve"> em que se apresentam conceitos teorias relativas ao tema e outros a fins.</w:t>
      </w:r>
      <w:r w:rsidR="006F4BB8" w:rsidRPr="003838E4">
        <w:rPr>
          <w:rFonts w:ascii="Times New Roman" w:eastAsia="Times New Roman" w:hAnsi="Times New Roman" w:cs="Times New Roman"/>
          <w:sz w:val="24"/>
          <w:szCs w:val="24"/>
          <w:lang w:val="pt-PT"/>
        </w:rPr>
        <w:t xml:space="preserve"> </w:t>
      </w:r>
    </w:p>
    <w:p w:rsidR="00364D7C" w:rsidRPr="003838E4" w:rsidRDefault="00364D7C" w:rsidP="007E222A">
      <w:pPr>
        <w:spacing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 xml:space="preserve">O segundo </w:t>
      </w:r>
      <w:r w:rsidR="006F4BB8" w:rsidRPr="003838E4">
        <w:rPr>
          <w:rFonts w:ascii="Times New Roman" w:eastAsia="Times New Roman" w:hAnsi="Times New Roman" w:cs="Times New Roman"/>
          <w:sz w:val="24"/>
          <w:szCs w:val="24"/>
          <w:lang w:val="pt-PT"/>
        </w:rPr>
        <w:t>capítulo</w:t>
      </w:r>
      <w:r w:rsidRPr="003838E4">
        <w:rPr>
          <w:rFonts w:ascii="Times New Roman" w:eastAsia="Times New Roman" w:hAnsi="Times New Roman" w:cs="Times New Roman"/>
          <w:sz w:val="24"/>
          <w:szCs w:val="24"/>
          <w:lang w:val="pt-PT"/>
        </w:rPr>
        <w:t xml:space="preserve"> destina-se aos </w:t>
      </w:r>
      <w:r w:rsidR="006F4BB8" w:rsidRPr="003838E4">
        <w:rPr>
          <w:rFonts w:ascii="Times New Roman" w:eastAsia="Times New Roman" w:hAnsi="Times New Roman" w:cs="Times New Roman"/>
          <w:sz w:val="24"/>
          <w:szCs w:val="24"/>
          <w:lang w:val="pt-PT"/>
        </w:rPr>
        <w:t>procedimentos</w:t>
      </w:r>
      <w:r w:rsidR="00A33A41">
        <w:rPr>
          <w:rFonts w:ascii="Times New Roman" w:eastAsia="Times New Roman" w:hAnsi="Times New Roman" w:cs="Times New Roman"/>
          <w:sz w:val="24"/>
          <w:szCs w:val="24"/>
          <w:lang w:val="pt-PT"/>
        </w:rPr>
        <w:t xml:space="preserve"> </w:t>
      </w:r>
      <w:r w:rsidR="006F4BB8" w:rsidRPr="003838E4">
        <w:rPr>
          <w:rFonts w:ascii="Times New Roman" w:eastAsia="Times New Roman" w:hAnsi="Times New Roman" w:cs="Times New Roman"/>
          <w:sz w:val="24"/>
          <w:szCs w:val="24"/>
          <w:lang w:val="pt-PT"/>
        </w:rPr>
        <w:t>metodológicos</w:t>
      </w:r>
      <w:r w:rsidRPr="003838E4">
        <w:rPr>
          <w:rFonts w:ascii="Times New Roman" w:eastAsia="Times New Roman" w:hAnsi="Times New Roman" w:cs="Times New Roman"/>
          <w:sz w:val="24"/>
          <w:szCs w:val="24"/>
          <w:lang w:val="pt-PT"/>
        </w:rPr>
        <w:t xml:space="preserve"> que são a abordagem do problema, tipos de pesquisa, procedimentos de pesquisa, universo e amostra, as técnicas e instrumentos de recolha de dados e os </w:t>
      </w:r>
      <w:r w:rsidR="006F4BB8" w:rsidRPr="003838E4">
        <w:rPr>
          <w:rFonts w:ascii="Times New Roman" w:eastAsia="Times New Roman" w:hAnsi="Times New Roman" w:cs="Times New Roman"/>
          <w:sz w:val="24"/>
          <w:szCs w:val="24"/>
          <w:lang w:val="pt-PT"/>
        </w:rPr>
        <w:t>procedimentos</w:t>
      </w:r>
      <w:r w:rsidRPr="003838E4">
        <w:rPr>
          <w:rFonts w:ascii="Times New Roman" w:eastAsia="Times New Roman" w:hAnsi="Times New Roman" w:cs="Times New Roman"/>
          <w:sz w:val="24"/>
          <w:szCs w:val="24"/>
          <w:lang w:val="pt-PT"/>
        </w:rPr>
        <w:t xml:space="preserve"> de </w:t>
      </w:r>
      <w:r w:rsidR="006F4BB8" w:rsidRPr="003838E4">
        <w:rPr>
          <w:rFonts w:ascii="Times New Roman" w:eastAsia="Times New Roman" w:hAnsi="Times New Roman" w:cs="Times New Roman"/>
          <w:sz w:val="24"/>
          <w:szCs w:val="24"/>
          <w:lang w:val="pt-PT"/>
        </w:rPr>
        <w:t>apresentação</w:t>
      </w:r>
      <w:r w:rsidRPr="003838E4">
        <w:rPr>
          <w:rFonts w:ascii="Times New Roman" w:eastAsia="Times New Roman" w:hAnsi="Times New Roman" w:cs="Times New Roman"/>
          <w:sz w:val="24"/>
          <w:szCs w:val="24"/>
          <w:lang w:val="pt-PT"/>
        </w:rPr>
        <w:t xml:space="preserve"> e </w:t>
      </w:r>
      <w:r w:rsidR="006F4BB8" w:rsidRPr="003838E4">
        <w:rPr>
          <w:rFonts w:ascii="Times New Roman" w:eastAsia="Times New Roman" w:hAnsi="Times New Roman" w:cs="Times New Roman"/>
          <w:sz w:val="24"/>
          <w:szCs w:val="24"/>
          <w:lang w:val="pt-PT"/>
        </w:rPr>
        <w:t>análise</w:t>
      </w:r>
      <w:r w:rsidRPr="003838E4">
        <w:rPr>
          <w:rFonts w:ascii="Times New Roman" w:eastAsia="Times New Roman" w:hAnsi="Times New Roman" w:cs="Times New Roman"/>
          <w:sz w:val="24"/>
          <w:szCs w:val="24"/>
          <w:lang w:val="pt-PT"/>
        </w:rPr>
        <w:t xml:space="preserve"> de dados. E por fim o terceiro </w:t>
      </w:r>
      <w:r w:rsidR="006F4BB8" w:rsidRPr="003838E4">
        <w:rPr>
          <w:rFonts w:ascii="Times New Roman" w:eastAsia="Times New Roman" w:hAnsi="Times New Roman" w:cs="Times New Roman"/>
          <w:sz w:val="24"/>
          <w:szCs w:val="24"/>
          <w:lang w:val="pt-PT"/>
        </w:rPr>
        <w:t>capítulo</w:t>
      </w:r>
      <w:r w:rsidR="00724D5F">
        <w:rPr>
          <w:rFonts w:ascii="Times New Roman" w:eastAsia="Times New Roman" w:hAnsi="Times New Roman" w:cs="Times New Roman"/>
          <w:sz w:val="24"/>
          <w:szCs w:val="24"/>
          <w:lang w:val="pt-PT"/>
        </w:rPr>
        <w:t xml:space="preserve"> reservado à</w:t>
      </w:r>
      <w:r w:rsidRPr="003838E4">
        <w:rPr>
          <w:rFonts w:ascii="Times New Roman" w:eastAsia="Times New Roman" w:hAnsi="Times New Roman" w:cs="Times New Roman"/>
          <w:sz w:val="24"/>
          <w:szCs w:val="24"/>
          <w:lang w:val="pt-PT"/>
        </w:rPr>
        <w:t xml:space="preserve"> </w:t>
      </w:r>
      <w:r w:rsidR="006F4BB8" w:rsidRPr="003838E4">
        <w:rPr>
          <w:rFonts w:ascii="Times New Roman" w:eastAsia="Times New Roman" w:hAnsi="Times New Roman" w:cs="Times New Roman"/>
          <w:sz w:val="24"/>
          <w:szCs w:val="24"/>
          <w:lang w:val="pt-PT"/>
        </w:rPr>
        <w:t>apresentação</w:t>
      </w:r>
      <w:r w:rsidR="00724D5F">
        <w:rPr>
          <w:rFonts w:ascii="Times New Roman" w:eastAsia="Times New Roman" w:hAnsi="Times New Roman" w:cs="Times New Roman"/>
          <w:sz w:val="24"/>
          <w:szCs w:val="24"/>
          <w:lang w:val="pt-PT"/>
        </w:rPr>
        <w:t>, aná</w:t>
      </w:r>
      <w:r w:rsidRPr="003838E4">
        <w:rPr>
          <w:rFonts w:ascii="Times New Roman" w:eastAsia="Times New Roman" w:hAnsi="Times New Roman" w:cs="Times New Roman"/>
          <w:sz w:val="24"/>
          <w:szCs w:val="24"/>
          <w:lang w:val="pt-PT"/>
        </w:rPr>
        <w:t xml:space="preserve">lise e </w:t>
      </w:r>
      <w:r w:rsidR="006F4BB8" w:rsidRPr="003838E4">
        <w:rPr>
          <w:rFonts w:ascii="Times New Roman" w:eastAsia="Times New Roman" w:hAnsi="Times New Roman" w:cs="Times New Roman"/>
          <w:sz w:val="24"/>
          <w:szCs w:val="24"/>
          <w:lang w:val="pt-PT"/>
        </w:rPr>
        <w:t>interpretação</w:t>
      </w:r>
      <w:r w:rsidRPr="003838E4">
        <w:rPr>
          <w:rFonts w:ascii="Times New Roman" w:eastAsia="Times New Roman" w:hAnsi="Times New Roman" w:cs="Times New Roman"/>
          <w:sz w:val="24"/>
          <w:szCs w:val="24"/>
          <w:lang w:val="pt-PT"/>
        </w:rPr>
        <w:t xml:space="preserve"> de dados onde é feita a </w:t>
      </w:r>
      <w:r w:rsidR="006F4BB8" w:rsidRPr="003838E4">
        <w:rPr>
          <w:rFonts w:ascii="Times New Roman" w:eastAsia="Times New Roman" w:hAnsi="Times New Roman" w:cs="Times New Roman"/>
          <w:sz w:val="24"/>
          <w:szCs w:val="24"/>
          <w:lang w:val="pt-PT"/>
        </w:rPr>
        <w:t>caracterização</w:t>
      </w:r>
      <w:r w:rsidRPr="003838E4">
        <w:rPr>
          <w:rFonts w:ascii="Times New Roman" w:eastAsia="Times New Roman" w:hAnsi="Times New Roman" w:cs="Times New Roman"/>
          <w:sz w:val="24"/>
          <w:szCs w:val="24"/>
          <w:lang w:val="pt-PT"/>
        </w:rPr>
        <w:t xml:space="preserve"> do campo de pesquisa, </w:t>
      </w:r>
      <w:r w:rsidR="006F4BB8" w:rsidRPr="003838E4">
        <w:rPr>
          <w:rFonts w:ascii="Times New Roman" w:eastAsia="Times New Roman" w:hAnsi="Times New Roman" w:cs="Times New Roman"/>
          <w:sz w:val="24"/>
          <w:szCs w:val="24"/>
          <w:lang w:val="pt-PT"/>
        </w:rPr>
        <w:t>apresentação</w:t>
      </w:r>
      <w:r w:rsidRPr="003838E4">
        <w:rPr>
          <w:rFonts w:ascii="Times New Roman" w:eastAsia="Times New Roman" w:hAnsi="Times New Roman" w:cs="Times New Roman"/>
          <w:sz w:val="24"/>
          <w:szCs w:val="24"/>
          <w:lang w:val="pt-PT"/>
        </w:rPr>
        <w:t xml:space="preserve"> dos dados, </w:t>
      </w:r>
      <w:r w:rsidR="006F4BB8" w:rsidRPr="003838E4">
        <w:rPr>
          <w:rFonts w:ascii="Times New Roman" w:eastAsia="Times New Roman" w:hAnsi="Times New Roman" w:cs="Times New Roman"/>
          <w:sz w:val="24"/>
          <w:szCs w:val="24"/>
          <w:lang w:val="pt-PT"/>
        </w:rPr>
        <w:t>análise</w:t>
      </w:r>
      <w:r w:rsidRPr="003838E4">
        <w:rPr>
          <w:rFonts w:ascii="Times New Roman" w:eastAsia="Times New Roman" w:hAnsi="Times New Roman" w:cs="Times New Roman"/>
          <w:sz w:val="24"/>
          <w:szCs w:val="24"/>
          <w:lang w:val="pt-PT"/>
        </w:rPr>
        <w:t xml:space="preserve"> e </w:t>
      </w:r>
      <w:r w:rsidR="006F4BB8" w:rsidRPr="003838E4">
        <w:rPr>
          <w:rFonts w:ascii="Times New Roman" w:eastAsia="Times New Roman" w:hAnsi="Times New Roman" w:cs="Times New Roman"/>
          <w:sz w:val="24"/>
          <w:szCs w:val="24"/>
          <w:lang w:val="pt-PT"/>
        </w:rPr>
        <w:t>interpretação</w:t>
      </w:r>
      <w:r w:rsidRPr="003838E4">
        <w:rPr>
          <w:rFonts w:ascii="Times New Roman" w:eastAsia="Times New Roman" w:hAnsi="Times New Roman" w:cs="Times New Roman"/>
          <w:sz w:val="24"/>
          <w:szCs w:val="24"/>
          <w:lang w:val="pt-PT"/>
        </w:rPr>
        <w:t xml:space="preserve"> dos dados e </w:t>
      </w:r>
      <w:r w:rsidR="006C7B45" w:rsidRPr="003838E4">
        <w:rPr>
          <w:rFonts w:ascii="Times New Roman" w:eastAsia="Times New Roman" w:hAnsi="Times New Roman" w:cs="Times New Roman"/>
          <w:sz w:val="24"/>
          <w:szCs w:val="24"/>
          <w:lang w:val="pt-PT"/>
        </w:rPr>
        <w:t>discussão</w:t>
      </w:r>
      <w:r w:rsidRPr="003838E4">
        <w:rPr>
          <w:rFonts w:ascii="Times New Roman" w:eastAsia="Times New Roman" w:hAnsi="Times New Roman" w:cs="Times New Roman"/>
          <w:sz w:val="24"/>
          <w:szCs w:val="24"/>
          <w:lang w:val="pt-PT"/>
        </w:rPr>
        <w:t xml:space="preserve"> ou </w:t>
      </w:r>
      <w:r w:rsidR="006F4BB8" w:rsidRPr="003838E4">
        <w:rPr>
          <w:rFonts w:ascii="Times New Roman" w:eastAsia="Times New Roman" w:hAnsi="Times New Roman" w:cs="Times New Roman"/>
          <w:sz w:val="24"/>
          <w:szCs w:val="24"/>
          <w:lang w:val="pt-PT"/>
        </w:rPr>
        <w:t>confirmação</w:t>
      </w:r>
      <w:r w:rsidRPr="003838E4">
        <w:rPr>
          <w:rFonts w:ascii="Times New Roman" w:eastAsia="Times New Roman" w:hAnsi="Times New Roman" w:cs="Times New Roman"/>
          <w:sz w:val="24"/>
          <w:szCs w:val="24"/>
          <w:lang w:val="pt-PT"/>
        </w:rPr>
        <w:t xml:space="preserve"> das </w:t>
      </w:r>
      <w:r w:rsidR="006F4BB8" w:rsidRPr="003838E4">
        <w:rPr>
          <w:rFonts w:ascii="Times New Roman" w:eastAsia="Times New Roman" w:hAnsi="Times New Roman" w:cs="Times New Roman"/>
          <w:sz w:val="24"/>
          <w:szCs w:val="24"/>
          <w:lang w:val="pt-PT"/>
        </w:rPr>
        <w:t>hipóteses</w:t>
      </w:r>
      <w:r w:rsidR="00724D5F">
        <w:rPr>
          <w:rFonts w:ascii="Times New Roman" w:eastAsia="Times New Roman" w:hAnsi="Times New Roman" w:cs="Times New Roman"/>
          <w:sz w:val="24"/>
          <w:szCs w:val="24"/>
          <w:lang w:val="pt-PT"/>
        </w:rPr>
        <w:t>. Mais adiante apresenta-se</w:t>
      </w:r>
      <w:r w:rsidRPr="003838E4">
        <w:rPr>
          <w:rFonts w:ascii="Times New Roman" w:eastAsia="Times New Roman" w:hAnsi="Times New Roman" w:cs="Times New Roman"/>
          <w:sz w:val="24"/>
          <w:szCs w:val="24"/>
          <w:lang w:val="pt-PT"/>
        </w:rPr>
        <w:t xml:space="preserve"> a conclusão, as sugestões e as </w:t>
      </w:r>
      <w:r w:rsidR="006C7B45" w:rsidRPr="003838E4">
        <w:rPr>
          <w:rFonts w:ascii="Times New Roman" w:eastAsia="Times New Roman" w:hAnsi="Times New Roman" w:cs="Times New Roman"/>
          <w:sz w:val="24"/>
          <w:szCs w:val="24"/>
          <w:lang w:val="pt-PT"/>
        </w:rPr>
        <w:t>referências</w:t>
      </w:r>
      <w:r w:rsidRPr="003838E4">
        <w:rPr>
          <w:rFonts w:ascii="Times New Roman" w:eastAsia="Times New Roman" w:hAnsi="Times New Roman" w:cs="Times New Roman"/>
          <w:sz w:val="24"/>
          <w:szCs w:val="24"/>
          <w:lang w:val="pt-PT"/>
        </w:rPr>
        <w:t xml:space="preserve"> bibliográficas das obras consultadas na </w:t>
      </w:r>
      <w:r w:rsidR="006F4BB8" w:rsidRPr="003838E4">
        <w:rPr>
          <w:rFonts w:ascii="Times New Roman" w:eastAsia="Times New Roman" w:hAnsi="Times New Roman" w:cs="Times New Roman"/>
          <w:sz w:val="24"/>
          <w:szCs w:val="24"/>
          <w:lang w:val="pt-PT"/>
        </w:rPr>
        <w:t>realização</w:t>
      </w:r>
      <w:r w:rsidRPr="003838E4">
        <w:rPr>
          <w:rFonts w:ascii="Times New Roman" w:eastAsia="Times New Roman" w:hAnsi="Times New Roman" w:cs="Times New Roman"/>
          <w:sz w:val="24"/>
          <w:szCs w:val="24"/>
          <w:lang w:val="pt-PT"/>
        </w:rPr>
        <w:t xml:space="preserve"> do trabalho.</w:t>
      </w:r>
    </w:p>
    <w:p w:rsidR="00F841AC" w:rsidRPr="003838E4" w:rsidRDefault="00F841AC" w:rsidP="00073D2E">
      <w:pPr>
        <w:spacing w:line="360" w:lineRule="auto"/>
        <w:jc w:val="both"/>
        <w:rPr>
          <w:rFonts w:ascii="Times New Roman" w:hAnsi="Times New Roman" w:cs="Times New Roman"/>
          <w:b/>
          <w:sz w:val="24"/>
          <w:szCs w:val="24"/>
          <w:lang w:val="pt-PT"/>
        </w:rPr>
      </w:pPr>
    </w:p>
    <w:p w:rsidR="00A33A41" w:rsidRDefault="00A33A41" w:rsidP="00802BAB">
      <w:pPr>
        <w:pStyle w:val="Ttulo1"/>
        <w:spacing w:before="0" w:line="360" w:lineRule="auto"/>
        <w:rPr>
          <w:rFonts w:ascii="Times New Roman" w:hAnsi="Times New Roman" w:cs="Times New Roman"/>
          <w:color w:val="auto"/>
          <w:sz w:val="24"/>
          <w:szCs w:val="24"/>
        </w:rPr>
      </w:pPr>
      <w:bookmarkStart w:id="10" w:name="_Toc467077728"/>
    </w:p>
    <w:p w:rsidR="00A33A41" w:rsidRDefault="00A33A41" w:rsidP="00802BAB">
      <w:pPr>
        <w:pStyle w:val="Ttulo1"/>
        <w:spacing w:before="0" w:line="360" w:lineRule="auto"/>
        <w:rPr>
          <w:rFonts w:ascii="Times New Roman" w:hAnsi="Times New Roman" w:cs="Times New Roman"/>
          <w:color w:val="auto"/>
          <w:sz w:val="24"/>
          <w:szCs w:val="24"/>
        </w:rPr>
      </w:pPr>
    </w:p>
    <w:p w:rsidR="00443B6F" w:rsidRPr="00443B6F" w:rsidRDefault="006D5F80" w:rsidP="00802BAB">
      <w:pPr>
        <w:pStyle w:val="Ttulo1"/>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CAPITULO I: MARCO TEÓRICO</w:t>
      </w:r>
      <w:bookmarkEnd w:id="10"/>
    </w:p>
    <w:p w:rsidR="006F4BB8" w:rsidRPr="003838E4" w:rsidRDefault="006F4BB8" w:rsidP="00443B6F">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Neste </w:t>
      </w:r>
      <w:r w:rsidR="00DA040F" w:rsidRPr="003838E4">
        <w:rPr>
          <w:rFonts w:ascii="Times New Roman" w:hAnsi="Times New Roman" w:cs="Times New Roman"/>
          <w:sz w:val="24"/>
          <w:szCs w:val="24"/>
          <w:lang w:val="pt-PT"/>
        </w:rPr>
        <w:t>capítulo</w:t>
      </w:r>
      <w:r w:rsidRPr="003838E4">
        <w:rPr>
          <w:rFonts w:ascii="Times New Roman" w:hAnsi="Times New Roman" w:cs="Times New Roman"/>
          <w:sz w:val="24"/>
          <w:szCs w:val="24"/>
          <w:lang w:val="pt-PT"/>
        </w:rPr>
        <w:t xml:space="preserve"> a</w:t>
      </w:r>
      <w:r w:rsidR="00C03FF7">
        <w:rPr>
          <w:rFonts w:ascii="Times New Roman" w:hAnsi="Times New Roman" w:cs="Times New Roman"/>
          <w:sz w:val="24"/>
          <w:szCs w:val="24"/>
          <w:lang w:val="pt-PT"/>
        </w:rPr>
        <w:t>presenta</w:t>
      </w:r>
      <w:r w:rsidR="006D5F80">
        <w:rPr>
          <w:rFonts w:ascii="Times New Roman" w:hAnsi="Times New Roman" w:cs="Times New Roman"/>
          <w:sz w:val="24"/>
          <w:szCs w:val="24"/>
          <w:lang w:val="pt-PT"/>
        </w:rPr>
        <w:t>-se</w:t>
      </w:r>
      <w:r w:rsidR="007B7292">
        <w:rPr>
          <w:rFonts w:ascii="Times New Roman" w:hAnsi="Times New Roman" w:cs="Times New Roman"/>
          <w:sz w:val="24"/>
          <w:szCs w:val="24"/>
          <w:lang w:val="pt-PT"/>
        </w:rPr>
        <w:t xml:space="preserve"> o marco</w:t>
      </w:r>
      <w:r w:rsidR="00C03FF7">
        <w:rPr>
          <w:rFonts w:ascii="Times New Roman" w:hAnsi="Times New Roman" w:cs="Times New Roman"/>
          <w:sz w:val="24"/>
          <w:szCs w:val="24"/>
          <w:lang w:val="pt-PT"/>
        </w:rPr>
        <w:t xml:space="preserve"> teórico sobre a temática em estudo partindo</w:t>
      </w:r>
      <w:r w:rsidR="00A33A41">
        <w:rPr>
          <w:rFonts w:ascii="Times New Roman" w:hAnsi="Times New Roman" w:cs="Times New Roman"/>
          <w:sz w:val="24"/>
          <w:szCs w:val="24"/>
          <w:lang w:val="pt-PT"/>
        </w:rPr>
        <w:t xml:space="preserve"> </w:t>
      </w:r>
      <w:r w:rsidR="00C03FF7">
        <w:rPr>
          <w:rFonts w:ascii="Times New Roman" w:hAnsi="Times New Roman" w:cs="Times New Roman"/>
          <w:sz w:val="24"/>
          <w:szCs w:val="24"/>
          <w:lang w:val="pt-PT"/>
        </w:rPr>
        <w:t xml:space="preserve">da </w:t>
      </w:r>
      <w:r w:rsidR="00DA040F">
        <w:rPr>
          <w:rFonts w:ascii="Times New Roman" w:hAnsi="Times New Roman" w:cs="Times New Roman"/>
          <w:sz w:val="24"/>
          <w:szCs w:val="24"/>
          <w:lang w:val="pt-PT"/>
        </w:rPr>
        <w:t>discussão</w:t>
      </w:r>
      <w:r w:rsidR="00C03FF7">
        <w:rPr>
          <w:rFonts w:ascii="Times New Roman" w:hAnsi="Times New Roman" w:cs="Times New Roman"/>
          <w:sz w:val="24"/>
          <w:szCs w:val="24"/>
          <w:lang w:val="pt-PT"/>
        </w:rPr>
        <w:t xml:space="preserve"> dos </w:t>
      </w:r>
      <w:r w:rsidR="00DA040F">
        <w:rPr>
          <w:rFonts w:ascii="Times New Roman" w:hAnsi="Times New Roman" w:cs="Times New Roman"/>
          <w:sz w:val="24"/>
          <w:szCs w:val="24"/>
          <w:lang w:val="pt-PT"/>
        </w:rPr>
        <w:t>seguintes</w:t>
      </w:r>
      <w:r w:rsidR="00A33A41">
        <w:rPr>
          <w:rFonts w:ascii="Times New Roman" w:hAnsi="Times New Roman" w:cs="Times New Roman"/>
          <w:sz w:val="24"/>
          <w:szCs w:val="24"/>
          <w:lang w:val="pt-PT"/>
        </w:rPr>
        <w:t xml:space="preserve"> </w:t>
      </w:r>
      <w:r w:rsidR="00457B5F">
        <w:rPr>
          <w:rFonts w:ascii="Times New Roman" w:hAnsi="Times New Roman" w:cs="Times New Roman"/>
          <w:sz w:val="24"/>
          <w:szCs w:val="24"/>
          <w:lang w:val="pt-PT"/>
        </w:rPr>
        <w:t>termos: Prontidão combativa, pelotão de infantaria, comando e liderança</w:t>
      </w:r>
      <w:r w:rsidR="006D5F80">
        <w:rPr>
          <w:rFonts w:ascii="Times New Roman" w:hAnsi="Times New Roman" w:cs="Times New Roman"/>
          <w:sz w:val="24"/>
          <w:szCs w:val="24"/>
          <w:lang w:val="pt-PT"/>
        </w:rPr>
        <w:t xml:space="preserve">. </w:t>
      </w:r>
      <w:r w:rsidR="00DA040F">
        <w:rPr>
          <w:rFonts w:ascii="Times New Roman" w:hAnsi="Times New Roman" w:cs="Times New Roman"/>
          <w:sz w:val="24"/>
          <w:szCs w:val="24"/>
          <w:lang w:val="pt-PT"/>
        </w:rPr>
        <w:t xml:space="preserve">Assim a </w:t>
      </w:r>
      <w:r w:rsidR="00F07802">
        <w:rPr>
          <w:rFonts w:ascii="Times New Roman" w:hAnsi="Times New Roman" w:cs="Times New Roman"/>
          <w:sz w:val="24"/>
          <w:szCs w:val="24"/>
          <w:lang w:val="pt-PT"/>
        </w:rPr>
        <w:t>pesquisadora</w:t>
      </w:r>
      <w:r w:rsidRPr="003838E4">
        <w:rPr>
          <w:rFonts w:ascii="Times New Roman" w:hAnsi="Times New Roman" w:cs="Times New Roman"/>
          <w:sz w:val="24"/>
          <w:szCs w:val="24"/>
          <w:lang w:val="pt-PT"/>
        </w:rPr>
        <w:t xml:space="preserve"> apresenta as </w:t>
      </w:r>
      <w:r w:rsidR="00A71621">
        <w:rPr>
          <w:rFonts w:ascii="Times New Roman" w:hAnsi="Times New Roman" w:cs="Times New Roman"/>
          <w:sz w:val="24"/>
          <w:szCs w:val="24"/>
          <w:lang w:val="pt-PT"/>
        </w:rPr>
        <w:t>diferentes ideias ou teorias de</w:t>
      </w:r>
      <w:r w:rsidRPr="003838E4">
        <w:rPr>
          <w:rFonts w:ascii="Times New Roman" w:hAnsi="Times New Roman" w:cs="Times New Roman"/>
          <w:sz w:val="24"/>
          <w:szCs w:val="24"/>
          <w:lang w:val="pt-PT"/>
        </w:rPr>
        <w:t xml:space="preserve"> autores </w:t>
      </w:r>
      <w:r w:rsidR="00353144" w:rsidRPr="003838E4">
        <w:rPr>
          <w:rFonts w:ascii="Times New Roman" w:hAnsi="Times New Roman" w:cs="Times New Roman"/>
          <w:sz w:val="24"/>
          <w:szCs w:val="24"/>
          <w:lang w:val="pt-PT"/>
        </w:rPr>
        <w:t>cuja abordagem</w:t>
      </w:r>
      <w:r w:rsidRPr="003838E4">
        <w:rPr>
          <w:rFonts w:ascii="Times New Roman" w:hAnsi="Times New Roman" w:cs="Times New Roman"/>
          <w:sz w:val="24"/>
          <w:szCs w:val="24"/>
          <w:lang w:val="pt-PT"/>
        </w:rPr>
        <w:t xml:space="preserve"> se enquadra na te</w:t>
      </w:r>
      <w:r w:rsidR="00A71621">
        <w:rPr>
          <w:rFonts w:ascii="Times New Roman" w:hAnsi="Times New Roman" w:cs="Times New Roman"/>
          <w:sz w:val="24"/>
          <w:szCs w:val="24"/>
          <w:lang w:val="pt-PT"/>
        </w:rPr>
        <w:t>mática em estudo ao evidencia-se</w:t>
      </w:r>
      <w:r w:rsidRPr="003838E4">
        <w:rPr>
          <w:rFonts w:ascii="Times New Roman" w:hAnsi="Times New Roman" w:cs="Times New Roman"/>
          <w:sz w:val="24"/>
          <w:szCs w:val="24"/>
          <w:lang w:val="pt-PT"/>
        </w:rPr>
        <w:t xml:space="preserve"> conteúdos relacionados ao objecto de estudo.</w:t>
      </w:r>
    </w:p>
    <w:p w:rsidR="00701FF8" w:rsidRPr="003838E4" w:rsidRDefault="0033561F" w:rsidP="006F4BB8">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Luckesi (2001) refere que o</w:t>
      </w:r>
      <w:r w:rsidR="00A71621">
        <w:rPr>
          <w:rFonts w:ascii="Times New Roman" w:hAnsi="Times New Roman" w:cs="Times New Roman"/>
          <w:sz w:val="24"/>
          <w:szCs w:val="24"/>
          <w:lang w:val="pt-BR"/>
        </w:rPr>
        <w:t xml:space="preserve"> </w:t>
      </w:r>
      <w:r w:rsidR="00B41A0A" w:rsidRPr="003838E4">
        <w:rPr>
          <w:rFonts w:ascii="Times New Roman" w:hAnsi="Times New Roman" w:cs="Times New Roman"/>
          <w:sz w:val="24"/>
          <w:szCs w:val="24"/>
          <w:lang w:val="pt-BR"/>
        </w:rPr>
        <w:t>referencial</w:t>
      </w:r>
      <w:r w:rsidR="00701FF8" w:rsidRPr="003838E4">
        <w:rPr>
          <w:rFonts w:ascii="Times New Roman" w:hAnsi="Times New Roman" w:cs="Times New Roman"/>
          <w:sz w:val="24"/>
          <w:szCs w:val="24"/>
          <w:lang w:val="pt-BR"/>
        </w:rPr>
        <w:t xml:space="preserve"> teórico apresenta a visão dos autores estudados em relação ao tema abordado. É o levantamento feito nas principais fontes de informações (livros, periódicos científicos, dissertações, teses, </w:t>
      </w:r>
      <w:r w:rsidR="0055095C">
        <w:rPr>
          <w:rFonts w:ascii="Times New Roman" w:hAnsi="Times New Roman" w:cs="Times New Roman"/>
          <w:sz w:val="24"/>
          <w:szCs w:val="24"/>
          <w:lang w:val="pt-BR"/>
        </w:rPr>
        <w:t>entre outros</w:t>
      </w:r>
      <w:r w:rsidR="00701FF8" w:rsidRPr="003838E4">
        <w:rPr>
          <w:rFonts w:ascii="Times New Roman" w:hAnsi="Times New Roman" w:cs="Times New Roman"/>
          <w:sz w:val="24"/>
          <w:szCs w:val="24"/>
          <w:lang w:val="pt-BR"/>
        </w:rPr>
        <w:t xml:space="preserve">) com o objetivo </w:t>
      </w:r>
      <w:r>
        <w:rPr>
          <w:rFonts w:ascii="Times New Roman" w:hAnsi="Times New Roman" w:cs="Times New Roman"/>
          <w:sz w:val="24"/>
          <w:szCs w:val="24"/>
          <w:lang w:val="pt-BR"/>
        </w:rPr>
        <w:t xml:space="preserve">de </w:t>
      </w:r>
      <w:r w:rsidR="00701FF8" w:rsidRPr="003838E4">
        <w:rPr>
          <w:rFonts w:ascii="Times New Roman" w:hAnsi="Times New Roman" w:cs="Times New Roman"/>
          <w:sz w:val="24"/>
          <w:szCs w:val="24"/>
          <w:lang w:val="pt-BR"/>
        </w:rPr>
        <w:t>fun</w:t>
      </w:r>
      <w:r w:rsidR="0055095C">
        <w:rPr>
          <w:rFonts w:ascii="Times New Roman" w:hAnsi="Times New Roman" w:cs="Times New Roman"/>
          <w:sz w:val="24"/>
          <w:szCs w:val="24"/>
          <w:lang w:val="pt-BR"/>
        </w:rPr>
        <w:t>damentar o objeto de pesquisa</w:t>
      </w:r>
      <w:r w:rsidR="00073D2E" w:rsidRPr="003838E4">
        <w:rPr>
          <w:rFonts w:ascii="Times New Roman" w:hAnsi="Times New Roman" w:cs="Times New Roman"/>
          <w:sz w:val="24"/>
          <w:szCs w:val="24"/>
          <w:lang w:val="pt-BR"/>
        </w:rPr>
        <w:t>.</w:t>
      </w:r>
    </w:p>
    <w:p w:rsidR="00142FB1" w:rsidRDefault="00073D2E" w:rsidP="00CC0B25">
      <w:pPr>
        <w:pStyle w:val="Ttulo1"/>
        <w:spacing w:line="360" w:lineRule="auto"/>
        <w:rPr>
          <w:rFonts w:ascii="Times New Roman" w:hAnsi="Times New Roman" w:cs="Times New Roman"/>
          <w:color w:val="auto"/>
          <w:sz w:val="24"/>
          <w:szCs w:val="24"/>
        </w:rPr>
      </w:pPr>
      <w:bookmarkStart w:id="11" w:name="_Toc467077729"/>
      <w:r w:rsidRPr="003838E4">
        <w:rPr>
          <w:rFonts w:ascii="Times New Roman" w:eastAsia="Calibri" w:hAnsi="Times New Roman" w:cs="Times New Roman"/>
          <w:color w:val="auto"/>
          <w:sz w:val="24"/>
          <w:szCs w:val="24"/>
          <w:lang w:val="pt-BR"/>
        </w:rPr>
        <w:t xml:space="preserve">1. </w:t>
      </w:r>
      <w:r w:rsidR="00B94DF1">
        <w:rPr>
          <w:rFonts w:ascii="Times New Roman" w:eastAsia="Calibri" w:hAnsi="Times New Roman" w:cs="Times New Roman"/>
          <w:color w:val="auto"/>
          <w:sz w:val="24"/>
          <w:szCs w:val="24"/>
        </w:rPr>
        <w:t>C</w:t>
      </w:r>
      <w:r w:rsidR="00AA1529" w:rsidRPr="003838E4">
        <w:rPr>
          <w:rFonts w:ascii="Times New Roman" w:eastAsia="Calibri" w:hAnsi="Times New Roman" w:cs="Times New Roman"/>
          <w:color w:val="auto"/>
          <w:sz w:val="24"/>
          <w:szCs w:val="24"/>
        </w:rPr>
        <w:t>onceito</w:t>
      </w:r>
      <w:bookmarkStart w:id="12" w:name="_Toc338465903"/>
      <w:bookmarkStart w:id="13" w:name="_Toc338570795"/>
      <w:bookmarkStart w:id="14" w:name="_Toc338552451"/>
      <w:bookmarkStart w:id="15" w:name="_Toc338667334"/>
      <w:bookmarkStart w:id="16" w:name="_Toc338667488"/>
      <w:bookmarkStart w:id="17" w:name="_Toc345936896"/>
      <w:bookmarkStart w:id="18" w:name="_Toc339028805"/>
      <w:bookmarkStart w:id="19" w:name="_Toc339435858"/>
      <w:r w:rsidR="00A71621">
        <w:rPr>
          <w:rFonts w:ascii="Times New Roman" w:eastAsia="Calibri" w:hAnsi="Times New Roman" w:cs="Times New Roman"/>
          <w:color w:val="auto"/>
          <w:sz w:val="24"/>
          <w:szCs w:val="24"/>
        </w:rPr>
        <w:t xml:space="preserve"> </w:t>
      </w:r>
      <w:r w:rsidR="00123A4B">
        <w:rPr>
          <w:rFonts w:ascii="Times New Roman" w:eastAsia="Calibri" w:hAnsi="Times New Roman" w:cs="Times New Roman"/>
          <w:color w:val="auto"/>
          <w:sz w:val="24"/>
          <w:szCs w:val="24"/>
        </w:rPr>
        <w:t>de</w:t>
      </w:r>
      <w:r w:rsidR="00123A4B" w:rsidRPr="003838E4">
        <w:rPr>
          <w:rFonts w:ascii="Times New Roman" w:hAnsi="Times New Roman" w:cs="Times New Roman"/>
          <w:color w:val="auto"/>
          <w:sz w:val="24"/>
          <w:szCs w:val="24"/>
        </w:rPr>
        <w:t xml:space="preserve"> Prontidão</w:t>
      </w:r>
      <w:r w:rsidR="00A71621">
        <w:rPr>
          <w:rFonts w:ascii="Times New Roman" w:hAnsi="Times New Roman" w:cs="Times New Roman"/>
          <w:color w:val="auto"/>
          <w:sz w:val="24"/>
          <w:szCs w:val="24"/>
        </w:rPr>
        <w:t xml:space="preserve"> </w:t>
      </w:r>
      <w:r w:rsidR="00F07802">
        <w:rPr>
          <w:rFonts w:ascii="Times New Roman" w:hAnsi="Times New Roman" w:cs="Times New Roman"/>
          <w:color w:val="auto"/>
          <w:sz w:val="24"/>
          <w:szCs w:val="24"/>
        </w:rPr>
        <w:t>Combativa</w:t>
      </w:r>
      <w:bookmarkEnd w:id="11"/>
    </w:p>
    <w:p w:rsidR="003B6485" w:rsidRDefault="00D72F00" w:rsidP="003B6485">
      <w:pPr>
        <w:spacing w:after="0" w:line="360" w:lineRule="auto"/>
        <w:jc w:val="both"/>
        <w:outlineLvl w:val="0"/>
        <w:rPr>
          <w:rFonts w:ascii="Times New Roman" w:hAnsi="Times New Roman" w:cs="Times New Roman"/>
          <w:bCs/>
          <w:sz w:val="24"/>
          <w:szCs w:val="24"/>
          <w:lang w:val="pt-PT"/>
        </w:rPr>
      </w:pPr>
      <w:bookmarkStart w:id="20" w:name="_Toc467077730"/>
      <w:bookmarkStart w:id="21" w:name="_Toc465959232"/>
      <w:bookmarkStart w:id="22" w:name="_Toc465961216"/>
      <w:r>
        <w:rPr>
          <w:rFonts w:ascii="Times New Roman" w:hAnsi="Times New Roman" w:cs="Times New Roman"/>
          <w:sz w:val="24"/>
          <w:szCs w:val="24"/>
          <w:lang w:val="pt-PT"/>
        </w:rPr>
        <w:t>Segundo Normas de Treino O</w:t>
      </w:r>
      <w:r w:rsidR="00C13ED3">
        <w:rPr>
          <w:rFonts w:ascii="Times New Roman" w:hAnsi="Times New Roman" w:cs="Times New Roman"/>
          <w:sz w:val="24"/>
          <w:szCs w:val="24"/>
          <w:lang w:val="pt-PT"/>
        </w:rPr>
        <w:t>peracional</w:t>
      </w:r>
      <w:r w:rsidR="004D3199">
        <w:rPr>
          <w:rFonts w:ascii="Times New Roman" w:hAnsi="Times New Roman" w:cs="Times New Roman"/>
          <w:sz w:val="24"/>
          <w:szCs w:val="24"/>
          <w:lang w:val="pt-PT"/>
        </w:rPr>
        <w:t xml:space="preserve"> </w:t>
      </w:r>
      <w:r w:rsidR="004D3199">
        <w:rPr>
          <w:rFonts w:ascii="Times New Roman" w:hAnsi="Times New Roman" w:cs="Times New Roman"/>
          <w:bCs/>
          <w:sz w:val="24"/>
          <w:szCs w:val="24"/>
          <w:lang w:val="pt-PT"/>
        </w:rPr>
        <w:t>(2007)</w:t>
      </w:r>
      <w:r w:rsidR="00C13ED3">
        <w:rPr>
          <w:rFonts w:ascii="Times New Roman" w:hAnsi="Times New Roman" w:cs="Times New Roman"/>
          <w:sz w:val="24"/>
          <w:szCs w:val="24"/>
          <w:lang w:val="pt-PT"/>
        </w:rPr>
        <w:t>, a Prontidão C</w:t>
      </w:r>
      <w:r w:rsidR="00B94DF1">
        <w:rPr>
          <w:rFonts w:ascii="Times New Roman" w:hAnsi="Times New Roman" w:cs="Times New Roman"/>
          <w:sz w:val="24"/>
          <w:szCs w:val="24"/>
          <w:lang w:val="pt-PT"/>
        </w:rPr>
        <w:t>om</w:t>
      </w:r>
      <w:r w:rsidR="00BE5897">
        <w:rPr>
          <w:rFonts w:ascii="Times New Roman" w:hAnsi="Times New Roman" w:cs="Times New Roman"/>
          <w:sz w:val="24"/>
          <w:szCs w:val="24"/>
          <w:lang w:val="pt-PT"/>
        </w:rPr>
        <w:t>bativa é</w:t>
      </w:r>
      <w:r w:rsidR="00B94DF1">
        <w:rPr>
          <w:rFonts w:ascii="Times New Roman" w:hAnsi="Times New Roman" w:cs="Times New Roman"/>
          <w:sz w:val="24"/>
          <w:szCs w:val="24"/>
          <w:lang w:val="pt-PT"/>
        </w:rPr>
        <w:t xml:space="preserve"> vista como “</w:t>
      </w:r>
      <w:r w:rsidR="00B94DF1" w:rsidRPr="003838E4">
        <w:rPr>
          <w:rFonts w:ascii="Times New Roman" w:hAnsi="Times New Roman" w:cs="Times New Roman"/>
          <w:bCs/>
          <w:sz w:val="24"/>
          <w:szCs w:val="24"/>
          <w:lang w:val="pt-PT"/>
        </w:rPr>
        <w:t>o estado que reflecte a capacidade das unidades militares em cumprirem, organizadamente, diferentes missões combativas dentro das normas e prazos em condições</w:t>
      </w:r>
      <w:r w:rsidR="00A33A41">
        <w:rPr>
          <w:rFonts w:ascii="Times New Roman" w:hAnsi="Times New Roman" w:cs="Times New Roman"/>
          <w:bCs/>
          <w:sz w:val="24"/>
          <w:szCs w:val="24"/>
          <w:lang w:val="pt-PT"/>
        </w:rPr>
        <w:t xml:space="preserve"> </w:t>
      </w:r>
      <w:r w:rsidR="00B94DF1" w:rsidRPr="003838E4">
        <w:rPr>
          <w:rFonts w:ascii="Times New Roman" w:hAnsi="Times New Roman" w:cs="Times New Roman"/>
          <w:bCs/>
          <w:sz w:val="24"/>
          <w:szCs w:val="24"/>
          <w:lang w:val="pt-PT"/>
        </w:rPr>
        <w:t>meteorológicas adversas</w:t>
      </w:r>
      <w:r w:rsidR="00B94DF1">
        <w:rPr>
          <w:rFonts w:ascii="Times New Roman" w:hAnsi="Times New Roman" w:cs="Times New Roman"/>
          <w:bCs/>
          <w:sz w:val="24"/>
          <w:szCs w:val="24"/>
          <w:lang w:val="pt-BR"/>
        </w:rPr>
        <w:t xml:space="preserve"> e é</w:t>
      </w:r>
      <w:r w:rsidR="00B94DF1" w:rsidRPr="003838E4">
        <w:rPr>
          <w:rFonts w:ascii="Times New Roman" w:hAnsi="Times New Roman" w:cs="Times New Roman"/>
          <w:bCs/>
          <w:sz w:val="24"/>
          <w:szCs w:val="24"/>
          <w:lang w:val="pt-PT"/>
        </w:rPr>
        <w:t xml:space="preserve"> assegurada por um conjunto de tarefas e procedimentos</w:t>
      </w:r>
      <w:r w:rsidR="00B94DF1">
        <w:rPr>
          <w:rFonts w:ascii="Times New Roman" w:hAnsi="Times New Roman" w:cs="Times New Roman"/>
          <w:bCs/>
          <w:sz w:val="24"/>
          <w:szCs w:val="24"/>
          <w:lang w:val="pt-PT"/>
        </w:rPr>
        <w:t>”</w:t>
      </w:r>
      <w:r w:rsidR="00097BBC">
        <w:rPr>
          <w:rFonts w:ascii="Times New Roman" w:hAnsi="Times New Roman" w:cs="Times New Roman"/>
          <w:bCs/>
          <w:sz w:val="24"/>
          <w:szCs w:val="24"/>
          <w:lang w:val="pt-PT"/>
        </w:rPr>
        <w:t xml:space="preserve"> </w:t>
      </w:r>
      <w:bookmarkEnd w:id="20"/>
    </w:p>
    <w:p w:rsidR="003B6485" w:rsidRDefault="000E0272" w:rsidP="003B6485">
      <w:pPr>
        <w:spacing w:after="0" w:line="360" w:lineRule="auto"/>
        <w:jc w:val="both"/>
        <w:outlineLvl w:val="0"/>
        <w:rPr>
          <w:rFonts w:ascii="Times New Roman" w:hAnsi="Times New Roman" w:cs="Times New Roman"/>
          <w:sz w:val="24"/>
          <w:szCs w:val="24"/>
          <w:lang w:val="pt-PT"/>
        </w:rPr>
      </w:pPr>
      <w:bookmarkStart w:id="23" w:name="_Toc467077731"/>
      <w:r>
        <w:rPr>
          <w:rFonts w:ascii="Times New Roman" w:hAnsi="Times New Roman" w:cs="Times New Roman"/>
          <w:bCs/>
          <w:sz w:val="24"/>
          <w:szCs w:val="24"/>
          <w:lang w:val="pt-PT"/>
        </w:rPr>
        <w:t xml:space="preserve">Nesta </w:t>
      </w:r>
      <w:r w:rsidR="004870EB">
        <w:rPr>
          <w:rFonts w:ascii="Times New Roman" w:hAnsi="Times New Roman" w:cs="Times New Roman"/>
          <w:bCs/>
          <w:sz w:val="24"/>
          <w:szCs w:val="24"/>
          <w:lang w:val="pt-PT"/>
        </w:rPr>
        <w:t>perspectiva,</w:t>
      </w:r>
      <w:r w:rsidR="004870EB" w:rsidRPr="00870B25">
        <w:rPr>
          <w:rFonts w:ascii="Times New Roman" w:hAnsi="Times New Roman" w:cs="Times New Roman"/>
          <w:sz w:val="24"/>
          <w:szCs w:val="24"/>
          <w:lang w:val="pt-PT"/>
        </w:rPr>
        <w:t xml:space="preserve"> Pires</w:t>
      </w:r>
      <w:r w:rsidR="00327317">
        <w:rPr>
          <w:rFonts w:ascii="Times New Roman" w:hAnsi="Times New Roman" w:cs="Times New Roman"/>
          <w:sz w:val="24"/>
          <w:szCs w:val="24"/>
          <w:lang w:val="pt-PT"/>
        </w:rPr>
        <w:t xml:space="preserve"> (2007</w:t>
      </w:r>
      <w:r w:rsidR="00B94DF1">
        <w:rPr>
          <w:rFonts w:ascii="Times New Roman" w:hAnsi="Times New Roman" w:cs="Times New Roman"/>
          <w:sz w:val="24"/>
          <w:szCs w:val="24"/>
          <w:lang w:val="pt-PT"/>
        </w:rPr>
        <w:t xml:space="preserve">) </w:t>
      </w:r>
      <w:r w:rsidR="007B4288">
        <w:rPr>
          <w:rFonts w:ascii="Times New Roman" w:hAnsi="Times New Roman" w:cs="Times New Roman"/>
          <w:sz w:val="24"/>
          <w:szCs w:val="24"/>
          <w:lang w:val="pt-PT"/>
        </w:rPr>
        <w:t>entende a</w:t>
      </w:r>
      <w:r w:rsidR="00A33A41">
        <w:rPr>
          <w:rFonts w:ascii="Times New Roman" w:hAnsi="Times New Roman" w:cs="Times New Roman"/>
          <w:sz w:val="24"/>
          <w:szCs w:val="24"/>
          <w:lang w:val="pt-PT"/>
        </w:rPr>
        <w:t xml:space="preserve"> </w:t>
      </w:r>
      <w:r w:rsidR="007B4288">
        <w:rPr>
          <w:rFonts w:ascii="Times New Roman" w:hAnsi="Times New Roman" w:cs="Times New Roman"/>
          <w:sz w:val="24"/>
          <w:szCs w:val="24"/>
          <w:lang w:val="pt-PT"/>
        </w:rPr>
        <w:t>prontidão</w:t>
      </w:r>
      <w:r w:rsidR="00A33A41">
        <w:rPr>
          <w:rFonts w:ascii="Times New Roman" w:hAnsi="Times New Roman" w:cs="Times New Roman"/>
          <w:sz w:val="24"/>
          <w:szCs w:val="24"/>
          <w:lang w:val="pt-PT"/>
        </w:rPr>
        <w:t xml:space="preserve"> </w:t>
      </w:r>
      <w:r w:rsidR="00B94DF1" w:rsidRPr="00B94DF1">
        <w:rPr>
          <w:rFonts w:ascii="Times New Roman" w:hAnsi="Times New Roman" w:cs="Times New Roman"/>
          <w:sz w:val="24"/>
          <w:szCs w:val="24"/>
          <w:lang w:val="pt-PT"/>
        </w:rPr>
        <w:t>combativa</w:t>
      </w:r>
      <w:r>
        <w:rPr>
          <w:rFonts w:ascii="Times New Roman" w:hAnsi="Times New Roman" w:cs="Times New Roman"/>
          <w:sz w:val="24"/>
          <w:szCs w:val="24"/>
          <w:lang w:val="pt-PT"/>
        </w:rPr>
        <w:t xml:space="preserve"> </w:t>
      </w:r>
      <w:r w:rsidR="00C13ED3">
        <w:rPr>
          <w:rFonts w:ascii="Times New Roman" w:hAnsi="Times New Roman" w:cs="Times New Roman"/>
          <w:sz w:val="24"/>
          <w:szCs w:val="24"/>
          <w:lang w:val="pt-PT"/>
        </w:rPr>
        <w:t>como sendo</w:t>
      </w:r>
      <w:r w:rsidR="00A33A41">
        <w:rPr>
          <w:rFonts w:ascii="Times New Roman" w:hAnsi="Times New Roman" w:cs="Times New Roman"/>
          <w:sz w:val="24"/>
          <w:szCs w:val="24"/>
          <w:lang w:val="pt-PT"/>
        </w:rPr>
        <w:t xml:space="preserve"> </w:t>
      </w:r>
      <w:r w:rsidR="00CF79ED">
        <w:rPr>
          <w:rFonts w:ascii="Times New Roman" w:hAnsi="Times New Roman" w:cs="Times New Roman"/>
          <w:sz w:val="24"/>
          <w:szCs w:val="24"/>
          <w:lang w:val="pt-PT"/>
        </w:rPr>
        <w:t>o</w:t>
      </w:r>
      <w:r w:rsidR="00A33A41">
        <w:rPr>
          <w:rFonts w:ascii="Times New Roman" w:hAnsi="Times New Roman" w:cs="Times New Roman"/>
          <w:sz w:val="24"/>
          <w:szCs w:val="24"/>
          <w:lang w:val="pt-PT"/>
        </w:rPr>
        <w:t xml:space="preserve"> </w:t>
      </w:r>
      <w:r w:rsidR="00CF79ED">
        <w:rPr>
          <w:rFonts w:ascii="Times New Roman" w:hAnsi="Times New Roman" w:cs="Times New Roman"/>
          <w:sz w:val="24"/>
          <w:szCs w:val="24"/>
          <w:lang w:val="pt-PT"/>
        </w:rPr>
        <w:t>ponto mais alto</w:t>
      </w:r>
      <w:r w:rsidR="004B6326">
        <w:rPr>
          <w:rFonts w:ascii="Times New Roman" w:hAnsi="Times New Roman" w:cs="Times New Roman"/>
          <w:sz w:val="24"/>
          <w:szCs w:val="24"/>
          <w:lang w:val="pt-PT"/>
        </w:rPr>
        <w:t xml:space="preserve"> do </w:t>
      </w:r>
      <w:r w:rsidR="004B6326" w:rsidRPr="00B83EA4">
        <w:rPr>
          <w:rFonts w:ascii="Times New Roman" w:hAnsi="Times New Roman" w:cs="Times New Roman"/>
          <w:sz w:val="24"/>
          <w:szCs w:val="24"/>
          <w:lang w:val="pt-PT"/>
        </w:rPr>
        <w:t>treino</w:t>
      </w:r>
      <w:r w:rsidR="00B94DF1" w:rsidRPr="00B83B36">
        <w:rPr>
          <w:rFonts w:ascii="Times New Roman" w:hAnsi="Times New Roman" w:cs="Times New Roman"/>
          <w:sz w:val="24"/>
          <w:szCs w:val="24"/>
          <w:lang w:val="pt-PT"/>
        </w:rPr>
        <w:t xml:space="preserve"> da</w:t>
      </w:r>
      <w:r>
        <w:rPr>
          <w:rFonts w:ascii="Times New Roman" w:hAnsi="Times New Roman" w:cs="Times New Roman"/>
          <w:sz w:val="24"/>
          <w:szCs w:val="24"/>
          <w:lang w:val="pt-PT"/>
        </w:rPr>
        <w:t>s</w:t>
      </w:r>
      <w:r w:rsidR="00B94DF1" w:rsidRPr="00B83B36">
        <w:rPr>
          <w:rFonts w:ascii="Times New Roman" w:hAnsi="Times New Roman" w:cs="Times New Roman"/>
          <w:sz w:val="24"/>
          <w:szCs w:val="24"/>
          <w:lang w:val="pt-PT"/>
        </w:rPr>
        <w:t xml:space="preserve"> tropa</w:t>
      </w:r>
      <w:r>
        <w:rPr>
          <w:rFonts w:ascii="Times New Roman" w:hAnsi="Times New Roman" w:cs="Times New Roman"/>
          <w:sz w:val="24"/>
          <w:szCs w:val="24"/>
          <w:lang w:val="pt-PT"/>
        </w:rPr>
        <w:t>s</w:t>
      </w:r>
      <w:r w:rsidR="004D322C">
        <w:rPr>
          <w:rFonts w:ascii="Times New Roman" w:hAnsi="Times New Roman" w:cs="Times New Roman"/>
          <w:sz w:val="24"/>
          <w:szCs w:val="24"/>
          <w:lang w:val="pt-PT"/>
        </w:rPr>
        <w:t>. Quer dizer que a prontidão combativa permite que</w:t>
      </w:r>
      <w:r w:rsidR="007B4288">
        <w:rPr>
          <w:rFonts w:ascii="Times New Roman" w:hAnsi="Times New Roman" w:cs="Times New Roman"/>
          <w:sz w:val="24"/>
          <w:szCs w:val="24"/>
          <w:lang w:val="pt-PT"/>
        </w:rPr>
        <w:t xml:space="preserve"> qualquer</w:t>
      </w:r>
      <w:r w:rsidR="00A33A41">
        <w:rPr>
          <w:rFonts w:ascii="Times New Roman" w:hAnsi="Times New Roman" w:cs="Times New Roman"/>
          <w:sz w:val="24"/>
          <w:szCs w:val="24"/>
          <w:lang w:val="pt-PT"/>
        </w:rPr>
        <w:t xml:space="preserve"> </w:t>
      </w:r>
      <w:r w:rsidR="007B4288">
        <w:rPr>
          <w:rFonts w:ascii="Times New Roman" w:hAnsi="Times New Roman" w:cs="Times New Roman"/>
          <w:sz w:val="24"/>
          <w:szCs w:val="24"/>
          <w:lang w:val="pt-PT"/>
        </w:rPr>
        <w:t>sub</w:t>
      </w:r>
      <w:r w:rsidR="00B94DF1" w:rsidRPr="00B83B36">
        <w:rPr>
          <w:rFonts w:ascii="Times New Roman" w:hAnsi="Times New Roman" w:cs="Times New Roman"/>
          <w:sz w:val="24"/>
          <w:szCs w:val="24"/>
          <w:lang w:val="pt-PT"/>
        </w:rPr>
        <w:t>unidade</w:t>
      </w:r>
      <w:r w:rsidR="004D322C">
        <w:rPr>
          <w:rFonts w:ascii="Times New Roman" w:hAnsi="Times New Roman" w:cs="Times New Roman"/>
          <w:sz w:val="24"/>
          <w:szCs w:val="24"/>
          <w:lang w:val="pt-PT"/>
        </w:rPr>
        <w:t xml:space="preserve"> possa </w:t>
      </w:r>
      <w:r w:rsidR="007B4288">
        <w:rPr>
          <w:rFonts w:ascii="Times New Roman" w:hAnsi="Times New Roman" w:cs="Times New Roman"/>
          <w:sz w:val="24"/>
          <w:szCs w:val="24"/>
          <w:lang w:val="pt-PT"/>
        </w:rPr>
        <w:t>cumprir a missão superiormente atribuída. Portanto</w:t>
      </w:r>
      <w:r w:rsidR="004D322C">
        <w:rPr>
          <w:rFonts w:ascii="Times New Roman" w:hAnsi="Times New Roman" w:cs="Times New Roman"/>
          <w:sz w:val="24"/>
          <w:szCs w:val="24"/>
          <w:lang w:val="pt-PT"/>
        </w:rPr>
        <w:t>,</w:t>
      </w:r>
      <w:r w:rsidR="00A33A41">
        <w:rPr>
          <w:rFonts w:ascii="Times New Roman" w:hAnsi="Times New Roman" w:cs="Times New Roman"/>
          <w:sz w:val="24"/>
          <w:szCs w:val="24"/>
          <w:lang w:val="pt-PT"/>
        </w:rPr>
        <w:t xml:space="preserve"> </w:t>
      </w:r>
      <w:r w:rsidR="007B4288">
        <w:rPr>
          <w:rFonts w:ascii="Times New Roman" w:hAnsi="Times New Roman" w:cs="Times New Roman"/>
          <w:sz w:val="24"/>
          <w:szCs w:val="24"/>
          <w:lang w:val="pt-PT"/>
        </w:rPr>
        <w:t>o</w:t>
      </w:r>
      <w:r w:rsidR="004D322C">
        <w:rPr>
          <w:rFonts w:ascii="Times New Roman" w:hAnsi="Times New Roman" w:cs="Times New Roman"/>
          <w:sz w:val="24"/>
          <w:szCs w:val="24"/>
          <w:lang w:val="pt-PT"/>
        </w:rPr>
        <w:t xml:space="preserve"> sucesso das missões,</w:t>
      </w:r>
      <w:r w:rsidR="007B4288" w:rsidRPr="003838E4">
        <w:rPr>
          <w:rFonts w:ascii="Times New Roman" w:hAnsi="Times New Roman" w:cs="Times New Roman"/>
          <w:sz w:val="24"/>
          <w:szCs w:val="24"/>
          <w:lang w:val="pt-PT"/>
        </w:rPr>
        <w:t xml:space="preserve"> qu</w:t>
      </w:r>
      <w:r w:rsidR="00037880">
        <w:rPr>
          <w:rFonts w:ascii="Times New Roman" w:hAnsi="Times New Roman" w:cs="Times New Roman"/>
          <w:sz w:val="24"/>
          <w:szCs w:val="24"/>
          <w:lang w:val="pt-PT"/>
        </w:rPr>
        <w:t>er no campo de batalha</w:t>
      </w:r>
      <w:r w:rsidR="004D322C">
        <w:rPr>
          <w:rFonts w:ascii="Times New Roman" w:hAnsi="Times New Roman" w:cs="Times New Roman"/>
          <w:sz w:val="24"/>
          <w:szCs w:val="24"/>
          <w:lang w:val="pt-PT"/>
        </w:rPr>
        <w:t>,</w:t>
      </w:r>
      <w:r w:rsidR="00037880">
        <w:rPr>
          <w:rFonts w:ascii="Times New Roman" w:hAnsi="Times New Roman" w:cs="Times New Roman"/>
          <w:sz w:val="24"/>
          <w:szCs w:val="24"/>
          <w:lang w:val="pt-PT"/>
        </w:rPr>
        <w:t xml:space="preserve"> tanto em tempo de paz</w:t>
      </w:r>
      <w:r w:rsidR="004D322C">
        <w:rPr>
          <w:rFonts w:ascii="Times New Roman" w:hAnsi="Times New Roman" w:cs="Times New Roman"/>
          <w:sz w:val="24"/>
          <w:szCs w:val="24"/>
          <w:lang w:val="pt-PT"/>
        </w:rPr>
        <w:t xml:space="preserve">, depende da </w:t>
      </w:r>
      <w:r w:rsidR="004D322C" w:rsidRPr="003838E4">
        <w:rPr>
          <w:rFonts w:ascii="Times New Roman" w:hAnsi="Times New Roman" w:cs="Times New Roman"/>
          <w:sz w:val="24"/>
          <w:szCs w:val="24"/>
          <w:lang w:val="pt-PT"/>
        </w:rPr>
        <w:t>capacidade</w:t>
      </w:r>
      <w:r w:rsidR="004D322C">
        <w:rPr>
          <w:rFonts w:ascii="Times New Roman" w:hAnsi="Times New Roman" w:cs="Times New Roman"/>
          <w:sz w:val="24"/>
          <w:szCs w:val="24"/>
          <w:lang w:val="pt-PT"/>
        </w:rPr>
        <w:t xml:space="preserve"> da força </w:t>
      </w:r>
      <w:r w:rsidR="004D322C" w:rsidRPr="003838E4">
        <w:rPr>
          <w:rFonts w:ascii="Times New Roman" w:hAnsi="Times New Roman" w:cs="Times New Roman"/>
          <w:sz w:val="24"/>
          <w:szCs w:val="24"/>
          <w:lang w:val="pt-PT"/>
        </w:rPr>
        <w:t>para</w:t>
      </w:r>
      <w:r w:rsidR="004B6326">
        <w:rPr>
          <w:rFonts w:ascii="Times New Roman" w:hAnsi="Times New Roman" w:cs="Times New Roman"/>
          <w:sz w:val="24"/>
          <w:szCs w:val="24"/>
          <w:lang w:val="pt-PT"/>
        </w:rPr>
        <w:t xml:space="preserve"> operar de acordo com o nível </w:t>
      </w:r>
      <w:r w:rsidR="004B6326" w:rsidRPr="00B83EA4">
        <w:rPr>
          <w:rFonts w:ascii="Times New Roman" w:hAnsi="Times New Roman" w:cs="Times New Roman"/>
          <w:sz w:val="24"/>
          <w:szCs w:val="24"/>
          <w:lang w:val="pt-PT"/>
        </w:rPr>
        <w:t>da sua</w:t>
      </w:r>
      <w:r w:rsidR="00A33A41">
        <w:rPr>
          <w:rFonts w:ascii="Times New Roman" w:hAnsi="Times New Roman" w:cs="Times New Roman"/>
          <w:sz w:val="24"/>
          <w:szCs w:val="24"/>
          <w:lang w:val="pt-PT"/>
        </w:rPr>
        <w:t xml:space="preserve"> </w:t>
      </w:r>
      <w:r w:rsidR="007B4288" w:rsidRPr="003838E4">
        <w:rPr>
          <w:rFonts w:ascii="Times New Roman" w:hAnsi="Times New Roman" w:cs="Times New Roman"/>
          <w:sz w:val="24"/>
          <w:szCs w:val="24"/>
          <w:lang w:val="pt-PT"/>
        </w:rPr>
        <w:t xml:space="preserve">preparação </w:t>
      </w:r>
      <w:r w:rsidR="00327317" w:rsidRPr="003838E4">
        <w:rPr>
          <w:rFonts w:ascii="Times New Roman" w:hAnsi="Times New Roman" w:cs="Times New Roman"/>
          <w:sz w:val="24"/>
          <w:szCs w:val="24"/>
          <w:lang w:val="pt-PT"/>
        </w:rPr>
        <w:t>combativa.</w:t>
      </w:r>
      <w:bookmarkEnd w:id="23"/>
    </w:p>
    <w:p w:rsidR="005B32BA" w:rsidRPr="004B6326" w:rsidRDefault="00327317" w:rsidP="003B6485">
      <w:pPr>
        <w:spacing w:after="0" w:line="360" w:lineRule="auto"/>
        <w:jc w:val="both"/>
        <w:outlineLvl w:val="0"/>
        <w:rPr>
          <w:rFonts w:ascii="Times New Roman" w:hAnsi="Times New Roman" w:cs="Times New Roman"/>
          <w:color w:val="FF0000"/>
          <w:sz w:val="24"/>
          <w:szCs w:val="24"/>
          <w:lang w:val="pt-PT"/>
        </w:rPr>
      </w:pPr>
      <w:bookmarkStart w:id="24" w:name="_Toc467077732"/>
      <w:r w:rsidRPr="00B83EA4">
        <w:rPr>
          <w:rFonts w:ascii="Times New Roman" w:hAnsi="Times New Roman" w:cs="Times New Roman"/>
          <w:sz w:val="24"/>
          <w:szCs w:val="24"/>
          <w:lang w:val="pt-PT"/>
        </w:rPr>
        <w:t>Efectivamente</w:t>
      </w:r>
      <w:bookmarkStart w:id="25" w:name="_Toc465959236"/>
      <w:bookmarkStart w:id="26" w:name="_Toc465961220"/>
      <w:bookmarkEnd w:id="12"/>
      <w:bookmarkEnd w:id="13"/>
      <w:bookmarkEnd w:id="14"/>
      <w:bookmarkEnd w:id="15"/>
      <w:bookmarkEnd w:id="16"/>
      <w:bookmarkEnd w:id="17"/>
      <w:bookmarkEnd w:id="18"/>
      <w:bookmarkEnd w:id="19"/>
      <w:bookmarkEnd w:id="21"/>
      <w:bookmarkEnd w:id="22"/>
      <w:r w:rsidR="004D322C">
        <w:rPr>
          <w:rFonts w:ascii="Times New Roman" w:hAnsi="Times New Roman" w:cs="Times New Roman"/>
          <w:sz w:val="24"/>
          <w:szCs w:val="24"/>
          <w:lang w:val="pt-PT"/>
        </w:rPr>
        <w:t>,</w:t>
      </w:r>
      <w:r w:rsidR="004B6326" w:rsidRPr="00B83EA4">
        <w:rPr>
          <w:rFonts w:ascii="Times New Roman" w:hAnsi="Times New Roman" w:cs="Times New Roman"/>
          <w:sz w:val="24"/>
          <w:szCs w:val="24"/>
          <w:lang w:val="pt-PT"/>
        </w:rPr>
        <w:t xml:space="preserve"> s</w:t>
      </w:r>
      <w:r w:rsidR="005B32BA" w:rsidRPr="00B83EA4">
        <w:rPr>
          <w:rFonts w:ascii="Times New Roman" w:hAnsi="Times New Roman" w:cs="Times New Roman"/>
          <w:sz w:val="24"/>
          <w:szCs w:val="24"/>
          <w:lang w:val="pt-PT"/>
        </w:rPr>
        <w:t xml:space="preserve">empre </w:t>
      </w:r>
      <w:r w:rsidR="005B32BA" w:rsidRPr="003838E4">
        <w:rPr>
          <w:rFonts w:ascii="Times New Roman" w:hAnsi="Times New Roman" w:cs="Times New Roman"/>
          <w:sz w:val="24"/>
          <w:szCs w:val="24"/>
          <w:lang w:val="pt-PT"/>
        </w:rPr>
        <w:t>que as</w:t>
      </w:r>
      <w:r w:rsidR="004D322C">
        <w:rPr>
          <w:rFonts w:ascii="Times New Roman" w:hAnsi="Times New Roman" w:cs="Times New Roman"/>
          <w:sz w:val="24"/>
          <w:szCs w:val="24"/>
          <w:lang w:val="pt-PT"/>
        </w:rPr>
        <w:t xml:space="preserve"> forças armadas cumprem missões combativas</w:t>
      </w:r>
      <w:r w:rsidR="005B32BA" w:rsidRPr="003838E4">
        <w:rPr>
          <w:rFonts w:ascii="Times New Roman" w:hAnsi="Times New Roman" w:cs="Times New Roman"/>
          <w:sz w:val="24"/>
          <w:szCs w:val="24"/>
          <w:lang w:val="pt-PT"/>
        </w:rPr>
        <w:t xml:space="preserve">, </w:t>
      </w:r>
      <w:r w:rsidR="000A6766">
        <w:rPr>
          <w:rFonts w:ascii="Times New Roman" w:hAnsi="Times New Roman" w:cs="Times New Roman"/>
          <w:sz w:val="24"/>
          <w:szCs w:val="24"/>
          <w:lang w:val="pt-PT"/>
        </w:rPr>
        <w:t>fazem-no</w:t>
      </w:r>
      <w:r w:rsidR="005B32BA" w:rsidRPr="003838E4">
        <w:rPr>
          <w:rFonts w:ascii="Times New Roman" w:hAnsi="Times New Roman" w:cs="Times New Roman"/>
          <w:sz w:val="24"/>
          <w:szCs w:val="24"/>
          <w:lang w:val="pt-PT"/>
        </w:rPr>
        <w:t xml:space="preserve"> para vencer, procuram impor </w:t>
      </w:r>
      <w:r w:rsidR="007B4288">
        <w:rPr>
          <w:rFonts w:ascii="Times New Roman" w:hAnsi="Times New Roman" w:cs="Times New Roman"/>
          <w:sz w:val="24"/>
          <w:szCs w:val="24"/>
          <w:lang w:val="pt-PT"/>
        </w:rPr>
        <w:t xml:space="preserve">a sua vontade sobre o </w:t>
      </w:r>
      <w:r>
        <w:rPr>
          <w:rFonts w:ascii="Times New Roman" w:hAnsi="Times New Roman" w:cs="Times New Roman"/>
          <w:sz w:val="24"/>
          <w:szCs w:val="24"/>
          <w:lang w:val="pt-PT"/>
        </w:rPr>
        <w:t xml:space="preserve">inimigo, no entanto isto depende </w:t>
      </w:r>
      <w:r w:rsidR="00E631F2">
        <w:rPr>
          <w:rFonts w:ascii="Times New Roman" w:hAnsi="Times New Roman" w:cs="Times New Roman"/>
          <w:sz w:val="24"/>
          <w:szCs w:val="24"/>
          <w:lang w:val="pt-PT"/>
        </w:rPr>
        <w:t>do</w:t>
      </w:r>
      <w:r w:rsidR="00443B6F">
        <w:rPr>
          <w:rFonts w:ascii="Times New Roman" w:hAnsi="Times New Roman" w:cs="Times New Roman"/>
          <w:sz w:val="24"/>
          <w:szCs w:val="24"/>
          <w:lang w:val="pt-PT"/>
        </w:rPr>
        <w:t xml:space="preserve"> nível d</w:t>
      </w:r>
      <w:r w:rsidR="00294BB9">
        <w:rPr>
          <w:rFonts w:ascii="Times New Roman" w:hAnsi="Times New Roman" w:cs="Times New Roman"/>
          <w:sz w:val="24"/>
          <w:szCs w:val="24"/>
          <w:lang w:val="pt-PT"/>
        </w:rPr>
        <w:t>e</w:t>
      </w:r>
      <w:r w:rsidR="00443B6F">
        <w:rPr>
          <w:rFonts w:ascii="Times New Roman" w:hAnsi="Times New Roman" w:cs="Times New Roman"/>
          <w:sz w:val="24"/>
          <w:szCs w:val="24"/>
          <w:lang w:val="pt-PT"/>
        </w:rPr>
        <w:t xml:space="preserve"> preparação combativa destas</w:t>
      </w:r>
      <w:r w:rsidR="007B4288">
        <w:rPr>
          <w:rFonts w:ascii="Times New Roman" w:hAnsi="Times New Roman" w:cs="Times New Roman"/>
          <w:sz w:val="24"/>
          <w:szCs w:val="24"/>
          <w:lang w:val="pt-PT"/>
        </w:rPr>
        <w:t>.</w:t>
      </w:r>
      <w:bookmarkEnd w:id="24"/>
      <w:bookmarkEnd w:id="25"/>
      <w:bookmarkEnd w:id="26"/>
    </w:p>
    <w:p w:rsidR="00CF79ED" w:rsidRPr="00B83EA4" w:rsidRDefault="00A9740E" w:rsidP="00765340">
      <w:pPr>
        <w:pStyle w:val="NormalWeb"/>
        <w:shd w:val="clear" w:color="auto" w:fill="FFFFFF"/>
        <w:spacing w:before="0" w:beforeAutospacing="0" w:after="200" w:afterAutospacing="0" w:line="360" w:lineRule="auto"/>
        <w:jc w:val="both"/>
        <w:rPr>
          <w:bCs/>
          <w:lang w:val="pt-PT"/>
        </w:rPr>
      </w:pPr>
      <w:r w:rsidRPr="003838E4">
        <w:rPr>
          <w:bCs/>
          <w:lang w:val="pt-PT"/>
        </w:rPr>
        <w:t>É</w:t>
      </w:r>
      <w:r w:rsidR="00A33A41">
        <w:rPr>
          <w:bCs/>
          <w:lang w:val="pt-PT"/>
        </w:rPr>
        <w:t xml:space="preserve"> </w:t>
      </w:r>
      <w:r w:rsidR="004B6326" w:rsidRPr="00B83EA4">
        <w:rPr>
          <w:bCs/>
          <w:lang w:val="pt-PT"/>
        </w:rPr>
        <w:t>a partir deste contexto</w:t>
      </w:r>
      <w:r w:rsidR="005B32BA" w:rsidRPr="00B83EA4">
        <w:rPr>
          <w:bCs/>
          <w:lang w:val="pt-PT"/>
        </w:rPr>
        <w:t xml:space="preserve"> que a supremacia </w:t>
      </w:r>
      <w:r w:rsidR="004B6326" w:rsidRPr="00B83EA4">
        <w:rPr>
          <w:bCs/>
          <w:lang w:val="pt-PT"/>
        </w:rPr>
        <w:t>de muitas unidades e subunidades no campo de batalha é</w:t>
      </w:r>
      <w:r w:rsidR="00A33A41">
        <w:rPr>
          <w:bCs/>
          <w:lang w:val="pt-PT"/>
        </w:rPr>
        <w:t xml:space="preserve"> </w:t>
      </w:r>
      <w:r w:rsidR="004B6326" w:rsidRPr="00B83EA4">
        <w:rPr>
          <w:bCs/>
          <w:lang w:val="pt-PT"/>
        </w:rPr>
        <w:t xml:space="preserve">graças a preparação e prontidão combativa dos seus </w:t>
      </w:r>
      <w:r w:rsidR="00327317" w:rsidRPr="00B83EA4">
        <w:rPr>
          <w:bCs/>
          <w:lang w:val="pt-PT"/>
        </w:rPr>
        <w:t>efectivos.</w:t>
      </w:r>
      <w:r w:rsidR="00327317" w:rsidRPr="00B83EA4">
        <w:rPr>
          <w:lang w:val="pt-PT"/>
        </w:rPr>
        <w:t xml:space="preserve"> No</w:t>
      </w:r>
      <w:r w:rsidR="00CF79ED" w:rsidRPr="00B83EA4">
        <w:rPr>
          <w:lang w:val="pt-PT"/>
        </w:rPr>
        <w:t xml:space="preserve"> entender da pesquisadora, estar de prontidão combativa é quando as tropas se encontram de sobreaviso nos quartéis e prontas para</w:t>
      </w:r>
      <w:r w:rsidR="004B6326" w:rsidRPr="00B83EA4">
        <w:rPr>
          <w:lang w:val="pt-PT"/>
        </w:rPr>
        <w:t xml:space="preserve"> o cumprimento de quaisquer missões</w:t>
      </w:r>
      <w:r w:rsidR="00765340" w:rsidRPr="00B83EA4">
        <w:rPr>
          <w:lang w:val="pt-PT"/>
        </w:rPr>
        <w:t xml:space="preserve">. </w:t>
      </w:r>
      <w:r w:rsidR="004D322C">
        <w:rPr>
          <w:lang w:val="pt-PT"/>
        </w:rPr>
        <w:t>Por isso</w:t>
      </w:r>
      <w:r w:rsidR="00CF79ED" w:rsidRPr="00B83EA4">
        <w:rPr>
          <w:lang w:val="pt-PT"/>
        </w:rPr>
        <w:t xml:space="preserve"> a prontidão</w:t>
      </w:r>
      <w:r w:rsidR="00765340" w:rsidRPr="00B83EA4">
        <w:rPr>
          <w:lang w:val="pt-PT"/>
        </w:rPr>
        <w:t xml:space="preserve"> combativa</w:t>
      </w:r>
      <w:r w:rsidR="00CF79ED" w:rsidRPr="00B83EA4">
        <w:rPr>
          <w:lang w:val="pt-PT"/>
        </w:rPr>
        <w:t xml:space="preserve"> é </w:t>
      </w:r>
      <w:r w:rsidR="00CF79ED" w:rsidRPr="00B83EA4">
        <w:rPr>
          <w:lang w:val="pt-PT"/>
        </w:rPr>
        <w:lastRenderedPageBreak/>
        <w:t>uma necessid</w:t>
      </w:r>
      <w:r w:rsidR="00765340" w:rsidRPr="00B83EA4">
        <w:rPr>
          <w:lang w:val="pt-PT"/>
        </w:rPr>
        <w:t>ade vital para qualquer subunidade</w:t>
      </w:r>
      <w:r w:rsidR="00CF79ED" w:rsidRPr="00B83EA4">
        <w:rPr>
          <w:lang w:val="pt-PT"/>
        </w:rPr>
        <w:t>, visto ser o garante da seg</w:t>
      </w:r>
      <w:r w:rsidR="00765340" w:rsidRPr="00B83EA4">
        <w:rPr>
          <w:lang w:val="pt-PT"/>
        </w:rPr>
        <w:t xml:space="preserve">urança </w:t>
      </w:r>
      <w:r w:rsidR="004D322C">
        <w:rPr>
          <w:lang w:val="pt-PT"/>
        </w:rPr>
        <w:t xml:space="preserve">e do bem-estar do povo ou </w:t>
      </w:r>
      <w:r w:rsidR="004D322C" w:rsidRPr="00B83EA4">
        <w:rPr>
          <w:lang w:val="pt-PT"/>
        </w:rPr>
        <w:t>nação</w:t>
      </w:r>
      <w:r w:rsidR="004D322C">
        <w:rPr>
          <w:lang w:val="pt-PT"/>
        </w:rPr>
        <w:t>/Estado</w:t>
      </w:r>
      <w:r w:rsidR="00CF79ED" w:rsidRPr="00B83EA4">
        <w:rPr>
          <w:lang w:val="pt-PT"/>
        </w:rPr>
        <w:t>.</w:t>
      </w:r>
    </w:p>
    <w:p w:rsidR="00CF79ED" w:rsidRPr="003838E4" w:rsidRDefault="003C172C" w:rsidP="005B32BA">
      <w:pPr>
        <w:pStyle w:val="NormalWeb"/>
        <w:shd w:val="clear" w:color="auto" w:fill="FFFFFF"/>
        <w:spacing w:before="0" w:beforeAutospacing="0" w:after="200" w:afterAutospacing="0" w:line="360" w:lineRule="auto"/>
        <w:jc w:val="both"/>
        <w:rPr>
          <w:bCs/>
          <w:lang w:val="pt-PT"/>
        </w:rPr>
      </w:pPr>
      <w:r>
        <w:rPr>
          <w:bCs/>
          <w:lang w:val="pt-PT"/>
        </w:rPr>
        <w:t>É nesta vertente que</w:t>
      </w:r>
      <w:r w:rsidR="00A33A41">
        <w:rPr>
          <w:bCs/>
          <w:lang w:val="pt-PT"/>
        </w:rPr>
        <w:t xml:space="preserve"> </w:t>
      </w:r>
      <w:r w:rsidR="00765340" w:rsidRPr="00B83EA4">
        <w:rPr>
          <w:bCs/>
          <w:lang w:val="pt-PT"/>
        </w:rPr>
        <w:t xml:space="preserve">a pesquisadora </w:t>
      </w:r>
      <w:r w:rsidR="00765340">
        <w:rPr>
          <w:bCs/>
          <w:lang w:val="pt-PT"/>
        </w:rPr>
        <w:t>pretende estudar</w:t>
      </w:r>
      <w:r>
        <w:rPr>
          <w:bCs/>
          <w:lang w:val="pt-PT"/>
        </w:rPr>
        <w:t xml:space="preserve"> a </w:t>
      </w:r>
      <w:r w:rsidR="00CF0DF9">
        <w:rPr>
          <w:bCs/>
          <w:lang w:val="pt-PT"/>
        </w:rPr>
        <w:t>prontidão</w:t>
      </w:r>
      <w:r>
        <w:rPr>
          <w:bCs/>
          <w:lang w:val="pt-PT"/>
        </w:rPr>
        <w:t xml:space="preserve"> combativa, </w:t>
      </w:r>
      <w:r w:rsidR="00CF0DF9">
        <w:rPr>
          <w:bCs/>
          <w:lang w:val="pt-PT"/>
        </w:rPr>
        <w:t>trazendo</w:t>
      </w:r>
      <w:r>
        <w:rPr>
          <w:bCs/>
          <w:lang w:val="pt-PT"/>
        </w:rPr>
        <w:t xml:space="preserve"> aspectos </w:t>
      </w:r>
      <w:r w:rsidR="00761B7D">
        <w:rPr>
          <w:bCs/>
          <w:lang w:val="pt-PT"/>
        </w:rPr>
        <w:t>li</w:t>
      </w:r>
      <w:r w:rsidR="00CF0DF9">
        <w:rPr>
          <w:bCs/>
          <w:lang w:val="pt-PT"/>
        </w:rPr>
        <w:t xml:space="preserve">gados </w:t>
      </w:r>
      <w:r>
        <w:rPr>
          <w:bCs/>
          <w:lang w:val="pt-PT"/>
        </w:rPr>
        <w:t>aos tipos</w:t>
      </w:r>
      <w:r w:rsidR="00765340">
        <w:rPr>
          <w:bCs/>
          <w:lang w:val="pt-PT"/>
        </w:rPr>
        <w:t xml:space="preserve"> e instrumentos </w:t>
      </w:r>
      <w:r w:rsidR="00CF0DF9">
        <w:rPr>
          <w:bCs/>
          <w:lang w:val="pt-PT"/>
        </w:rPr>
        <w:t>da prontidão combativa</w:t>
      </w:r>
      <w:r w:rsidR="00A33A41">
        <w:rPr>
          <w:bCs/>
          <w:lang w:val="pt-PT"/>
        </w:rPr>
        <w:t xml:space="preserve"> </w:t>
      </w:r>
      <w:r w:rsidR="00761B7D">
        <w:rPr>
          <w:bCs/>
          <w:lang w:val="pt-PT"/>
        </w:rPr>
        <w:t>da</w:t>
      </w:r>
      <w:r w:rsidR="00765340">
        <w:rPr>
          <w:bCs/>
          <w:lang w:val="pt-PT"/>
        </w:rPr>
        <w:t>s</w:t>
      </w:r>
      <w:r w:rsidR="00761B7D">
        <w:rPr>
          <w:bCs/>
          <w:lang w:val="pt-PT"/>
        </w:rPr>
        <w:t xml:space="preserve"> tropa</w:t>
      </w:r>
      <w:r w:rsidR="00765340">
        <w:rPr>
          <w:bCs/>
          <w:lang w:val="pt-PT"/>
        </w:rPr>
        <w:t>s</w:t>
      </w:r>
      <w:r w:rsidR="00CF0DF9">
        <w:rPr>
          <w:bCs/>
          <w:lang w:val="pt-PT"/>
        </w:rPr>
        <w:t>.</w:t>
      </w:r>
    </w:p>
    <w:p w:rsidR="005B32BA" w:rsidRPr="003838E4" w:rsidRDefault="004D322C" w:rsidP="00765340">
      <w:pPr>
        <w:pStyle w:val="NormalWeb"/>
        <w:shd w:val="clear" w:color="auto" w:fill="FFFFFF"/>
        <w:spacing w:before="0" w:beforeAutospacing="0" w:after="200" w:afterAutospacing="0" w:line="360" w:lineRule="auto"/>
        <w:jc w:val="both"/>
        <w:rPr>
          <w:b/>
          <w:bCs/>
          <w:lang w:val="pt-PT"/>
        </w:rPr>
      </w:pPr>
      <w:r>
        <w:rPr>
          <w:lang w:val="pt-PT"/>
        </w:rPr>
        <w:t>As N</w:t>
      </w:r>
      <w:r w:rsidR="005B32BA" w:rsidRPr="003838E4">
        <w:rPr>
          <w:lang w:val="pt-PT"/>
        </w:rPr>
        <w:t>ormas de</w:t>
      </w:r>
      <w:r>
        <w:rPr>
          <w:lang w:val="pt-PT"/>
        </w:rPr>
        <w:t xml:space="preserve"> Prontidão C</w:t>
      </w:r>
      <w:r w:rsidR="0038580A">
        <w:rPr>
          <w:lang w:val="pt-PT"/>
        </w:rPr>
        <w:t xml:space="preserve">ombativa </w:t>
      </w:r>
      <w:r w:rsidR="00AC175B">
        <w:rPr>
          <w:lang w:val="pt-PT"/>
        </w:rPr>
        <w:t>(2007)</w:t>
      </w:r>
      <w:r w:rsidR="005B32BA" w:rsidRPr="003838E4">
        <w:rPr>
          <w:lang w:val="pt-PT"/>
        </w:rPr>
        <w:t xml:space="preserve"> salienta</w:t>
      </w:r>
      <w:r w:rsidR="00142FB1" w:rsidRPr="003838E4">
        <w:rPr>
          <w:lang w:val="pt-PT"/>
        </w:rPr>
        <w:t>m</w:t>
      </w:r>
      <w:r w:rsidR="009E508A" w:rsidRPr="003838E4">
        <w:rPr>
          <w:lang w:val="pt-PT"/>
        </w:rPr>
        <w:t xml:space="preserve"> que nas Forças A</w:t>
      </w:r>
      <w:r w:rsidR="005B32BA" w:rsidRPr="003838E4">
        <w:rPr>
          <w:lang w:val="pt-PT"/>
        </w:rPr>
        <w:t>rmadas de Defesa de Moçambique existem três tipos</w:t>
      </w:r>
      <w:r w:rsidR="00765340">
        <w:rPr>
          <w:lang w:val="pt-PT"/>
        </w:rPr>
        <w:t xml:space="preserve"> de prontidão combativa</w:t>
      </w:r>
      <w:r w:rsidR="005B32BA" w:rsidRPr="003838E4">
        <w:rPr>
          <w:lang w:val="pt-PT"/>
        </w:rPr>
        <w:t>:</w:t>
      </w:r>
    </w:p>
    <w:p w:rsidR="001C77F7" w:rsidRPr="001938DA" w:rsidRDefault="005B32BA" w:rsidP="001C77F7">
      <w:pPr>
        <w:pStyle w:val="Ttulo1"/>
        <w:numPr>
          <w:ilvl w:val="0"/>
          <w:numId w:val="31"/>
        </w:numPr>
        <w:spacing w:line="360" w:lineRule="auto"/>
        <w:jc w:val="both"/>
        <w:rPr>
          <w:rFonts w:ascii="Times New Roman" w:hAnsi="Times New Roman" w:cs="Times New Roman"/>
          <w:b w:val="0"/>
          <w:color w:val="auto"/>
          <w:sz w:val="24"/>
          <w:szCs w:val="24"/>
        </w:rPr>
      </w:pPr>
      <w:bookmarkStart w:id="27" w:name="_Toc467077733"/>
      <w:r w:rsidRPr="00AC175B">
        <w:rPr>
          <w:rFonts w:ascii="Times New Roman" w:hAnsi="Times New Roman" w:cs="Times New Roman"/>
          <w:b w:val="0"/>
          <w:color w:val="auto"/>
          <w:sz w:val="24"/>
          <w:szCs w:val="24"/>
        </w:rPr>
        <w:t>Prontidão combativa permanente ou 3°</w:t>
      </w:r>
      <w:r w:rsidRPr="00AC175B">
        <w:rPr>
          <w:rStyle w:val="apple-converted-space"/>
          <w:rFonts w:ascii="Times New Roman" w:hAnsi="Times New Roman" w:cs="Times New Roman"/>
          <w:b w:val="0"/>
          <w:bCs w:val="0"/>
          <w:color w:val="auto"/>
          <w:sz w:val="24"/>
          <w:szCs w:val="24"/>
        </w:rPr>
        <w:t> </w:t>
      </w:r>
      <w:r w:rsidR="00A33A41" w:rsidRPr="00AC175B">
        <w:rPr>
          <w:rFonts w:ascii="Times New Roman" w:hAnsi="Times New Roman" w:cs="Times New Roman"/>
          <w:b w:val="0"/>
          <w:color w:val="auto"/>
          <w:sz w:val="24"/>
          <w:szCs w:val="24"/>
        </w:rPr>
        <w:t>grau</w:t>
      </w:r>
      <w:r w:rsidR="00A33A41">
        <w:rPr>
          <w:rFonts w:ascii="Times New Roman" w:hAnsi="Times New Roman" w:cs="Times New Roman"/>
          <w:color w:val="auto"/>
          <w:sz w:val="24"/>
          <w:szCs w:val="24"/>
        </w:rPr>
        <w:t>.</w:t>
      </w:r>
      <w:r w:rsidR="00A33A41">
        <w:rPr>
          <w:rFonts w:ascii="Times New Roman" w:hAnsi="Times New Roman" w:cs="Times New Roman"/>
          <w:b w:val="0"/>
          <w:color w:val="auto"/>
          <w:sz w:val="24"/>
          <w:szCs w:val="24"/>
        </w:rPr>
        <w:t xml:space="preserve"> Em</w:t>
      </w:r>
      <w:r w:rsidR="00CE6901">
        <w:rPr>
          <w:rFonts w:ascii="Times New Roman" w:hAnsi="Times New Roman" w:cs="Times New Roman"/>
          <w:b w:val="0"/>
          <w:color w:val="auto"/>
          <w:sz w:val="24"/>
          <w:szCs w:val="24"/>
        </w:rPr>
        <w:t xml:space="preserve"> regra geral</w:t>
      </w:r>
      <w:r w:rsidR="00A33A41">
        <w:rPr>
          <w:rFonts w:ascii="Times New Roman" w:hAnsi="Times New Roman" w:cs="Times New Roman"/>
          <w:b w:val="0"/>
          <w:color w:val="auto"/>
          <w:sz w:val="24"/>
          <w:szCs w:val="24"/>
        </w:rPr>
        <w:t xml:space="preserve"> </w:t>
      </w:r>
      <w:r w:rsidR="00051C95">
        <w:rPr>
          <w:rFonts w:ascii="Times New Roman" w:hAnsi="Times New Roman" w:cs="Times New Roman"/>
          <w:b w:val="0"/>
          <w:color w:val="auto"/>
          <w:sz w:val="24"/>
          <w:szCs w:val="24"/>
        </w:rPr>
        <w:t>neste grau as tropas</w:t>
      </w:r>
      <w:r w:rsidRPr="00037880">
        <w:rPr>
          <w:rFonts w:ascii="Times New Roman" w:hAnsi="Times New Roman" w:cs="Times New Roman"/>
          <w:b w:val="0"/>
          <w:color w:val="auto"/>
          <w:sz w:val="24"/>
          <w:szCs w:val="24"/>
        </w:rPr>
        <w:t xml:space="preserve"> realizam </w:t>
      </w:r>
      <w:r w:rsidR="00051C95">
        <w:rPr>
          <w:rFonts w:ascii="Times New Roman" w:hAnsi="Times New Roman" w:cs="Times New Roman"/>
          <w:b w:val="0"/>
          <w:color w:val="auto"/>
          <w:sz w:val="24"/>
          <w:szCs w:val="24"/>
        </w:rPr>
        <w:t xml:space="preserve">as </w:t>
      </w:r>
      <w:r w:rsidRPr="00037880">
        <w:rPr>
          <w:rFonts w:ascii="Times New Roman" w:hAnsi="Times New Roman" w:cs="Times New Roman"/>
          <w:b w:val="0"/>
          <w:color w:val="auto"/>
          <w:sz w:val="24"/>
          <w:szCs w:val="24"/>
        </w:rPr>
        <w:t xml:space="preserve">suas </w:t>
      </w:r>
      <w:r w:rsidR="00DA392E" w:rsidRPr="00037880">
        <w:rPr>
          <w:rFonts w:ascii="Times New Roman" w:hAnsi="Times New Roman" w:cs="Times New Roman"/>
          <w:b w:val="0"/>
          <w:color w:val="auto"/>
          <w:sz w:val="24"/>
          <w:szCs w:val="24"/>
        </w:rPr>
        <w:t xml:space="preserve">actividades </w:t>
      </w:r>
      <w:r w:rsidR="00DA392E">
        <w:rPr>
          <w:rFonts w:ascii="Times New Roman" w:hAnsi="Times New Roman" w:cs="Times New Roman"/>
          <w:b w:val="0"/>
          <w:color w:val="auto"/>
          <w:sz w:val="24"/>
          <w:szCs w:val="24"/>
        </w:rPr>
        <w:t>de</w:t>
      </w:r>
      <w:r w:rsidR="00051C95">
        <w:rPr>
          <w:rFonts w:ascii="Times New Roman" w:hAnsi="Times New Roman" w:cs="Times New Roman"/>
          <w:b w:val="0"/>
          <w:color w:val="auto"/>
          <w:sz w:val="24"/>
          <w:szCs w:val="24"/>
        </w:rPr>
        <w:t xml:space="preserve"> acordo com a ordem do dia</w:t>
      </w:r>
      <w:r w:rsidR="00A33A41">
        <w:rPr>
          <w:rFonts w:ascii="Times New Roman" w:hAnsi="Times New Roman" w:cs="Times New Roman"/>
          <w:b w:val="0"/>
          <w:color w:val="auto"/>
          <w:sz w:val="24"/>
          <w:szCs w:val="24"/>
        </w:rPr>
        <w:t xml:space="preserve"> </w:t>
      </w:r>
      <w:r w:rsidR="00051C95">
        <w:rPr>
          <w:rFonts w:ascii="Times New Roman" w:hAnsi="Times New Roman" w:cs="Times New Roman"/>
          <w:b w:val="0"/>
          <w:color w:val="auto"/>
          <w:sz w:val="24"/>
          <w:szCs w:val="24"/>
        </w:rPr>
        <w:t xml:space="preserve">da </w:t>
      </w:r>
      <w:r w:rsidR="00051C95" w:rsidRPr="00037880">
        <w:rPr>
          <w:rFonts w:ascii="Times New Roman" w:hAnsi="Times New Roman" w:cs="Times New Roman"/>
          <w:b w:val="0"/>
          <w:color w:val="auto"/>
          <w:sz w:val="24"/>
          <w:szCs w:val="24"/>
        </w:rPr>
        <w:t>unidade</w:t>
      </w:r>
      <w:r w:rsidR="00051C95">
        <w:rPr>
          <w:rFonts w:ascii="Times New Roman" w:hAnsi="Times New Roman" w:cs="Times New Roman"/>
          <w:b w:val="0"/>
          <w:color w:val="auto"/>
          <w:sz w:val="24"/>
          <w:szCs w:val="24"/>
        </w:rPr>
        <w:t xml:space="preserve"> e</w:t>
      </w:r>
      <w:r w:rsidR="00051C95" w:rsidRPr="00037880">
        <w:rPr>
          <w:rFonts w:ascii="Times New Roman" w:hAnsi="Times New Roman" w:cs="Times New Roman"/>
          <w:b w:val="0"/>
          <w:color w:val="auto"/>
          <w:sz w:val="24"/>
          <w:szCs w:val="24"/>
        </w:rPr>
        <w:t>/</w:t>
      </w:r>
      <w:r w:rsidR="00051C95">
        <w:rPr>
          <w:rFonts w:ascii="Times New Roman" w:hAnsi="Times New Roman" w:cs="Times New Roman"/>
          <w:b w:val="0"/>
          <w:color w:val="auto"/>
          <w:sz w:val="24"/>
          <w:szCs w:val="24"/>
        </w:rPr>
        <w:t>ou das</w:t>
      </w:r>
      <w:r w:rsidR="00A33A41">
        <w:rPr>
          <w:rFonts w:ascii="Times New Roman" w:hAnsi="Times New Roman" w:cs="Times New Roman"/>
          <w:b w:val="0"/>
          <w:color w:val="auto"/>
          <w:sz w:val="24"/>
          <w:szCs w:val="24"/>
        </w:rPr>
        <w:t xml:space="preserve"> </w:t>
      </w:r>
      <w:r w:rsidR="00051C95" w:rsidRPr="00037880">
        <w:rPr>
          <w:rFonts w:ascii="Times New Roman" w:hAnsi="Times New Roman" w:cs="Times New Roman"/>
          <w:b w:val="0"/>
          <w:color w:val="auto"/>
          <w:sz w:val="24"/>
          <w:szCs w:val="24"/>
        </w:rPr>
        <w:t>subunidades</w:t>
      </w:r>
      <w:r w:rsidR="00051C95">
        <w:rPr>
          <w:rFonts w:ascii="Times New Roman" w:hAnsi="Times New Roman" w:cs="Times New Roman"/>
          <w:b w:val="0"/>
          <w:color w:val="auto"/>
          <w:sz w:val="24"/>
          <w:szCs w:val="24"/>
        </w:rPr>
        <w:t xml:space="preserve"> assim como o cumprimento de outros planos. E</w:t>
      </w:r>
      <w:r w:rsidR="00C21BE8">
        <w:rPr>
          <w:rFonts w:ascii="Times New Roman" w:hAnsi="Times New Roman" w:cs="Times New Roman"/>
          <w:b w:val="0"/>
          <w:color w:val="auto"/>
          <w:sz w:val="24"/>
          <w:szCs w:val="24"/>
        </w:rPr>
        <w:t>sta</w:t>
      </w:r>
      <w:r w:rsidRPr="00037880">
        <w:rPr>
          <w:rStyle w:val="apple-converted-space"/>
          <w:rFonts w:ascii="Times New Roman" w:hAnsi="Times New Roman" w:cs="Times New Roman"/>
          <w:b w:val="0"/>
          <w:color w:val="auto"/>
          <w:sz w:val="24"/>
          <w:szCs w:val="24"/>
        </w:rPr>
        <w:t xml:space="preserve">  assegura-se</w:t>
      </w:r>
      <w:r w:rsidRPr="00037880">
        <w:rPr>
          <w:rFonts w:ascii="Times New Roman" w:hAnsi="Times New Roman" w:cs="Times New Roman"/>
          <w:b w:val="0"/>
          <w:color w:val="auto"/>
          <w:sz w:val="24"/>
          <w:szCs w:val="24"/>
        </w:rPr>
        <w:t xml:space="preserve"> através das seguintes </w:t>
      </w:r>
      <w:r w:rsidR="00B40CF1" w:rsidRPr="00037880">
        <w:rPr>
          <w:rFonts w:ascii="Times New Roman" w:hAnsi="Times New Roman" w:cs="Times New Roman"/>
          <w:b w:val="0"/>
          <w:color w:val="auto"/>
          <w:sz w:val="24"/>
          <w:szCs w:val="24"/>
        </w:rPr>
        <w:t>actividades</w:t>
      </w:r>
      <w:r w:rsidR="002066FD" w:rsidRPr="00037880">
        <w:rPr>
          <w:rFonts w:ascii="Times New Roman" w:hAnsi="Times New Roman" w:cs="Times New Roman"/>
          <w:b w:val="0"/>
          <w:color w:val="auto"/>
          <w:sz w:val="24"/>
          <w:szCs w:val="24"/>
        </w:rPr>
        <w:t>:</w:t>
      </w:r>
      <w:bookmarkEnd w:id="27"/>
    </w:p>
    <w:p w:rsidR="005B32BA" w:rsidRPr="003838E4" w:rsidRDefault="005B32BA" w:rsidP="003B6485">
      <w:pPr>
        <w:pStyle w:val="NormalWeb"/>
        <w:numPr>
          <w:ilvl w:val="0"/>
          <w:numId w:val="50"/>
        </w:numPr>
        <w:shd w:val="clear" w:color="auto" w:fill="FFFFFF"/>
        <w:spacing w:before="0" w:beforeAutospacing="0" w:after="200" w:afterAutospacing="0" w:line="360" w:lineRule="auto"/>
        <w:jc w:val="both"/>
        <w:rPr>
          <w:lang w:val="pt-PT"/>
        </w:rPr>
      </w:pPr>
      <w:r w:rsidRPr="003838E4">
        <w:rPr>
          <w:lang w:val="pt-PT"/>
        </w:rPr>
        <w:t>Realização do estudo combativo sistemático;</w:t>
      </w:r>
    </w:p>
    <w:p w:rsidR="005B32BA" w:rsidRPr="003838E4" w:rsidRDefault="005B32BA" w:rsidP="003B6485">
      <w:pPr>
        <w:pStyle w:val="NormalWeb"/>
        <w:numPr>
          <w:ilvl w:val="0"/>
          <w:numId w:val="50"/>
        </w:numPr>
        <w:shd w:val="clear" w:color="auto" w:fill="FFFFFF"/>
        <w:spacing w:before="0" w:beforeAutospacing="0" w:after="200" w:afterAutospacing="0" w:line="360" w:lineRule="auto"/>
        <w:jc w:val="both"/>
        <w:rPr>
          <w:lang w:val="pt-PT"/>
        </w:rPr>
      </w:pPr>
      <w:r w:rsidRPr="003838E4">
        <w:rPr>
          <w:lang w:val="pt-PT"/>
        </w:rPr>
        <w:t>Manutenção da técnica e armamento no seu estado operacional;</w:t>
      </w:r>
    </w:p>
    <w:p w:rsidR="001C77F7" w:rsidRPr="00392A90" w:rsidRDefault="001C77F7" w:rsidP="003B6485">
      <w:pPr>
        <w:pStyle w:val="PargrafodaLista1"/>
        <w:numPr>
          <w:ilvl w:val="0"/>
          <w:numId w:val="50"/>
        </w:numPr>
        <w:spacing w:line="360" w:lineRule="auto"/>
        <w:jc w:val="both"/>
        <w:rPr>
          <w:rFonts w:ascii="Times New Roman" w:hAnsi="Times New Roman"/>
          <w:sz w:val="24"/>
          <w:szCs w:val="24"/>
        </w:rPr>
      </w:pPr>
      <w:r w:rsidRPr="00392A90">
        <w:rPr>
          <w:rFonts w:ascii="Times New Roman" w:hAnsi="Times New Roman"/>
          <w:sz w:val="24"/>
          <w:szCs w:val="24"/>
        </w:rPr>
        <w:t xml:space="preserve">Disciplina militar e alto estado </w:t>
      </w:r>
      <w:r w:rsidR="0064023C">
        <w:rPr>
          <w:rFonts w:ascii="Times New Roman" w:hAnsi="Times New Roman"/>
          <w:sz w:val="24"/>
          <w:szCs w:val="24"/>
        </w:rPr>
        <w:t xml:space="preserve"> de espirito </w:t>
      </w:r>
      <w:r w:rsidRPr="00392A90">
        <w:rPr>
          <w:rFonts w:ascii="Times New Roman" w:hAnsi="Times New Roman"/>
          <w:sz w:val="24"/>
          <w:szCs w:val="24"/>
        </w:rPr>
        <w:t>moral das topas de todas</w:t>
      </w:r>
      <w:r w:rsidR="004D322C">
        <w:rPr>
          <w:rFonts w:ascii="Times New Roman" w:hAnsi="Times New Roman"/>
          <w:sz w:val="24"/>
          <w:szCs w:val="24"/>
        </w:rPr>
        <w:t xml:space="preserve"> as</w:t>
      </w:r>
      <w:r w:rsidRPr="00392A90">
        <w:rPr>
          <w:rFonts w:ascii="Times New Roman" w:hAnsi="Times New Roman"/>
          <w:sz w:val="24"/>
          <w:szCs w:val="24"/>
        </w:rPr>
        <w:t xml:space="preserve"> subunidades;</w:t>
      </w:r>
    </w:p>
    <w:p w:rsidR="001C77F7" w:rsidRDefault="0064023C" w:rsidP="003B6485">
      <w:pPr>
        <w:pStyle w:val="PargrafodaLista1"/>
        <w:numPr>
          <w:ilvl w:val="0"/>
          <w:numId w:val="50"/>
        </w:numPr>
        <w:spacing w:line="360" w:lineRule="auto"/>
        <w:jc w:val="both"/>
        <w:rPr>
          <w:rFonts w:ascii="Times New Roman" w:hAnsi="Times New Roman"/>
          <w:sz w:val="24"/>
          <w:szCs w:val="24"/>
        </w:rPr>
      </w:pPr>
      <w:r>
        <w:rPr>
          <w:rFonts w:ascii="Times New Roman" w:hAnsi="Times New Roman"/>
          <w:sz w:val="24"/>
          <w:szCs w:val="24"/>
        </w:rPr>
        <w:t xml:space="preserve">Alocação </w:t>
      </w:r>
      <w:r w:rsidR="001C77F7">
        <w:rPr>
          <w:rFonts w:ascii="Times New Roman" w:hAnsi="Times New Roman"/>
          <w:sz w:val="24"/>
          <w:szCs w:val="24"/>
        </w:rPr>
        <w:t xml:space="preserve"> de todo tipo de equipamento militar</w:t>
      </w:r>
      <w:r>
        <w:rPr>
          <w:rFonts w:ascii="Times New Roman" w:hAnsi="Times New Roman"/>
          <w:sz w:val="24"/>
          <w:szCs w:val="24"/>
        </w:rPr>
        <w:t>; e</w:t>
      </w:r>
    </w:p>
    <w:p w:rsidR="0064023C" w:rsidRPr="001938DA" w:rsidRDefault="0064023C" w:rsidP="001938DA">
      <w:pPr>
        <w:pStyle w:val="PargrafodaLista1"/>
        <w:numPr>
          <w:ilvl w:val="0"/>
          <w:numId w:val="50"/>
        </w:numPr>
        <w:spacing w:line="360" w:lineRule="auto"/>
        <w:jc w:val="both"/>
        <w:rPr>
          <w:rFonts w:ascii="Times New Roman" w:hAnsi="Times New Roman"/>
          <w:sz w:val="24"/>
          <w:szCs w:val="24"/>
        </w:rPr>
      </w:pPr>
      <w:r w:rsidRPr="00392A90">
        <w:rPr>
          <w:rFonts w:ascii="Times New Roman" w:hAnsi="Times New Roman"/>
          <w:sz w:val="24"/>
          <w:szCs w:val="24"/>
        </w:rPr>
        <w:t>Preparação do pessoal para passar</w:t>
      </w:r>
      <w:r>
        <w:rPr>
          <w:rFonts w:ascii="Times New Roman" w:hAnsi="Times New Roman"/>
          <w:sz w:val="24"/>
          <w:szCs w:val="24"/>
        </w:rPr>
        <w:t xml:space="preserve"> a</w:t>
      </w:r>
      <w:r w:rsidR="00416630">
        <w:rPr>
          <w:rFonts w:ascii="Times New Roman" w:hAnsi="Times New Roman"/>
          <w:sz w:val="24"/>
          <w:szCs w:val="24"/>
        </w:rPr>
        <w:t xml:space="preserve"> outro nivel de</w:t>
      </w:r>
      <w:r>
        <w:rPr>
          <w:rFonts w:ascii="Times New Roman" w:hAnsi="Times New Roman"/>
          <w:sz w:val="24"/>
          <w:szCs w:val="24"/>
        </w:rPr>
        <w:t xml:space="preserve"> prontidão combativa</w:t>
      </w:r>
      <w:r w:rsidR="004D322C">
        <w:rPr>
          <w:rFonts w:ascii="Times New Roman" w:hAnsi="Times New Roman"/>
          <w:sz w:val="24"/>
          <w:szCs w:val="24"/>
        </w:rPr>
        <w:t xml:space="preserve"> em funçã</w:t>
      </w:r>
      <w:r w:rsidR="00416630">
        <w:rPr>
          <w:rFonts w:ascii="Times New Roman" w:hAnsi="Times New Roman"/>
          <w:sz w:val="24"/>
          <w:szCs w:val="24"/>
        </w:rPr>
        <w:t>o dos cenarios imprevisivsis</w:t>
      </w:r>
      <w:r>
        <w:rPr>
          <w:rFonts w:ascii="Times New Roman" w:hAnsi="Times New Roman"/>
          <w:sz w:val="24"/>
          <w:szCs w:val="24"/>
        </w:rPr>
        <w:t>.</w:t>
      </w:r>
    </w:p>
    <w:p w:rsidR="00EE51E2" w:rsidRPr="00765340" w:rsidRDefault="00CE25AC" w:rsidP="00765340">
      <w:pPr>
        <w:pStyle w:val="NormalWeb"/>
        <w:numPr>
          <w:ilvl w:val="0"/>
          <w:numId w:val="31"/>
        </w:numPr>
        <w:shd w:val="clear" w:color="auto" w:fill="FFFFFF"/>
        <w:spacing w:before="0" w:beforeAutospacing="0" w:after="200" w:afterAutospacing="0" w:line="360" w:lineRule="auto"/>
        <w:jc w:val="both"/>
        <w:rPr>
          <w:lang w:val="pt-PT"/>
        </w:rPr>
      </w:pPr>
      <w:r w:rsidRPr="00DA392E">
        <w:rPr>
          <w:lang w:val="pt-PT"/>
        </w:rPr>
        <w:t>Prontidão combativa núm</w:t>
      </w:r>
      <w:r w:rsidR="008F393D" w:rsidRPr="00DA392E">
        <w:rPr>
          <w:lang w:val="pt-PT"/>
        </w:rPr>
        <w:t>ero 2</w:t>
      </w:r>
      <w:r w:rsidR="005B32BA" w:rsidRPr="00DA392E">
        <w:rPr>
          <w:lang w:val="pt-PT"/>
        </w:rPr>
        <w:t xml:space="preserve"> ou do 2°</w:t>
      </w:r>
      <w:r w:rsidR="005B32BA" w:rsidRPr="00DA392E">
        <w:rPr>
          <w:rStyle w:val="apple-converted-space"/>
          <w:lang w:val="pt-PT"/>
        </w:rPr>
        <w:t> </w:t>
      </w:r>
      <w:r w:rsidR="005B32BA" w:rsidRPr="00DA392E">
        <w:rPr>
          <w:lang w:val="pt-PT"/>
        </w:rPr>
        <w:t>grau</w:t>
      </w:r>
      <w:r w:rsidR="00AC175B" w:rsidRPr="00DA392E">
        <w:rPr>
          <w:lang w:val="pt-PT"/>
        </w:rPr>
        <w:t xml:space="preserve">. </w:t>
      </w:r>
      <w:r w:rsidR="008F393D" w:rsidRPr="00A273AB">
        <w:rPr>
          <w:lang w:val="pt-PT"/>
        </w:rPr>
        <w:t xml:space="preserve">Trata-se de um grau em que as tropas </w:t>
      </w:r>
      <w:r w:rsidR="00FE3287" w:rsidRPr="00A273AB">
        <w:rPr>
          <w:lang w:val="pt-PT"/>
        </w:rPr>
        <w:t>estão</w:t>
      </w:r>
      <w:r w:rsidR="00A33A41">
        <w:rPr>
          <w:lang w:val="pt-PT"/>
        </w:rPr>
        <w:t xml:space="preserve"> </w:t>
      </w:r>
      <w:r w:rsidR="00FE3287" w:rsidRPr="00A273AB">
        <w:rPr>
          <w:lang w:val="pt-PT"/>
        </w:rPr>
        <w:t>a realizar</w:t>
      </w:r>
      <w:r w:rsidR="00AC175B" w:rsidRPr="00A273AB">
        <w:rPr>
          <w:lang w:val="pt-PT"/>
        </w:rPr>
        <w:t xml:space="preserve"> o seu completamento em meios humanos e asseguramento multilateral</w:t>
      </w:r>
      <w:r w:rsidR="005B32BA" w:rsidRPr="00A273AB">
        <w:rPr>
          <w:lang w:val="pt-PT"/>
        </w:rPr>
        <w:t xml:space="preserve"> pode</w:t>
      </w:r>
      <w:r w:rsidRPr="00A273AB">
        <w:rPr>
          <w:lang w:val="pt-PT"/>
        </w:rPr>
        <w:t>ndo</w:t>
      </w:r>
      <w:r w:rsidR="00AC175B" w:rsidRPr="00A273AB">
        <w:rPr>
          <w:lang w:val="pt-PT"/>
        </w:rPr>
        <w:t xml:space="preserve"> em qualquer altura</w:t>
      </w:r>
      <w:r w:rsidR="005B32BA" w:rsidRPr="00A273AB">
        <w:rPr>
          <w:lang w:val="pt-PT"/>
        </w:rPr>
        <w:t xml:space="preserve"> passar </w:t>
      </w:r>
      <w:r w:rsidR="00AC175B" w:rsidRPr="00A273AB">
        <w:rPr>
          <w:lang w:val="pt-PT"/>
        </w:rPr>
        <w:t xml:space="preserve">para a prontidão combativa </w:t>
      </w:r>
      <w:r w:rsidR="00051C95" w:rsidRPr="00A273AB">
        <w:rPr>
          <w:lang w:val="pt-PT"/>
        </w:rPr>
        <w:t xml:space="preserve">N˚ </w:t>
      </w:r>
      <w:r w:rsidR="0040358D" w:rsidRPr="00A273AB">
        <w:rPr>
          <w:lang w:val="pt-PT"/>
        </w:rPr>
        <w:t xml:space="preserve">1. </w:t>
      </w:r>
      <w:r w:rsidR="00B8320F" w:rsidRPr="00DA392E">
        <w:rPr>
          <w:lang w:val="pt-PT"/>
        </w:rPr>
        <w:t>O</w:t>
      </w:r>
      <w:r w:rsidR="0064023C" w:rsidRPr="00DA392E">
        <w:rPr>
          <w:lang w:val="pt-PT"/>
        </w:rPr>
        <w:t xml:space="preserve">u seja estão num </w:t>
      </w:r>
      <w:r w:rsidR="00F61A8A" w:rsidRPr="00DA392E">
        <w:rPr>
          <w:lang w:val="pt-PT"/>
        </w:rPr>
        <w:t>intervalo entre a Prontidão combativa permanente ou 3°</w:t>
      </w:r>
      <w:r w:rsidR="00F61A8A" w:rsidRPr="00DA392E">
        <w:rPr>
          <w:rStyle w:val="apple-converted-space"/>
          <w:lang w:val="pt-PT"/>
        </w:rPr>
        <w:t> </w:t>
      </w:r>
      <w:r w:rsidR="00F61A8A" w:rsidRPr="00DA392E">
        <w:rPr>
          <w:lang w:val="pt-PT"/>
        </w:rPr>
        <w:t>grau e</w:t>
      </w:r>
      <w:r w:rsidR="00A33A41">
        <w:rPr>
          <w:lang w:val="pt-PT"/>
        </w:rPr>
        <w:t xml:space="preserve"> </w:t>
      </w:r>
      <w:r w:rsidR="00F61A8A" w:rsidRPr="00DA392E">
        <w:rPr>
          <w:lang w:val="pt-PT"/>
        </w:rPr>
        <w:t xml:space="preserve">Prontidão combativa </w:t>
      </w:r>
      <w:r w:rsidR="0056412E" w:rsidRPr="00DA392E">
        <w:rPr>
          <w:lang w:val="pt-PT"/>
        </w:rPr>
        <w:t>completa</w:t>
      </w:r>
      <w:r w:rsidR="0056412E" w:rsidRPr="00DA392E">
        <w:rPr>
          <w:rStyle w:val="apple-converted-space"/>
          <w:lang w:val="pt-PT"/>
        </w:rPr>
        <w:t> </w:t>
      </w:r>
      <w:r w:rsidR="0056412E" w:rsidRPr="00DA392E">
        <w:rPr>
          <w:lang w:val="pt-PT"/>
        </w:rPr>
        <w:t xml:space="preserve">ou do </w:t>
      </w:r>
      <w:r w:rsidR="00F61A8A" w:rsidRPr="00DA392E">
        <w:rPr>
          <w:lang w:val="pt-PT"/>
        </w:rPr>
        <w:t>1°grau</w:t>
      </w:r>
      <w:r w:rsidR="00EE51E2" w:rsidRPr="00DA392E">
        <w:rPr>
          <w:b/>
          <w:lang w:val="pt-PT"/>
        </w:rPr>
        <w:t>.</w:t>
      </w:r>
    </w:p>
    <w:p w:rsidR="003B6485" w:rsidRPr="001938DA" w:rsidRDefault="008E066A" w:rsidP="00E33EDA">
      <w:pPr>
        <w:pStyle w:val="Ttulo1"/>
        <w:numPr>
          <w:ilvl w:val="0"/>
          <w:numId w:val="31"/>
        </w:numPr>
        <w:spacing w:line="360" w:lineRule="auto"/>
        <w:jc w:val="both"/>
        <w:rPr>
          <w:rFonts w:ascii="Times New Roman" w:hAnsi="Times New Roman" w:cs="Times New Roman"/>
          <w:b w:val="0"/>
          <w:color w:val="auto"/>
          <w:sz w:val="24"/>
          <w:szCs w:val="24"/>
        </w:rPr>
      </w:pPr>
      <w:bookmarkStart w:id="28" w:name="_Toc467077734"/>
      <w:r w:rsidRPr="00EE51E2">
        <w:rPr>
          <w:rFonts w:ascii="Times New Roman" w:hAnsi="Times New Roman" w:cs="Times New Roman"/>
          <w:b w:val="0"/>
          <w:color w:val="auto"/>
          <w:sz w:val="24"/>
          <w:szCs w:val="24"/>
        </w:rPr>
        <w:t>Prontidão combativa</w:t>
      </w:r>
      <w:r w:rsidR="0040358D">
        <w:rPr>
          <w:rFonts w:ascii="Times New Roman" w:hAnsi="Times New Roman" w:cs="Times New Roman"/>
          <w:b w:val="0"/>
          <w:color w:val="auto"/>
          <w:sz w:val="24"/>
          <w:szCs w:val="24"/>
        </w:rPr>
        <w:t xml:space="preserve"> do</w:t>
      </w:r>
      <w:r w:rsidRPr="00EE51E2">
        <w:rPr>
          <w:rFonts w:ascii="Times New Roman" w:hAnsi="Times New Roman" w:cs="Times New Roman"/>
          <w:b w:val="0"/>
          <w:color w:val="auto"/>
          <w:sz w:val="24"/>
          <w:szCs w:val="24"/>
        </w:rPr>
        <w:t xml:space="preserve"> </w:t>
      </w:r>
      <w:r w:rsidR="00EE51E2" w:rsidRPr="00EE51E2">
        <w:rPr>
          <w:rFonts w:ascii="Times New Roman" w:hAnsi="Times New Roman" w:cs="Times New Roman"/>
          <w:b w:val="0"/>
          <w:color w:val="auto"/>
          <w:sz w:val="24"/>
          <w:szCs w:val="24"/>
        </w:rPr>
        <w:t>1°grau.</w:t>
      </w:r>
      <w:r w:rsidR="00EE51E2" w:rsidRPr="00EE51E2">
        <w:rPr>
          <w:rStyle w:val="apple-converted-space"/>
          <w:rFonts w:ascii="Times New Roman" w:hAnsi="Times New Roman" w:cs="Times New Roman"/>
          <w:b w:val="0"/>
          <w:bCs w:val="0"/>
          <w:color w:val="auto"/>
          <w:sz w:val="24"/>
          <w:szCs w:val="24"/>
        </w:rPr>
        <w:t xml:space="preserve">  </w:t>
      </w:r>
      <w:r w:rsidR="00AC175B" w:rsidRPr="00EE51E2">
        <w:rPr>
          <w:rFonts w:ascii="Times New Roman" w:hAnsi="Times New Roman" w:cs="Times New Roman"/>
          <w:b w:val="0"/>
          <w:color w:val="auto"/>
          <w:sz w:val="24"/>
          <w:szCs w:val="24"/>
        </w:rPr>
        <w:t>E</w:t>
      </w:r>
      <w:r w:rsidR="00FE3287" w:rsidRPr="00EE51E2">
        <w:rPr>
          <w:rFonts w:ascii="Times New Roman" w:hAnsi="Times New Roman" w:cs="Times New Roman"/>
          <w:b w:val="0"/>
          <w:color w:val="auto"/>
          <w:sz w:val="24"/>
          <w:szCs w:val="24"/>
        </w:rPr>
        <w:t xml:space="preserve">ste é </w:t>
      </w:r>
      <w:r w:rsidR="008F393D" w:rsidRPr="00EE51E2">
        <w:rPr>
          <w:rFonts w:ascii="Times New Roman" w:hAnsi="Times New Roman" w:cs="Times New Roman"/>
          <w:b w:val="0"/>
          <w:color w:val="auto"/>
          <w:sz w:val="24"/>
          <w:szCs w:val="24"/>
        </w:rPr>
        <w:t>o grau em que são empenhadas</w:t>
      </w:r>
      <w:r w:rsidR="00CE6901" w:rsidRPr="00EE51E2">
        <w:rPr>
          <w:rFonts w:ascii="Times New Roman" w:hAnsi="Times New Roman" w:cs="Times New Roman"/>
          <w:b w:val="0"/>
          <w:color w:val="auto"/>
          <w:sz w:val="24"/>
          <w:szCs w:val="24"/>
        </w:rPr>
        <w:t xml:space="preserve"> as</w:t>
      </w:r>
      <w:r w:rsidRPr="00EE51E2">
        <w:rPr>
          <w:rFonts w:ascii="Times New Roman" w:hAnsi="Times New Roman" w:cs="Times New Roman"/>
          <w:b w:val="0"/>
          <w:color w:val="auto"/>
          <w:sz w:val="24"/>
          <w:szCs w:val="24"/>
        </w:rPr>
        <w:t xml:space="preserve"> tropas</w:t>
      </w:r>
      <w:r w:rsidR="00A33A41">
        <w:rPr>
          <w:rFonts w:ascii="Times New Roman" w:hAnsi="Times New Roman" w:cs="Times New Roman"/>
          <w:b w:val="0"/>
          <w:color w:val="auto"/>
          <w:sz w:val="24"/>
          <w:szCs w:val="24"/>
        </w:rPr>
        <w:t xml:space="preserve"> </w:t>
      </w:r>
      <w:r w:rsidR="00EE51E2" w:rsidRPr="00EE51E2">
        <w:rPr>
          <w:rFonts w:ascii="Times New Roman" w:hAnsi="Times New Roman" w:cs="Times New Roman"/>
          <w:b w:val="0"/>
          <w:color w:val="auto"/>
          <w:sz w:val="24"/>
          <w:szCs w:val="24"/>
        </w:rPr>
        <w:t>no combate</w:t>
      </w:r>
      <w:r w:rsidR="00294BB9">
        <w:rPr>
          <w:rFonts w:ascii="Times New Roman" w:hAnsi="Times New Roman" w:cs="Times New Roman"/>
          <w:b w:val="0"/>
          <w:color w:val="auto"/>
          <w:sz w:val="24"/>
          <w:szCs w:val="24"/>
        </w:rPr>
        <w:t xml:space="preserve"> contra as forç</w:t>
      </w:r>
      <w:r w:rsidR="001A37C9" w:rsidRPr="00EE51E2">
        <w:rPr>
          <w:rFonts w:ascii="Times New Roman" w:hAnsi="Times New Roman" w:cs="Times New Roman"/>
          <w:b w:val="0"/>
          <w:color w:val="auto"/>
          <w:sz w:val="24"/>
          <w:szCs w:val="24"/>
        </w:rPr>
        <w:t>as viva</w:t>
      </w:r>
      <w:r w:rsidR="00294BB9">
        <w:rPr>
          <w:rFonts w:ascii="Times New Roman" w:hAnsi="Times New Roman" w:cs="Times New Roman"/>
          <w:b w:val="0"/>
          <w:color w:val="auto"/>
          <w:sz w:val="24"/>
          <w:szCs w:val="24"/>
        </w:rPr>
        <w:t>s</w:t>
      </w:r>
      <w:r w:rsidR="001A37C9" w:rsidRPr="00EE51E2">
        <w:rPr>
          <w:rFonts w:ascii="Times New Roman" w:hAnsi="Times New Roman" w:cs="Times New Roman"/>
          <w:b w:val="0"/>
          <w:color w:val="auto"/>
          <w:sz w:val="24"/>
          <w:szCs w:val="24"/>
        </w:rPr>
        <w:t xml:space="preserve"> do </w:t>
      </w:r>
      <w:r w:rsidR="00EE51E2" w:rsidRPr="00EE51E2">
        <w:rPr>
          <w:rFonts w:ascii="Times New Roman" w:hAnsi="Times New Roman" w:cs="Times New Roman"/>
          <w:b w:val="0"/>
          <w:color w:val="auto"/>
          <w:sz w:val="24"/>
          <w:szCs w:val="24"/>
        </w:rPr>
        <w:t>inimigo.</w:t>
      </w:r>
      <w:bookmarkEnd w:id="28"/>
    </w:p>
    <w:p w:rsidR="0040358D" w:rsidRDefault="0040358D" w:rsidP="00E33EDA">
      <w:pPr>
        <w:spacing w:line="360" w:lineRule="auto"/>
        <w:jc w:val="both"/>
        <w:rPr>
          <w:rFonts w:ascii="Times New Roman" w:hAnsi="Times New Roman" w:cs="Times New Roman"/>
          <w:sz w:val="24"/>
          <w:szCs w:val="24"/>
          <w:lang w:val="pt-BR"/>
        </w:rPr>
      </w:pPr>
    </w:p>
    <w:p w:rsidR="0040358D" w:rsidRDefault="0040358D" w:rsidP="00E33EDA">
      <w:pPr>
        <w:spacing w:line="360" w:lineRule="auto"/>
        <w:jc w:val="both"/>
        <w:rPr>
          <w:rFonts w:ascii="Times New Roman" w:hAnsi="Times New Roman" w:cs="Times New Roman"/>
          <w:sz w:val="24"/>
          <w:szCs w:val="24"/>
          <w:lang w:val="pt-BR"/>
        </w:rPr>
      </w:pPr>
    </w:p>
    <w:p w:rsidR="008E066A" w:rsidRPr="003838E4" w:rsidRDefault="008E066A" w:rsidP="00E33EDA">
      <w:pPr>
        <w:spacing w:line="360" w:lineRule="auto"/>
        <w:jc w:val="both"/>
        <w:rPr>
          <w:rFonts w:ascii="Times New Roman" w:hAnsi="Times New Roman" w:cs="Times New Roman"/>
          <w:sz w:val="24"/>
          <w:szCs w:val="24"/>
          <w:lang w:val="pt-BR"/>
        </w:rPr>
      </w:pPr>
      <w:r w:rsidRPr="003838E4">
        <w:rPr>
          <w:rFonts w:ascii="Times New Roman" w:hAnsi="Times New Roman" w:cs="Times New Roman"/>
          <w:sz w:val="24"/>
          <w:szCs w:val="24"/>
          <w:lang w:val="pt-BR"/>
        </w:rPr>
        <w:lastRenderedPageBreak/>
        <w:t xml:space="preserve">De acordo com </w:t>
      </w:r>
      <w:r w:rsidR="0040358D">
        <w:rPr>
          <w:rFonts w:ascii="Times New Roman" w:hAnsi="Times New Roman" w:cs="Times New Roman"/>
          <w:sz w:val="24"/>
          <w:szCs w:val="24"/>
          <w:lang w:val="pt-BR"/>
        </w:rPr>
        <w:t>as Normas de Treino O</w:t>
      </w:r>
      <w:r w:rsidR="00626355">
        <w:rPr>
          <w:rFonts w:ascii="Times New Roman" w:hAnsi="Times New Roman" w:cs="Times New Roman"/>
          <w:sz w:val="24"/>
          <w:szCs w:val="24"/>
          <w:lang w:val="pt-BR"/>
        </w:rPr>
        <w:t>peracional</w:t>
      </w:r>
      <w:r w:rsidR="0030598C">
        <w:rPr>
          <w:rFonts w:ascii="Times New Roman" w:hAnsi="Times New Roman" w:cs="Times New Roman"/>
          <w:sz w:val="24"/>
          <w:szCs w:val="24"/>
          <w:lang w:val="pt-BR"/>
        </w:rPr>
        <w:t>, (2007, p. 5):</w:t>
      </w:r>
    </w:p>
    <w:p w:rsidR="008E066A" w:rsidRPr="00915BC7" w:rsidRDefault="008E066A" w:rsidP="0030598C">
      <w:pPr>
        <w:spacing w:line="240" w:lineRule="auto"/>
        <w:ind w:left="1134" w:right="567"/>
        <w:jc w:val="both"/>
        <w:rPr>
          <w:rFonts w:ascii="Times New Roman" w:hAnsi="Times New Roman" w:cs="Times New Roman"/>
          <w:lang w:val="pt-BR"/>
        </w:rPr>
      </w:pPr>
      <w:r w:rsidRPr="00915BC7">
        <w:rPr>
          <w:rFonts w:ascii="Times New Roman" w:hAnsi="Times New Roman" w:cs="Times New Roman"/>
          <w:lang w:val="pt-BR"/>
        </w:rPr>
        <w:t>A transferência d</w:t>
      </w:r>
      <w:r w:rsidR="00631696" w:rsidRPr="00915BC7">
        <w:rPr>
          <w:rFonts w:ascii="Times New Roman" w:hAnsi="Times New Roman" w:cs="Times New Roman"/>
          <w:lang w:val="pt-BR"/>
        </w:rPr>
        <w:t xml:space="preserve">e </w:t>
      </w:r>
      <w:r w:rsidRPr="00915BC7">
        <w:rPr>
          <w:rFonts w:ascii="Times New Roman" w:hAnsi="Times New Roman" w:cs="Times New Roman"/>
          <w:lang w:val="pt-BR"/>
        </w:rPr>
        <w:t xml:space="preserve">um grau de prontidão para o outro deve ser feita de forma </w:t>
      </w:r>
      <w:r w:rsidR="006B3D0C" w:rsidRPr="00915BC7">
        <w:rPr>
          <w:rFonts w:ascii="Times New Roman" w:hAnsi="Times New Roman" w:cs="Times New Roman"/>
          <w:lang w:val="pt-BR"/>
        </w:rPr>
        <w:t xml:space="preserve">mais </w:t>
      </w:r>
      <w:r w:rsidRPr="00915BC7">
        <w:rPr>
          <w:rFonts w:ascii="Times New Roman" w:hAnsi="Times New Roman" w:cs="Times New Roman"/>
          <w:lang w:val="pt-BR"/>
        </w:rPr>
        <w:t>camuflada possível, para ocultar todo o movimento e concentração de tropas, esta transferência é feita pelo sinal de alarme, um sinal de aviso que permite as tropas passarem de um tipo de prontidão para o outro e que garante que estejam aptos em contrariar qualquer eventualidade do inimigo.</w:t>
      </w:r>
    </w:p>
    <w:p w:rsidR="00F84AE3" w:rsidRPr="0030598C" w:rsidRDefault="00F84AE3" w:rsidP="001938DA">
      <w:pPr>
        <w:tabs>
          <w:tab w:val="center" w:pos="4590"/>
          <w:tab w:val="left" w:pos="8055"/>
        </w:tabs>
        <w:spacing w:before="100" w:beforeAutospacing="1" w:after="100" w:afterAutospacing="1" w:line="360" w:lineRule="auto"/>
        <w:jc w:val="both"/>
        <w:outlineLvl w:val="2"/>
        <w:rPr>
          <w:rFonts w:ascii="Times New Roman" w:hAnsi="Times New Roman" w:cs="Times New Roman"/>
          <w:bCs/>
          <w:sz w:val="24"/>
          <w:szCs w:val="24"/>
          <w:lang w:val="pt-PT"/>
        </w:rPr>
      </w:pPr>
      <w:bookmarkStart w:id="29" w:name="_Toc465959242"/>
      <w:bookmarkStart w:id="30" w:name="_Toc465961226"/>
      <w:bookmarkStart w:id="31" w:name="_Toc467077735"/>
      <w:r w:rsidRPr="0030598C">
        <w:rPr>
          <w:rFonts w:ascii="Times New Roman" w:hAnsi="Times New Roman" w:cs="Times New Roman"/>
          <w:bCs/>
          <w:sz w:val="24"/>
          <w:szCs w:val="24"/>
          <w:lang w:val="pt-PT"/>
        </w:rPr>
        <w:t xml:space="preserve">Em </w:t>
      </w:r>
      <w:r w:rsidR="00D97805" w:rsidRPr="0030598C">
        <w:rPr>
          <w:rFonts w:ascii="Times New Roman" w:hAnsi="Times New Roman" w:cs="Times New Roman"/>
          <w:bCs/>
          <w:sz w:val="24"/>
          <w:szCs w:val="24"/>
          <w:lang w:val="pt-PT"/>
        </w:rPr>
        <w:t>função</w:t>
      </w:r>
      <w:r w:rsidRPr="0030598C">
        <w:rPr>
          <w:rFonts w:ascii="Times New Roman" w:hAnsi="Times New Roman" w:cs="Times New Roman"/>
          <w:bCs/>
          <w:sz w:val="24"/>
          <w:szCs w:val="24"/>
          <w:lang w:val="pt-PT"/>
        </w:rPr>
        <w:t xml:space="preserve"> da </w:t>
      </w:r>
      <w:r w:rsidR="00D97805" w:rsidRPr="0030598C">
        <w:rPr>
          <w:rFonts w:ascii="Times New Roman" w:hAnsi="Times New Roman" w:cs="Times New Roman"/>
          <w:bCs/>
          <w:sz w:val="24"/>
          <w:szCs w:val="24"/>
          <w:lang w:val="pt-PT"/>
        </w:rPr>
        <w:t>situação</w:t>
      </w:r>
      <w:r w:rsidRPr="0030598C">
        <w:rPr>
          <w:rFonts w:ascii="Times New Roman" w:hAnsi="Times New Roman" w:cs="Times New Roman"/>
          <w:bCs/>
          <w:sz w:val="24"/>
          <w:szCs w:val="24"/>
          <w:lang w:val="pt-PT"/>
        </w:rPr>
        <w:t xml:space="preserve"> operacional a tropa se prepara para fazer face a qualquer eventualidade</w:t>
      </w:r>
      <w:r w:rsidR="00F537D1" w:rsidRPr="0030598C">
        <w:rPr>
          <w:rFonts w:ascii="Times New Roman" w:hAnsi="Times New Roman" w:cs="Times New Roman"/>
          <w:bCs/>
          <w:sz w:val="24"/>
          <w:szCs w:val="24"/>
          <w:lang w:val="pt-PT"/>
        </w:rPr>
        <w:t>,</w:t>
      </w:r>
      <w:r w:rsidRPr="0030598C">
        <w:rPr>
          <w:rFonts w:ascii="Times New Roman" w:hAnsi="Times New Roman" w:cs="Times New Roman"/>
          <w:bCs/>
          <w:sz w:val="24"/>
          <w:szCs w:val="24"/>
          <w:lang w:val="pt-PT"/>
        </w:rPr>
        <w:t xml:space="preserve"> dai que </w:t>
      </w:r>
      <w:r w:rsidR="00D97805" w:rsidRPr="0030598C">
        <w:rPr>
          <w:rFonts w:ascii="Times New Roman" w:hAnsi="Times New Roman" w:cs="Times New Roman"/>
          <w:bCs/>
          <w:sz w:val="24"/>
          <w:szCs w:val="24"/>
          <w:lang w:val="pt-PT"/>
        </w:rPr>
        <w:t>esta toma diferentes características</w:t>
      </w:r>
      <w:bookmarkEnd w:id="29"/>
      <w:bookmarkEnd w:id="30"/>
      <w:r w:rsidR="00F537D1" w:rsidRPr="0030598C">
        <w:rPr>
          <w:rFonts w:ascii="Times New Roman" w:hAnsi="Times New Roman" w:cs="Times New Roman"/>
          <w:bCs/>
          <w:sz w:val="24"/>
          <w:szCs w:val="24"/>
          <w:lang w:val="pt-PT"/>
        </w:rPr>
        <w:t>:</w:t>
      </w:r>
      <w:bookmarkEnd w:id="31"/>
    </w:p>
    <w:p w:rsidR="008E066A" w:rsidRPr="003838E4" w:rsidRDefault="008E066A" w:rsidP="00366AA2">
      <w:pPr>
        <w:pStyle w:val="NormalWeb"/>
        <w:numPr>
          <w:ilvl w:val="0"/>
          <w:numId w:val="6"/>
        </w:numPr>
        <w:shd w:val="clear" w:color="auto" w:fill="FFFFFF"/>
        <w:spacing w:before="0" w:beforeAutospacing="0" w:after="200" w:afterAutospacing="0" w:line="360" w:lineRule="auto"/>
        <w:jc w:val="both"/>
        <w:rPr>
          <w:lang w:val="pt-PT"/>
        </w:rPr>
      </w:pPr>
      <w:r w:rsidRPr="003838E4">
        <w:rPr>
          <w:lang w:val="pt-PT"/>
        </w:rPr>
        <w:t>Alto espírito de patriotismo;</w:t>
      </w:r>
    </w:p>
    <w:p w:rsidR="008E066A" w:rsidRPr="003838E4" w:rsidRDefault="008E066A" w:rsidP="00366AA2">
      <w:pPr>
        <w:pStyle w:val="NormalWeb"/>
        <w:numPr>
          <w:ilvl w:val="0"/>
          <w:numId w:val="6"/>
        </w:numPr>
        <w:shd w:val="clear" w:color="auto" w:fill="FFFFFF"/>
        <w:spacing w:before="0" w:beforeAutospacing="0" w:after="200" w:afterAutospacing="0" w:line="360" w:lineRule="auto"/>
        <w:jc w:val="both"/>
        <w:rPr>
          <w:lang w:val="pt-PT"/>
        </w:rPr>
      </w:pPr>
      <w:r w:rsidRPr="003838E4">
        <w:rPr>
          <w:lang w:val="pt-PT"/>
        </w:rPr>
        <w:t>Alto grau de responsabilidade;</w:t>
      </w:r>
    </w:p>
    <w:p w:rsidR="008E066A" w:rsidRPr="003838E4" w:rsidRDefault="008E066A" w:rsidP="00366AA2">
      <w:pPr>
        <w:pStyle w:val="NormalWeb"/>
        <w:numPr>
          <w:ilvl w:val="0"/>
          <w:numId w:val="6"/>
        </w:numPr>
        <w:shd w:val="clear" w:color="auto" w:fill="FFFFFF"/>
        <w:spacing w:before="0" w:beforeAutospacing="0" w:after="200" w:afterAutospacing="0" w:line="360" w:lineRule="auto"/>
        <w:jc w:val="both"/>
        <w:rPr>
          <w:lang w:val="pt-PT"/>
        </w:rPr>
      </w:pPr>
      <w:r w:rsidRPr="003838E4">
        <w:rPr>
          <w:lang w:val="pt-PT"/>
        </w:rPr>
        <w:t>Elevado nível de disciplina militar;             </w:t>
      </w:r>
    </w:p>
    <w:p w:rsidR="008E066A" w:rsidRPr="003838E4" w:rsidRDefault="008E066A" w:rsidP="00366AA2">
      <w:pPr>
        <w:pStyle w:val="NormalWeb"/>
        <w:numPr>
          <w:ilvl w:val="0"/>
          <w:numId w:val="6"/>
        </w:numPr>
        <w:shd w:val="clear" w:color="auto" w:fill="FFFFFF"/>
        <w:spacing w:before="0" w:beforeAutospacing="0" w:after="200" w:afterAutospacing="0" w:line="360" w:lineRule="auto"/>
        <w:jc w:val="both"/>
        <w:rPr>
          <w:lang w:val="pt-PT"/>
        </w:rPr>
      </w:pPr>
      <w:r w:rsidRPr="003838E4">
        <w:rPr>
          <w:lang w:val="pt-PT"/>
        </w:rPr>
        <w:t>Formação e preparação física;</w:t>
      </w:r>
    </w:p>
    <w:p w:rsidR="00474ADD" w:rsidRDefault="00474ADD" w:rsidP="00366AA2">
      <w:pPr>
        <w:pStyle w:val="NormalWeb"/>
        <w:numPr>
          <w:ilvl w:val="0"/>
          <w:numId w:val="6"/>
        </w:numPr>
        <w:shd w:val="clear" w:color="auto" w:fill="FFFFFF"/>
        <w:spacing w:before="0" w:beforeAutospacing="0" w:after="200" w:afterAutospacing="0" w:line="360" w:lineRule="auto"/>
        <w:jc w:val="both"/>
        <w:rPr>
          <w:lang w:val="pt-PT"/>
        </w:rPr>
      </w:pPr>
      <w:r w:rsidRPr="00474ADD">
        <w:rPr>
          <w:lang w:val="pt-PT"/>
        </w:rPr>
        <w:t>Alto nível de prontidão combativa</w:t>
      </w:r>
      <w:r w:rsidR="00A33A41">
        <w:rPr>
          <w:lang w:val="pt-PT"/>
        </w:rPr>
        <w:t xml:space="preserve"> </w:t>
      </w:r>
      <w:r>
        <w:rPr>
          <w:lang w:val="pt-PT"/>
        </w:rPr>
        <w:t>das tropas</w:t>
      </w:r>
    </w:p>
    <w:p w:rsidR="008E066A" w:rsidRPr="00474ADD" w:rsidRDefault="008E066A" w:rsidP="00366AA2">
      <w:pPr>
        <w:pStyle w:val="NormalWeb"/>
        <w:numPr>
          <w:ilvl w:val="0"/>
          <w:numId w:val="6"/>
        </w:numPr>
        <w:shd w:val="clear" w:color="auto" w:fill="FFFFFF"/>
        <w:spacing w:before="0" w:beforeAutospacing="0" w:after="200" w:afterAutospacing="0" w:line="360" w:lineRule="auto"/>
        <w:jc w:val="both"/>
        <w:rPr>
          <w:lang w:val="pt-PT"/>
        </w:rPr>
      </w:pPr>
      <w:r w:rsidRPr="00474ADD">
        <w:rPr>
          <w:lang w:val="pt-PT"/>
        </w:rPr>
        <w:t>Alto grau de preparação dos comandantes.</w:t>
      </w:r>
    </w:p>
    <w:p w:rsidR="00D97805" w:rsidRPr="00B83EA4" w:rsidRDefault="00D97805" w:rsidP="00366AA2">
      <w:pPr>
        <w:pStyle w:val="NormalWeb"/>
        <w:numPr>
          <w:ilvl w:val="0"/>
          <w:numId w:val="29"/>
        </w:numPr>
        <w:shd w:val="clear" w:color="auto" w:fill="FFFFFF"/>
        <w:spacing w:before="0" w:beforeAutospacing="0" w:after="200" w:afterAutospacing="0" w:line="360" w:lineRule="auto"/>
        <w:jc w:val="both"/>
        <w:rPr>
          <w:bCs/>
          <w:lang w:val="pt-PT"/>
        </w:rPr>
      </w:pPr>
      <w:r w:rsidRPr="003838E4">
        <w:rPr>
          <w:bCs/>
          <w:lang w:val="pt-PT"/>
        </w:rPr>
        <w:t>Chama-se exigência da prontidão combativa a todos requisitos indispensáveis para o cumprimento eficaz e eficiente das medidas contempladas em prontidão combativa</w:t>
      </w:r>
      <w:r w:rsidR="00A33A41">
        <w:rPr>
          <w:bCs/>
          <w:lang w:val="pt-PT"/>
        </w:rPr>
        <w:t xml:space="preserve"> </w:t>
      </w:r>
      <w:r w:rsidR="00765340" w:rsidRPr="00B83EA4">
        <w:rPr>
          <w:bCs/>
          <w:lang w:val="pt-PT"/>
        </w:rPr>
        <w:t>as quais se destacam</w:t>
      </w:r>
      <w:r w:rsidR="00520EC3" w:rsidRPr="00B83EA4">
        <w:rPr>
          <w:bCs/>
          <w:lang w:val="pt-PT"/>
        </w:rPr>
        <w:t>:</w:t>
      </w:r>
    </w:p>
    <w:p w:rsidR="008E066A" w:rsidRPr="003838E4" w:rsidRDefault="008E066A" w:rsidP="00366AA2">
      <w:pPr>
        <w:pStyle w:val="NormalWeb"/>
        <w:numPr>
          <w:ilvl w:val="0"/>
          <w:numId w:val="7"/>
        </w:numPr>
        <w:shd w:val="clear" w:color="auto" w:fill="FFFFFF"/>
        <w:spacing w:before="0" w:beforeAutospacing="0" w:after="200" w:afterAutospacing="0" w:line="360" w:lineRule="auto"/>
        <w:jc w:val="both"/>
        <w:rPr>
          <w:lang w:val="pt-PT"/>
        </w:rPr>
      </w:pPr>
      <w:r w:rsidRPr="003838E4">
        <w:rPr>
          <w:lang w:val="pt-PT"/>
        </w:rPr>
        <w:t>A prontidão combativa das unidades e</w:t>
      </w:r>
      <w:r w:rsidRPr="003838E4">
        <w:rPr>
          <w:rStyle w:val="apple-converted-space"/>
          <w:lang w:val="pt-PT"/>
        </w:rPr>
        <w:t> </w:t>
      </w:r>
      <w:r w:rsidRPr="003838E4">
        <w:rPr>
          <w:lang w:val="pt-PT"/>
        </w:rPr>
        <w:t>subunidades deve assegurar</w:t>
      </w:r>
      <w:r w:rsidRPr="003838E4">
        <w:rPr>
          <w:rStyle w:val="apple-converted-space"/>
          <w:lang w:val="pt-PT"/>
        </w:rPr>
        <w:t> </w:t>
      </w:r>
      <w:r w:rsidRPr="003838E4">
        <w:rPr>
          <w:lang w:val="pt-PT"/>
        </w:rPr>
        <w:t>a transferência rápida e organizada</w:t>
      </w:r>
      <w:r w:rsidRPr="003838E4">
        <w:rPr>
          <w:rStyle w:val="apple-converted-space"/>
          <w:lang w:val="pt-PT"/>
        </w:rPr>
        <w:t> </w:t>
      </w:r>
      <w:r w:rsidRPr="003838E4">
        <w:rPr>
          <w:lang w:val="pt-PT"/>
        </w:rPr>
        <w:t xml:space="preserve">das tropas do estado de </w:t>
      </w:r>
      <w:r w:rsidR="00552311" w:rsidRPr="00B83EA4">
        <w:rPr>
          <w:lang w:val="pt-PT"/>
        </w:rPr>
        <w:t>p</w:t>
      </w:r>
      <w:r w:rsidR="00D240F4" w:rsidRPr="003838E4">
        <w:rPr>
          <w:lang w:val="pt-PT"/>
        </w:rPr>
        <w:t>az</w:t>
      </w:r>
      <w:r w:rsidR="00A33A41">
        <w:rPr>
          <w:lang w:val="pt-PT"/>
        </w:rPr>
        <w:t xml:space="preserve"> </w:t>
      </w:r>
      <w:r w:rsidR="000C6382">
        <w:rPr>
          <w:lang w:val="pt-PT"/>
        </w:rPr>
        <w:t>para </w:t>
      </w:r>
      <w:r w:rsidR="000C6382" w:rsidRPr="00B83EA4">
        <w:rPr>
          <w:lang w:val="pt-PT"/>
        </w:rPr>
        <w:t>g</w:t>
      </w:r>
      <w:r w:rsidR="00D240F4" w:rsidRPr="003838E4">
        <w:rPr>
          <w:lang w:val="pt-PT"/>
        </w:rPr>
        <w:t>uerra</w:t>
      </w:r>
      <w:r w:rsidRPr="003838E4">
        <w:rPr>
          <w:lang w:val="pt-PT"/>
        </w:rPr>
        <w:t xml:space="preserve"> ou de um grau de prontidão para o outro;</w:t>
      </w:r>
    </w:p>
    <w:p w:rsidR="008E066A" w:rsidRPr="003838E4" w:rsidRDefault="008E066A" w:rsidP="00366AA2">
      <w:pPr>
        <w:pStyle w:val="NormalWeb"/>
        <w:numPr>
          <w:ilvl w:val="0"/>
          <w:numId w:val="7"/>
        </w:numPr>
        <w:shd w:val="clear" w:color="auto" w:fill="FFFFFF"/>
        <w:spacing w:before="0" w:beforeAutospacing="0" w:after="200" w:afterAutospacing="0" w:line="360" w:lineRule="auto"/>
        <w:jc w:val="both"/>
        <w:rPr>
          <w:lang w:val="pt-PT"/>
        </w:rPr>
      </w:pPr>
      <w:r w:rsidRPr="003838E4">
        <w:rPr>
          <w:lang w:val="pt-PT"/>
        </w:rPr>
        <w:t xml:space="preserve">Deve assegurar o avanço rápido das tropas do </w:t>
      </w:r>
      <w:r w:rsidR="000C6382" w:rsidRPr="00B83EA4">
        <w:rPr>
          <w:lang w:val="pt-PT"/>
        </w:rPr>
        <w:t>seu</w:t>
      </w:r>
      <w:r w:rsidR="00A33A41">
        <w:rPr>
          <w:lang w:val="pt-PT"/>
        </w:rPr>
        <w:t xml:space="preserve"> </w:t>
      </w:r>
      <w:r w:rsidRPr="003838E4">
        <w:rPr>
          <w:lang w:val="pt-PT"/>
        </w:rPr>
        <w:t>ponto de deslocação permanente para</w:t>
      </w:r>
      <w:r w:rsidR="000C6382">
        <w:rPr>
          <w:lang w:val="pt-PT"/>
        </w:rPr>
        <w:t xml:space="preserve"> a </w:t>
      </w:r>
      <w:r w:rsidR="000C6382" w:rsidRPr="00B83EA4">
        <w:rPr>
          <w:lang w:val="pt-PT"/>
        </w:rPr>
        <w:t>zona de teatro operacional</w:t>
      </w:r>
      <w:r w:rsidRPr="003838E4">
        <w:rPr>
          <w:lang w:val="pt-PT"/>
        </w:rPr>
        <w:t>, com o objectivo</w:t>
      </w:r>
      <w:r w:rsidRPr="003838E4">
        <w:rPr>
          <w:rStyle w:val="apple-converted-space"/>
          <w:lang w:val="pt-PT"/>
        </w:rPr>
        <w:t> </w:t>
      </w:r>
      <w:r w:rsidRPr="003838E4">
        <w:rPr>
          <w:lang w:val="pt-PT"/>
        </w:rPr>
        <w:t>de diminuir perdas humanas, materiais</w:t>
      </w:r>
      <w:r w:rsidRPr="003838E4">
        <w:rPr>
          <w:rStyle w:val="apple-converted-space"/>
          <w:lang w:val="pt-PT"/>
        </w:rPr>
        <w:t> </w:t>
      </w:r>
      <w:r w:rsidRPr="003838E4">
        <w:rPr>
          <w:lang w:val="pt-PT"/>
        </w:rPr>
        <w:t xml:space="preserve">e </w:t>
      </w:r>
      <w:r w:rsidR="00D240F4">
        <w:rPr>
          <w:lang w:val="pt-PT"/>
        </w:rPr>
        <w:t>prováveis golpes de aviação e da</w:t>
      </w:r>
      <w:r w:rsidR="000C6382">
        <w:rPr>
          <w:lang w:val="pt-PT"/>
        </w:rPr>
        <w:t xml:space="preserve"> a</w:t>
      </w:r>
      <w:r w:rsidRPr="003838E4">
        <w:rPr>
          <w:lang w:val="pt-PT"/>
        </w:rPr>
        <w:t>rtilharia inimiga;</w:t>
      </w:r>
    </w:p>
    <w:p w:rsidR="008E066A" w:rsidRPr="003838E4" w:rsidRDefault="008E066A" w:rsidP="00366AA2">
      <w:pPr>
        <w:pStyle w:val="NormalWeb"/>
        <w:numPr>
          <w:ilvl w:val="0"/>
          <w:numId w:val="7"/>
        </w:numPr>
        <w:shd w:val="clear" w:color="auto" w:fill="FFFFFF"/>
        <w:spacing w:before="0" w:beforeAutospacing="0" w:after="200" w:afterAutospacing="0" w:line="360" w:lineRule="auto"/>
        <w:jc w:val="both"/>
        <w:rPr>
          <w:lang w:val="pt-PT"/>
        </w:rPr>
      </w:pPr>
      <w:r w:rsidRPr="003838E4">
        <w:rPr>
          <w:lang w:val="pt-PT"/>
        </w:rPr>
        <w:t>Deve garantir a preparação das tropas num curto espaço de tempo, para o cumprimento de missões atribuídas;</w:t>
      </w:r>
    </w:p>
    <w:p w:rsidR="00DA040F" w:rsidRDefault="008E066A" w:rsidP="00366AA2">
      <w:pPr>
        <w:pStyle w:val="NormalWeb"/>
        <w:numPr>
          <w:ilvl w:val="0"/>
          <w:numId w:val="7"/>
        </w:numPr>
        <w:shd w:val="clear" w:color="auto" w:fill="FFFFFF"/>
        <w:spacing w:before="0" w:beforeAutospacing="0" w:after="200" w:afterAutospacing="0" w:line="360" w:lineRule="auto"/>
        <w:jc w:val="both"/>
        <w:rPr>
          <w:lang w:val="pt-PT"/>
        </w:rPr>
      </w:pPr>
      <w:r w:rsidRPr="003838E4">
        <w:rPr>
          <w:lang w:val="pt-PT"/>
        </w:rPr>
        <w:lastRenderedPageBreak/>
        <w:t>Garantir que a passagem de um grau de pront</w:t>
      </w:r>
      <w:r w:rsidR="000C6382">
        <w:rPr>
          <w:lang w:val="pt-PT"/>
        </w:rPr>
        <w:t>idão combativa para o outro dev</w:t>
      </w:r>
      <w:r w:rsidR="000C6382" w:rsidRPr="00811EFC">
        <w:rPr>
          <w:lang w:val="pt-PT"/>
        </w:rPr>
        <w:t>a</w:t>
      </w:r>
      <w:r w:rsidRPr="003838E4">
        <w:rPr>
          <w:lang w:val="pt-PT"/>
        </w:rPr>
        <w:t xml:space="preserve"> ser</w:t>
      </w:r>
      <w:r w:rsidRPr="003838E4">
        <w:rPr>
          <w:rStyle w:val="apple-converted-space"/>
          <w:lang w:val="pt-PT"/>
        </w:rPr>
        <w:t> </w:t>
      </w:r>
      <w:r w:rsidRPr="003838E4">
        <w:rPr>
          <w:lang w:val="pt-PT"/>
        </w:rPr>
        <w:t>de forma camuflada para ocultar todo o movimento de concentração das tropas.</w:t>
      </w:r>
    </w:p>
    <w:p w:rsidR="009D5D98" w:rsidRDefault="009D5D98" w:rsidP="00DD2952">
      <w:pPr>
        <w:pStyle w:val="NormalWeb"/>
        <w:shd w:val="clear" w:color="auto" w:fill="FFFFFF"/>
        <w:spacing w:before="0" w:beforeAutospacing="0" w:after="200" w:afterAutospacing="0" w:line="360" w:lineRule="auto"/>
        <w:jc w:val="both"/>
        <w:rPr>
          <w:lang w:val="pt-PT"/>
        </w:rPr>
      </w:pPr>
      <w:r w:rsidRPr="00DA040F">
        <w:rPr>
          <w:lang w:val="pt-PT"/>
        </w:rPr>
        <w:t>Nos três graus de prontidão comba</w:t>
      </w:r>
      <w:r w:rsidR="00EE51E2">
        <w:rPr>
          <w:lang w:val="pt-PT"/>
        </w:rPr>
        <w:t xml:space="preserve">tiva são usados sinais </w:t>
      </w:r>
      <w:r w:rsidR="00EE51E2" w:rsidRPr="00DA040F">
        <w:rPr>
          <w:lang w:val="pt-PT"/>
        </w:rPr>
        <w:t>que</w:t>
      </w:r>
      <w:r w:rsidRPr="00DA040F">
        <w:rPr>
          <w:lang w:val="pt-PT"/>
        </w:rPr>
        <w:t xml:space="preserve"> servem para chama</w:t>
      </w:r>
      <w:r w:rsidR="00DD2952">
        <w:rPr>
          <w:lang w:val="pt-PT"/>
        </w:rPr>
        <w:t>r</w:t>
      </w:r>
      <w:r w:rsidR="0040358D">
        <w:rPr>
          <w:lang w:val="pt-PT"/>
        </w:rPr>
        <w:t xml:space="preserve"> a</w:t>
      </w:r>
      <w:r w:rsidR="00DD2952">
        <w:rPr>
          <w:lang w:val="pt-PT"/>
        </w:rPr>
        <w:t xml:space="preserve"> atenção </w:t>
      </w:r>
      <w:r w:rsidR="0040358D">
        <w:rPr>
          <w:lang w:val="pt-PT"/>
        </w:rPr>
        <w:t>a</w:t>
      </w:r>
      <w:r w:rsidR="00DD2952">
        <w:rPr>
          <w:lang w:val="pt-PT"/>
        </w:rPr>
        <w:t>o contingente militar. E</w:t>
      </w:r>
      <w:r w:rsidRPr="00DA040F">
        <w:rPr>
          <w:lang w:val="pt-PT"/>
        </w:rPr>
        <w:t>stes</w:t>
      </w:r>
      <w:r w:rsidR="00A33A41">
        <w:rPr>
          <w:lang w:val="pt-PT"/>
        </w:rPr>
        <w:t xml:space="preserve"> </w:t>
      </w:r>
      <w:r w:rsidR="00EE51E2">
        <w:rPr>
          <w:lang w:val="pt-PT"/>
        </w:rPr>
        <w:t>sinais são</w:t>
      </w:r>
      <w:r w:rsidRPr="00DA040F">
        <w:rPr>
          <w:lang w:val="pt-PT"/>
        </w:rPr>
        <w:t xml:space="preserve"> um conjunto de códigos</w:t>
      </w:r>
      <w:r w:rsidR="000F0494" w:rsidRPr="00DA040F">
        <w:rPr>
          <w:lang w:val="pt-PT"/>
        </w:rPr>
        <w:t xml:space="preserve"> ou actividades que visam despertar ou chamar</w:t>
      </w:r>
      <w:r w:rsidR="0040358D">
        <w:rPr>
          <w:lang w:val="pt-PT"/>
        </w:rPr>
        <w:t xml:space="preserve"> a</w:t>
      </w:r>
      <w:r w:rsidR="000F0494" w:rsidRPr="00DA040F">
        <w:rPr>
          <w:lang w:val="pt-PT"/>
        </w:rPr>
        <w:t xml:space="preserve"> </w:t>
      </w:r>
      <w:r w:rsidR="00B320B5" w:rsidRPr="00DA040F">
        <w:rPr>
          <w:lang w:val="pt-PT"/>
        </w:rPr>
        <w:t>atenção</w:t>
      </w:r>
      <w:r w:rsidR="0040358D">
        <w:rPr>
          <w:lang w:val="pt-PT"/>
        </w:rPr>
        <w:t xml:space="preserve"> à</w:t>
      </w:r>
      <w:r w:rsidRPr="00DA040F">
        <w:rPr>
          <w:lang w:val="pt-PT"/>
        </w:rPr>
        <w:t xml:space="preserve"> tropa. </w:t>
      </w:r>
      <w:r w:rsidRPr="00B83B36">
        <w:rPr>
          <w:lang w:val="pt-PT"/>
        </w:rPr>
        <w:t>N</w:t>
      </w:r>
      <w:r w:rsidR="000F0494" w:rsidRPr="00B83B36">
        <w:rPr>
          <w:lang w:val="pt-PT"/>
        </w:rPr>
        <w:t>esta ordem de ideia</w:t>
      </w:r>
      <w:r w:rsidR="0040358D">
        <w:rPr>
          <w:lang w:val="pt-PT"/>
        </w:rPr>
        <w:t>,</w:t>
      </w:r>
      <w:r w:rsidR="000F0494" w:rsidRPr="00B83B36">
        <w:rPr>
          <w:lang w:val="pt-PT"/>
        </w:rPr>
        <w:t xml:space="preserve"> defende-se que todos</w:t>
      </w:r>
      <w:r w:rsidR="0040358D">
        <w:rPr>
          <w:lang w:val="pt-PT"/>
        </w:rPr>
        <w:t xml:space="preserve"> os</w:t>
      </w:r>
      <w:r w:rsidR="000F0494" w:rsidRPr="00B83B36">
        <w:rPr>
          <w:lang w:val="pt-PT"/>
        </w:rPr>
        <w:t xml:space="preserve"> aparelhos, </w:t>
      </w:r>
      <w:r w:rsidR="006F4BB8" w:rsidRPr="00B83B36">
        <w:rPr>
          <w:lang w:val="pt-PT"/>
        </w:rPr>
        <w:t>instrumentos</w:t>
      </w:r>
      <w:r w:rsidR="006875AA" w:rsidRPr="00B83B36">
        <w:rPr>
          <w:lang w:val="pt-PT"/>
        </w:rPr>
        <w:t>, meios</w:t>
      </w:r>
      <w:r w:rsidR="000F0494" w:rsidRPr="00B83B36">
        <w:rPr>
          <w:lang w:val="pt-PT"/>
        </w:rPr>
        <w:t xml:space="preserve"> usados para alertar o</w:t>
      </w:r>
      <w:r w:rsidR="0040358D">
        <w:rPr>
          <w:lang w:val="pt-PT"/>
        </w:rPr>
        <w:t xml:space="preserve"> pessoal da prontidão combativa</w:t>
      </w:r>
      <w:r w:rsidR="000F0494" w:rsidRPr="00B83B36">
        <w:rPr>
          <w:lang w:val="pt-PT"/>
        </w:rPr>
        <w:t xml:space="preserve"> atribui</w:t>
      </w:r>
      <w:r w:rsidR="00B320B5" w:rsidRPr="00B83B36">
        <w:rPr>
          <w:lang w:val="pt-PT"/>
        </w:rPr>
        <w:t xml:space="preserve">-se o </w:t>
      </w:r>
      <w:r w:rsidRPr="00B83B36">
        <w:rPr>
          <w:lang w:val="pt-PT"/>
        </w:rPr>
        <w:t>nome</w:t>
      </w:r>
      <w:r w:rsidR="00B320B5" w:rsidRPr="00B83B36">
        <w:rPr>
          <w:lang w:val="pt-PT"/>
        </w:rPr>
        <w:t xml:space="preserve"> de sinal de alarme.</w:t>
      </w:r>
    </w:p>
    <w:p w:rsidR="00761B7D" w:rsidRPr="000C6382" w:rsidRDefault="00E17099" w:rsidP="00E17099">
      <w:pPr>
        <w:pStyle w:val="NormalWeb"/>
        <w:shd w:val="clear" w:color="auto" w:fill="FFFFFF"/>
        <w:spacing w:before="0" w:beforeAutospacing="0" w:after="200" w:afterAutospacing="0" w:line="360" w:lineRule="auto"/>
        <w:jc w:val="both"/>
        <w:rPr>
          <w:lang w:val="pt-PT"/>
        </w:rPr>
      </w:pPr>
      <w:r w:rsidRPr="00E17099">
        <w:rPr>
          <w:lang w:val="pt-PT"/>
        </w:rPr>
        <w:t xml:space="preserve">Para que se inicie com a movimentação da </w:t>
      </w:r>
      <w:r w:rsidR="00916945" w:rsidRPr="00E17099">
        <w:rPr>
          <w:lang w:val="pt-PT"/>
        </w:rPr>
        <w:t xml:space="preserve">tropa </w:t>
      </w:r>
      <w:r w:rsidR="00EE51E2">
        <w:rPr>
          <w:lang w:val="pt-PT"/>
        </w:rPr>
        <w:t>partindo do local</w:t>
      </w:r>
      <w:r w:rsidR="00916945">
        <w:rPr>
          <w:lang w:val="pt-PT"/>
        </w:rPr>
        <w:t xml:space="preserve"> de deslocação permanente </w:t>
      </w:r>
      <w:r w:rsidRPr="00E17099">
        <w:rPr>
          <w:lang w:val="pt-PT"/>
        </w:rPr>
        <w:t>em uma prontidão combativa é necessário</w:t>
      </w:r>
      <w:r w:rsidR="00AD5326">
        <w:rPr>
          <w:lang w:val="pt-PT"/>
        </w:rPr>
        <w:t xml:space="preserve"> que se de o sinal de </w:t>
      </w:r>
      <w:r w:rsidR="00B8320F">
        <w:rPr>
          <w:lang w:val="pt-PT"/>
        </w:rPr>
        <w:t>alarme.</w:t>
      </w:r>
      <w:r w:rsidR="00B8320F" w:rsidRPr="00E17099">
        <w:rPr>
          <w:lang w:val="pt-PT"/>
        </w:rPr>
        <w:t xml:space="preserve"> Para</w:t>
      </w:r>
      <w:r w:rsidRPr="00E17099">
        <w:rPr>
          <w:lang w:val="pt-PT"/>
        </w:rPr>
        <w:t xml:space="preserve"> tal existem dois tipos e vários instrumentos usados para o efeito, d</w:t>
      </w:r>
      <w:r w:rsidR="00761B7D" w:rsidRPr="00E17099">
        <w:rPr>
          <w:bCs/>
          <w:lang w:val="pt-PT"/>
        </w:rPr>
        <w:t xml:space="preserve">e acordo com o manual de normas de prontidão combativa </w:t>
      </w:r>
      <w:r w:rsidR="00761B7D" w:rsidRPr="003838E4">
        <w:rPr>
          <w:bCs/>
          <w:lang w:val="pt-PT"/>
        </w:rPr>
        <w:t>(</w:t>
      </w:r>
      <w:r w:rsidR="00761B7D">
        <w:rPr>
          <w:lang w:val="pt-PT"/>
        </w:rPr>
        <w:t>2007</w:t>
      </w:r>
      <w:r w:rsidR="0040358D">
        <w:rPr>
          <w:lang w:val="pt-PT"/>
        </w:rPr>
        <w:t xml:space="preserve">) </w:t>
      </w:r>
      <w:r>
        <w:rPr>
          <w:lang w:val="pt-PT"/>
        </w:rPr>
        <w:t>d</w:t>
      </w:r>
      <w:r w:rsidR="00761B7D" w:rsidRPr="003838E4">
        <w:rPr>
          <w:lang w:val="pt-PT"/>
        </w:rPr>
        <w:t xml:space="preserve">as </w:t>
      </w:r>
      <w:r w:rsidR="00761B7D">
        <w:rPr>
          <w:lang w:val="pt-PT"/>
        </w:rPr>
        <w:t>FADM</w:t>
      </w:r>
      <w:r w:rsidR="000C6382">
        <w:rPr>
          <w:lang w:val="pt-PT"/>
        </w:rPr>
        <w:t>:</w:t>
      </w:r>
    </w:p>
    <w:p w:rsidR="00DE17FF" w:rsidRDefault="00761B7D" w:rsidP="001E5D00">
      <w:pPr>
        <w:pStyle w:val="Ttulo1"/>
        <w:numPr>
          <w:ilvl w:val="0"/>
          <w:numId w:val="40"/>
        </w:numPr>
        <w:spacing w:line="360" w:lineRule="auto"/>
        <w:jc w:val="both"/>
        <w:rPr>
          <w:rFonts w:ascii="Times New Roman" w:hAnsi="Times New Roman" w:cs="Times New Roman"/>
          <w:b w:val="0"/>
          <w:color w:val="auto"/>
          <w:sz w:val="24"/>
          <w:szCs w:val="24"/>
        </w:rPr>
      </w:pPr>
      <w:bookmarkStart w:id="32" w:name="_Toc467077736"/>
      <w:r w:rsidRPr="00952EC1">
        <w:rPr>
          <w:rFonts w:ascii="Times New Roman" w:hAnsi="Times New Roman" w:cs="Times New Roman"/>
          <w:color w:val="auto"/>
          <w:sz w:val="24"/>
          <w:szCs w:val="24"/>
        </w:rPr>
        <w:t xml:space="preserve">Alarme de </w:t>
      </w:r>
      <w:r w:rsidR="00327317" w:rsidRPr="00952EC1">
        <w:rPr>
          <w:rFonts w:ascii="Times New Roman" w:hAnsi="Times New Roman" w:cs="Times New Roman"/>
          <w:color w:val="auto"/>
          <w:sz w:val="24"/>
          <w:szCs w:val="24"/>
        </w:rPr>
        <w:t>instrução</w:t>
      </w:r>
      <w:r w:rsidR="00A33A41">
        <w:rPr>
          <w:rFonts w:ascii="Times New Roman" w:hAnsi="Times New Roman" w:cs="Times New Roman"/>
          <w:color w:val="auto"/>
          <w:sz w:val="24"/>
          <w:szCs w:val="24"/>
        </w:rPr>
        <w:t xml:space="preserve"> </w:t>
      </w:r>
      <w:r w:rsidR="00EE51E2" w:rsidRPr="006E7CEE">
        <w:rPr>
          <w:rFonts w:ascii="Times New Roman" w:hAnsi="Times New Roman" w:cs="Times New Roman"/>
          <w:b w:val="0"/>
          <w:color w:val="auto"/>
          <w:sz w:val="24"/>
          <w:szCs w:val="24"/>
        </w:rPr>
        <w:t>é</w:t>
      </w:r>
      <w:r w:rsidRPr="006E7CEE">
        <w:rPr>
          <w:rFonts w:ascii="Times New Roman" w:hAnsi="Times New Roman" w:cs="Times New Roman"/>
          <w:b w:val="0"/>
          <w:color w:val="auto"/>
          <w:sz w:val="24"/>
          <w:szCs w:val="24"/>
        </w:rPr>
        <w:t xml:space="preserve"> aquele que se dá para fins de instrução com objectivo de preparar o pessoal das Forças Armadas para o cumprimento com êxito das missões </w:t>
      </w:r>
      <w:r w:rsidR="00E33EDA" w:rsidRPr="006E7CEE">
        <w:rPr>
          <w:rFonts w:ascii="Times New Roman" w:hAnsi="Times New Roman" w:cs="Times New Roman"/>
          <w:b w:val="0"/>
          <w:color w:val="auto"/>
          <w:sz w:val="24"/>
          <w:szCs w:val="24"/>
        </w:rPr>
        <w:t>combativas.</w:t>
      </w:r>
      <w:r w:rsidR="00E33EDA">
        <w:rPr>
          <w:rFonts w:ascii="Times New Roman" w:hAnsi="Times New Roman" w:cs="Times New Roman"/>
          <w:b w:val="0"/>
          <w:color w:val="auto"/>
          <w:sz w:val="24"/>
          <w:szCs w:val="24"/>
        </w:rPr>
        <w:t xml:space="preserve"> Este alarme é usado geralmente na</w:t>
      </w:r>
      <w:r w:rsidR="00A33A41">
        <w:rPr>
          <w:rFonts w:ascii="Times New Roman" w:hAnsi="Times New Roman" w:cs="Times New Roman"/>
          <w:b w:val="0"/>
          <w:color w:val="auto"/>
          <w:sz w:val="24"/>
          <w:szCs w:val="24"/>
        </w:rPr>
        <w:t xml:space="preserve"> p</w:t>
      </w:r>
      <w:r w:rsidR="00E33EDA" w:rsidRPr="00E33EDA">
        <w:rPr>
          <w:rFonts w:ascii="Times New Roman" w:hAnsi="Times New Roman" w:cs="Times New Roman"/>
          <w:b w:val="0"/>
          <w:color w:val="auto"/>
          <w:sz w:val="24"/>
          <w:szCs w:val="24"/>
        </w:rPr>
        <w:t>rontidão combativa permanente ou 3°</w:t>
      </w:r>
      <w:r w:rsidR="00E33EDA" w:rsidRPr="00E33EDA">
        <w:rPr>
          <w:rStyle w:val="apple-converted-space"/>
          <w:rFonts w:ascii="Times New Roman" w:hAnsi="Times New Roman" w:cs="Times New Roman"/>
          <w:b w:val="0"/>
          <w:bCs w:val="0"/>
          <w:color w:val="auto"/>
          <w:sz w:val="24"/>
          <w:szCs w:val="24"/>
        </w:rPr>
        <w:t> </w:t>
      </w:r>
      <w:r w:rsidR="00E33EDA" w:rsidRPr="00E33EDA">
        <w:rPr>
          <w:rFonts w:ascii="Times New Roman" w:hAnsi="Times New Roman" w:cs="Times New Roman"/>
          <w:b w:val="0"/>
          <w:color w:val="auto"/>
          <w:sz w:val="24"/>
          <w:szCs w:val="24"/>
        </w:rPr>
        <w:t>grau</w:t>
      </w:r>
      <w:r w:rsidR="00E33EDA">
        <w:rPr>
          <w:rFonts w:ascii="Times New Roman" w:hAnsi="Times New Roman" w:cs="Times New Roman"/>
          <w:b w:val="0"/>
          <w:color w:val="auto"/>
          <w:sz w:val="24"/>
          <w:szCs w:val="24"/>
        </w:rPr>
        <w:t xml:space="preserve"> visto </w:t>
      </w:r>
      <w:r w:rsidR="00DE17FF">
        <w:rPr>
          <w:rFonts w:ascii="Times New Roman" w:hAnsi="Times New Roman" w:cs="Times New Roman"/>
          <w:b w:val="0"/>
          <w:color w:val="auto"/>
          <w:sz w:val="24"/>
          <w:szCs w:val="24"/>
        </w:rPr>
        <w:t xml:space="preserve">que nesta são levadas a cabo </w:t>
      </w:r>
      <w:r w:rsidR="00DE17FF" w:rsidRPr="00037880">
        <w:rPr>
          <w:rFonts w:ascii="Times New Roman" w:hAnsi="Times New Roman" w:cs="Times New Roman"/>
          <w:b w:val="0"/>
          <w:color w:val="auto"/>
          <w:sz w:val="24"/>
          <w:szCs w:val="24"/>
        </w:rPr>
        <w:t>actividades</w:t>
      </w:r>
      <w:r w:rsidR="00DE17FF">
        <w:rPr>
          <w:rFonts w:ascii="Times New Roman" w:hAnsi="Times New Roman" w:cs="Times New Roman"/>
          <w:b w:val="0"/>
          <w:color w:val="auto"/>
          <w:sz w:val="24"/>
          <w:szCs w:val="24"/>
        </w:rPr>
        <w:t xml:space="preserve"> como</w:t>
      </w:r>
      <w:r w:rsidR="00DE17FF" w:rsidRPr="00037880">
        <w:rPr>
          <w:rFonts w:ascii="Times New Roman" w:hAnsi="Times New Roman" w:cs="Times New Roman"/>
          <w:b w:val="0"/>
          <w:color w:val="auto"/>
          <w:sz w:val="24"/>
          <w:szCs w:val="24"/>
        </w:rPr>
        <w:t>:</w:t>
      </w:r>
      <w:bookmarkEnd w:id="32"/>
    </w:p>
    <w:p w:rsidR="00761B7D" w:rsidRPr="00DE17FF" w:rsidRDefault="00DE17FF" w:rsidP="00DE17FF">
      <w:pPr>
        <w:pStyle w:val="NormalWeb"/>
        <w:shd w:val="clear" w:color="auto" w:fill="FFFFFF"/>
        <w:spacing w:before="0" w:beforeAutospacing="0" w:after="200" w:afterAutospacing="0" w:line="360" w:lineRule="auto"/>
        <w:jc w:val="both"/>
        <w:rPr>
          <w:lang w:val="pt-PT"/>
        </w:rPr>
      </w:pPr>
      <w:r w:rsidRPr="003838E4">
        <w:rPr>
          <w:lang w:val="pt-PT"/>
        </w:rPr>
        <w:t>Treinamento e completamento de forças e meios</w:t>
      </w:r>
      <w:r>
        <w:rPr>
          <w:lang w:val="pt-PT"/>
        </w:rPr>
        <w:t xml:space="preserve">, </w:t>
      </w:r>
      <w:r w:rsidRPr="00DE17FF">
        <w:rPr>
          <w:lang w:val="pt-PT"/>
        </w:rPr>
        <w:t>Manutenção da técnica e arma</w:t>
      </w:r>
      <w:r>
        <w:rPr>
          <w:lang w:val="pt-PT"/>
        </w:rPr>
        <w:t xml:space="preserve">mento no seu estado operacional, </w:t>
      </w:r>
      <w:r w:rsidRPr="00DE17FF">
        <w:rPr>
          <w:lang w:val="pt-PT"/>
        </w:rPr>
        <w:t>Alocação de todo</w:t>
      </w:r>
      <w:r w:rsidR="0040358D">
        <w:rPr>
          <w:lang w:val="pt-PT"/>
        </w:rPr>
        <w:t xml:space="preserve"> o</w:t>
      </w:r>
      <w:r w:rsidRPr="00DE17FF">
        <w:rPr>
          <w:lang w:val="pt-PT"/>
        </w:rPr>
        <w:t xml:space="preserve"> tipo de equipamento militar; e</w:t>
      </w:r>
      <w:r w:rsidR="00A33A41">
        <w:rPr>
          <w:lang w:val="pt-PT"/>
        </w:rPr>
        <w:t xml:space="preserve"> </w:t>
      </w:r>
      <w:r w:rsidRPr="00DE17FF">
        <w:rPr>
          <w:lang w:val="pt-PT"/>
        </w:rPr>
        <w:t>Pre</w:t>
      </w:r>
      <w:r w:rsidR="0040358D">
        <w:rPr>
          <w:lang w:val="pt-PT"/>
        </w:rPr>
        <w:t>paração do pessoal para passar à</w:t>
      </w:r>
      <w:r w:rsidRPr="00DE17FF">
        <w:rPr>
          <w:lang w:val="pt-PT"/>
        </w:rPr>
        <w:t xml:space="preserve"> prontidão combativa superior</w:t>
      </w:r>
      <w:r>
        <w:rPr>
          <w:lang w:val="pt-PT"/>
        </w:rPr>
        <w:t xml:space="preserve"> e as demais que podem consubstanciar a instrução ou preparação combativa.</w:t>
      </w:r>
    </w:p>
    <w:p w:rsidR="00E41FD5" w:rsidRDefault="00761B7D" w:rsidP="001E5D00">
      <w:pPr>
        <w:pStyle w:val="NormalWeb"/>
        <w:numPr>
          <w:ilvl w:val="0"/>
          <w:numId w:val="4"/>
        </w:numPr>
        <w:shd w:val="clear" w:color="auto" w:fill="FFFFFF"/>
        <w:spacing w:before="0" w:beforeAutospacing="0" w:after="200" w:afterAutospacing="0" w:line="360" w:lineRule="auto"/>
        <w:jc w:val="both"/>
        <w:rPr>
          <w:lang w:val="pt-PT"/>
        </w:rPr>
      </w:pPr>
      <w:bookmarkStart w:id="33" w:name="_Toc467077737"/>
      <w:r w:rsidRPr="00952EC1">
        <w:rPr>
          <w:rStyle w:val="Ttulo1Carcter"/>
          <w:rFonts w:ascii="Times New Roman" w:hAnsi="Times New Roman" w:cs="Times New Roman"/>
          <w:color w:val="auto"/>
          <w:sz w:val="24"/>
          <w:szCs w:val="24"/>
        </w:rPr>
        <w:t>Alarme de combate</w:t>
      </w:r>
      <w:bookmarkEnd w:id="33"/>
      <w:r w:rsidRPr="00952EC1">
        <w:rPr>
          <w:rStyle w:val="apple-converted-space"/>
          <w:b/>
          <w:bCs/>
          <w:lang w:val="pt-PT"/>
        </w:rPr>
        <w:t xml:space="preserve"> - </w:t>
      </w:r>
      <w:r w:rsidRPr="00952EC1">
        <w:rPr>
          <w:lang w:val="pt-PT"/>
        </w:rPr>
        <w:t>Dá-se em caso de assalto, violação da fronteira estatal, agressão e ataque do inimigo</w:t>
      </w:r>
      <w:r w:rsidR="00204E60">
        <w:rPr>
          <w:lang w:val="pt-PT"/>
        </w:rPr>
        <w:t xml:space="preserve"> ou seja na prontidão combativa completa/ 1º </w:t>
      </w:r>
      <w:r w:rsidR="00D35DBD">
        <w:rPr>
          <w:lang w:val="pt-PT"/>
        </w:rPr>
        <w:t>grau (normas</w:t>
      </w:r>
      <w:r w:rsidR="00204E60">
        <w:rPr>
          <w:lang w:val="pt-PT"/>
        </w:rPr>
        <w:t xml:space="preserve"> de treino operacional</w:t>
      </w:r>
      <w:r w:rsidR="00E41FD5">
        <w:rPr>
          <w:lang w:val="pt-PT"/>
        </w:rPr>
        <w:t xml:space="preserve"> 2007)</w:t>
      </w:r>
      <w:r w:rsidR="00204E60" w:rsidRPr="00204E60">
        <w:rPr>
          <w:lang w:val="pt-PT"/>
        </w:rPr>
        <w:t xml:space="preserve"> e quando emitir-se este sinal de alarme, as tropas saem para a zona de</w:t>
      </w:r>
      <w:r w:rsidR="00204E60" w:rsidRPr="00204E60">
        <w:rPr>
          <w:rStyle w:val="apple-converted-space"/>
          <w:lang w:val="pt-PT"/>
        </w:rPr>
        <w:t> </w:t>
      </w:r>
      <w:r w:rsidR="00204E60" w:rsidRPr="00204E60">
        <w:rPr>
          <w:lang w:val="pt-PT"/>
        </w:rPr>
        <w:t>pré-concentração e depois para a região de concentração onde estas se preparam e se completam em forças e meios para as posteriores acções combativas.</w:t>
      </w:r>
    </w:p>
    <w:p w:rsidR="00233FE7" w:rsidRPr="00E41FD5" w:rsidRDefault="00E17099" w:rsidP="00E41FD5">
      <w:pPr>
        <w:pStyle w:val="NormalWeb"/>
        <w:shd w:val="clear" w:color="auto" w:fill="FFFFFF"/>
        <w:spacing w:before="0" w:beforeAutospacing="0" w:after="200" w:afterAutospacing="0" w:line="360" w:lineRule="auto"/>
        <w:jc w:val="both"/>
        <w:rPr>
          <w:lang w:val="pt-PT"/>
        </w:rPr>
      </w:pPr>
      <w:r w:rsidRPr="00E41FD5">
        <w:rPr>
          <w:lang w:val="pt-PT"/>
        </w:rPr>
        <w:t xml:space="preserve">Os </w:t>
      </w:r>
      <w:r w:rsidR="00520EC3" w:rsidRPr="00E41FD5">
        <w:rPr>
          <w:lang w:val="pt-PT"/>
        </w:rPr>
        <w:t xml:space="preserve">instrumentos usados para </w:t>
      </w:r>
      <w:r w:rsidR="0040358D">
        <w:rPr>
          <w:lang w:val="pt-PT"/>
        </w:rPr>
        <w:t>dar o sinal de alarme</w:t>
      </w:r>
      <w:r w:rsidR="00CE6901">
        <w:rPr>
          <w:lang w:val="pt-PT"/>
        </w:rPr>
        <w:t xml:space="preserve"> </w:t>
      </w:r>
      <w:r w:rsidRPr="00E41FD5">
        <w:rPr>
          <w:lang w:val="pt-PT"/>
        </w:rPr>
        <w:t>são</w:t>
      </w:r>
      <w:r w:rsidR="00B320B5" w:rsidRPr="00E41FD5">
        <w:rPr>
          <w:lang w:val="pt-PT"/>
        </w:rPr>
        <w:t xml:space="preserve"> meios que permitem o anúncio da prontidão combativa</w:t>
      </w:r>
      <w:r w:rsidR="00952EC1" w:rsidRPr="00E41FD5">
        <w:rPr>
          <w:lang w:val="pt-PT"/>
        </w:rPr>
        <w:t xml:space="preserve">, </w:t>
      </w:r>
      <w:r w:rsidRPr="00E41FD5">
        <w:rPr>
          <w:lang w:val="pt-PT"/>
        </w:rPr>
        <w:t>a saber</w:t>
      </w:r>
      <w:r w:rsidR="00A33A41" w:rsidRPr="00E41FD5">
        <w:rPr>
          <w:lang w:val="pt-PT"/>
        </w:rPr>
        <w:t>: Apito, Sirene, Corneta</w:t>
      </w:r>
      <w:r w:rsidR="004F2CE8" w:rsidRPr="00E41FD5">
        <w:rPr>
          <w:lang w:val="pt-PT"/>
        </w:rPr>
        <w:t xml:space="preserve">, Telefone, Sineta, Rádio, Voz </w:t>
      </w:r>
      <w:r w:rsidR="00A33A41" w:rsidRPr="00E41FD5">
        <w:rPr>
          <w:lang w:val="pt-PT"/>
        </w:rPr>
        <w:t>viva, sino</w:t>
      </w:r>
      <w:r w:rsidR="004F2CE8" w:rsidRPr="00E41FD5">
        <w:rPr>
          <w:lang w:val="pt-PT"/>
        </w:rPr>
        <w:t xml:space="preserve"> ou outro tipo de instrumento.</w:t>
      </w:r>
      <w:r w:rsidRPr="00E41FD5">
        <w:rPr>
          <w:lang w:val="pt-PT"/>
        </w:rPr>
        <w:t xml:space="preserve"> Dado o sinal através de um do</w:t>
      </w:r>
      <w:r w:rsidR="00D636CE" w:rsidRPr="00E41FD5">
        <w:rPr>
          <w:lang w:val="pt-PT"/>
        </w:rPr>
        <w:t>s</w:t>
      </w:r>
      <w:r w:rsidRPr="00E41FD5">
        <w:rPr>
          <w:lang w:val="pt-PT"/>
        </w:rPr>
        <w:t xml:space="preserve"> instrumento</w:t>
      </w:r>
      <w:r w:rsidR="00D636CE" w:rsidRPr="00E41FD5">
        <w:rPr>
          <w:lang w:val="pt-PT"/>
        </w:rPr>
        <w:t>s</w:t>
      </w:r>
      <w:r w:rsidRPr="00E41FD5">
        <w:rPr>
          <w:lang w:val="pt-PT"/>
        </w:rPr>
        <w:t xml:space="preserve"> mencionados, prosseguem a</w:t>
      </w:r>
      <w:r w:rsidR="00233FE7" w:rsidRPr="00E41FD5">
        <w:rPr>
          <w:lang w:val="pt-PT"/>
        </w:rPr>
        <w:t xml:space="preserve">cções </w:t>
      </w:r>
      <w:r w:rsidR="00D636CE" w:rsidRPr="00E41FD5">
        <w:rPr>
          <w:lang w:val="pt-PT"/>
        </w:rPr>
        <w:t xml:space="preserve">da tropa, </w:t>
      </w:r>
      <w:r w:rsidR="008D7C5E" w:rsidRPr="00E41FD5">
        <w:rPr>
          <w:lang w:val="pt-PT"/>
        </w:rPr>
        <w:t>deve</w:t>
      </w:r>
      <w:r w:rsidR="00E41FD5" w:rsidRPr="00E41FD5">
        <w:rPr>
          <w:lang w:val="pt-PT"/>
        </w:rPr>
        <w:t>ndo</w:t>
      </w:r>
      <w:r w:rsidR="0040358D">
        <w:rPr>
          <w:lang w:val="pt-PT"/>
        </w:rPr>
        <w:t>-</w:t>
      </w:r>
      <w:r w:rsidR="00E41FD5" w:rsidRPr="00E41FD5">
        <w:rPr>
          <w:lang w:val="pt-PT"/>
        </w:rPr>
        <w:t>se</w:t>
      </w:r>
      <w:r w:rsidR="008D7C5E" w:rsidRPr="00E41FD5">
        <w:rPr>
          <w:lang w:val="pt-PT"/>
        </w:rPr>
        <w:t xml:space="preserve"> repetir o sinal pela voz "a</w:t>
      </w:r>
      <w:r w:rsidR="00233FE7" w:rsidRPr="00E41FD5">
        <w:rPr>
          <w:lang w:val="pt-PT"/>
        </w:rPr>
        <w:t xml:space="preserve">larme", e em corrida o pessoal </w:t>
      </w:r>
      <w:r w:rsidR="00233FE7" w:rsidRPr="00E41FD5">
        <w:rPr>
          <w:lang w:val="pt-PT"/>
        </w:rPr>
        <w:lastRenderedPageBreak/>
        <w:t>sai d</w:t>
      </w:r>
      <w:r w:rsidR="0040358D">
        <w:rPr>
          <w:lang w:val="pt-PT"/>
        </w:rPr>
        <w:t>a caserna, em pelotões e dirige</w:t>
      </w:r>
      <w:r w:rsidR="00233FE7" w:rsidRPr="00E41FD5">
        <w:rPr>
          <w:lang w:val="pt-PT"/>
        </w:rPr>
        <w:t>-se para o arsenal de armamento ou outro tipo de material conforme o cálculo c</w:t>
      </w:r>
      <w:r w:rsidR="0040358D">
        <w:rPr>
          <w:lang w:val="pt-PT"/>
        </w:rPr>
        <w:t>ombativo, o outro grupo camufla</w:t>
      </w:r>
      <w:r w:rsidR="00233FE7" w:rsidRPr="00E41FD5">
        <w:rPr>
          <w:lang w:val="pt-PT"/>
        </w:rPr>
        <w:t xml:space="preserve"> as luzes.</w:t>
      </w:r>
    </w:p>
    <w:p w:rsidR="00233FE7" w:rsidRPr="003838E4" w:rsidRDefault="00233FE7" w:rsidP="00233FE7">
      <w:pPr>
        <w:pStyle w:val="NormalWeb"/>
        <w:shd w:val="clear" w:color="auto" w:fill="FFFFFF"/>
        <w:spacing w:before="0" w:beforeAutospacing="0" w:after="200" w:afterAutospacing="0" w:line="360" w:lineRule="auto"/>
        <w:jc w:val="both"/>
        <w:rPr>
          <w:lang w:val="pt-PT"/>
        </w:rPr>
      </w:pPr>
      <w:r w:rsidRPr="003838E4">
        <w:rPr>
          <w:lang w:val="pt-PT"/>
        </w:rPr>
        <w:t>Se o alarme for emitid</w:t>
      </w:r>
      <w:r w:rsidR="00DD18A3">
        <w:rPr>
          <w:lang w:val="pt-PT"/>
        </w:rPr>
        <w:t>o por outro motivo, ataque aéreo</w:t>
      </w:r>
      <w:r w:rsidRPr="003838E4">
        <w:rPr>
          <w:lang w:val="pt-PT"/>
        </w:rPr>
        <w:t>, violação da fronteira, as tropas depois de levantamento de armas e outro tipo de material combativo, estas correm para a zona de pré concertação da unidade, conhecida por todos.</w:t>
      </w:r>
    </w:p>
    <w:p w:rsidR="00915BC7" w:rsidRDefault="00233FE7" w:rsidP="00915BC7">
      <w:pPr>
        <w:pStyle w:val="NormalWeb"/>
        <w:shd w:val="clear" w:color="auto" w:fill="FFFFFF"/>
        <w:spacing w:before="0" w:beforeAutospacing="0" w:after="200" w:afterAutospacing="0" w:line="360" w:lineRule="auto"/>
        <w:jc w:val="both"/>
        <w:rPr>
          <w:lang w:val="pt-PT"/>
        </w:rPr>
      </w:pPr>
      <w:r w:rsidRPr="003838E4">
        <w:rPr>
          <w:lang w:val="pt-PT"/>
        </w:rPr>
        <w:t>Os comandantes dirigem-se para as suas viaturas, os condutores mecânicos dirigem-se para as viaturas e todos dirigem-se para</w:t>
      </w:r>
      <w:r w:rsidR="00EE51E2">
        <w:rPr>
          <w:lang w:val="pt-PT"/>
        </w:rPr>
        <w:t xml:space="preserve"> a zona de reunião que dista </w:t>
      </w:r>
      <w:r w:rsidR="00EE51E2" w:rsidRPr="003838E4">
        <w:rPr>
          <w:lang w:val="pt-PT"/>
        </w:rPr>
        <w:t>5</w:t>
      </w:r>
      <w:r w:rsidRPr="003838E4">
        <w:rPr>
          <w:lang w:val="pt-PT"/>
        </w:rPr>
        <w:t xml:space="preserve"> a 7 km, lá</w:t>
      </w:r>
      <w:r w:rsidRPr="003838E4">
        <w:rPr>
          <w:rStyle w:val="apple-converted-space"/>
          <w:lang w:val="pt-PT"/>
        </w:rPr>
        <w:t> </w:t>
      </w:r>
      <w:r w:rsidRPr="003838E4">
        <w:rPr>
          <w:lang w:val="pt-PT"/>
        </w:rPr>
        <w:t>permanecem</w:t>
      </w:r>
      <w:r w:rsidRPr="003838E4">
        <w:rPr>
          <w:rStyle w:val="apple-converted-space"/>
          <w:lang w:val="pt-PT"/>
        </w:rPr>
        <w:t> </w:t>
      </w:r>
      <w:r w:rsidRPr="003838E4">
        <w:rPr>
          <w:lang w:val="pt-PT"/>
        </w:rPr>
        <w:t xml:space="preserve">até </w:t>
      </w:r>
      <w:r w:rsidR="00A1621F">
        <w:rPr>
          <w:lang w:val="pt-PT"/>
        </w:rPr>
        <w:t>duas</w:t>
      </w:r>
      <w:r w:rsidR="00A33A41">
        <w:rPr>
          <w:lang w:val="pt-PT"/>
        </w:rPr>
        <w:t xml:space="preserve"> </w:t>
      </w:r>
      <w:r w:rsidRPr="003838E4">
        <w:rPr>
          <w:lang w:val="pt-PT"/>
        </w:rPr>
        <w:t>horas de tempo onde se realiza o pequeno completamento do material em falta, reforça-se a guarnição e dá-se a ordem de avanço para a zona de concentração.</w:t>
      </w:r>
      <w:r w:rsidRPr="003838E4">
        <w:rPr>
          <w:rStyle w:val="apple-converted-space"/>
          <w:lang w:val="pt-PT"/>
        </w:rPr>
        <w:t xml:space="preserve">  </w:t>
      </w:r>
      <w:r w:rsidRPr="003838E4">
        <w:rPr>
          <w:lang w:val="pt-PT"/>
        </w:rPr>
        <w:t>Pode-se</w:t>
      </w:r>
      <w:r w:rsidRPr="003838E4">
        <w:rPr>
          <w:rStyle w:val="apple-converted-space"/>
          <w:lang w:val="pt-PT"/>
        </w:rPr>
        <w:t> </w:t>
      </w:r>
      <w:r w:rsidRPr="003838E4">
        <w:rPr>
          <w:lang w:val="pt-PT"/>
        </w:rPr>
        <w:t>deslocar para a zona de pré-concentração "a pé" ou em "viaturas".</w:t>
      </w:r>
    </w:p>
    <w:p w:rsidR="006D68D4" w:rsidRPr="00915BC7" w:rsidRDefault="006D68D4" w:rsidP="00915BC7">
      <w:pPr>
        <w:pStyle w:val="NormalWeb"/>
        <w:shd w:val="clear" w:color="auto" w:fill="FFFFFF"/>
        <w:spacing w:before="0" w:beforeAutospacing="0" w:after="200" w:afterAutospacing="0" w:line="360" w:lineRule="auto"/>
        <w:jc w:val="both"/>
        <w:rPr>
          <w:lang w:val="pt-PT"/>
        </w:rPr>
      </w:pPr>
      <w:r w:rsidRPr="000A10EA">
        <w:rPr>
          <w:lang w:val="pt-PT"/>
        </w:rPr>
        <w:t>Na re</w:t>
      </w:r>
      <w:r w:rsidR="0040358D">
        <w:rPr>
          <w:lang w:val="pt-PT"/>
        </w:rPr>
        <w:t>gião de Concentração, cria</w:t>
      </w:r>
      <w:r w:rsidRPr="000A10EA">
        <w:rPr>
          <w:lang w:val="pt-PT"/>
        </w:rPr>
        <w:t>-se</w:t>
      </w:r>
      <w:r w:rsidR="0040358D">
        <w:rPr>
          <w:lang w:val="pt-PT"/>
        </w:rPr>
        <w:t xml:space="preserve"> as seguintes </w:t>
      </w:r>
      <w:r w:rsidR="00BB4357">
        <w:rPr>
          <w:lang w:val="pt-PT"/>
        </w:rPr>
        <w:t>condições</w:t>
      </w:r>
      <w:r w:rsidRPr="000A10EA">
        <w:rPr>
          <w:lang w:val="pt-PT"/>
        </w:rPr>
        <w:t>:</w:t>
      </w:r>
    </w:p>
    <w:p w:rsidR="006D68D4" w:rsidRPr="003838E4" w:rsidRDefault="0040358D" w:rsidP="00366AA2">
      <w:pPr>
        <w:pStyle w:val="NormalWeb"/>
        <w:numPr>
          <w:ilvl w:val="0"/>
          <w:numId w:val="10"/>
        </w:numPr>
        <w:shd w:val="clear" w:color="auto" w:fill="FFFFFF"/>
        <w:spacing w:before="0" w:beforeAutospacing="0" w:after="200" w:afterAutospacing="0" w:line="360" w:lineRule="auto"/>
        <w:jc w:val="both"/>
        <w:rPr>
          <w:lang w:val="pt-PT"/>
        </w:rPr>
      </w:pPr>
      <w:r>
        <w:rPr>
          <w:lang w:val="pt-PT"/>
        </w:rPr>
        <w:t>Abertura de t</w:t>
      </w:r>
      <w:r w:rsidR="00D240F4">
        <w:rPr>
          <w:lang w:val="pt-PT"/>
        </w:rPr>
        <w:t>rincheiras individuais e de</w:t>
      </w:r>
      <w:r w:rsidR="006D68D4" w:rsidRPr="003838E4">
        <w:rPr>
          <w:lang w:val="pt-PT"/>
        </w:rPr>
        <w:t xml:space="preserve"> meios;</w:t>
      </w:r>
    </w:p>
    <w:p w:rsidR="006D68D4" w:rsidRPr="003838E4" w:rsidRDefault="0040358D" w:rsidP="00366AA2">
      <w:pPr>
        <w:pStyle w:val="NormalWeb"/>
        <w:numPr>
          <w:ilvl w:val="0"/>
          <w:numId w:val="10"/>
        </w:numPr>
        <w:shd w:val="clear" w:color="auto" w:fill="FFFFFF"/>
        <w:spacing w:before="0" w:beforeAutospacing="0" w:after="200" w:afterAutospacing="0" w:line="360" w:lineRule="auto"/>
        <w:jc w:val="both"/>
        <w:rPr>
          <w:lang w:val="pt-PT"/>
        </w:rPr>
      </w:pPr>
      <w:r>
        <w:rPr>
          <w:lang w:val="pt-PT"/>
        </w:rPr>
        <w:t>Estabelecimento de s</w:t>
      </w:r>
      <w:r w:rsidR="006D68D4" w:rsidRPr="003838E4">
        <w:rPr>
          <w:lang w:val="pt-PT"/>
        </w:rPr>
        <w:t>istema de fogo;</w:t>
      </w:r>
    </w:p>
    <w:p w:rsidR="006D68D4" w:rsidRPr="003838E4" w:rsidRDefault="006D68D4" w:rsidP="00366AA2">
      <w:pPr>
        <w:pStyle w:val="NormalWeb"/>
        <w:numPr>
          <w:ilvl w:val="0"/>
          <w:numId w:val="10"/>
        </w:numPr>
        <w:shd w:val="clear" w:color="auto" w:fill="FFFFFF"/>
        <w:spacing w:before="0" w:beforeAutospacing="0" w:after="200" w:afterAutospacing="0" w:line="360" w:lineRule="auto"/>
        <w:jc w:val="both"/>
        <w:rPr>
          <w:lang w:val="pt-PT"/>
        </w:rPr>
      </w:pPr>
      <w:r w:rsidRPr="003838E4">
        <w:rPr>
          <w:lang w:val="pt-PT"/>
        </w:rPr>
        <w:t>Camuflagem das tropas e meios;</w:t>
      </w:r>
    </w:p>
    <w:p w:rsidR="006D68D4" w:rsidRPr="003838E4" w:rsidRDefault="006D68D4" w:rsidP="00366AA2">
      <w:pPr>
        <w:pStyle w:val="NormalWeb"/>
        <w:numPr>
          <w:ilvl w:val="0"/>
          <w:numId w:val="10"/>
        </w:numPr>
        <w:shd w:val="clear" w:color="auto" w:fill="FFFFFF"/>
        <w:spacing w:before="0" w:beforeAutospacing="0" w:after="200" w:afterAutospacing="0" w:line="360" w:lineRule="auto"/>
        <w:jc w:val="both"/>
        <w:rPr>
          <w:lang w:val="pt-PT"/>
        </w:rPr>
      </w:pPr>
      <w:r w:rsidRPr="003838E4">
        <w:rPr>
          <w:lang w:val="pt-PT"/>
        </w:rPr>
        <w:t>Segurança de outras actividades concorrentes (patrulha e sentinela);</w:t>
      </w:r>
    </w:p>
    <w:p w:rsidR="006D68D4" w:rsidRPr="003838E4" w:rsidRDefault="006D68D4" w:rsidP="00366AA2">
      <w:pPr>
        <w:pStyle w:val="NormalWeb"/>
        <w:numPr>
          <w:ilvl w:val="0"/>
          <w:numId w:val="10"/>
        </w:numPr>
        <w:shd w:val="clear" w:color="auto" w:fill="FFFFFF"/>
        <w:spacing w:before="0" w:beforeAutospacing="0" w:after="200" w:afterAutospacing="0" w:line="360" w:lineRule="auto"/>
        <w:jc w:val="both"/>
        <w:rPr>
          <w:lang w:val="pt-PT"/>
        </w:rPr>
      </w:pPr>
      <w:r w:rsidRPr="003838E4">
        <w:rPr>
          <w:lang w:val="pt-PT"/>
        </w:rPr>
        <w:t>A ida assim como a retirada pode ser feita a pé ou em viaturas.</w:t>
      </w:r>
    </w:p>
    <w:p w:rsidR="00233FE7" w:rsidRPr="00D636CE" w:rsidRDefault="00D636CE" w:rsidP="00915BC7">
      <w:pPr>
        <w:pStyle w:val="NormalWeb"/>
        <w:shd w:val="clear" w:color="auto" w:fill="FFFFFF"/>
        <w:spacing w:before="0" w:beforeAutospacing="0" w:after="200" w:afterAutospacing="0" w:line="360" w:lineRule="auto"/>
        <w:jc w:val="both"/>
        <w:rPr>
          <w:lang w:val="pt-PT"/>
        </w:rPr>
      </w:pPr>
      <w:r w:rsidRPr="00D636CE">
        <w:rPr>
          <w:lang w:val="pt-PT"/>
        </w:rPr>
        <w:t>A equipe de serviço</w:t>
      </w:r>
      <w:r w:rsidR="0040358D">
        <w:rPr>
          <w:lang w:val="pt-PT"/>
        </w:rPr>
        <w:t>,</w:t>
      </w:r>
      <w:r w:rsidRPr="00D636CE">
        <w:rPr>
          <w:lang w:val="pt-PT"/>
        </w:rPr>
        <w:t xml:space="preserve"> depois do sinal do alarme, tem o dever de:</w:t>
      </w:r>
    </w:p>
    <w:p w:rsidR="00233FE7" w:rsidRPr="003838E4" w:rsidRDefault="00233FE7" w:rsidP="00366AA2">
      <w:pPr>
        <w:pStyle w:val="NormalWeb"/>
        <w:numPr>
          <w:ilvl w:val="0"/>
          <w:numId w:val="8"/>
        </w:numPr>
        <w:shd w:val="clear" w:color="auto" w:fill="FFFFFF"/>
        <w:spacing w:before="0" w:beforeAutospacing="0" w:after="200" w:afterAutospacing="0" w:line="360" w:lineRule="auto"/>
        <w:jc w:val="both"/>
        <w:rPr>
          <w:lang w:val="pt-PT"/>
        </w:rPr>
      </w:pPr>
      <w:r w:rsidRPr="003838E4">
        <w:rPr>
          <w:lang w:val="pt-PT"/>
        </w:rPr>
        <w:t>Informar o sinal de alarme ao pessoal da companhia;</w:t>
      </w:r>
    </w:p>
    <w:p w:rsidR="00233FE7" w:rsidRPr="003838E4" w:rsidRDefault="00233FE7" w:rsidP="00366AA2">
      <w:pPr>
        <w:pStyle w:val="NormalWeb"/>
        <w:numPr>
          <w:ilvl w:val="0"/>
          <w:numId w:val="8"/>
        </w:numPr>
        <w:shd w:val="clear" w:color="auto" w:fill="FFFFFF"/>
        <w:spacing w:before="0" w:beforeAutospacing="0" w:after="200" w:afterAutospacing="0" w:line="360" w:lineRule="auto"/>
        <w:jc w:val="both"/>
        <w:rPr>
          <w:lang w:val="pt-PT"/>
        </w:rPr>
      </w:pPr>
      <w:r w:rsidRPr="003838E4">
        <w:rPr>
          <w:lang w:val="pt-PT"/>
        </w:rPr>
        <w:t>Abrir imediatamente os armazéns e</w:t>
      </w:r>
      <w:r w:rsidR="0040358D">
        <w:rPr>
          <w:lang w:val="pt-PT"/>
        </w:rPr>
        <w:t xml:space="preserve"> fazer o </w:t>
      </w:r>
      <w:r w:rsidR="00BB4357">
        <w:rPr>
          <w:lang w:val="pt-PT"/>
        </w:rPr>
        <w:t xml:space="preserve">levantamento </w:t>
      </w:r>
      <w:r w:rsidR="00BB4357" w:rsidRPr="003838E4">
        <w:rPr>
          <w:lang w:val="pt-PT"/>
        </w:rPr>
        <w:t>de</w:t>
      </w:r>
      <w:r w:rsidR="00BB4357">
        <w:rPr>
          <w:lang w:val="pt-PT"/>
        </w:rPr>
        <w:t xml:space="preserve"> material </w:t>
      </w:r>
      <w:r w:rsidRPr="003838E4">
        <w:rPr>
          <w:lang w:val="pt-PT"/>
        </w:rPr>
        <w:t>segundo o tipo de alarme;</w:t>
      </w:r>
    </w:p>
    <w:p w:rsidR="00233FE7" w:rsidRPr="003838E4" w:rsidRDefault="00233FE7" w:rsidP="00366AA2">
      <w:pPr>
        <w:pStyle w:val="NormalWeb"/>
        <w:numPr>
          <w:ilvl w:val="0"/>
          <w:numId w:val="8"/>
        </w:numPr>
        <w:shd w:val="clear" w:color="auto" w:fill="FFFFFF"/>
        <w:spacing w:before="0" w:beforeAutospacing="0" w:after="200" w:afterAutospacing="0" w:line="360" w:lineRule="auto"/>
        <w:jc w:val="both"/>
        <w:rPr>
          <w:lang w:val="pt-PT"/>
        </w:rPr>
      </w:pPr>
      <w:r w:rsidRPr="003838E4">
        <w:rPr>
          <w:lang w:val="pt-PT"/>
        </w:rPr>
        <w:t>Regista</w:t>
      </w:r>
      <w:r w:rsidR="00BB4357">
        <w:rPr>
          <w:lang w:val="pt-PT"/>
        </w:rPr>
        <w:t>r</w:t>
      </w:r>
      <w:r w:rsidRPr="003838E4">
        <w:rPr>
          <w:lang w:val="pt-PT"/>
        </w:rPr>
        <w:t xml:space="preserve"> o material que sai;</w:t>
      </w:r>
    </w:p>
    <w:p w:rsidR="00233FE7" w:rsidRPr="003838E4" w:rsidRDefault="00233FE7" w:rsidP="00366AA2">
      <w:pPr>
        <w:pStyle w:val="NormalWeb"/>
        <w:numPr>
          <w:ilvl w:val="0"/>
          <w:numId w:val="8"/>
        </w:numPr>
        <w:shd w:val="clear" w:color="auto" w:fill="FFFFFF"/>
        <w:spacing w:before="0" w:beforeAutospacing="0" w:after="200" w:afterAutospacing="0" w:line="360" w:lineRule="auto"/>
        <w:jc w:val="both"/>
        <w:rPr>
          <w:lang w:val="pt-PT"/>
        </w:rPr>
      </w:pPr>
      <w:r w:rsidRPr="003838E4">
        <w:rPr>
          <w:lang w:val="pt-PT"/>
        </w:rPr>
        <w:t xml:space="preserve">Mandar comunicar o sinal de alarme aos oficiais que vivem fora do quartel através do estafeta, a </w:t>
      </w:r>
      <w:r w:rsidR="00CE6901">
        <w:rPr>
          <w:lang w:val="pt-PT"/>
        </w:rPr>
        <w:t>pé ou de carro ou por via rádio;</w:t>
      </w:r>
    </w:p>
    <w:p w:rsidR="00233FE7" w:rsidRPr="003838E4" w:rsidRDefault="00233FE7" w:rsidP="00366AA2">
      <w:pPr>
        <w:pStyle w:val="NormalWeb"/>
        <w:numPr>
          <w:ilvl w:val="0"/>
          <w:numId w:val="8"/>
        </w:numPr>
        <w:shd w:val="clear" w:color="auto" w:fill="FFFFFF"/>
        <w:spacing w:before="0" w:beforeAutospacing="0" w:after="200" w:afterAutospacing="0" w:line="360" w:lineRule="auto"/>
        <w:jc w:val="both"/>
        <w:rPr>
          <w:lang w:val="pt-PT"/>
        </w:rPr>
      </w:pPr>
      <w:r w:rsidRPr="003838E4">
        <w:rPr>
          <w:lang w:val="pt-PT"/>
        </w:rPr>
        <w:t>Reforçar a gua</w:t>
      </w:r>
      <w:r w:rsidR="00CE6901">
        <w:rPr>
          <w:lang w:val="pt-PT"/>
        </w:rPr>
        <w:t>rnição da caserna ou do quartel;</w:t>
      </w:r>
    </w:p>
    <w:p w:rsidR="00521719" w:rsidRDefault="00233FE7" w:rsidP="00366AA2">
      <w:pPr>
        <w:pStyle w:val="NormalWeb"/>
        <w:numPr>
          <w:ilvl w:val="0"/>
          <w:numId w:val="8"/>
        </w:numPr>
        <w:shd w:val="clear" w:color="auto" w:fill="FFFFFF"/>
        <w:spacing w:before="0" w:beforeAutospacing="0" w:after="200" w:afterAutospacing="0" w:line="360" w:lineRule="auto"/>
        <w:jc w:val="both"/>
        <w:rPr>
          <w:lang w:val="pt-PT"/>
        </w:rPr>
      </w:pPr>
      <w:r w:rsidRPr="003838E4">
        <w:rPr>
          <w:lang w:val="pt-PT"/>
        </w:rPr>
        <w:lastRenderedPageBreak/>
        <w:t>A zona de pré concentração deve ser conhecida por todos do quartel, isto para permitir que todos consigam chegar após o sinal de alarme.</w:t>
      </w:r>
    </w:p>
    <w:p w:rsidR="005B6411" w:rsidRDefault="002C5D9A" w:rsidP="00915BC7">
      <w:pPr>
        <w:pStyle w:val="Ttulo1"/>
        <w:spacing w:line="360" w:lineRule="auto"/>
        <w:rPr>
          <w:rFonts w:ascii="Times New Roman" w:hAnsi="Times New Roman" w:cs="Times New Roman"/>
          <w:color w:val="auto"/>
          <w:sz w:val="24"/>
          <w:szCs w:val="24"/>
        </w:rPr>
      </w:pPr>
      <w:bookmarkStart w:id="34" w:name="_Toc467077738"/>
      <w:r w:rsidRPr="003838E4">
        <w:rPr>
          <w:rFonts w:ascii="Times New Roman" w:hAnsi="Times New Roman" w:cs="Times New Roman"/>
          <w:color w:val="auto"/>
          <w:sz w:val="24"/>
          <w:szCs w:val="24"/>
        </w:rPr>
        <w:t>1.</w:t>
      </w:r>
      <w:r w:rsidR="008D7C5E">
        <w:rPr>
          <w:rFonts w:ascii="Times New Roman" w:hAnsi="Times New Roman" w:cs="Times New Roman"/>
          <w:color w:val="auto"/>
          <w:sz w:val="24"/>
          <w:szCs w:val="24"/>
        </w:rPr>
        <w:t>1</w:t>
      </w:r>
      <w:r w:rsidRPr="003838E4">
        <w:rPr>
          <w:rFonts w:ascii="Times New Roman" w:hAnsi="Times New Roman" w:cs="Times New Roman"/>
          <w:color w:val="auto"/>
          <w:sz w:val="24"/>
          <w:szCs w:val="24"/>
        </w:rPr>
        <w:t xml:space="preserve">. Competências </w:t>
      </w:r>
      <w:r w:rsidR="00BB4357">
        <w:rPr>
          <w:rFonts w:ascii="Times New Roman" w:hAnsi="Times New Roman" w:cs="Times New Roman"/>
          <w:color w:val="auto"/>
          <w:sz w:val="24"/>
          <w:szCs w:val="24"/>
        </w:rPr>
        <w:t>para</w:t>
      </w:r>
      <w:r w:rsidRPr="003838E4">
        <w:rPr>
          <w:rStyle w:val="apple-converted-space"/>
          <w:rFonts w:ascii="Times New Roman" w:hAnsi="Times New Roman" w:cs="Times New Roman"/>
          <w:b w:val="0"/>
          <w:bCs w:val="0"/>
          <w:color w:val="auto"/>
          <w:sz w:val="24"/>
          <w:szCs w:val="24"/>
        </w:rPr>
        <w:t> </w:t>
      </w:r>
      <w:r w:rsidRPr="003838E4">
        <w:rPr>
          <w:rFonts w:ascii="Times New Roman" w:hAnsi="Times New Roman" w:cs="Times New Roman"/>
          <w:color w:val="auto"/>
          <w:sz w:val="24"/>
          <w:szCs w:val="24"/>
        </w:rPr>
        <w:t>mandar</w:t>
      </w:r>
      <w:r w:rsidRPr="003838E4">
        <w:rPr>
          <w:rStyle w:val="apple-converted-space"/>
          <w:rFonts w:ascii="Times New Roman" w:hAnsi="Times New Roman" w:cs="Times New Roman"/>
          <w:b w:val="0"/>
          <w:bCs w:val="0"/>
          <w:color w:val="auto"/>
          <w:sz w:val="24"/>
          <w:szCs w:val="24"/>
        </w:rPr>
        <w:t> </w:t>
      </w:r>
      <w:r w:rsidRPr="003838E4">
        <w:rPr>
          <w:rFonts w:ascii="Times New Roman" w:hAnsi="Times New Roman" w:cs="Times New Roman"/>
          <w:color w:val="auto"/>
          <w:sz w:val="24"/>
          <w:szCs w:val="24"/>
        </w:rPr>
        <w:t>dar o sinal de alarme</w:t>
      </w:r>
      <w:bookmarkEnd w:id="34"/>
    </w:p>
    <w:p w:rsidR="002C5D9A" w:rsidRPr="003838E4" w:rsidRDefault="002C5D9A" w:rsidP="00915BC7">
      <w:pPr>
        <w:pStyle w:val="NormalWeb"/>
        <w:shd w:val="clear" w:color="auto" w:fill="FFFFFF"/>
        <w:spacing w:before="0" w:beforeAutospacing="0" w:after="200" w:afterAutospacing="0" w:line="360" w:lineRule="auto"/>
        <w:jc w:val="both"/>
        <w:rPr>
          <w:lang w:val="pt-PT"/>
        </w:rPr>
      </w:pPr>
      <w:r w:rsidRPr="003838E4">
        <w:rPr>
          <w:lang w:val="pt-PT"/>
        </w:rPr>
        <w:t>Segundo Durand (1999)</w:t>
      </w:r>
      <w:r w:rsidR="00A1621F">
        <w:rPr>
          <w:lang w:val="pt-PT"/>
        </w:rPr>
        <w:t>,</w:t>
      </w:r>
      <w:r w:rsidRPr="003838E4">
        <w:rPr>
          <w:lang w:val="pt-PT"/>
        </w:rPr>
        <w:t xml:space="preserve"> Competências são conhecimento</w:t>
      </w:r>
      <w:r w:rsidR="00F91CEA" w:rsidRPr="003838E4">
        <w:rPr>
          <w:lang w:val="pt-PT"/>
        </w:rPr>
        <w:t>s</w:t>
      </w:r>
      <w:r w:rsidRPr="003838E4">
        <w:rPr>
          <w:lang w:val="pt-PT"/>
        </w:rPr>
        <w:t>, habilidades e atitudes necessárias para se atingir determinados objectivos. Na mesma opinião, Zafirian (2003)</w:t>
      </w:r>
      <w:r w:rsidR="00067FFC">
        <w:rPr>
          <w:lang w:val="pt-PT"/>
        </w:rPr>
        <w:t>,</w:t>
      </w:r>
      <w:r w:rsidRPr="003838E4">
        <w:rPr>
          <w:lang w:val="pt-PT"/>
        </w:rPr>
        <w:t xml:space="preserve"> afirma que competência é a tomada de iniciativa e o assumir de responsabilidade</w:t>
      </w:r>
      <w:r w:rsidR="00A33A41">
        <w:rPr>
          <w:lang w:val="pt-PT"/>
        </w:rPr>
        <w:t xml:space="preserve"> </w:t>
      </w:r>
      <w:r w:rsidRPr="003838E4">
        <w:rPr>
          <w:lang w:val="pt-PT"/>
        </w:rPr>
        <w:t xml:space="preserve">do indivíduo sobre problemas e eventos que ele enfrenta em situações Profissionais. </w:t>
      </w:r>
    </w:p>
    <w:p w:rsidR="002C5D9A" w:rsidRPr="003838E4" w:rsidRDefault="00F91CEA" w:rsidP="002C5D9A">
      <w:pPr>
        <w:pStyle w:val="NormalWeb"/>
        <w:shd w:val="clear" w:color="auto" w:fill="FFFFFF"/>
        <w:spacing w:before="0" w:beforeAutospacing="0" w:after="200" w:afterAutospacing="0" w:line="360" w:lineRule="auto"/>
        <w:jc w:val="both"/>
        <w:rPr>
          <w:lang w:val="pt-PT"/>
        </w:rPr>
      </w:pPr>
      <w:r w:rsidRPr="003838E4">
        <w:rPr>
          <w:lang w:val="pt-PT"/>
        </w:rPr>
        <w:t xml:space="preserve">Para a </w:t>
      </w:r>
      <w:r w:rsidR="00443F83">
        <w:rPr>
          <w:lang w:val="pt-PT"/>
        </w:rPr>
        <w:t>pesquisadora</w:t>
      </w:r>
      <w:r w:rsidR="002C5D9A" w:rsidRPr="003838E4">
        <w:rPr>
          <w:lang w:val="pt-PT"/>
        </w:rPr>
        <w:t>, o conceito de competência é pensado como conjunto de</w:t>
      </w:r>
      <w:r w:rsidR="00A33A41">
        <w:rPr>
          <w:lang w:val="pt-PT"/>
        </w:rPr>
        <w:t xml:space="preserve"> </w:t>
      </w:r>
      <w:r w:rsidR="002C5D9A" w:rsidRPr="003838E4">
        <w:rPr>
          <w:lang w:val="pt-PT"/>
        </w:rPr>
        <w:t>conheci</w:t>
      </w:r>
      <w:r w:rsidR="00BB4357">
        <w:rPr>
          <w:lang w:val="pt-PT"/>
        </w:rPr>
        <w:t>mentos, habilidades e atitudes, isto</w:t>
      </w:r>
      <w:r w:rsidR="002C5D9A" w:rsidRPr="003838E4">
        <w:rPr>
          <w:lang w:val="pt-PT"/>
        </w:rPr>
        <w:t xml:space="preserve"> é, conjunto de cap</w:t>
      </w:r>
      <w:r w:rsidR="00BB4357">
        <w:rPr>
          <w:lang w:val="pt-PT"/>
        </w:rPr>
        <w:t>acidades humanas</w:t>
      </w:r>
      <w:r w:rsidR="002C5D9A" w:rsidRPr="003838E4">
        <w:rPr>
          <w:lang w:val="pt-PT"/>
        </w:rPr>
        <w:t xml:space="preserve"> que justificam um alto desempenho, acreditando-se que os melhores desempenhos estão fundamentados na inteligência e personalidade das pessoas. </w:t>
      </w:r>
    </w:p>
    <w:p w:rsidR="001938DA" w:rsidRDefault="00F91CEA" w:rsidP="001938DA">
      <w:pPr>
        <w:autoSpaceDE w:val="0"/>
        <w:autoSpaceDN w:val="0"/>
        <w:adjustRightInd w:val="0"/>
        <w:spacing w:after="0" w:line="360" w:lineRule="auto"/>
        <w:jc w:val="both"/>
        <w:rPr>
          <w:bCs/>
          <w:lang w:val="pt-PT"/>
        </w:rPr>
      </w:pPr>
      <w:r w:rsidRPr="003838E4">
        <w:rPr>
          <w:rFonts w:ascii="Times New Roman" w:hAnsi="Times New Roman" w:cs="Times New Roman"/>
          <w:sz w:val="24"/>
          <w:szCs w:val="24"/>
          <w:lang w:val="pt-PT"/>
        </w:rPr>
        <w:t>As c</w:t>
      </w:r>
      <w:r w:rsidR="002C5D9A" w:rsidRPr="003838E4">
        <w:rPr>
          <w:rFonts w:ascii="Times New Roman" w:hAnsi="Times New Roman" w:cs="Times New Roman"/>
          <w:sz w:val="24"/>
          <w:szCs w:val="24"/>
          <w:lang w:val="pt-PT"/>
        </w:rPr>
        <w:t>ompetências estabelecidas pelos cargos, ou posições existentes nas FADM</w:t>
      </w:r>
      <w:r w:rsidR="002C5D9A" w:rsidRPr="003838E4">
        <w:rPr>
          <w:rFonts w:ascii="Times New Roman" w:hAnsi="Times New Roman" w:cs="Times New Roman"/>
          <w:sz w:val="24"/>
          <w:szCs w:val="24"/>
          <w:lang w:val="pt-BR"/>
        </w:rPr>
        <w:t xml:space="preserve"> para dar o sinal de alarme</w:t>
      </w:r>
      <w:r w:rsidR="00BC2B6C">
        <w:rPr>
          <w:rFonts w:ascii="Times New Roman" w:hAnsi="Times New Roman" w:cs="Times New Roman"/>
          <w:sz w:val="24"/>
          <w:szCs w:val="24"/>
          <w:lang w:val="pt-BR"/>
        </w:rPr>
        <w:t>, estã</w:t>
      </w:r>
      <w:r w:rsidRPr="003838E4">
        <w:rPr>
          <w:rFonts w:ascii="Times New Roman" w:hAnsi="Times New Roman" w:cs="Times New Roman"/>
          <w:sz w:val="24"/>
          <w:szCs w:val="24"/>
          <w:lang w:val="pt-BR"/>
        </w:rPr>
        <w:t xml:space="preserve">o </w:t>
      </w:r>
      <w:r w:rsidR="00B41A0A" w:rsidRPr="003838E4">
        <w:rPr>
          <w:rFonts w:ascii="Times New Roman" w:hAnsi="Times New Roman" w:cs="Times New Roman"/>
          <w:sz w:val="24"/>
          <w:szCs w:val="24"/>
          <w:lang w:val="pt-BR"/>
        </w:rPr>
        <w:t>prescritas</w:t>
      </w:r>
      <w:r w:rsidRPr="003838E4">
        <w:rPr>
          <w:rFonts w:ascii="Times New Roman" w:hAnsi="Times New Roman" w:cs="Times New Roman"/>
          <w:sz w:val="24"/>
          <w:szCs w:val="24"/>
          <w:lang w:val="pt-BR"/>
        </w:rPr>
        <w:t xml:space="preserve"> n</w:t>
      </w:r>
      <w:r w:rsidR="00BB4357">
        <w:rPr>
          <w:rFonts w:ascii="Times New Roman" w:hAnsi="Times New Roman" w:cs="Times New Roman"/>
          <w:sz w:val="24"/>
          <w:szCs w:val="24"/>
          <w:lang w:val="pt-BR"/>
        </w:rPr>
        <w:t>as Normas de Treino O</w:t>
      </w:r>
      <w:r w:rsidR="00BC2B6C">
        <w:rPr>
          <w:rFonts w:ascii="Times New Roman" w:hAnsi="Times New Roman" w:cs="Times New Roman"/>
          <w:sz w:val="24"/>
          <w:szCs w:val="24"/>
          <w:lang w:val="pt-BR"/>
        </w:rPr>
        <w:t>peracional</w:t>
      </w:r>
      <w:r w:rsidR="002C5D9A" w:rsidRPr="003838E4">
        <w:rPr>
          <w:rFonts w:ascii="Times New Roman" w:hAnsi="Times New Roman" w:cs="Times New Roman"/>
          <w:sz w:val="24"/>
          <w:szCs w:val="24"/>
          <w:lang w:val="pt-BR"/>
        </w:rPr>
        <w:t>.</w:t>
      </w:r>
      <w:r w:rsidR="002C5D9A" w:rsidRPr="003838E4">
        <w:rPr>
          <w:rFonts w:ascii="Times New Roman" w:hAnsi="Times New Roman" w:cs="Times New Roman"/>
          <w:sz w:val="24"/>
          <w:szCs w:val="24"/>
          <w:lang w:val="pt-PT"/>
        </w:rPr>
        <w:t>Tem competências de</w:t>
      </w:r>
      <w:r w:rsidR="002C5D9A" w:rsidRPr="003838E4">
        <w:rPr>
          <w:rStyle w:val="apple-converted-space"/>
          <w:rFonts w:ascii="Times New Roman" w:hAnsi="Times New Roman" w:cs="Times New Roman"/>
          <w:sz w:val="24"/>
          <w:szCs w:val="24"/>
          <w:lang w:val="pt-PT"/>
        </w:rPr>
        <w:t> </w:t>
      </w:r>
      <w:r w:rsidR="002C5D9A" w:rsidRPr="003838E4">
        <w:rPr>
          <w:rFonts w:ascii="Times New Roman" w:hAnsi="Times New Roman" w:cs="Times New Roman"/>
          <w:sz w:val="24"/>
          <w:szCs w:val="24"/>
          <w:lang w:val="pt-PT"/>
        </w:rPr>
        <w:t>mandar</w:t>
      </w:r>
      <w:r w:rsidR="002C5D9A" w:rsidRPr="003838E4">
        <w:rPr>
          <w:rStyle w:val="apple-converted-space"/>
          <w:rFonts w:ascii="Times New Roman" w:hAnsi="Times New Roman" w:cs="Times New Roman"/>
          <w:sz w:val="24"/>
          <w:szCs w:val="24"/>
          <w:lang w:val="pt-PT"/>
        </w:rPr>
        <w:t> </w:t>
      </w:r>
      <w:r w:rsidR="002C5D9A" w:rsidRPr="003838E4">
        <w:rPr>
          <w:rFonts w:ascii="Times New Roman" w:hAnsi="Times New Roman" w:cs="Times New Roman"/>
          <w:sz w:val="24"/>
          <w:szCs w:val="24"/>
          <w:lang w:val="pt-PT"/>
        </w:rPr>
        <w:t>dar o sinal de alarme</w:t>
      </w:r>
      <w:r w:rsidR="00A33A41">
        <w:rPr>
          <w:rFonts w:ascii="Times New Roman" w:hAnsi="Times New Roman" w:cs="Times New Roman"/>
          <w:sz w:val="24"/>
          <w:szCs w:val="24"/>
          <w:lang w:val="pt-PT"/>
        </w:rPr>
        <w:t xml:space="preserve"> </w:t>
      </w:r>
      <w:r w:rsidR="00DD18A3" w:rsidRPr="001938DA">
        <w:rPr>
          <w:rFonts w:ascii="Times New Roman" w:hAnsi="Times New Roman" w:cs="Times New Roman"/>
          <w:sz w:val="24"/>
          <w:szCs w:val="24"/>
          <w:lang w:val="pt-PT"/>
        </w:rPr>
        <w:t xml:space="preserve">os </w:t>
      </w:r>
      <w:r w:rsidR="002C5D9A" w:rsidRPr="001938DA">
        <w:rPr>
          <w:rFonts w:ascii="Times New Roman" w:hAnsi="Times New Roman" w:cs="Times New Roman"/>
          <w:bCs/>
          <w:sz w:val="24"/>
          <w:szCs w:val="24"/>
          <w:lang w:val="pt-PT"/>
        </w:rPr>
        <w:t xml:space="preserve">Comandantes das </w:t>
      </w:r>
      <w:r w:rsidR="000C6382" w:rsidRPr="001938DA">
        <w:rPr>
          <w:rFonts w:ascii="Times New Roman" w:hAnsi="Times New Roman" w:cs="Times New Roman"/>
          <w:bCs/>
          <w:sz w:val="24"/>
          <w:szCs w:val="24"/>
          <w:lang w:val="pt-PT"/>
        </w:rPr>
        <w:t>Unidades/</w:t>
      </w:r>
      <w:bookmarkStart w:id="35" w:name="_Toc467077739"/>
      <w:r w:rsidR="00BB4357" w:rsidRPr="001938DA">
        <w:rPr>
          <w:rFonts w:ascii="Times New Roman" w:hAnsi="Times New Roman" w:cs="Times New Roman"/>
          <w:bCs/>
          <w:sz w:val="24"/>
          <w:szCs w:val="24"/>
          <w:lang w:val="pt-PT"/>
        </w:rPr>
        <w:t>subunidades.</w:t>
      </w:r>
      <w:r w:rsidR="00BB4357">
        <w:rPr>
          <w:rFonts w:ascii="Times New Roman" w:hAnsi="Times New Roman" w:cs="Times New Roman"/>
          <w:bCs/>
          <w:sz w:val="24"/>
          <w:szCs w:val="24"/>
          <w:lang w:val="pt-PT"/>
        </w:rPr>
        <w:t xml:space="preserve"> Tais subunidades podem ser pelotões.</w:t>
      </w:r>
    </w:p>
    <w:p w:rsidR="005B6411" w:rsidRPr="001938DA" w:rsidRDefault="005338FD" w:rsidP="001938DA">
      <w:pPr>
        <w:autoSpaceDE w:val="0"/>
        <w:autoSpaceDN w:val="0"/>
        <w:adjustRightInd w:val="0"/>
        <w:spacing w:after="0" w:line="360" w:lineRule="auto"/>
        <w:jc w:val="both"/>
        <w:rPr>
          <w:rFonts w:ascii="Times New Roman" w:hAnsi="Times New Roman" w:cs="Times New Roman"/>
          <w:b/>
          <w:sz w:val="24"/>
          <w:szCs w:val="24"/>
          <w:lang w:val="pt-PT"/>
        </w:rPr>
      </w:pPr>
      <w:r w:rsidRPr="00457009">
        <w:rPr>
          <w:rFonts w:ascii="Times New Roman" w:hAnsi="Times New Roman" w:cs="Times New Roman"/>
          <w:b/>
          <w:sz w:val="24"/>
          <w:szCs w:val="24"/>
          <w:lang w:val="pt-PT"/>
        </w:rPr>
        <w:t>1.2</w:t>
      </w:r>
      <w:r w:rsidR="00F732EF" w:rsidRPr="00457009">
        <w:rPr>
          <w:rFonts w:ascii="Times New Roman" w:hAnsi="Times New Roman" w:cs="Times New Roman"/>
          <w:b/>
          <w:sz w:val="24"/>
          <w:szCs w:val="24"/>
          <w:lang w:val="pt-PT"/>
        </w:rPr>
        <w:t xml:space="preserve">. </w:t>
      </w:r>
      <w:r w:rsidR="005E0126" w:rsidRPr="00457009">
        <w:rPr>
          <w:rFonts w:ascii="Times New Roman" w:hAnsi="Times New Roman" w:cs="Times New Roman"/>
          <w:b/>
          <w:sz w:val="24"/>
          <w:szCs w:val="24"/>
          <w:lang w:val="pt-PT"/>
        </w:rPr>
        <w:t>Pelotão</w:t>
      </w:r>
      <w:bookmarkEnd w:id="35"/>
    </w:p>
    <w:p w:rsidR="000C6382" w:rsidRDefault="00461756" w:rsidP="00BF04BE">
      <w:pPr>
        <w:spacing w:line="360" w:lineRule="auto"/>
        <w:jc w:val="both"/>
        <w:rPr>
          <w:rFonts w:ascii="Times New Roman" w:hAnsi="Times New Roman" w:cs="Times New Roman"/>
          <w:sz w:val="24"/>
          <w:szCs w:val="24"/>
          <w:lang w:val="pt-PT"/>
        </w:rPr>
      </w:pPr>
      <w:r w:rsidRPr="00EB6D32">
        <w:rPr>
          <w:rFonts w:ascii="Times New Roman" w:hAnsi="Times New Roman" w:cs="Times New Roman"/>
          <w:sz w:val="24"/>
          <w:szCs w:val="24"/>
          <w:lang w:val="pt-PT"/>
        </w:rPr>
        <w:t>De aco</w:t>
      </w:r>
      <w:r w:rsidR="00EB6D32">
        <w:rPr>
          <w:rFonts w:ascii="Times New Roman" w:hAnsi="Times New Roman" w:cs="Times New Roman"/>
          <w:sz w:val="24"/>
          <w:szCs w:val="24"/>
          <w:lang w:val="pt-PT"/>
        </w:rPr>
        <w:t>r</w:t>
      </w:r>
      <w:r w:rsidR="00811EFC">
        <w:rPr>
          <w:rFonts w:ascii="Times New Roman" w:hAnsi="Times New Roman" w:cs="Times New Roman"/>
          <w:sz w:val="24"/>
          <w:szCs w:val="24"/>
          <w:lang w:val="pt-PT"/>
        </w:rPr>
        <w:t>do com Beraldi (2006</w:t>
      </w:r>
      <w:r w:rsidR="00B8320F" w:rsidRPr="00EB6D32">
        <w:rPr>
          <w:rFonts w:ascii="Times New Roman" w:hAnsi="Times New Roman" w:cs="Times New Roman"/>
          <w:sz w:val="24"/>
          <w:szCs w:val="24"/>
          <w:lang w:val="pt-PT"/>
        </w:rPr>
        <w:t>)</w:t>
      </w:r>
      <w:r w:rsidR="00BB4357">
        <w:rPr>
          <w:rFonts w:ascii="Times New Roman" w:hAnsi="Times New Roman" w:cs="Times New Roman"/>
          <w:sz w:val="24"/>
          <w:szCs w:val="24"/>
          <w:lang w:val="pt-PT"/>
        </w:rPr>
        <w:t>,</w:t>
      </w:r>
      <w:r w:rsidR="00B8320F">
        <w:rPr>
          <w:rFonts w:ascii="Times New Roman" w:hAnsi="Times New Roman" w:cs="Times New Roman"/>
          <w:sz w:val="24"/>
          <w:szCs w:val="24"/>
          <w:lang w:val="pt-PT"/>
        </w:rPr>
        <w:t xml:space="preserve"> pelotão</w:t>
      </w:r>
      <w:r w:rsidR="00A33A41">
        <w:rPr>
          <w:rFonts w:ascii="Times New Roman" w:hAnsi="Times New Roman" w:cs="Times New Roman"/>
          <w:sz w:val="24"/>
          <w:szCs w:val="24"/>
          <w:lang w:val="pt-PT"/>
        </w:rPr>
        <w:t xml:space="preserve"> </w:t>
      </w:r>
      <w:r w:rsidR="00EB6D32">
        <w:rPr>
          <w:rFonts w:ascii="Times New Roman" w:hAnsi="Times New Roman" w:cs="Times New Roman"/>
          <w:sz w:val="24"/>
          <w:szCs w:val="24"/>
          <w:lang w:val="pt-PT"/>
        </w:rPr>
        <w:t>“é uma pequena sub</w:t>
      </w:r>
      <w:r w:rsidR="00E40656">
        <w:rPr>
          <w:rFonts w:ascii="Times New Roman" w:hAnsi="Times New Roman" w:cs="Times New Roman"/>
          <w:sz w:val="24"/>
          <w:szCs w:val="24"/>
          <w:lang w:val="pt-PT"/>
        </w:rPr>
        <w:t>unidade composta por forç</w:t>
      </w:r>
      <w:r w:rsidR="00EB6D32" w:rsidRPr="00EB6D32">
        <w:rPr>
          <w:rFonts w:ascii="Times New Roman" w:hAnsi="Times New Roman" w:cs="Times New Roman"/>
          <w:sz w:val="24"/>
          <w:szCs w:val="24"/>
          <w:lang w:val="pt-PT"/>
        </w:rPr>
        <w:t xml:space="preserve">as militares capazes de </w:t>
      </w:r>
      <w:r w:rsidR="00A26AAF" w:rsidRPr="00EB6D32">
        <w:rPr>
          <w:rFonts w:ascii="Times New Roman" w:hAnsi="Times New Roman" w:cs="Times New Roman"/>
          <w:sz w:val="24"/>
          <w:szCs w:val="24"/>
          <w:lang w:val="pt-PT"/>
        </w:rPr>
        <w:t>combaterem</w:t>
      </w:r>
      <w:r w:rsidR="00717FF0">
        <w:rPr>
          <w:rFonts w:ascii="Times New Roman" w:hAnsi="Times New Roman" w:cs="Times New Roman"/>
          <w:sz w:val="24"/>
          <w:szCs w:val="24"/>
          <w:lang w:val="pt-PT"/>
        </w:rPr>
        <w:t xml:space="preserve"> qualquer terreno e </w:t>
      </w:r>
      <w:r w:rsidR="00A26AAF">
        <w:rPr>
          <w:rFonts w:ascii="Times New Roman" w:hAnsi="Times New Roman" w:cs="Times New Roman"/>
          <w:sz w:val="24"/>
          <w:szCs w:val="24"/>
          <w:lang w:val="pt-PT"/>
        </w:rPr>
        <w:t>so</w:t>
      </w:r>
      <w:r w:rsidR="00A26AAF" w:rsidRPr="00EB6D32">
        <w:rPr>
          <w:rFonts w:ascii="Times New Roman" w:hAnsi="Times New Roman" w:cs="Times New Roman"/>
          <w:sz w:val="24"/>
          <w:szCs w:val="24"/>
          <w:lang w:val="pt-PT"/>
        </w:rPr>
        <w:t>b</w:t>
      </w:r>
      <w:r w:rsidR="00EB6D32" w:rsidRPr="00EB6D32">
        <w:rPr>
          <w:rFonts w:ascii="Times New Roman" w:hAnsi="Times New Roman" w:cs="Times New Roman"/>
          <w:sz w:val="24"/>
          <w:szCs w:val="24"/>
          <w:lang w:val="pt-PT"/>
        </w:rPr>
        <w:t xml:space="preserve"> quaisquer condições meteorológicas, composta por cerca de 30 a 42 homens, comandada por um oficial subalterno (alferes ou tenente) coadjuvado por um sargento</w:t>
      </w:r>
      <w:r w:rsidR="00EB6D32">
        <w:rPr>
          <w:rFonts w:ascii="Times New Roman" w:hAnsi="Times New Roman" w:cs="Times New Roman"/>
          <w:sz w:val="24"/>
          <w:szCs w:val="24"/>
          <w:lang w:val="pt-PT"/>
        </w:rPr>
        <w:t>”</w:t>
      </w:r>
      <w:r w:rsidR="00F62E0B">
        <w:rPr>
          <w:rFonts w:ascii="Times New Roman" w:hAnsi="Times New Roman" w:cs="Times New Roman"/>
          <w:sz w:val="24"/>
          <w:szCs w:val="24"/>
          <w:lang w:val="pt-PT"/>
        </w:rPr>
        <w:t>. Pode</w:t>
      </w:r>
      <w:r w:rsidR="00BB4357">
        <w:rPr>
          <w:rFonts w:ascii="Times New Roman" w:hAnsi="Times New Roman" w:cs="Times New Roman"/>
          <w:sz w:val="24"/>
          <w:szCs w:val="24"/>
          <w:lang w:val="pt-PT"/>
        </w:rPr>
        <w:t>-se</w:t>
      </w:r>
      <w:r w:rsidR="00F62E0B">
        <w:rPr>
          <w:rFonts w:ascii="Times New Roman" w:hAnsi="Times New Roman" w:cs="Times New Roman"/>
          <w:sz w:val="24"/>
          <w:szCs w:val="24"/>
          <w:lang w:val="pt-PT"/>
        </w:rPr>
        <w:t xml:space="preserve"> dizer por outras palavras que</w:t>
      </w:r>
      <w:r w:rsidR="00EB6D32" w:rsidRPr="00EB6D32">
        <w:rPr>
          <w:rFonts w:ascii="Times New Roman" w:hAnsi="Times New Roman" w:cs="Times New Roman"/>
          <w:sz w:val="24"/>
          <w:szCs w:val="24"/>
          <w:lang w:val="pt-PT"/>
        </w:rPr>
        <w:t xml:space="preserve"> é uma subunidade táctica que cumpre </w:t>
      </w:r>
      <w:r w:rsidR="00E40656" w:rsidRPr="00EB6D32">
        <w:rPr>
          <w:rFonts w:ascii="Times New Roman" w:hAnsi="Times New Roman" w:cs="Times New Roman"/>
          <w:sz w:val="24"/>
          <w:szCs w:val="24"/>
          <w:lang w:val="pt-PT"/>
        </w:rPr>
        <w:t>missões na</w:t>
      </w:r>
      <w:r w:rsidR="00EB6D32" w:rsidRPr="00EB6D32">
        <w:rPr>
          <w:rFonts w:ascii="Times New Roman" w:hAnsi="Times New Roman" w:cs="Times New Roman"/>
          <w:sz w:val="24"/>
          <w:szCs w:val="24"/>
          <w:lang w:val="pt-PT"/>
        </w:rPr>
        <w:t xml:space="preserve"> composição da sua companhia ou independentemente quando for a receber missões </w:t>
      </w:r>
      <w:r w:rsidR="00A26AAF" w:rsidRPr="00EB6D32">
        <w:rPr>
          <w:rFonts w:ascii="Times New Roman" w:hAnsi="Times New Roman" w:cs="Times New Roman"/>
          <w:sz w:val="24"/>
          <w:szCs w:val="24"/>
          <w:lang w:val="pt-PT"/>
        </w:rPr>
        <w:t>específicas</w:t>
      </w:r>
      <w:r w:rsidR="00BF04BE">
        <w:rPr>
          <w:rFonts w:ascii="Times New Roman" w:hAnsi="Times New Roman" w:cs="Times New Roman"/>
          <w:sz w:val="24"/>
          <w:szCs w:val="24"/>
          <w:lang w:val="pt-PT"/>
        </w:rPr>
        <w:t xml:space="preserve">. Em termos de </w:t>
      </w:r>
      <w:r w:rsidR="00DF3D4D">
        <w:rPr>
          <w:rFonts w:ascii="Times New Roman" w:hAnsi="Times New Roman" w:cs="Times New Roman"/>
          <w:sz w:val="24"/>
          <w:szCs w:val="24"/>
          <w:lang w:val="pt-PT"/>
        </w:rPr>
        <w:t>organização estrutural</w:t>
      </w:r>
      <w:r w:rsidR="00BF04BE">
        <w:rPr>
          <w:rFonts w:ascii="Times New Roman" w:hAnsi="Times New Roman" w:cs="Times New Roman"/>
          <w:sz w:val="24"/>
          <w:szCs w:val="24"/>
          <w:lang w:val="pt-PT"/>
        </w:rPr>
        <w:t xml:space="preserve"> o</w:t>
      </w:r>
      <w:r w:rsidR="008D7D7B" w:rsidRPr="008D7D7B">
        <w:rPr>
          <w:rFonts w:ascii="Times New Roman" w:hAnsi="Times New Roman" w:cs="Times New Roman"/>
          <w:sz w:val="24"/>
          <w:szCs w:val="24"/>
          <w:lang w:val="pt-PT"/>
        </w:rPr>
        <w:t xml:space="preserve"> pelotão</w:t>
      </w:r>
      <w:r w:rsidR="00BF04BE">
        <w:rPr>
          <w:rFonts w:ascii="Times New Roman" w:hAnsi="Times New Roman" w:cs="Times New Roman"/>
          <w:sz w:val="24"/>
          <w:szCs w:val="24"/>
          <w:lang w:val="pt-PT"/>
        </w:rPr>
        <w:t xml:space="preserve"> compreende </w:t>
      </w:r>
      <w:r w:rsidR="00DF3D4D">
        <w:rPr>
          <w:rFonts w:ascii="Times New Roman" w:hAnsi="Times New Roman" w:cs="Times New Roman"/>
          <w:sz w:val="24"/>
          <w:szCs w:val="24"/>
          <w:lang w:val="pt-PT"/>
        </w:rPr>
        <w:t>três secções</w:t>
      </w:r>
      <w:r w:rsidR="00025C62">
        <w:rPr>
          <w:rFonts w:ascii="Times New Roman" w:hAnsi="Times New Roman" w:cs="Times New Roman"/>
          <w:sz w:val="24"/>
          <w:szCs w:val="24"/>
          <w:lang w:val="pt-PT"/>
        </w:rPr>
        <w:t xml:space="preserve"> de acordo</w:t>
      </w:r>
      <w:r w:rsidR="00BB4357">
        <w:rPr>
          <w:rFonts w:ascii="Times New Roman" w:hAnsi="Times New Roman" w:cs="Times New Roman"/>
          <w:sz w:val="24"/>
          <w:szCs w:val="24"/>
          <w:lang w:val="pt-PT"/>
        </w:rPr>
        <w:t xml:space="preserve"> com</w:t>
      </w:r>
      <w:r w:rsidR="00025C62">
        <w:rPr>
          <w:rFonts w:ascii="Times New Roman" w:hAnsi="Times New Roman" w:cs="Times New Roman"/>
          <w:sz w:val="24"/>
          <w:szCs w:val="24"/>
          <w:lang w:val="pt-PT"/>
        </w:rPr>
        <w:t xml:space="preserve"> a figura a baixo</w:t>
      </w:r>
      <w:r w:rsidR="00074B9D">
        <w:rPr>
          <w:rFonts w:ascii="Times New Roman" w:hAnsi="Times New Roman" w:cs="Times New Roman"/>
          <w:sz w:val="24"/>
          <w:szCs w:val="24"/>
          <w:lang w:val="pt-PT"/>
        </w:rPr>
        <w:t>.</w:t>
      </w:r>
    </w:p>
    <w:p w:rsidR="001938DA" w:rsidRDefault="001938DA" w:rsidP="00BF04BE">
      <w:pPr>
        <w:spacing w:line="360" w:lineRule="auto"/>
        <w:jc w:val="both"/>
        <w:rPr>
          <w:rFonts w:ascii="Times New Roman" w:hAnsi="Times New Roman" w:cs="Times New Roman"/>
          <w:sz w:val="24"/>
          <w:szCs w:val="24"/>
          <w:lang w:val="pt-PT"/>
        </w:rPr>
      </w:pPr>
    </w:p>
    <w:p w:rsidR="001938DA" w:rsidRDefault="001938DA" w:rsidP="00BF04BE">
      <w:pPr>
        <w:spacing w:line="360" w:lineRule="auto"/>
        <w:jc w:val="both"/>
        <w:rPr>
          <w:rFonts w:ascii="Times New Roman" w:hAnsi="Times New Roman" w:cs="Times New Roman"/>
          <w:sz w:val="24"/>
          <w:szCs w:val="24"/>
          <w:lang w:val="pt-PT"/>
        </w:rPr>
      </w:pPr>
    </w:p>
    <w:p w:rsidR="001938DA" w:rsidRDefault="001938DA" w:rsidP="00BF04BE">
      <w:pPr>
        <w:spacing w:line="360" w:lineRule="auto"/>
        <w:jc w:val="both"/>
        <w:rPr>
          <w:rFonts w:ascii="Times New Roman" w:hAnsi="Times New Roman" w:cs="Times New Roman"/>
          <w:sz w:val="24"/>
          <w:szCs w:val="24"/>
          <w:lang w:val="pt-PT"/>
        </w:rPr>
      </w:pPr>
    </w:p>
    <w:p w:rsidR="001938DA" w:rsidRDefault="001938DA" w:rsidP="00BF04BE">
      <w:pPr>
        <w:spacing w:line="360" w:lineRule="auto"/>
        <w:jc w:val="both"/>
        <w:rPr>
          <w:rFonts w:ascii="Times New Roman" w:hAnsi="Times New Roman" w:cs="Times New Roman"/>
          <w:sz w:val="24"/>
          <w:szCs w:val="24"/>
          <w:lang w:val="pt-PT"/>
        </w:rPr>
      </w:pPr>
    </w:p>
    <w:p w:rsidR="00074B9D" w:rsidRPr="000A1374" w:rsidRDefault="00BB4357" w:rsidP="00BB4357">
      <w:pPr>
        <w:pStyle w:val="Legenda"/>
        <w:keepNext/>
        <w:rPr>
          <w:rFonts w:ascii="Times New Roman" w:hAnsi="Times New Roman" w:cs="Times New Roman"/>
          <w:b w:val="0"/>
          <w:color w:val="auto"/>
          <w:sz w:val="24"/>
          <w:szCs w:val="24"/>
          <w:lang w:val="pt-PT"/>
        </w:rPr>
      </w:pPr>
      <w:r>
        <w:rPr>
          <w:rFonts w:ascii="Times New Roman" w:hAnsi="Times New Roman" w:cs="Times New Roman"/>
          <w:b w:val="0"/>
          <w:bCs w:val="0"/>
          <w:color w:val="auto"/>
          <w:sz w:val="24"/>
          <w:szCs w:val="24"/>
          <w:lang w:val="pt-PT"/>
        </w:rPr>
        <w:lastRenderedPageBreak/>
        <w:t xml:space="preserve">                                 </w:t>
      </w:r>
      <w:r w:rsidR="00CC0B25">
        <w:rPr>
          <w:rFonts w:ascii="Times New Roman" w:hAnsi="Times New Roman" w:cs="Times New Roman"/>
          <w:color w:val="auto"/>
          <w:sz w:val="22"/>
          <w:szCs w:val="22"/>
          <w:lang w:val="pt-PT"/>
        </w:rPr>
        <w:t>Figura 1</w:t>
      </w:r>
      <w:r w:rsidR="00074B9D" w:rsidRPr="002355C0">
        <w:rPr>
          <w:rFonts w:ascii="Times New Roman" w:hAnsi="Times New Roman" w:cs="Times New Roman"/>
          <w:color w:val="auto"/>
          <w:sz w:val="22"/>
          <w:szCs w:val="22"/>
          <w:lang w:val="pt-PT"/>
        </w:rPr>
        <w:t xml:space="preserve">: </w:t>
      </w:r>
      <w:r w:rsidR="00074B9D" w:rsidRPr="000A1374">
        <w:rPr>
          <w:rFonts w:ascii="Times New Roman" w:hAnsi="Times New Roman" w:cs="Times New Roman"/>
          <w:b w:val="0"/>
          <w:color w:val="auto"/>
          <w:sz w:val="24"/>
          <w:szCs w:val="24"/>
          <w:lang w:val="pt-PT"/>
        </w:rPr>
        <w:t>pelotão de Infantaria ligeira (simples)</w:t>
      </w:r>
    </w:p>
    <w:p w:rsidR="00074B9D" w:rsidRPr="000A1374" w:rsidRDefault="00074B9D" w:rsidP="00074B9D">
      <w:pPr>
        <w:rPr>
          <w:sz w:val="24"/>
          <w:szCs w:val="24"/>
          <w:lang w:val="pt-PT"/>
        </w:rPr>
      </w:pPr>
    </w:p>
    <w:tbl>
      <w:tblPr>
        <w:tblpPr w:leftFromText="180" w:rightFromText="180" w:vertAnchor="text" w:tblpX="294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tblGrid>
      <w:tr w:rsidR="00074B9D" w:rsidRPr="003838E4" w:rsidTr="00A273AB">
        <w:trPr>
          <w:trHeight w:val="557"/>
        </w:trPr>
        <w:tc>
          <w:tcPr>
            <w:tcW w:w="2835" w:type="dxa"/>
            <w:shd w:val="clear" w:color="auto" w:fill="FFFFFF" w:themeFill="background1"/>
          </w:tcPr>
          <w:p w:rsidR="00074B9D" w:rsidRPr="003838E4" w:rsidRDefault="00903ADC" w:rsidP="00A273AB">
            <w:pPr>
              <w:spacing w:line="360" w:lineRule="auto"/>
              <w:jc w:val="center"/>
              <w:rPr>
                <w:rFonts w:ascii="Times New Roman" w:hAnsi="Times New Roman" w:cs="Times New Roman"/>
                <w:b/>
                <w:sz w:val="24"/>
                <w:szCs w:val="24"/>
                <w:lang w:val="pt-PT"/>
              </w:rPr>
            </w:pPr>
            <w:r w:rsidRPr="00903ADC">
              <w:rPr>
                <w:rFonts w:ascii="Times New Roman" w:hAnsi="Times New Roman" w:cs="Times New Roman"/>
                <w:noProof/>
                <w:sz w:val="24"/>
                <w:szCs w:val="24"/>
              </w:rPr>
              <w:pict>
                <v:line id="Conexão recta 70" o:spid="_x0000_s1026" style="position:absolute;left:0;text-align:left;z-index:251640320;visibility:visible;mso-wrap-distance-left:3.17494mm;mso-wrap-distance-right:3.17494mm;mso-width-relative:margin;mso-height-relative:margin" from="59pt,31.4pt" to="59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" strokecolor="red">
                  <o:lock v:ext="edit" shapetype="f"/>
                </v:line>
              </w:pict>
            </w:r>
            <w:r w:rsidR="00074B9D" w:rsidRPr="003838E4">
              <w:rPr>
                <w:rFonts w:ascii="Times New Roman" w:hAnsi="Times New Roman" w:cs="Times New Roman"/>
                <w:b/>
                <w:sz w:val="24"/>
                <w:szCs w:val="24"/>
                <w:lang w:val="pt-PT"/>
              </w:rPr>
              <w:t>Pelotão</w:t>
            </w:r>
          </w:p>
        </w:tc>
      </w:tr>
    </w:tbl>
    <w:p w:rsidR="00074B9D" w:rsidRPr="003838E4" w:rsidRDefault="00074B9D" w:rsidP="00074B9D">
      <w:pPr>
        <w:spacing w:line="360" w:lineRule="auto"/>
        <w:jc w:val="center"/>
        <w:rPr>
          <w:rFonts w:ascii="Times New Roman" w:hAnsi="Times New Roman" w:cs="Times New Roman"/>
          <w:sz w:val="24"/>
          <w:szCs w:val="24"/>
          <w:lang w:val="pt-PT"/>
        </w:rPr>
      </w:pPr>
      <w:r w:rsidRPr="003838E4">
        <w:rPr>
          <w:rFonts w:ascii="Times New Roman" w:hAnsi="Times New Roman" w:cs="Times New Roman"/>
          <w:sz w:val="24"/>
          <w:szCs w:val="24"/>
          <w:lang w:val="pt-PT"/>
        </w:rPr>
        <w:br w:type="textWrapping" w:clear="all"/>
      </w:r>
    </w:p>
    <w:p w:rsidR="00074B9D" w:rsidRPr="003838E4" w:rsidRDefault="00074B9D" w:rsidP="00074B9D">
      <w:pPr>
        <w:spacing w:line="360" w:lineRule="auto"/>
        <w:jc w:val="both"/>
        <w:rPr>
          <w:rFonts w:ascii="Times New Roman" w:hAnsi="Times New Roman" w:cs="Times New Roman"/>
          <w:sz w:val="24"/>
          <w:szCs w:val="24"/>
          <w:lang w:val="pt-PT"/>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tblGrid>
      <w:tr w:rsidR="00074B9D" w:rsidRPr="003838E4" w:rsidTr="00A273AB">
        <w:trPr>
          <w:trHeight w:val="706"/>
        </w:trPr>
        <w:tc>
          <w:tcPr>
            <w:tcW w:w="2835" w:type="dxa"/>
            <w:shd w:val="clear" w:color="auto" w:fill="FFFFFF" w:themeFill="background1"/>
          </w:tcPr>
          <w:p w:rsidR="00074B9D" w:rsidRPr="003838E4" w:rsidRDefault="00903ADC" w:rsidP="00A273AB">
            <w:pPr>
              <w:spacing w:line="360" w:lineRule="auto"/>
              <w:jc w:val="center"/>
              <w:rPr>
                <w:rFonts w:ascii="Times New Roman" w:hAnsi="Times New Roman" w:cs="Times New Roman"/>
                <w:b/>
                <w:sz w:val="24"/>
                <w:szCs w:val="24"/>
                <w:lang w:val="pt-PT"/>
              </w:rPr>
            </w:pPr>
            <w:r w:rsidRPr="00903ADC">
              <w:rPr>
                <w:rFonts w:ascii="Times New Roman" w:hAnsi="Times New Roman" w:cs="Times New Roman"/>
                <w:noProof/>
                <w:sz w:val="24"/>
                <w:szCs w:val="24"/>
              </w:rPr>
              <w:pict>
                <v:line id="Conexão recta 73" o:spid="_x0000_s1060" style="position:absolute;left:0;text-align:left;z-index:251641344;visibility:visible;mso-wrap-distance-top:-6e-5mm;mso-wrap-distance-bottom:-6e-5mm;mso-width-relative:margin" from="136.1pt,15.65pt" to="152.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" strokecolor="#4579b8 [3044]">
                  <o:lock v:ext="edit" shapetype="f"/>
                </v:line>
              </w:pict>
            </w:r>
            <w:r w:rsidRPr="00903ADC">
              <w:rPr>
                <w:rFonts w:ascii="Times New Roman" w:hAnsi="Times New Roman" w:cs="Times New Roman"/>
                <w:noProof/>
                <w:sz w:val="24"/>
                <w:szCs w:val="24"/>
              </w:rPr>
              <w:pict>
                <v:line id="Conexão recta 75" o:spid="_x0000_s1059" style="position:absolute;left:0;text-align:left;flip:x;z-index:251642368;visibility:visible;mso-wrap-distance-left:3.17494mm;mso-wrap-distance-right:3.17494mm;mso-width-relative:margin;mso-height-relative:margin" from="161pt,35.45pt" to="16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" strokecolor="red">
                  <o:lock v:ext="edit" shapetype="f"/>
                </v:line>
              </w:pict>
            </w:r>
            <w:r w:rsidRPr="00903ADC">
              <w:rPr>
                <w:rFonts w:ascii="Times New Roman" w:hAnsi="Times New Roman" w:cs="Times New Roman"/>
                <w:noProof/>
                <w:sz w:val="24"/>
                <w:szCs w:val="24"/>
              </w:rPr>
              <w:pict>
                <v:line id="Conexão recta 74" o:spid="_x0000_s1058" style="position:absolute;left:0;text-align:left;flip:x;z-index:251643392;visibility:visible;mso-height-relative:margin" from="150.25pt,15.7pt" to="15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" strokecolor="red"/>
              </w:pict>
            </w:r>
            <w:r w:rsidRPr="00903ADC">
              <w:rPr>
                <w:rFonts w:ascii="Times New Roman" w:hAnsi="Times New Roman" w:cs="Times New Roman"/>
                <w:noProof/>
                <w:sz w:val="24"/>
                <w:szCs w:val="24"/>
              </w:rPr>
              <w:pict>
                <v:line id="Conexão recta 71" o:spid="_x0000_s1057" style="position:absolute;left:0;text-align:left;z-index:251644416;visibility:visible;mso-wrap-distance-top:-6e-5mm;mso-wrap-distance-bottom:-6e-5mm;mso-width-relative:margin" from="153.05pt,35.4pt" to="161.1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" strokecolor="#4579b8 [3044]">
                  <o:lock v:ext="edit" shapetype="f"/>
                </v:line>
              </w:pict>
            </w:r>
            <w:r w:rsidRPr="00903ADC">
              <w:rPr>
                <w:rFonts w:ascii="Times New Roman" w:hAnsi="Times New Roman" w:cs="Times New Roman"/>
                <w:noProof/>
                <w:sz w:val="24"/>
                <w:szCs w:val="24"/>
              </w:rPr>
              <w:pict>
                <v:line id="Conexão recta 72" o:spid="_x0000_s1056" style="position:absolute;left:0;text-align:left;z-index:251645440;visibility:visible;mso-wrap-distance-left:3.17494mm;mso-wrap-distance-right:3.17494mm;mso-height-relative:margin" from="25.4pt,35.45pt" to="25.4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" strokecolor="red">
                  <o:lock v:ext="edit" shapetype="f"/>
                </v:line>
              </w:pict>
            </w:r>
            <w:r w:rsidR="00074B9D" w:rsidRPr="003838E4">
              <w:rPr>
                <w:rFonts w:ascii="Times New Roman" w:hAnsi="Times New Roman" w:cs="Times New Roman"/>
                <w:b/>
                <w:sz w:val="24"/>
                <w:szCs w:val="24"/>
                <w:lang w:val="pt-PT"/>
              </w:rPr>
              <w:t>Secção</w:t>
            </w:r>
          </w:p>
        </w:tc>
      </w:tr>
    </w:tbl>
    <w:p w:rsidR="00074B9D" w:rsidRPr="003838E4" w:rsidRDefault="00903ADC" w:rsidP="00074B9D">
      <w:pPr>
        <w:spacing w:line="360" w:lineRule="auto"/>
        <w:jc w:val="both"/>
        <w:rPr>
          <w:rFonts w:ascii="Times New Roman" w:hAnsi="Times New Roman" w:cs="Times New Roman"/>
          <w:sz w:val="24"/>
          <w:szCs w:val="24"/>
          <w:lang w:val="pt-PT"/>
        </w:rPr>
      </w:pPr>
      <w:r>
        <w:rPr>
          <w:rFonts w:ascii="Times New Roman" w:hAnsi="Times New Roman" w:cs="Times New Roman"/>
          <w:noProof/>
          <w:sz w:val="24"/>
          <w:szCs w:val="24"/>
        </w:rPr>
        <w:pict>
          <v:line id="Conexão recta 76" o:spid="_x0000_s1055" style="position:absolute;left:0;text-align:left;flip:x;z-index:251646464;visibility:visible;mso-position-horizontal-relative:text;mso-position-vertical-relative:text;mso-height-relative:margin" from="190.8pt,18pt" to="190.8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" strokecolor="red"/>
        </w:pict>
      </w:r>
      <w:r>
        <w:rPr>
          <w:rFonts w:ascii="Times New Roman" w:hAnsi="Times New Roman" w:cs="Times New Roman"/>
          <w:noProof/>
          <w:sz w:val="24"/>
          <w:szCs w:val="24"/>
        </w:rPr>
        <w:pict>
          <v:line id="Conexão recta 77" o:spid="_x0000_s1054" style="position:absolute;left:0;text-align:left;flip:y;z-index:251647488;visibility:visible;mso-position-horizontal-relative:text;mso-position-vertical-relative:text;mso-width-relative:margin" from="170.45pt,17.8pt" to="297.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" strokecolor="#4579b8 [3044]">
            <o:lock v:ext="edit" shapetype="f"/>
          </v:line>
        </w:pict>
      </w:r>
    </w:p>
    <w:p w:rsidR="00074B9D" w:rsidRPr="003838E4" w:rsidRDefault="00903ADC" w:rsidP="00074B9D">
      <w:pPr>
        <w:spacing w:line="360" w:lineRule="auto"/>
        <w:jc w:val="both"/>
        <w:rPr>
          <w:rFonts w:ascii="Times New Roman" w:hAnsi="Times New Roman" w:cs="Times New Roman"/>
          <w:sz w:val="24"/>
          <w:szCs w:val="24"/>
          <w:lang w:val="pt-PT"/>
        </w:rPr>
      </w:pPr>
      <w:r>
        <w:rPr>
          <w:rFonts w:ascii="Times New Roman" w:hAnsi="Times New Roman" w:cs="Times New Roman"/>
          <w:noProof/>
          <w:sz w:val="24"/>
          <w:szCs w:val="24"/>
        </w:rPr>
        <w:pict>
          <v:line id="Conexão recta 79" o:spid="_x0000_s1053" style="position:absolute;left:0;text-align:left;flip:x;z-index:251648512;visibility:visible;mso-height-relative:margin" from="217.35pt,10.4pt" to="218.6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" strokecolor="red">
            <o:lock v:ext="edit" shapetype="f"/>
          </v:line>
        </w:pict>
      </w:r>
      <w:r>
        <w:rPr>
          <w:rFonts w:ascii="Times New Roman" w:hAnsi="Times New Roman" w:cs="Times New Roman"/>
          <w:noProof/>
          <w:sz w:val="24"/>
          <w:szCs w:val="24"/>
        </w:rPr>
        <w:pict>
          <v:line id="Conexão recta 78" o:spid="_x0000_s1052" style="position:absolute;left:0;text-align:left;z-index:251649536;visibility:visible;mso-wrap-distance-top:-6e-5mm;mso-wrap-distance-bottom:-6e-5mm;mso-width-relative:margin" from="190.8pt,10.1pt" to="308.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" strokecolor="#4579b8 [3044]">
            <o:lock v:ext="edit" shapetype="f"/>
          </v:line>
        </w:pict>
      </w:r>
    </w:p>
    <w:p w:rsidR="00074B9D" w:rsidRPr="003838E4" w:rsidRDefault="00903ADC" w:rsidP="00074B9D">
      <w:pPr>
        <w:spacing w:line="360" w:lineRule="auto"/>
        <w:jc w:val="both"/>
        <w:rPr>
          <w:rFonts w:ascii="Times New Roman" w:hAnsi="Times New Roman" w:cs="Times New Roman"/>
          <w:sz w:val="24"/>
          <w:szCs w:val="24"/>
          <w:lang w:val="pt-PT"/>
        </w:rPr>
      </w:pPr>
      <w:r>
        <w:rPr>
          <w:rFonts w:ascii="Times New Roman" w:hAnsi="Times New Roman" w:cs="Times New Roman"/>
          <w:noProof/>
          <w:sz w:val="24"/>
          <w:szCs w:val="24"/>
        </w:rPr>
        <w:pict>
          <v:line id="Conexão recta 84" o:spid="_x0000_s1051" style="position:absolute;left:0;text-align:left;z-index:251650560;visibility:visible;mso-wrap-distance-left:3.17494mm;mso-wrap-distance-right:3.17494mm;mso-width-relative:margin;mso-height-relative:margin" from="233.15pt,32.75pt" to="233.1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" strokecolor="red">
            <o:lock v:ext="edit" shapetype="f"/>
          </v:line>
        </w:pict>
      </w:r>
      <w:r>
        <w:rPr>
          <w:rFonts w:ascii="Times New Roman" w:hAnsi="Times New Roman" w:cs="Times New Roman"/>
          <w:noProof/>
          <w:sz w:val="24"/>
          <w:szCs w:val="24"/>
        </w:rPr>
        <w:pict>
          <v:line id="Conexão recta 89" o:spid="_x0000_s1050" style="position:absolute;left:0;text-align:left;flip:x;z-index:251651584;visibility:visible;mso-width-relative:margin;mso-height-relative:margin" from="8.85pt,31.6pt" to="433.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" strokecolor="red">
            <o:lock v:ext="edit" shapetype="f"/>
          </v:line>
        </w:pict>
      </w:r>
      <w:r>
        <w:rPr>
          <w:rFonts w:ascii="Times New Roman" w:hAnsi="Times New Roman" w:cs="Times New Roman"/>
          <w:noProof/>
          <w:sz w:val="24"/>
          <w:szCs w:val="24"/>
        </w:rPr>
        <w:pict>
          <v:line id="Conexão recta 82" o:spid="_x0000_s1049" style="position:absolute;left:0;text-align:left;z-index:251652608;visibility:visible;mso-wrap-distance-left:3.17494mm;mso-wrap-distance-right:3.17494mm;mso-width-relative:margin;mso-height-relative:margin" from="388.45pt,33.25pt" to="388.4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" strokecolor="red">
            <o:lock v:ext="edit" shapetype="f"/>
          </v:line>
        </w:pict>
      </w:r>
      <w:r>
        <w:rPr>
          <w:rFonts w:ascii="Times New Roman" w:hAnsi="Times New Roman" w:cs="Times New Roman"/>
          <w:noProof/>
          <w:sz w:val="24"/>
          <w:szCs w:val="24"/>
        </w:rPr>
        <w:pict>
          <v:line id="Conexão recta 83" o:spid="_x0000_s1048" style="position:absolute;left:0;text-align:left;z-index:251653632;visibility:visible;mso-wrap-distance-left:3.17494mm;mso-wrap-distance-right:3.17494mm;mso-width-relative:margin;mso-height-relative:margin" from="433.55pt,33pt" to="433.5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" strokecolor="red">
            <o:lock v:ext="edit" shapetype="f"/>
          </v:line>
        </w:pict>
      </w:r>
      <w:r>
        <w:rPr>
          <w:rFonts w:ascii="Times New Roman" w:hAnsi="Times New Roman" w:cs="Times New Roman"/>
          <w:noProof/>
          <w:sz w:val="24"/>
          <w:szCs w:val="24"/>
        </w:rPr>
        <w:pict>
          <v:line id="Conexão recta 80" o:spid="_x0000_s1047" style="position:absolute;left:0;text-align:left;z-index:251654656;visibility:visible;mso-wrap-distance-left:3.17494mm;mso-wrap-distance-right:3.17494mm;mso-width-relative:margin;mso-height-relative:margin" from="300.45pt,32.95pt" to="300.4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" strokecolor="red">
            <o:lock v:ext="edit" shapetype="f"/>
          </v:line>
        </w:pict>
      </w:r>
      <w:r>
        <w:rPr>
          <w:rFonts w:ascii="Times New Roman" w:hAnsi="Times New Roman" w:cs="Times New Roman"/>
          <w:noProof/>
          <w:sz w:val="24"/>
          <w:szCs w:val="24"/>
        </w:rPr>
        <w:pict>
          <v:line id="Conexão recta 81" o:spid="_x0000_s1046" style="position:absolute;left:0;text-align:left;z-index:251655680;visibility:visible;mso-wrap-distance-left:3.17494mm;mso-wrap-distance-right:3.17494mm;mso-width-relative:margin;mso-height-relative:margin" from="335.65pt,32.1pt" to="335.6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" strokecolor="red">
            <o:lock v:ext="edit" shapetype="f"/>
          </v:line>
        </w:pict>
      </w:r>
      <w:r>
        <w:rPr>
          <w:rFonts w:ascii="Times New Roman" w:hAnsi="Times New Roman" w:cs="Times New Roman"/>
          <w:noProof/>
          <w:sz w:val="24"/>
          <w:szCs w:val="24"/>
        </w:rPr>
        <w:pict>
          <v:line id="Conexão recta 85" o:spid="_x0000_s1045" style="position:absolute;left:0;text-align:left;z-index:251656704;visibility:visible;mso-wrap-distance-left:3.17494mm;mso-wrap-distance-right:3.17494mm;mso-width-relative:margin;mso-height-relative:margin" from="200.1pt,30.95pt" to="200.1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" strokecolor="red">
            <o:lock v:ext="edit" shapetype="f"/>
          </v:line>
        </w:pict>
      </w:r>
      <w:r>
        <w:rPr>
          <w:rFonts w:ascii="Times New Roman" w:hAnsi="Times New Roman" w:cs="Times New Roman"/>
          <w:noProof/>
          <w:sz w:val="24"/>
          <w:szCs w:val="24"/>
        </w:rPr>
        <w:pict>
          <v:line id="Conexão recta 86" o:spid="_x0000_s1044" style="position:absolute;left:0;text-align:left;z-index:251657728;visibility:visible;mso-wrap-distance-left:3.17494mm;mso-wrap-distance-right:3.17494mm;mso-width-relative:margin;mso-height-relative:margin" from="167pt,32.55pt" to="167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" strokecolor="red">
            <o:lock v:ext="edit" shapetype="f"/>
          </v:line>
        </w:pict>
      </w:r>
      <w:r>
        <w:rPr>
          <w:rFonts w:ascii="Times New Roman" w:hAnsi="Times New Roman" w:cs="Times New Roman"/>
          <w:noProof/>
          <w:sz w:val="24"/>
          <w:szCs w:val="24"/>
        </w:rPr>
        <w:pict>
          <v:line id="Conexão recta 87" o:spid="_x0000_s1043" style="position:absolute;left:0;text-align:left;z-index:251658752;visibility:visible;mso-wrap-distance-left:3.17494mm;mso-wrap-distance-right:3.17494mm;mso-width-relative:margin;mso-height-relative:margin" from="127.15pt,32.8pt" to="127.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" strokecolor="red">
            <o:lock v:ext="edit" shapetype="f"/>
          </v:line>
        </w:pict>
      </w:r>
      <w:r>
        <w:rPr>
          <w:rFonts w:ascii="Times New Roman" w:hAnsi="Times New Roman" w:cs="Times New Roman"/>
          <w:noProof/>
          <w:sz w:val="24"/>
          <w:szCs w:val="24"/>
        </w:rPr>
        <w:pict>
          <v:line id="Conexão recta 88" o:spid="_x0000_s1042" style="position:absolute;left:0;text-align:left;z-index:251659776;visibility:visible;mso-wrap-distance-left:3.17494mm;mso-wrap-distance-right:3.17494mm;mso-width-relative:margin;mso-height-relative:margin" from="90.65pt,31pt" to="90.6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" strokecolor="red">
            <o:lock v:ext="edit" shapetype="f"/>
          </v:line>
        </w:pict>
      </w:r>
      <w:r>
        <w:rPr>
          <w:rFonts w:ascii="Times New Roman" w:hAnsi="Times New Roman" w:cs="Times New Roman"/>
          <w:noProof/>
          <w:sz w:val="24"/>
          <w:szCs w:val="24"/>
        </w:rPr>
        <w:pict>
          <v:line id="Conexão recta 90" o:spid="_x0000_s1041" style="position:absolute;left:0;text-align:left;z-index:251660800;visibility:visible;mso-wrap-distance-left:3.17494mm;mso-wrap-distance-right:3.17494mm;mso-width-relative:margin;mso-height-relative:margin" from="269.55pt,31.9pt" to="269.5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" strokecolor="red">
            <o:lock v:ext="edit" shapetype="f"/>
          </v:line>
        </w:pict>
      </w:r>
    </w:p>
    <w:p w:rsidR="00074B9D" w:rsidRPr="003838E4" w:rsidRDefault="00903ADC" w:rsidP="00074B9D">
      <w:pPr>
        <w:spacing w:line="360" w:lineRule="auto"/>
        <w:jc w:val="both"/>
        <w:rPr>
          <w:rFonts w:ascii="Times New Roman" w:hAnsi="Times New Roman" w:cs="Times New Roman"/>
          <w:sz w:val="24"/>
          <w:szCs w:val="24"/>
          <w:lang w:val="pt-PT"/>
        </w:rPr>
      </w:pP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uxograma: conexão 103" o:spid="_x0000_s1040" type="#_x0000_t120" style="position:absolute;left:0;text-align:left;margin-left:321.95pt;margin-top:25.35pt;width:40.1pt;height:30.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" fillcolor="#ffc000" strokecolor="red" strokeweight="2pt">
            <v:path arrowok="t"/>
            <v:textbox>
              <w:txbxContent>
                <w:p w:rsidR="003C6AFA" w:rsidRDefault="003C6AFA" w:rsidP="00074B9D">
                  <w:pPr>
                    <w:jc w:val="center"/>
                  </w:pPr>
                  <w:r>
                    <w:t>10</w:t>
                  </w:r>
                </w:p>
              </w:txbxContent>
            </v:textbox>
          </v:shape>
        </w:pict>
      </w:r>
      <w:r>
        <w:rPr>
          <w:rFonts w:ascii="Times New Roman" w:hAnsi="Times New Roman" w:cs="Times New Roman"/>
          <w:noProof/>
          <w:sz w:val="24"/>
          <w:szCs w:val="24"/>
        </w:rPr>
        <w:pict>
          <v:oval id="Oval 100" o:spid="_x0000_s1027" style="position:absolute;left:0;text-align:left;margin-left:76.65pt;margin-top:22.5pt;width:30.55pt;height:37.35pt;z-index:2516628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" fillcolor="#ffc000" strokecolor="red" strokeweight="2pt">
            <v:path arrowok="t"/>
            <v:textbox>
              <w:txbxContent>
                <w:p w:rsidR="003C6AFA" w:rsidRDefault="003C6AFA" w:rsidP="00074B9D">
                  <w:pPr>
                    <w:jc w:val="center"/>
                    <w:rPr>
                      <w:rFonts w:ascii="Arial" w:hAnsi="Arial" w:cs="Arial"/>
                      <w:b/>
                      <w:sz w:val="24"/>
                      <w:szCs w:val="24"/>
                    </w:rPr>
                  </w:pPr>
                  <w:r>
                    <w:rPr>
                      <w:rFonts w:ascii="Arial" w:hAnsi="Arial" w:cs="Arial"/>
                      <w:b/>
                      <w:sz w:val="24"/>
                      <w:szCs w:val="24"/>
                    </w:rPr>
                    <w:t>3</w:t>
                  </w:r>
                </w:p>
                <w:p w:rsidR="003C6AFA" w:rsidRPr="007F10D8" w:rsidRDefault="003C6AFA" w:rsidP="00074B9D">
                  <w:pPr>
                    <w:rPr>
                      <w:rFonts w:ascii="Arial" w:hAnsi="Arial" w:cs="Arial"/>
                      <w:b/>
                      <w:sz w:val="24"/>
                      <w:szCs w:val="24"/>
                    </w:rPr>
                  </w:pPr>
                  <w:r>
                    <w:rPr>
                      <w:rFonts w:ascii="Arial" w:hAnsi="Arial" w:cs="Arial"/>
                      <w:b/>
                      <w:sz w:val="24"/>
                      <w:szCs w:val="24"/>
                    </w:rPr>
                    <w:t>eeAAAAAA0</w:t>
                  </w:r>
                </w:p>
              </w:txbxContent>
            </v:textbox>
          </v:oval>
        </w:pict>
      </w:r>
      <w:r>
        <w:rPr>
          <w:rFonts w:ascii="Times New Roman" w:hAnsi="Times New Roman" w:cs="Times New Roman"/>
          <w:noProof/>
          <w:sz w:val="24"/>
          <w:szCs w:val="24"/>
        </w:rPr>
        <w:pict>
          <v:oval id="Oval 95" o:spid="_x0000_s1028" style="position:absolute;left:0;text-align:left;margin-left:30.55pt;margin-top:26.7pt;width:36pt;height:32.55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" fillcolor="#ffc000" strokecolor="red" strokeweight="2pt">
            <v:path arrowok="t"/>
            <v:textbox>
              <w:txbxContent>
                <w:p w:rsidR="003C6AFA" w:rsidRPr="007F10D8" w:rsidRDefault="003C6AFA" w:rsidP="00074B9D">
                  <w:pPr>
                    <w:rPr>
                      <w:rFonts w:ascii="Arial" w:hAnsi="Arial" w:cs="Arial"/>
                      <w:b/>
                      <w:sz w:val="24"/>
                      <w:szCs w:val="24"/>
                    </w:rPr>
                  </w:pPr>
                  <w:r>
                    <w:rPr>
                      <w:rFonts w:ascii="Arial" w:hAnsi="Arial" w:cs="Arial"/>
                      <w:b/>
                      <w:sz w:val="24"/>
                      <w:szCs w:val="24"/>
                    </w:rPr>
                    <w:t>2</w:t>
                  </w:r>
                </w:p>
              </w:txbxContent>
            </v:textbox>
          </v:oval>
        </w:pict>
      </w:r>
      <w:r>
        <w:rPr>
          <w:rFonts w:ascii="Times New Roman" w:hAnsi="Times New Roman" w:cs="Times New Roman"/>
          <w:noProof/>
          <w:sz w:val="24"/>
          <w:szCs w:val="24"/>
        </w:rPr>
        <w:pict>
          <v:oval id="Oval 93" o:spid="_x0000_s1029" style="position:absolute;left:0;text-align:left;margin-left:-3.4pt;margin-top:26.7pt;width:31.2pt;height:29.0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" fillcolor="#ffc000" strokecolor="red" strokeweight="2pt">
            <v:path arrowok="t"/>
            <v:textbox>
              <w:txbxContent>
                <w:p w:rsidR="003C6AFA" w:rsidRDefault="003C6AFA" w:rsidP="00074B9D">
                  <w:pPr>
                    <w:spacing w:line="360" w:lineRule="auto"/>
                    <w:jc w:val="both"/>
                    <w:rPr>
                      <w:rFonts w:ascii="Arial Narrow" w:hAnsi="Arial Narrow" w:cs="Arial"/>
                      <w:sz w:val="28"/>
                      <w:szCs w:val="28"/>
                      <w:lang w:val="pt-PT"/>
                    </w:rPr>
                  </w:pPr>
                  <w:r>
                    <w:rPr>
                      <w:rFonts w:ascii="Arial Narrow" w:hAnsi="Arial Narrow" w:cs="Arial"/>
                      <w:sz w:val="28"/>
                      <w:szCs w:val="28"/>
                      <w:lang w:val="pt-PT"/>
                    </w:rPr>
                    <w:t>10</w:t>
                  </w:r>
                </w:p>
                <w:p w:rsidR="003C6AFA" w:rsidRPr="007F10D8" w:rsidRDefault="003C6AFA" w:rsidP="00074B9D">
                  <w:pPr>
                    <w:jc w:val="center"/>
                    <w:rPr>
                      <w:rFonts w:ascii="Arial" w:hAnsi="Arial" w:cs="Arial"/>
                      <w:b/>
                      <w:sz w:val="24"/>
                      <w:szCs w:val="24"/>
                    </w:rPr>
                  </w:pPr>
                  <w:r>
                    <w:rPr>
                      <w:rFonts w:ascii="Arial" w:hAnsi="Arial" w:cs="Arial"/>
                      <w:b/>
                      <w:sz w:val="24"/>
                      <w:szCs w:val="24"/>
                    </w:rPr>
                    <w:t>00</w:t>
                  </w:r>
                </w:p>
              </w:txbxContent>
            </v:textbox>
          </v:oval>
        </w:pict>
      </w:r>
      <w:r>
        <w:rPr>
          <w:rFonts w:ascii="Times New Roman" w:hAnsi="Times New Roman" w:cs="Times New Roman"/>
          <w:noProof/>
          <w:sz w:val="24"/>
          <w:szCs w:val="24"/>
        </w:rPr>
        <w:pict>
          <v:line id="Conexão recta 107" o:spid="_x0000_s1039" style="position:absolute;left:0;text-align:left;z-index:251665920;visibility:visible;mso-wrap-distance-left:3.17494mm;mso-wrap-distance-right:3.17494mm;mso-width-relative:margin;mso-height-relative:margin" from="12.05pt,.45pt" to="12.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" strokecolor="red">
            <o:lock v:ext="edit" shapetype="f"/>
          </v:line>
        </w:pict>
      </w:r>
      <w:r>
        <w:rPr>
          <w:rFonts w:ascii="Times New Roman" w:hAnsi="Times New Roman" w:cs="Times New Roman"/>
          <w:noProof/>
          <w:sz w:val="24"/>
          <w:szCs w:val="24"/>
        </w:rPr>
        <w:pict>
          <v:line id="Conexão recta 106" o:spid="_x0000_s1038" style="position:absolute;left:0;text-align:left;z-index:251666944;visibility:visible;mso-wrap-distance-left:3.17494mm;mso-wrap-distance-right:3.17494mm;mso-width-relative:margin;mso-height-relative:margin" from="54.4pt,.05pt" to="54.4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" strokecolor="red">
            <o:lock v:ext="edit" shapetype="f"/>
          </v:line>
        </w:pict>
      </w:r>
      <w:r>
        <w:rPr>
          <w:rFonts w:ascii="Times New Roman" w:hAnsi="Times New Roman" w:cs="Times New Roman"/>
          <w:noProof/>
          <w:sz w:val="24"/>
          <w:szCs w:val="24"/>
        </w:rPr>
        <w:pict>
          <v:shape id="Fluxograma: conexão 105" o:spid="_x0000_s1030" type="#_x0000_t120" style="position:absolute;left:0;text-align:left;margin-left:413pt;margin-top:19.95pt;width:40.75pt;height:35.9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" fillcolor="#ffc000" strokecolor="red" strokeweight="2pt">
            <v:path arrowok="t"/>
            <v:textbox>
              <w:txbxContent>
                <w:p w:rsidR="003C6AFA" w:rsidRPr="006C6F04" w:rsidRDefault="003C6AFA" w:rsidP="00074B9D">
                  <w:pPr>
                    <w:jc w:val="center"/>
                    <w:rPr>
                      <w:sz w:val="24"/>
                      <w:szCs w:val="24"/>
                    </w:rPr>
                  </w:pPr>
                  <w:r w:rsidRPr="006C6F04">
                    <w:rPr>
                      <w:sz w:val="24"/>
                      <w:szCs w:val="24"/>
                    </w:rPr>
                    <w:t>12</w:t>
                  </w:r>
                </w:p>
              </w:txbxContent>
            </v:textbox>
          </v:shape>
        </w:pict>
      </w:r>
      <w:r>
        <w:rPr>
          <w:rFonts w:ascii="Times New Roman" w:hAnsi="Times New Roman" w:cs="Times New Roman"/>
          <w:noProof/>
          <w:sz w:val="24"/>
          <w:szCs w:val="24"/>
        </w:rPr>
        <w:pict>
          <v:shape id="Fluxograma: conexão 104" o:spid="_x0000_s1031" type="#_x0000_t120" style="position:absolute;left:0;text-align:left;margin-left:367.45pt;margin-top:20.6pt;width:40.75pt;height:35.2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" fillcolor="#ffc000" strokecolor="red" strokeweight="2pt">
            <v:path arrowok="t"/>
            <v:textbox>
              <w:txbxContent>
                <w:p w:rsidR="003C6AFA" w:rsidRDefault="003C6AFA" w:rsidP="00074B9D">
                  <w:pPr>
                    <w:jc w:val="center"/>
                  </w:pPr>
                  <w:r>
                    <w:t>11</w:t>
                  </w:r>
                </w:p>
              </w:txbxContent>
            </v:textbox>
          </v:shape>
        </w:pict>
      </w:r>
      <w:r>
        <w:rPr>
          <w:rFonts w:ascii="Times New Roman" w:hAnsi="Times New Roman" w:cs="Times New Roman"/>
          <w:noProof/>
          <w:sz w:val="24"/>
          <w:szCs w:val="24"/>
        </w:rPr>
        <w:pict>
          <v:oval id="Oval 91" o:spid="_x0000_s1032" style="position:absolute;left:0;text-align:left;margin-left:257.45pt;margin-top:19.6pt;width:25.8pt;height:36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" fillcolor="#ffc000" strokecolor="red" strokeweight="2pt">
            <v:path arrowok="t"/>
            <v:textbox>
              <w:txbxContent>
                <w:p w:rsidR="003C6AFA" w:rsidRPr="007F10D8" w:rsidRDefault="003C6AFA" w:rsidP="00074B9D">
                  <w:pPr>
                    <w:jc w:val="center"/>
                    <w:rPr>
                      <w:rFonts w:ascii="Arial" w:hAnsi="Arial" w:cs="Arial"/>
                      <w:b/>
                      <w:sz w:val="24"/>
                      <w:szCs w:val="24"/>
                    </w:rPr>
                  </w:pPr>
                  <w:r>
                    <w:rPr>
                      <w:rFonts w:ascii="Arial" w:hAnsi="Arial" w:cs="Arial"/>
                      <w:b/>
                      <w:sz w:val="24"/>
                      <w:szCs w:val="24"/>
                    </w:rPr>
                    <w:t>8</w:t>
                  </w:r>
                </w:p>
              </w:txbxContent>
            </v:textbox>
          </v:oval>
        </w:pict>
      </w:r>
      <w:r>
        <w:rPr>
          <w:rFonts w:ascii="Times New Roman" w:hAnsi="Times New Roman" w:cs="Times New Roman"/>
          <w:noProof/>
          <w:sz w:val="24"/>
          <w:szCs w:val="24"/>
        </w:rPr>
        <w:pict>
          <v:oval id="Oval 92" o:spid="_x0000_s1033" style="position:absolute;left:0;text-align:left;margin-left:286.6pt;margin-top:18.25pt;width:31.2pt;height:37.35pt;z-index:2516710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" fillcolor="#ffc000" strokecolor="red" strokeweight="2pt">
            <v:path arrowok="t"/>
            <v:textbox>
              <w:txbxContent>
                <w:p w:rsidR="003C6AFA" w:rsidRPr="007F10D8" w:rsidRDefault="003C6AFA" w:rsidP="00074B9D">
                  <w:pPr>
                    <w:jc w:val="center"/>
                    <w:rPr>
                      <w:rFonts w:ascii="Arial" w:hAnsi="Arial" w:cs="Arial"/>
                      <w:b/>
                      <w:sz w:val="24"/>
                      <w:szCs w:val="24"/>
                    </w:rPr>
                  </w:pPr>
                  <w:r>
                    <w:rPr>
                      <w:rFonts w:ascii="Arial" w:hAnsi="Arial" w:cs="Arial"/>
                      <w:b/>
                      <w:sz w:val="24"/>
                      <w:szCs w:val="24"/>
                    </w:rPr>
                    <w:t>9</w:t>
                  </w:r>
                </w:p>
              </w:txbxContent>
            </v:textbox>
          </v:oval>
        </w:pict>
      </w:r>
      <w:r>
        <w:rPr>
          <w:rFonts w:ascii="Times New Roman" w:hAnsi="Times New Roman" w:cs="Times New Roman"/>
          <w:noProof/>
          <w:sz w:val="24"/>
          <w:szCs w:val="24"/>
        </w:rPr>
        <w:pict>
          <v:oval id="Oval 96" o:spid="_x0000_s1034" style="position:absolute;left:0;text-align:left;margin-left:222.1pt;margin-top:18.9pt;width:30.5pt;height:37.35pt;z-index:2516720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" fillcolor="#ffc000" strokecolor="red" strokeweight="2pt">
            <v:path arrowok="t"/>
            <v:textbox>
              <w:txbxContent>
                <w:p w:rsidR="003C6AFA" w:rsidRPr="007F10D8" w:rsidRDefault="003C6AFA" w:rsidP="00074B9D">
                  <w:pPr>
                    <w:jc w:val="center"/>
                    <w:rPr>
                      <w:rFonts w:ascii="Arial" w:hAnsi="Arial" w:cs="Arial"/>
                      <w:b/>
                      <w:sz w:val="24"/>
                      <w:szCs w:val="24"/>
                    </w:rPr>
                  </w:pPr>
                  <w:r>
                    <w:rPr>
                      <w:rFonts w:ascii="Arial" w:hAnsi="Arial" w:cs="Arial"/>
                      <w:b/>
                      <w:sz w:val="24"/>
                      <w:szCs w:val="24"/>
                    </w:rPr>
                    <w:t>7</w:t>
                  </w:r>
                </w:p>
              </w:txbxContent>
            </v:textbox>
          </v:oval>
        </w:pict>
      </w:r>
      <w:r>
        <w:rPr>
          <w:rFonts w:ascii="Times New Roman" w:hAnsi="Times New Roman" w:cs="Times New Roman"/>
          <w:noProof/>
          <w:sz w:val="24"/>
          <w:szCs w:val="24"/>
        </w:rPr>
        <w:pict>
          <v:oval id="Oval 97" o:spid="_x0000_s1035" style="position:absolute;left:0;text-align:left;margin-left:186.75pt;margin-top:20.3pt;width:30.55pt;height:37.35pt;z-index:2516730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" fillcolor="#ffc000" strokecolor="red" strokeweight="2pt">
            <v:path arrowok="t"/>
            <v:textbox>
              <w:txbxContent>
                <w:p w:rsidR="003C6AFA" w:rsidRPr="007F10D8" w:rsidRDefault="003C6AFA" w:rsidP="00074B9D">
                  <w:pPr>
                    <w:jc w:val="center"/>
                    <w:rPr>
                      <w:rFonts w:ascii="Arial" w:hAnsi="Arial" w:cs="Arial"/>
                      <w:b/>
                      <w:sz w:val="24"/>
                      <w:szCs w:val="24"/>
                    </w:rPr>
                  </w:pPr>
                  <w:r>
                    <w:rPr>
                      <w:rFonts w:ascii="Arial" w:hAnsi="Arial" w:cs="Arial"/>
                      <w:b/>
                      <w:sz w:val="24"/>
                      <w:szCs w:val="24"/>
                    </w:rPr>
                    <w:t>6</w:t>
                  </w:r>
                </w:p>
              </w:txbxContent>
            </v:textbox>
          </v:oval>
        </w:pict>
      </w:r>
      <w:r>
        <w:rPr>
          <w:rFonts w:ascii="Times New Roman" w:hAnsi="Times New Roman" w:cs="Times New Roman"/>
          <w:noProof/>
          <w:sz w:val="24"/>
          <w:szCs w:val="24"/>
        </w:rPr>
        <w:pict>
          <v:oval id="Oval 98" o:spid="_x0000_s1036" style="position:absolute;left:0;text-align:left;margin-left:151.45pt;margin-top:20.25pt;width:31.2pt;height:37.35pt;z-index:2516741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" fillcolor="#ffc000" strokecolor="red" strokeweight="2pt">
            <v:path arrowok="t"/>
            <v:textbox>
              <w:txbxContent>
                <w:p w:rsidR="003C6AFA" w:rsidRPr="007F10D8" w:rsidRDefault="003C6AFA" w:rsidP="00074B9D">
                  <w:pPr>
                    <w:jc w:val="center"/>
                    <w:rPr>
                      <w:rFonts w:ascii="Arial" w:hAnsi="Arial" w:cs="Arial"/>
                      <w:b/>
                      <w:sz w:val="24"/>
                      <w:szCs w:val="24"/>
                    </w:rPr>
                  </w:pPr>
                  <w:r>
                    <w:rPr>
                      <w:rFonts w:ascii="Arial" w:hAnsi="Arial" w:cs="Arial"/>
                      <w:b/>
                      <w:sz w:val="24"/>
                      <w:szCs w:val="24"/>
                    </w:rPr>
                    <w:t>5</w:t>
                  </w:r>
                </w:p>
              </w:txbxContent>
            </v:textbox>
          </v:oval>
        </w:pict>
      </w:r>
      <w:r>
        <w:rPr>
          <w:rFonts w:ascii="Times New Roman" w:hAnsi="Times New Roman" w:cs="Times New Roman"/>
          <w:noProof/>
          <w:sz w:val="24"/>
          <w:szCs w:val="24"/>
        </w:rPr>
        <w:pict>
          <v:oval id="Oval 99" o:spid="_x0000_s1037" style="position:absolute;left:0;text-align:left;margin-left:112.7pt;margin-top:20.3pt;width:32.6pt;height:37.35pt;z-index:2516751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" fillcolor="#ffc000" strokecolor="red" strokeweight="2pt">
            <v:path arrowok="t"/>
            <v:textbox>
              <w:txbxContent>
                <w:p w:rsidR="003C6AFA" w:rsidRPr="007F10D8" w:rsidRDefault="003C6AFA" w:rsidP="00074B9D">
                  <w:pPr>
                    <w:jc w:val="center"/>
                    <w:rPr>
                      <w:rFonts w:ascii="Arial" w:hAnsi="Arial" w:cs="Arial"/>
                      <w:b/>
                      <w:sz w:val="24"/>
                      <w:szCs w:val="24"/>
                    </w:rPr>
                  </w:pPr>
                  <w:r>
                    <w:rPr>
                      <w:rFonts w:ascii="Arial" w:hAnsi="Arial" w:cs="Arial"/>
                      <w:b/>
                      <w:sz w:val="24"/>
                      <w:szCs w:val="24"/>
                    </w:rPr>
                    <w:t>4</w:t>
                  </w:r>
                </w:p>
              </w:txbxContent>
            </v:textbox>
          </v:oval>
        </w:pict>
      </w:r>
    </w:p>
    <w:p w:rsidR="00074B9D" w:rsidRPr="003838E4" w:rsidRDefault="00074B9D" w:rsidP="00074B9D">
      <w:pPr>
        <w:spacing w:line="360" w:lineRule="auto"/>
        <w:jc w:val="both"/>
        <w:rPr>
          <w:rFonts w:ascii="Times New Roman" w:hAnsi="Times New Roman" w:cs="Times New Roman"/>
          <w:sz w:val="24"/>
          <w:szCs w:val="24"/>
          <w:lang w:val="pt-PT"/>
        </w:rPr>
      </w:pPr>
    </w:p>
    <w:p w:rsidR="00025C62" w:rsidRDefault="00025C62" w:rsidP="00BF04BE">
      <w:pPr>
        <w:spacing w:line="360" w:lineRule="auto"/>
        <w:jc w:val="both"/>
        <w:rPr>
          <w:rFonts w:ascii="Times New Roman" w:hAnsi="Times New Roman" w:cs="Times New Roman"/>
          <w:sz w:val="24"/>
          <w:szCs w:val="24"/>
          <w:lang w:val="pt-PT"/>
        </w:rPr>
      </w:pPr>
    </w:p>
    <w:p w:rsidR="00900B96" w:rsidRDefault="00E631F2" w:rsidP="003B6485">
      <w:pPr>
        <w:spacing w:line="360" w:lineRule="auto"/>
        <w:jc w:val="center"/>
        <w:rPr>
          <w:rFonts w:ascii="Times New Roman" w:hAnsi="Times New Roman" w:cs="Times New Roman"/>
          <w:b/>
          <w:sz w:val="24"/>
          <w:szCs w:val="24"/>
          <w:lang w:val="pt-PT"/>
        </w:rPr>
      </w:pPr>
      <w:r w:rsidRPr="003838E4">
        <w:rPr>
          <w:rFonts w:ascii="Times New Roman" w:hAnsi="Times New Roman" w:cs="Times New Roman"/>
          <w:b/>
          <w:sz w:val="24"/>
          <w:szCs w:val="24"/>
          <w:lang w:val="pt-PT"/>
        </w:rPr>
        <w:t xml:space="preserve">Fonte: </w:t>
      </w:r>
      <w:r w:rsidRPr="003838E4">
        <w:rPr>
          <w:rFonts w:ascii="Times New Roman" w:hAnsi="Times New Roman" w:cs="Times New Roman"/>
          <w:sz w:val="24"/>
          <w:szCs w:val="24"/>
          <w:lang w:val="pt-PT"/>
        </w:rPr>
        <w:t>Manual de Táctica Geral</w:t>
      </w:r>
    </w:p>
    <w:p w:rsidR="00B70FE9" w:rsidRPr="00900B96" w:rsidRDefault="00BB4357" w:rsidP="00900B96">
      <w:pPr>
        <w:spacing w:line="360" w:lineRule="auto"/>
        <w:rPr>
          <w:rFonts w:ascii="Times New Roman" w:hAnsi="Times New Roman" w:cs="Times New Roman"/>
          <w:b/>
          <w:sz w:val="24"/>
          <w:szCs w:val="24"/>
          <w:lang w:val="pt-PT"/>
        </w:rPr>
      </w:pPr>
      <w:r>
        <w:rPr>
          <w:rFonts w:ascii="Times New Roman" w:hAnsi="Times New Roman" w:cs="Times New Roman"/>
          <w:sz w:val="24"/>
          <w:szCs w:val="24"/>
          <w:lang w:val="pt-PT"/>
        </w:rPr>
        <w:t xml:space="preserve">Segundo </w:t>
      </w:r>
      <w:r w:rsidRPr="008D7D7B">
        <w:rPr>
          <w:rFonts w:ascii="Times New Roman" w:hAnsi="Times New Roman" w:cs="Times New Roman"/>
          <w:sz w:val="24"/>
          <w:szCs w:val="24"/>
          <w:lang w:val="pt-PT"/>
        </w:rPr>
        <w:t>Manual</w:t>
      </w:r>
      <w:r>
        <w:rPr>
          <w:rFonts w:ascii="Times New Roman" w:hAnsi="Times New Roman" w:cs="Times New Roman"/>
          <w:bCs/>
          <w:sz w:val="24"/>
          <w:szCs w:val="24"/>
          <w:lang w:val="pt-PT"/>
        </w:rPr>
        <w:t xml:space="preserve"> da Companhia de Atiradores (</w:t>
      </w:r>
      <w:r w:rsidRPr="00065600">
        <w:rPr>
          <w:rFonts w:ascii="Times New Roman" w:hAnsi="Times New Roman" w:cs="Times New Roman"/>
          <w:bCs/>
          <w:sz w:val="24"/>
          <w:szCs w:val="24"/>
          <w:lang w:val="pt-PT"/>
        </w:rPr>
        <w:t xml:space="preserve"> 2001</w:t>
      </w:r>
      <w:r>
        <w:rPr>
          <w:rFonts w:ascii="Times New Roman" w:hAnsi="Times New Roman" w:cs="Times New Roman"/>
          <w:bCs/>
          <w:sz w:val="24"/>
          <w:szCs w:val="24"/>
          <w:lang w:val="pt-PT"/>
        </w:rPr>
        <w:t>)</w:t>
      </w:r>
      <w:r>
        <w:rPr>
          <w:rFonts w:ascii="Times New Roman" w:hAnsi="Times New Roman" w:cs="Times New Roman"/>
          <w:sz w:val="24"/>
          <w:szCs w:val="24"/>
          <w:lang w:val="pt-PT"/>
        </w:rPr>
        <w:t>.Pelotão</w:t>
      </w:r>
      <w:r w:rsidR="001669DC" w:rsidRPr="008D7D7B">
        <w:rPr>
          <w:rFonts w:ascii="Times New Roman" w:hAnsi="Times New Roman" w:cs="Times New Roman"/>
          <w:sz w:val="24"/>
          <w:szCs w:val="24"/>
          <w:lang w:val="pt-PT"/>
        </w:rPr>
        <w:t xml:space="preserve"> é constituído por </w:t>
      </w:r>
      <w:r w:rsidR="000C298D">
        <w:rPr>
          <w:rFonts w:ascii="Times New Roman" w:hAnsi="Times New Roman" w:cs="Times New Roman"/>
          <w:sz w:val="24"/>
          <w:szCs w:val="24"/>
          <w:lang w:val="pt-PT"/>
        </w:rPr>
        <w:t xml:space="preserve">três secções com 12 homens cada e </w:t>
      </w:r>
      <w:r w:rsidR="000C298D" w:rsidRPr="00811EFC">
        <w:rPr>
          <w:rFonts w:ascii="Times New Roman" w:hAnsi="Times New Roman" w:cs="Times New Roman"/>
          <w:sz w:val="24"/>
          <w:szCs w:val="24"/>
          <w:lang w:val="pt-PT"/>
        </w:rPr>
        <w:t>sob comando de</w:t>
      </w:r>
      <w:r w:rsidR="001669DC" w:rsidRPr="00811EFC">
        <w:rPr>
          <w:rFonts w:ascii="Times New Roman" w:hAnsi="Times New Roman" w:cs="Times New Roman"/>
          <w:sz w:val="24"/>
          <w:szCs w:val="24"/>
          <w:lang w:val="pt-PT"/>
        </w:rPr>
        <w:t xml:space="preserve"> um </w:t>
      </w:r>
      <w:r w:rsidR="00AB2FB2" w:rsidRPr="008D7D7B">
        <w:rPr>
          <w:rFonts w:ascii="Times New Roman" w:hAnsi="Times New Roman" w:cs="Times New Roman"/>
          <w:sz w:val="24"/>
          <w:szCs w:val="24"/>
          <w:lang w:val="pt-PT"/>
        </w:rPr>
        <w:t>Sargento</w:t>
      </w:r>
      <w:r w:rsidR="00AB2FB2">
        <w:rPr>
          <w:rFonts w:ascii="Times New Roman" w:hAnsi="Times New Roman" w:cs="Times New Roman"/>
          <w:sz w:val="24"/>
          <w:szCs w:val="24"/>
          <w:lang w:val="pt-PT"/>
        </w:rPr>
        <w:t xml:space="preserve">. </w:t>
      </w:r>
      <w:r w:rsidR="000C298D" w:rsidRPr="00811EFC">
        <w:rPr>
          <w:rFonts w:ascii="Times New Roman" w:hAnsi="Times New Roman" w:cs="Times New Roman"/>
          <w:sz w:val="24"/>
          <w:szCs w:val="24"/>
          <w:lang w:val="pt-PT"/>
        </w:rPr>
        <w:t>P</w:t>
      </w:r>
      <w:r w:rsidR="000C298D">
        <w:rPr>
          <w:rFonts w:ascii="Times New Roman" w:hAnsi="Times New Roman" w:cs="Times New Roman"/>
          <w:sz w:val="24"/>
          <w:szCs w:val="24"/>
          <w:lang w:val="pt-PT"/>
        </w:rPr>
        <w:t>or sua vez a</w:t>
      </w:r>
      <w:r w:rsidR="001669DC" w:rsidRPr="008D7D7B">
        <w:rPr>
          <w:rFonts w:ascii="Times New Roman" w:hAnsi="Times New Roman" w:cs="Times New Roman"/>
          <w:sz w:val="24"/>
          <w:szCs w:val="24"/>
          <w:lang w:val="pt-PT"/>
        </w:rPr>
        <w:t xml:space="preserve"> Secção é constituída por duas esqu</w:t>
      </w:r>
      <w:r w:rsidR="001669DC">
        <w:rPr>
          <w:rFonts w:ascii="Times New Roman" w:hAnsi="Times New Roman" w:cs="Times New Roman"/>
          <w:sz w:val="24"/>
          <w:szCs w:val="24"/>
          <w:lang w:val="pt-PT"/>
        </w:rPr>
        <w:t xml:space="preserve">adras </w:t>
      </w:r>
      <w:r w:rsidR="005E67F8">
        <w:rPr>
          <w:rFonts w:ascii="Times New Roman" w:hAnsi="Times New Roman" w:cs="Times New Roman"/>
          <w:sz w:val="24"/>
          <w:szCs w:val="24"/>
          <w:lang w:val="pt-PT"/>
        </w:rPr>
        <w:t xml:space="preserve">perfazendo </w:t>
      </w:r>
      <w:r w:rsidR="005E67F8" w:rsidRPr="008D7D7B">
        <w:rPr>
          <w:rFonts w:ascii="Times New Roman" w:hAnsi="Times New Roman" w:cs="Times New Roman"/>
          <w:sz w:val="24"/>
          <w:szCs w:val="24"/>
          <w:lang w:val="pt-PT"/>
        </w:rPr>
        <w:t>seis</w:t>
      </w:r>
      <w:r w:rsidR="001669DC" w:rsidRPr="008D7D7B">
        <w:rPr>
          <w:rFonts w:ascii="Times New Roman" w:hAnsi="Times New Roman" w:cs="Times New Roman"/>
          <w:sz w:val="24"/>
          <w:szCs w:val="24"/>
          <w:lang w:val="pt-PT"/>
        </w:rPr>
        <w:t xml:space="preserve"> esquadras num pelotão com um cabo comandando cada</w:t>
      </w:r>
      <w:r w:rsidR="001669DC">
        <w:rPr>
          <w:rFonts w:ascii="Times New Roman" w:hAnsi="Times New Roman" w:cs="Times New Roman"/>
          <w:sz w:val="24"/>
          <w:szCs w:val="24"/>
          <w:lang w:val="pt-PT"/>
        </w:rPr>
        <w:t xml:space="preserve"> uma </w:t>
      </w:r>
      <w:r w:rsidR="005E67F8">
        <w:rPr>
          <w:rFonts w:ascii="Times New Roman" w:hAnsi="Times New Roman" w:cs="Times New Roman"/>
          <w:sz w:val="24"/>
          <w:szCs w:val="24"/>
          <w:lang w:val="pt-PT"/>
        </w:rPr>
        <w:t>das</w:t>
      </w:r>
      <w:r w:rsidR="005E67F8" w:rsidRPr="008D7D7B">
        <w:rPr>
          <w:rFonts w:ascii="Times New Roman" w:hAnsi="Times New Roman" w:cs="Times New Roman"/>
          <w:sz w:val="24"/>
          <w:szCs w:val="24"/>
          <w:lang w:val="pt-PT"/>
        </w:rPr>
        <w:t xml:space="preserve"> esquadras</w:t>
      </w:r>
      <w:r w:rsidR="001669DC" w:rsidRPr="008D7D7B">
        <w:rPr>
          <w:rFonts w:ascii="Times New Roman" w:hAnsi="Times New Roman" w:cs="Times New Roman"/>
          <w:sz w:val="24"/>
          <w:szCs w:val="24"/>
          <w:lang w:val="pt-PT"/>
        </w:rPr>
        <w:t>. E no que concerne ao armamento do pel</w:t>
      </w:r>
      <w:r w:rsidR="001669DC">
        <w:rPr>
          <w:rFonts w:ascii="Times New Roman" w:hAnsi="Times New Roman" w:cs="Times New Roman"/>
          <w:sz w:val="24"/>
          <w:szCs w:val="24"/>
          <w:lang w:val="pt-PT"/>
        </w:rPr>
        <w:t>otão de infantaria, este dispõe</w:t>
      </w:r>
      <w:r w:rsidR="001669DC" w:rsidRPr="008D7D7B">
        <w:rPr>
          <w:rFonts w:ascii="Times New Roman" w:hAnsi="Times New Roman" w:cs="Times New Roman"/>
          <w:sz w:val="24"/>
          <w:szCs w:val="24"/>
          <w:lang w:val="pt-PT"/>
        </w:rPr>
        <w:t xml:space="preserve"> de uma pistola geralmente PM/ TT33</w:t>
      </w:r>
      <w:r w:rsidR="001669DC">
        <w:rPr>
          <w:rFonts w:ascii="Times New Roman" w:hAnsi="Times New Roman" w:cs="Times New Roman"/>
          <w:sz w:val="24"/>
          <w:szCs w:val="24"/>
          <w:lang w:val="pt-PT"/>
        </w:rPr>
        <w:t xml:space="preserve"> para o comandante do </w:t>
      </w:r>
      <w:r w:rsidR="005E67F8">
        <w:rPr>
          <w:rFonts w:ascii="Times New Roman" w:hAnsi="Times New Roman" w:cs="Times New Roman"/>
          <w:sz w:val="24"/>
          <w:szCs w:val="24"/>
          <w:lang w:val="pt-PT"/>
        </w:rPr>
        <w:t>pelotão</w:t>
      </w:r>
      <w:r w:rsidR="001669DC" w:rsidRPr="008D7D7B">
        <w:rPr>
          <w:rFonts w:ascii="Times New Roman" w:hAnsi="Times New Roman" w:cs="Times New Roman"/>
          <w:sz w:val="24"/>
          <w:szCs w:val="24"/>
          <w:lang w:val="pt-PT"/>
        </w:rPr>
        <w:t>,</w:t>
      </w:r>
      <w:r w:rsidR="001669DC">
        <w:rPr>
          <w:rFonts w:ascii="Times New Roman" w:hAnsi="Times New Roman" w:cs="Times New Roman"/>
          <w:sz w:val="24"/>
          <w:szCs w:val="24"/>
          <w:lang w:val="pt-PT"/>
        </w:rPr>
        <w:t xml:space="preserve"> 27</w:t>
      </w:r>
      <w:r w:rsidR="001669DC" w:rsidRPr="008D7D7B">
        <w:rPr>
          <w:rFonts w:ascii="Times New Roman" w:hAnsi="Times New Roman" w:cs="Times New Roman"/>
          <w:sz w:val="24"/>
          <w:szCs w:val="24"/>
          <w:lang w:val="pt-PT"/>
        </w:rPr>
        <w:t xml:space="preserve"> AKM/47, </w:t>
      </w:r>
      <w:r w:rsidR="005E67F8">
        <w:rPr>
          <w:rFonts w:ascii="Times New Roman" w:hAnsi="Times New Roman" w:cs="Times New Roman"/>
          <w:sz w:val="24"/>
          <w:szCs w:val="24"/>
          <w:lang w:val="pt-PT"/>
        </w:rPr>
        <w:t>3 metralhadora</w:t>
      </w:r>
      <w:r>
        <w:rPr>
          <w:rFonts w:ascii="Times New Roman" w:hAnsi="Times New Roman" w:cs="Times New Roman"/>
          <w:sz w:val="24"/>
          <w:szCs w:val="24"/>
          <w:lang w:val="pt-PT"/>
        </w:rPr>
        <w:t>s</w:t>
      </w:r>
      <w:r w:rsidR="005E67F8">
        <w:rPr>
          <w:rFonts w:ascii="Times New Roman" w:hAnsi="Times New Roman" w:cs="Times New Roman"/>
          <w:sz w:val="24"/>
          <w:szCs w:val="24"/>
          <w:lang w:val="pt-PT"/>
        </w:rPr>
        <w:t xml:space="preserve"> ligeira</w:t>
      </w:r>
      <w:r>
        <w:rPr>
          <w:rFonts w:ascii="Times New Roman" w:hAnsi="Times New Roman" w:cs="Times New Roman"/>
          <w:sz w:val="24"/>
          <w:szCs w:val="24"/>
          <w:lang w:val="pt-PT"/>
        </w:rPr>
        <w:t>s</w:t>
      </w:r>
      <w:r w:rsidR="005E67F8">
        <w:rPr>
          <w:rFonts w:ascii="Times New Roman" w:hAnsi="Times New Roman" w:cs="Times New Roman"/>
          <w:sz w:val="24"/>
          <w:szCs w:val="24"/>
          <w:lang w:val="pt-PT"/>
        </w:rPr>
        <w:t xml:space="preserve"> (</w:t>
      </w:r>
      <w:r w:rsidR="005E67F8" w:rsidRPr="008D7D7B">
        <w:rPr>
          <w:rFonts w:ascii="Times New Roman" w:hAnsi="Times New Roman" w:cs="Times New Roman"/>
          <w:sz w:val="24"/>
          <w:szCs w:val="24"/>
          <w:lang w:val="pt-PT"/>
        </w:rPr>
        <w:t>RPK</w:t>
      </w:r>
      <w:r w:rsidR="005E67F8">
        <w:rPr>
          <w:rFonts w:ascii="Times New Roman" w:hAnsi="Times New Roman" w:cs="Times New Roman"/>
          <w:sz w:val="24"/>
          <w:szCs w:val="24"/>
          <w:lang w:val="pt-PT"/>
        </w:rPr>
        <w:t>)</w:t>
      </w:r>
      <w:r w:rsidR="005E67F8" w:rsidRPr="008D7D7B">
        <w:rPr>
          <w:rFonts w:ascii="Times New Roman" w:hAnsi="Times New Roman" w:cs="Times New Roman"/>
          <w:sz w:val="24"/>
          <w:szCs w:val="24"/>
          <w:lang w:val="pt-PT"/>
        </w:rPr>
        <w:t>,</w:t>
      </w:r>
      <w:r w:rsidR="005E67F8">
        <w:rPr>
          <w:rFonts w:ascii="Times New Roman" w:hAnsi="Times New Roman" w:cs="Times New Roman"/>
          <w:sz w:val="24"/>
          <w:szCs w:val="24"/>
          <w:lang w:val="pt-PT"/>
        </w:rPr>
        <w:t xml:space="preserve"> 3</w:t>
      </w:r>
      <w:r w:rsidR="001669DC" w:rsidRPr="008D7D7B">
        <w:rPr>
          <w:rFonts w:ascii="Times New Roman" w:hAnsi="Times New Roman" w:cs="Times New Roman"/>
          <w:sz w:val="24"/>
          <w:szCs w:val="24"/>
          <w:lang w:val="pt-PT"/>
        </w:rPr>
        <w:t xml:space="preserve"> arma</w:t>
      </w:r>
      <w:r w:rsidR="005E67F8">
        <w:rPr>
          <w:rFonts w:ascii="Times New Roman" w:hAnsi="Times New Roman" w:cs="Times New Roman"/>
          <w:sz w:val="24"/>
          <w:szCs w:val="24"/>
          <w:lang w:val="pt-PT"/>
        </w:rPr>
        <w:t>s</w:t>
      </w:r>
      <w:r w:rsidR="001669DC" w:rsidRPr="008D7D7B">
        <w:rPr>
          <w:rFonts w:ascii="Times New Roman" w:hAnsi="Times New Roman" w:cs="Times New Roman"/>
          <w:sz w:val="24"/>
          <w:szCs w:val="24"/>
          <w:lang w:val="pt-PT"/>
        </w:rPr>
        <w:t xml:space="preserve"> anticarro </w:t>
      </w:r>
      <w:r w:rsidR="005E67F8">
        <w:rPr>
          <w:rFonts w:ascii="Times New Roman" w:hAnsi="Times New Roman" w:cs="Times New Roman"/>
          <w:sz w:val="24"/>
          <w:szCs w:val="24"/>
          <w:lang w:val="pt-PT"/>
        </w:rPr>
        <w:t>(</w:t>
      </w:r>
      <w:r w:rsidR="001669DC" w:rsidRPr="008D7D7B">
        <w:rPr>
          <w:rFonts w:ascii="Times New Roman" w:hAnsi="Times New Roman" w:cs="Times New Roman"/>
          <w:sz w:val="24"/>
          <w:szCs w:val="24"/>
          <w:lang w:val="pt-PT"/>
        </w:rPr>
        <w:t>RPG7</w:t>
      </w:r>
      <w:r w:rsidR="005E67F8">
        <w:rPr>
          <w:rFonts w:ascii="Times New Roman" w:hAnsi="Times New Roman" w:cs="Times New Roman"/>
          <w:sz w:val="24"/>
          <w:szCs w:val="24"/>
          <w:lang w:val="pt-PT"/>
        </w:rPr>
        <w:t>)</w:t>
      </w:r>
      <w:r w:rsidR="001669DC" w:rsidRPr="008D7D7B">
        <w:rPr>
          <w:rFonts w:ascii="Times New Roman" w:hAnsi="Times New Roman" w:cs="Times New Roman"/>
          <w:sz w:val="24"/>
          <w:szCs w:val="24"/>
          <w:lang w:val="pt-PT"/>
        </w:rPr>
        <w:t xml:space="preserve"> e Morteiro </w:t>
      </w:r>
      <w:r w:rsidRPr="008D7D7B">
        <w:rPr>
          <w:rFonts w:ascii="Times New Roman" w:hAnsi="Times New Roman" w:cs="Times New Roman"/>
          <w:sz w:val="24"/>
          <w:szCs w:val="24"/>
          <w:lang w:val="pt-PT"/>
        </w:rPr>
        <w:t>ligeir</w:t>
      </w:r>
      <w:r>
        <w:rPr>
          <w:rFonts w:ascii="Times New Roman" w:hAnsi="Times New Roman" w:cs="Times New Roman"/>
          <w:sz w:val="24"/>
          <w:szCs w:val="24"/>
          <w:lang w:val="pt-PT"/>
        </w:rPr>
        <w:t>o.</w:t>
      </w:r>
    </w:p>
    <w:p w:rsidR="00BB7E54" w:rsidRPr="005E67F8" w:rsidRDefault="00BB7E54" w:rsidP="005E67F8">
      <w:pPr>
        <w:spacing w:before="120" w:after="120" w:line="360" w:lineRule="auto"/>
        <w:jc w:val="both"/>
        <w:rPr>
          <w:rFonts w:ascii="Times New Roman" w:hAnsi="Times New Roman" w:cs="Times New Roman"/>
          <w:b/>
          <w:sz w:val="24"/>
          <w:szCs w:val="24"/>
          <w:lang w:val="pt-PT"/>
        </w:rPr>
      </w:pPr>
      <w:r w:rsidRPr="008D7D7B">
        <w:rPr>
          <w:rFonts w:ascii="Times New Roman" w:hAnsi="Times New Roman" w:cs="Times New Roman"/>
          <w:sz w:val="24"/>
          <w:szCs w:val="24"/>
          <w:lang w:val="pt-PT"/>
        </w:rPr>
        <w:t xml:space="preserve"> A organização do Pelotão de Infantaria visa facilitar o Comando e Controlo (</w:t>
      </w:r>
      <w:r w:rsidR="00E40656" w:rsidRPr="008D7D7B">
        <w:rPr>
          <w:rFonts w:ascii="Times New Roman" w:hAnsi="Times New Roman" w:cs="Times New Roman"/>
          <w:sz w:val="24"/>
          <w:szCs w:val="24"/>
          <w:lang w:val="pt-PT"/>
        </w:rPr>
        <w:t>C2) das</w:t>
      </w:r>
      <w:r w:rsidR="00A33A41">
        <w:rPr>
          <w:rFonts w:ascii="Times New Roman" w:hAnsi="Times New Roman" w:cs="Times New Roman"/>
          <w:sz w:val="24"/>
          <w:szCs w:val="24"/>
          <w:lang w:val="pt-PT"/>
        </w:rPr>
        <w:t xml:space="preserve"> </w:t>
      </w:r>
      <w:r w:rsidR="00E40656" w:rsidRPr="008D7D7B">
        <w:rPr>
          <w:rFonts w:ascii="Times New Roman" w:hAnsi="Times New Roman" w:cs="Times New Roman"/>
          <w:sz w:val="24"/>
          <w:szCs w:val="24"/>
          <w:lang w:val="pt-PT"/>
        </w:rPr>
        <w:t>tropas pelo</w:t>
      </w:r>
      <w:r w:rsidRPr="008D7D7B">
        <w:rPr>
          <w:rFonts w:ascii="Times New Roman" w:hAnsi="Times New Roman" w:cs="Times New Roman"/>
          <w:sz w:val="24"/>
          <w:szCs w:val="24"/>
          <w:lang w:val="pt-PT"/>
        </w:rPr>
        <w:t xml:space="preserve"> comandante do mesmo, durante o seu emprego nas operações militares e</w:t>
      </w:r>
      <w:r w:rsidR="00BB4357">
        <w:rPr>
          <w:rFonts w:ascii="Times New Roman" w:hAnsi="Times New Roman" w:cs="Times New Roman"/>
          <w:sz w:val="24"/>
          <w:szCs w:val="24"/>
          <w:lang w:val="pt-PT"/>
        </w:rPr>
        <w:t xml:space="preserve"> permitir a eficácia da</w:t>
      </w:r>
      <w:r w:rsidRPr="008D7D7B">
        <w:rPr>
          <w:rFonts w:ascii="Times New Roman" w:hAnsi="Times New Roman" w:cs="Times New Roman"/>
          <w:sz w:val="24"/>
          <w:szCs w:val="24"/>
          <w:lang w:val="pt-PT"/>
        </w:rPr>
        <w:t xml:space="preserve"> </w:t>
      </w:r>
      <w:r w:rsidR="00BB4357">
        <w:rPr>
          <w:rFonts w:ascii="Times New Roman" w:hAnsi="Times New Roman" w:cs="Times New Roman"/>
          <w:sz w:val="24"/>
          <w:szCs w:val="24"/>
          <w:lang w:val="pt-PT"/>
        </w:rPr>
        <w:t>sua técnica</w:t>
      </w:r>
      <w:r w:rsidR="00A33A41">
        <w:rPr>
          <w:rFonts w:ascii="Times New Roman" w:hAnsi="Times New Roman" w:cs="Times New Roman"/>
          <w:sz w:val="24"/>
          <w:szCs w:val="24"/>
          <w:lang w:val="pt-PT"/>
        </w:rPr>
        <w:t xml:space="preserve"> </w:t>
      </w:r>
      <w:r w:rsidR="00D240F4">
        <w:rPr>
          <w:rFonts w:ascii="Times New Roman" w:hAnsi="Times New Roman" w:cs="Times New Roman"/>
          <w:sz w:val="24"/>
          <w:szCs w:val="24"/>
          <w:lang w:val="pt-PT"/>
        </w:rPr>
        <w:t xml:space="preserve">e </w:t>
      </w:r>
      <w:r w:rsidR="00BB4357">
        <w:rPr>
          <w:rFonts w:ascii="Times New Roman" w:hAnsi="Times New Roman" w:cs="Times New Roman"/>
          <w:sz w:val="24"/>
          <w:szCs w:val="24"/>
          <w:lang w:val="pt-PT"/>
        </w:rPr>
        <w:t>táctica</w:t>
      </w:r>
      <w:r w:rsidR="00A33A41">
        <w:rPr>
          <w:rFonts w:ascii="Times New Roman" w:hAnsi="Times New Roman" w:cs="Times New Roman"/>
          <w:sz w:val="24"/>
          <w:szCs w:val="24"/>
          <w:lang w:val="pt-PT"/>
        </w:rPr>
        <w:t xml:space="preserve"> </w:t>
      </w:r>
      <w:r w:rsidR="00D240F4" w:rsidRPr="008D7D7B">
        <w:rPr>
          <w:rFonts w:ascii="Times New Roman" w:hAnsi="Times New Roman" w:cs="Times New Roman"/>
          <w:sz w:val="24"/>
          <w:szCs w:val="24"/>
          <w:lang w:val="pt-PT"/>
        </w:rPr>
        <w:t>previamente</w:t>
      </w:r>
      <w:r w:rsidR="00A33A41">
        <w:rPr>
          <w:rFonts w:ascii="Times New Roman" w:hAnsi="Times New Roman" w:cs="Times New Roman"/>
          <w:sz w:val="24"/>
          <w:szCs w:val="24"/>
          <w:lang w:val="pt-PT"/>
        </w:rPr>
        <w:t xml:space="preserve"> </w:t>
      </w:r>
      <w:r w:rsidR="00654FA2" w:rsidRPr="008D7D7B">
        <w:rPr>
          <w:rFonts w:ascii="Times New Roman" w:hAnsi="Times New Roman" w:cs="Times New Roman"/>
          <w:sz w:val="24"/>
          <w:szCs w:val="24"/>
          <w:lang w:val="pt-PT"/>
        </w:rPr>
        <w:t>preparadas no</w:t>
      </w:r>
      <w:r w:rsidRPr="008D7D7B">
        <w:rPr>
          <w:rFonts w:ascii="Times New Roman" w:hAnsi="Times New Roman" w:cs="Times New Roman"/>
          <w:sz w:val="24"/>
          <w:szCs w:val="24"/>
          <w:lang w:val="pt-PT"/>
        </w:rPr>
        <w:t xml:space="preserve"> teatro das operações. </w:t>
      </w:r>
    </w:p>
    <w:p w:rsidR="003B6485" w:rsidRDefault="003B6485" w:rsidP="009732A6">
      <w:pPr>
        <w:spacing w:after="0" w:line="360" w:lineRule="auto"/>
        <w:jc w:val="both"/>
        <w:rPr>
          <w:rFonts w:ascii="Times New Roman" w:hAnsi="Times New Roman" w:cs="Times New Roman"/>
          <w:b/>
          <w:bCs/>
          <w:lang w:val="pt-PT"/>
        </w:rPr>
      </w:pPr>
    </w:p>
    <w:p w:rsidR="003B6485" w:rsidRDefault="003B6485" w:rsidP="009732A6">
      <w:pPr>
        <w:spacing w:after="0" w:line="360" w:lineRule="auto"/>
        <w:jc w:val="both"/>
        <w:rPr>
          <w:rFonts w:ascii="Times New Roman" w:eastAsia="Calibri" w:hAnsi="Times New Roman" w:cs="Times New Roman"/>
          <w:b/>
          <w:sz w:val="24"/>
          <w:szCs w:val="24"/>
          <w:lang w:val="pt-PT"/>
        </w:rPr>
      </w:pPr>
    </w:p>
    <w:p w:rsidR="009732A6" w:rsidRPr="005F2DB6" w:rsidRDefault="006C0FE7" w:rsidP="009732A6">
      <w:pPr>
        <w:spacing w:after="0" w:line="360" w:lineRule="auto"/>
        <w:jc w:val="both"/>
        <w:rPr>
          <w:rFonts w:ascii="Times New Roman" w:eastAsia="Calibri" w:hAnsi="Times New Roman" w:cs="Times New Roman"/>
          <w:b/>
          <w:sz w:val="24"/>
          <w:szCs w:val="24"/>
          <w:lang w:val="pt-PT"/>
        </w:rPr>
      </w:pPr>
      <w:r>
        <w:rPr>
          <w:rFonts w:ascii="Times New Roman" w:eastAsia="Calibri" w:hAnsi="Times New Roman" w:cs="Times New Roman"/>
          <w:b/>
          <w:sz w:val="24"/>
          <w:szCs w:val="24"/>
          <w:lang w:val="pt-PT"/>
        </w:rPr>
        <w:lastRenderedPageBreak/>
        <w:t xml:space="preserve">1.3. </w:t>
      </w:r>
      <w:r w:rsidR="009732A6" w:rsidRPr="005F2DB6">
        <w:rPr>
          <w:rFonts w:ascii="Times New Roman" w:eastAsia="Calibri" w:hAnsi="Times New Roman" w:cs="Times New Roman"/>
          <w:b/>
          <w:sz w:val="24"/>
          <w:szCs w:val="24"/>
          <w:lang w:val="pt-PT"/>
        </w:rPr>
        <w:t xml:space="preserve">Comando </w:t>
      </w:r>
    </w:p>
    <w:p w:rsidR="00CC0B25" w:rsidRPr="003B6485" w:rsidRDefault="008B1619" w:rsidP="005374E4">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sidRPr="005F2DB6">
        <w:rPr>
          <w:rFonts w:ascii="Times New Roman" w:eastAsia="Calibri" w:hAnsi="Times New Roman" w:cs="Times New Roman"/>
          <w:sz w:val="24"/>
          <w:szCs w:val="24"/>
          <w:lang w:val="pt-PT"/>
        </w:rPr>
        <w:t xml:space="preserve">O termo </w:t>
      </w:r>
      <w:r w:rsidR="00412108" w:rsidRPr="005F2DB6">
        <w:rPr>
          <w:rFonts w:ascii="Times New Roman" w:eastAsia="Calibri" w:hAnsi="Times New Roman" w:cs="Times New Roman"/>
          <w:sz w:val="24"/>
          <w:szCs w:val="24"/>
          <w:lang w:val="pt-PT"/>
        </w:rPr>
        <w:t>Comando</w:t>
      </w:r>
      <w:r w:rsidR="00BB4357">
        <w:rPr>
          <w:rFonts w:ascii="Times New Roman" w:eastAsia="Calibri" w:hAnsi="Times New Roman" w:cs="Times New Roman"/>
          <w:sz w:val="24"/>
          <w:szCs w:val="24"/>
          <w:lang w:val="pt-PT"/>
        </w:rPr>
        <w:t>,</w:t>
      </w:r>
      <w:r w:rsidRPr="005F2DB6">
        <w:rPr>
          <w:rFonts w:ascii="Times New Roman" w:eastAsia="Calibri" w:hAnsi="Times New Roman" w:cs="Times New Roman"/>
          <w:sz w:val="24"/>
          <w:szCs w:val="24"/>
          <w:lang w:val="pt-PT"/>
        </w:rPr>
        <w:t xml:space="preserve"> de acordo</w:t>
      </w:r>
      <w:r w:rsidR="00A33A41">
        <w:rPr>
          <w:rFonts w:ascii="Times New Roman" w:eastAsia="Calibri" w:hAnsi="Times New Roman" w:cs="Times New Roman"/>
          <w:sz w:val="24"/>
          <w:szCs w:val="24"/>
          <w:lang w:val="pt-PT"/>
        </w:rPr>
        <w:t xml:space="preserve"> </w:t>
      </w:r>
      <w:r w:rsidRPr="005F2DB6">
        <w:rPr>
          <w:rFonts w:ascii="Times New Roman" w:eastAsia="Calibri" w:hAnsi="Times New Roman" w:cs="Times New Roman"/>
          <w:sz w:val="24"/>
          <w:szCs w:val="24"/>
          <w:lang w:val="pt-PT"/>
        </w:rPr>
        <w:t>com</w:t>
      </w:r>
      <w:r w:rsidR="00A33A41">
        <w:rPr>
          <w:rFonts w:ascii="Times New Roman" w:eastAsia="Calibri" w:hAnsi="Times New Roman" w:cs="Times New Roman"/>
          <w:sz w:val="24"/>
          <w:szCs w:val="24"/>
          <w:lang w:val="pt-PT"/>
        </w:rPr>
        <w:t xml:space="preserve"> </w:t>
      </w:r>
      <w:r w:rsidRPr="005F2DB6">
        <w:rPr>
          <w:rFonts w:ascii="Times New Roman" w:eastAsia="Calibri" w:hAnsi="Times New Roman" w:cs="Times New Roman"/>
          <w:sz w:val="24"/>
          <w:szCs w:val="24"/>
          <w:lang w:val="pt-PT"/>
        </w:rPr>
        <w:t>Vieira (2002</w:t>
      </w:r>
      <w:r w:rsidR="00BC3347">
        <w:rPr>
          <w:rFonts w:ascii="Times New Roman" w:eastAsia="Calibri" w:hAnsi="Times New Roman" w:cs="Times New Roman"/>
          <w:sz w:val="24"/>
          <w:szCs w:val="24"/>
          <w:lang w:val="pt-PT"/>
        </w:rPr>
        <w:t>.p.13)</w:t>
      </w:r>
      <w:r w:rsidRPr="005F2DB6">
        <w:rPr>
          <w:rFonts w:ascii="Times New Roman" w:eastAsia="Calibri" w:hAnsi="Times New Roman" w:cs="Times New Roman"/>
          <w:sz w:val="24"/>
          <w:szCs w:val="24"/>
          <w:lang w:val="pt-PT"/>
        </w:rPr>
        <w:t xml:space="preserve"> </w:t>
      </w:r>
      <w:r w:rsidR="00412108" w:rsidRPr="005F2DB6">
        <w:rPr>
          <w:rFonts w:ascii="Times New Roman" w:eastAsia="Calibri" w:hAnsi="Times New Roman" w:cs="Times New Roman"/>
          <w:sz w:val="24"/>
          <w:szCs w:val="24"/>
          <w:lang w:val="pt-PT"/>
        </w:rPr>
        <w:t>é</w:t>
      </w:r>
      <w:r w:rsidRPr="005F2DB6">
        <w:rPr>
          <w:rFonts w:ascii="Times New Roman" w:eastAsia="Calibri" w:hAnsi="Times New Roman" w:cs="Times New Roman"/>
          <w:sz w:val="24"/>
          <w:szCs w:val="24"/>
          <w:lang w:val="pt-PT"/>
        </w:rPr>
        <w:t xml:space="preserve"> entendido como “</w:t>
      </w:r>
      <w:r w:rsidR="00412108" w:rsidRPr="005F2DB6">
        <w:rPr>
          <w:rFonts w:ascii="Times New Roman" w:eastAsia="Calibri" w:hAnsi="Times New Roman" w:cs="Times New Roman"/>
          <w:sz w:val="24"/>
          <w:szCs w:val="24"/>
          <w:lang w:val="pt-PT"/>
        </w:rPr>
        <w:t xml:space="preserve"> a autoridade conferida por lei e pel</w:t>
      </w:r>
      <w:r w:rsidRPr="005F2DB6">
        <w:rPr>
          <w:rFonts w:ascii="Times New Roman" w:eastAsia="Calibri" w:hAnsi="Times New Roman" w:cs="Times New Roman"/>
          <w:sz w:val="24"/>
          <w:szCs w:val="24"/>
          <w:lang w:val="pt-PT"/>
        </w:rPr>
        <w:t>os regulamentos a um indivíduo p</w:t>
      </w:r>
      <w:r w:rsidR="00412108" w:rsidRPr="005F2DB6">
        <w:rPr>
          <w:rFonts w:ascii="Times New Roman" w:eastAsia="Calibri" w:hAnsi="Times New Roman" w:cs="Times New Roman"/>
          <w:sz w:val="24"/>
          <w:szCs w:val="24"/>
          <w:lang w:val="pt-PT"/>
        </w:rPr>
        <w:t>ara dirigir, controlar e coordenar forças militares</w:t>
      </w:r>
      <w:r w:rsidR="00BC3347">
        <w:rPr>
          <w:rFonts w:ascii="Times New Roman" w:eastAsia="Calibri" w:hAnsi="Times New Roman" w:cs="Times New Roman"/>
          <w:sz w:val="24"/>
          <w:szCs w:val="24"/>
          <w:lang w:val="pt-PT"/>
        </w:rPr>
        <w:t>”</w:t>
      </w:r>
      <w:r w:rsidR="001669DC">
        <w:rPr>
          <w:rFonts w:ascii="Times New Roman" w:eastAsia="Calibri" w:hAnsi="Times New Roman" w:cs="Times New Roman"/>
          <w:sz w:val="24"/>
          <w:szCs w:val="24"/>
          <w:lang w:val="pt-PT"/>
        </w:rPr>
        <w:t>.</w:t>
      </w:r>
      <w:r w:rsidR="005F2DB6" w:rsidRPr="005F2DB6">
        <w:rPr>
          <w:rFonts w:ascii="Times New Roman" w:eastAsia="Times New Roman" w:hAnsi="Times New Roman" w:cs="Times New Roman"/>
          <w:sz w:val="24"/>
          <w:szCs w:val="24"/>
          <w:lang w:val="pt-PT" w:eastAsia="pt-PT"/>
        </w:rPr>
        <w:t xml:space="preserve"> Trata-se de</w:t>
      </w:r>
      <w:r w:rsidR="001669DC">
        <w:rPr>
          <w:rFonts w:ascii="Times New Roman" w:eastAsia="Times New Roman" w:hAnsi="Times New Roman" w:cs="Times New Roman"/>
          <w:sz w:val="24"/>
          <w:szCs w:val="24"/>
          <w:lang w:val="pt-PT" w:eastAsia="pt-PT"/>
        </w:rPr>
        <w:t xml:space="preserve"> uma</w:t>
      </w:r>
      <w:r w:rsidR="005F2DB6" w:rsidRPr="005F2DB6">
        <w:rPr>
          <w:rFonts w:ascii="Times New Roman" w:eastAsia="Times New Roman" w:hAnsi="Times New Roman" w:cs="Times New Roman"/>
          <w:sz w:val="24"/>
          <w:szCs w:val="24"/>
          <w:lang w:val="pt-PT" w:eastAsia="pt-PT"/>
        </w:rPr>
        <w:t xml:space="preserve"> arte de dirigir ou comandar, cuja base se centra em princípios, disciplina hierárquica numa mútua </w:t>
      </w:r>
      <w:r w:rsidR="00BC3347">
        <w:rPr>
          <w:rFonts w:ascii="Times New Roman" w:eastAsia="Times New Roman" w:hAnsi="Times New Roman" w:cs="Times New Roman"/>
          <w:sz w:val="24"/>
          <w:szCs w:val="24"/>
          <w:lang w:val="pt-PT" w:eastAsia="pt-PT"/>
        </w:rPr>
        <w:t>colaboração entre o</w:t>
      </w:r>
      <w:r w:rsidR="001669DC">
        <w:rPr>
          <w:rFonts w:ascii="Times New Roman" w:eastAsia="Times New Roman" w:hAnsi="Times New Roman" w:cs="Times New Roman"/>
          <w:sz w:val="24"/>
          <w:szCs w:val="24"/>
          <w:lang w:val="pt-PT" w:eastAsia="pt-PT"/>
        </w:rPr>
        <w:t>s lideres</w:t>
      </w:r>
      <w:r w:rsidR="004870EB">
        <w:rPr>
          <w:rFonts w:ascii="Times New Roman" w:eastAsia="Times New Roman" w:hAnsi="Times New Roman" w:cs="Times New Roman"/>
          <w:sz w:val="24"/>
          <w:szCs w:val="24"/>
          <w:lang w:val="pt-PT" w:eastAsia="pt-PT"/>
        </w:rPr>
        <w:t xml:space="preserve"> </w:t>
      </w:r>
      <w:r w:rsidR="005F2DB6" w:rsidRPr="005F2DB6">
        <w:rPr>
          <w:rFonts w:ascii="Times New Roman" w:eastAsia="Times New Roman" w:hAnsi="Times New Roman" w:cs="Times New Roman"/>
          <w:sz w:val="24"/>
          <w:szCs w:val="24"/>
          <w:lang w:val="pt-PT" w:eastAsia="pt-PT"/>
        </w:rPr>
        <w:t xml:space="preserve">e os subordinados (Leitão &amp; Rosinha, 2007 e Vieira, 2002) </w:t>
      </w:r>
      <w:r w:rsidR="001669DC" w:rsidRPr="005F2DB6">
        <w:rPr>
          <w:rFonts w:ascii="Times New Roman" w:eastAsia="Times New Roman" w:hAnsi="Times New Roman" w:cs="Times New Roman"/>
          <w:sz w:val="24"/>
          <w:szCs w:val="24"/>
          <w:lang w:val="pt-PT" w:eastAsia="pt-PT"/>
        </w:rPr>
        <w:t>efectivamente</w:t>
      </w:r>
      <w:r w:rsidR="005F2DB6" w:rsidRPr="005F2DB6">
        <w:rPr>
          <w:rFonts w:ascii="Times New Roman" w:eastAsia="Times New Roman" w:hAnsi="Times New Roman" w:cs="Times New Roman"/>
          <w:sz w:val="24"/>
          <w:szCs w:val="24"/>
          <w:lang w:val="pt-PT" w:eastAsia="pt-PT"/>
        </w:rPr>
        <w:t xml:space="preserve"> porque os contextos de </w:t>
      </w:r>
      <w:r w:rsidR="001669DC" w:rsidRPr="005F2DB6">
        <w:rPr>
          <w:rFonts w:ascii="Times New Roman" w:eastAsia="Times New Roman" w:hAnsi="Times New Roman" w:cs="Times New Roman"/>
          <w:sz w:val="24"/>
          <w:szCs w:val="24"/>
          <w:lang w:val="pt-PT" w:eastAsia="pt-PT"/>
        </w:rPr>
        <w:t>acção</w:t>
      </w:r>
      <w:r w:rsidR="005F2DB6" w:rsidRPr="005F2DB6">
        <w:rPr>
          <w:rFonts w:ascii="Times New Roman" w:eastAsia="Times New Roman" w:hAnsi="Times New Roman" w:cs="Times New Roman"/>
          <w:sz w:val="24"/>
          <w:szCs w:val="24"/>
          <w:lang w:val="pt-PT" w:eastAsia="pt-PT"/>
        </w:rPr>
        <w:t xml:space="preserve"> militar ontem e hoje apresentam significativas alterações (Miguel, 1988). Neste caso, a </w:t>
      </w:r>
      <w:r w:rsidR="001669DC" w:rsidRPr="005F2DB6">
        <w:rPr>
          <w:rFonts w:ascii="Times New Roman" w:eastAsia="Times New Roman" w:hAnsi="Times New Roman" w:cs="Times New Roman"/>
          <w:sz w:val="24"/>
          <w:szCs w:val="24"/>
          <w:lang w:val="pt-PT" w:eastAsia="pt-PT"/>
        </w:rPr>
        <w:t>acção</w:t>
      </w:r>
      <w:r w:rsidR="005F2DB6" w:rsidRPr="005F2DB6">
        <w:rPr>
          <w:rFonts w:ascii="Times New Roman" w:eastAsia="Times New Roman" w:hAnsi="Times New Roman" w:cs="Times New Roman"/>
          <w:sz w:val="24"/>
          <w:szCs w:val="24"/>
          <w:lang w:val="pt-PT" w:eastAsia="pt-PT"/>
        </w:rPr>
        <w:t xml:space="preserve"> de comando “exerce-se no quadro institucional, em conformidade com as leis, regulamentos e demais legislação, civil e militar, e apenas em razão de serviço ou por imperativo nacional” (Leitão &amp; Rosinha, 2007, p. 35). É nesse quadro que dependendo do grau de incertezas e dos cenários operacionais, as tropas cumprem “eficazmente a sua missão para o bem da </w:t>
      </w:r>
      <w:r w:rsidR="001669DC" w:rsidRPr="005F2DB6">
        <w:rPr>
          <w:rFonts w:ascii="Times New Roman" w:eastAsia="Times New Roman" w:hAnsi="Times New Roman" w:cs="Times New Roman"/>
          <w:sz w:val="24"/>
          <w:szCs w:val="24"/>
          <w:lang w:val="pt-PT" w:eastAsia="pt-PT"/>
        </w:rPr>
        <w:t>colectividade</w:t>
      </w:r>
      <w:r w:rsidR="005F2DB6" w:rsidRPr="005F2DB6">
        <w:rPr>
          <w:rFonts w:ascii="Times New Roman" w:eastAsia="Times New Roman" w:hAnsi="Times New Roman" w:cs="Times New Roman"/>
          <w:sz w:val="24"/>
          <w:szCs w:val="24"/>
          <w:lang w:val="pt-PT" w:eastAsia="pt-PT"/>
        </w:rPr>
        <w:t>” (Courtois, 2012, p. 25)</w:t>
      </w:r>
      <w:r w:rsidR="00485253">
        <w:rPr>
          <w:rFonts w:ascii="Times New Roman" w:eastAsia="Times New Roman" w:hAnsi="Times New Roman" w:cs="Times New Roman"/>
          <w:sz w:val="24"/>
          <w:szCs w:val="24"/>
          <w:lang w:val="pt-PT" w:eastAsia="pt-PT"/>
        </w:rPr>
        <w:t xml:space="preserve">. Igualmente (Rouco </w:t>
      </w:r>
      <w:r w:rsidR="006B532B">
        <w:rPr>
          <w:rFonts w:ascii="Times New Roman" w:eastAsia="Times New Roman" w:hAnsi="Times New Roman" w:cs="Times New Roman"/>
          <w:sz w:val="24"/>
          <w:szCs w:val="24"/>
          <w:lang w:val="pt-PT" w:eastAsia="pt-PT"/>
        </w:rPr>
        <w:t>2012) considera</w:t>
      </w:r>
      <w:r w:rsidR="00BC3347">
        <w:rPr>
          <w:rFonts w:ascii="Times New Roman" w:eastAsia="Times New Roman" w:hAnsi="Times New Roman" w:cs="Times New Roman"/>
          <w:sz w:val="24"/>
          <w:szCs w:val="24"/>
          <w:lang w:val="pt-PT" w:eastAsia="pt-PT"/>
        </w:rPr>
        <w:t xml:space="preserve"> que comando no caso das Forç</w:t>
      </w:r>
      <w:r w:rsidR="00485253">
        <w:rPr>
          <w:rFonts w:ascii="Times New Roman" w:eastAsia="Times New Roman" w:hAnsi="Times New Roman" w:cs="Times New Roman"/>
          <w:sz w:val="24"/>
          <w:szCs w:val="24"/>
          <w:lang w:val="pt-PT" w:eastAsia="pt-PT"/>
        </w:rPr>
        <w:t>as Armadas</w:t>
      </w:r>
      <w:r w:rsidR="00BC3347">
        <w:rPr>
          <w:rFonts w:ascii="Times New Roman" w:eastAsia="Times New Roman" w:hAnsi="Times New Roman" w:cs="Times New Roman"/>
          <w:sz w:val="24"/>
          <w:szCs w:val="24"/>
          <w:lang w:val="pt-PT" w:eastAsia="pt-PT"/>
        </w:rPr>
        <w:t>,</w:t>
      </w:r>
      <w:r w:rsidR="00485253">
        <w:rPr>
          <w:rFonts w:ascii="Times New Roman" w:eastAsia="Times New Roman" w:hAnsi="Times New Roman" w:cs="Times New Roman"/>
          <w:sz w:val="24"/>
          <w:szCs w:val="24"/>
          <w:lang w:val="pt-PT" w:eastAsia="pt-PT"/>
        </w:rPr>
        <w:t xml:space="preserve"> constitui “um estatuto legal e constitucional e envolve a responsabilidade”</w:t>
      </w:r>
      <w:r w:rsidR="00BC3347">
        <w:rPr>
          <w:rFonts w:ascii="Times New Roman" w:eastAsia="Times New Roman" w:hAnsi="Times New Roman" w:cs="Times New Roman"/>
          <w:sz w:val="24"/>
          <w:szCs w:val="24"/>
          <w:lang w:val="pt-PT" w:eastAsia="pt-PT"/>
        </w:rPr>
        <w:t>. Este</w:t>
      </w:r>
      <w:r w:rsidR="006B532B">
        <w:rPr>
          <w:rFonts w:ascii="Times New Roman" w:eastAsia="Times New Roman" w:hAnsi="Times New Roman" w:cs="Times New Roman"/>
          <w:sz w:val="24"/>
          <w:szCs w:val="24"/>
          <w:lang w:val="pt-PT" w:eastAsia="pt-PT"/>
        </w:rPr>
        <w:t xml:space="preserve"> autor também torn</w:t>
      </w:r>
      <w:r w:rsidR="00BC3347">
        <w:rPr>
          <w:rFonts w:ascii="Times New Roman" w:eastAsia="Times New Roman" w:hAnsi="Times New Roman" w:cs="Times New Roman"/>
          <w:sz w:val="24"/>
          <w:szCs w:val="24"/>
          <w:lang w:val="pt-PT" w:eastAsia="pt-PT"/>
        </w:rPr>
        <w:t>a claro que o termo comando está</w:t>
      </w:r>
      <w:r w:rsidR="006B532B">
        <w:rPr>
          <w:rFonts w:ascii="Times New Roman" w:eastAsia="Times New Roman" w:hAnsi="Times New Roman" w:cs="Times New Roman"/>
          <w:sz w:val="24"/>
          <w:szCs w:val="24"/>
          <w:lang w:val="pt-PT" w:eastAsia="pt-PT"/>
        </w:rPr>
        <w:t xml:space="preserve"> ligado a elementos de “liderança, tomada de decisão e controlo”</w:t>
      </w:r>
      <w:r w:rsidR="009F4ED1">
        <w:rPr>
          <w:rFonts w:ascii="Times New Roman" w:eastAsia="Times New Roman" w:hAnsi="Times New Roman" w:cs="Times New Roman"/>
          <w:sz w:val="24"/>
          <w:szCs w:val="24"/>
          <w:lang w:val="pt-PT" w:eastAsia="pt-PT"/>
        </w:rPr>
        <w:t xml:space="preserve"> (2012</w:t>
      </w:r>
      <w:r w:rsidR="006B532B">
        <w:rPr>
          <w:rFonts w:ascii="Times New Roman" w:eastAsia="Times New Roman" w:hAnsi="Times New Roman" w:cs="Times New Roman"/>
          <w:sz w:val="24"/>
          <w:szCs w:val="24"/>
          <w:lang w:val="pt-PT" w:eastAsia="pt-PT"/>
        </w:rPr>
        <w:t>,p.33)</w:t>
      </w:r>
      <w:r w:rsidR="00BC3347">
        <w:rPr>
          <w:rFonts w:ascii="Times New Roman" w:eastAsia="Times New Roman" w:hAnsi="Times New Roman" w:cs="Times New Roman"/>
          <w:sz w:val="24"/>
          <w:szCs w:val="24"/>
          <w:lang w:val="pt-PT" w:eastAsia="pt-PT"/>
        </w:rPr>
        <w:t>.</w:t>
      </w:r>
      <w:r w:rsidR="006B532B">
        <w:rPr>
          <w:rFonts w:ascii="Times New Roman" w:eastAsia="Times New Roman" w:hAnsi="Times New Roman" w:cs="Times New Roman"/>
          <w:sz w:val="24"/>
          <w:szCs w:val="24"/>
          <w:lang w:val="pt-PT" w:eastAsia="pt-PT"/>
        </w:rPr>
        <w:t xml:space="preserve"> </w:t>
      </w:r>
      <w:r w:rsidR="00BC3347">
        <w:rPr>
          <w:rFonts w:ascii="Times New Roman" w:eastAsia="Times New Roman" w:hAnsi="Times New Roman" w:cs="Times New Roman"/>
          <w:sz w:val="24"/>
          <w:szCs w:val="24"/>
          <w:lang w:val="pt-PT" w:eastAsia="pt-PT"/>
        </w:rPr>
        <w:t>Isto significa que os comandantes não devem cingir-se</w:t>
      </w:r>
      <w:r w:rsidR="006B532B">
        <w:rPr>
          <w:rFonts w:ascii="Times New Roman" w:eastAsia="Times New Roman" w:hAnsi="Times New Roman" w:cs="Times New Roman"/>
          <w:sz w:val="24"/>
          <w:szCs w:val="24"/>
          <w:lang w:val="pt-PT" w:eastAsia="pt-PT"/>
        </w:rPr>
        <w:t xml:space="preserve"> apenas em comandar</w:t>
      </w:r>
      <w:r w:rsidR="00BC3347">
        <w:rPr>
          <w:rFonts w:ascii="Times New Roman" w:eastAsia="Times New Roman" w:hAnsi="Times New Roman" w:cs="Times New Roman"/>
          <w:sz w:val="24"/>
          <w:szCs w:val="24"/>
          <w:lang w:val="pt-PT" w:eastAsia="pt-PT"/>
        </w:rPr>
        <w:t xml:space="preserve"> os subordinados mais precisam</w:t>
      </w:r>
      <w:r w:rsidR="006B532B">
        <w:rPr>
          <w:rFonts w:ascii="Times New Roman" w:eastAsia="Times New Roman" w:hAnsi="Times New Roman" w:cs="Times New Roman"/>
          <w:sz w:val="24"/>
          <w:szCs w:val="24"/>
          <w:lang w:val="pt-PT" w:eastAsia="pt-PT"/>
        </w:rPr>
        <w:t xml:space="preserve"> também ter</w:t>
      </w:r>
      <w:r w:rsidR="00BC3347">
        <w:rPr>
          <w:rFonts w:ascii="Times New Roman" w:eastAsia="Times New Roman" w:hAnsi="Times New Roman" w:cs="Times New Roman"/>
          <w:sz w:val="24"/>
          <w:szCs w:val="24"/>
          <w:lang w:val="pt-PT" w:eastAsia="pt-PT"/>
        </w:rPr>
        <w:t xml:space="preserve"> a liderança correcta dos homens</w:t>
      </w:r>
      <w:r w:rsidR="009F4ED1">
        <w:rPr>
          <w:rFonts w:ascii="Times New Roman" w:eastAsia="Times New Roman" w:hAnsi="Times New Roman" w:cs="Times New Roman"/>
          <w:sz w:val="24"/>
          <w:szCs w:val="24"/>
          <w:lang w:val="pt-PT" w:eastAsia="pt-PT"/>
        </w:rPr>
        <w:t xml:space="preserve">, </w:t>
      </w:r>
      <w:r w:rsidR="009F4ED1" w:rsidRPr="005F2DB6">
        <w:rPr>
          <w:rFonts w:ascii="Times New Roman" w:eastAsia="Times New Roman" w:hAnsi="Times New Roman" w:cs="Times New Roman"/>
          <w:sz w:val="24"/>
          <w:szCs w:val="24"/>
          <w:lang w:val="pt-PT" w:eastAsia="pt-PT"/>
        </w:rPr>
        <w:t>partindo</w:t>
      </w:r>
      <w:r w:rsidR="005F2DB6" w:rsidRPr="005F2DB6">
        <w:rPr>
          <w:rFonts w:ascii="Times New Roman" w:eastAsia="Times New Roman" w:hAnsi="Times New Roman" w:cs="Times New Roman"/>
          <w:sz w:val="24"/>
          <w:szCs w:val="24"/>
          <w:lang w:val="pt-PT" w:eastAsia="pt-PT"/>
        </w:rPr>
        <w:t xml:space="preserve"> de três tipos de comando: o comando de escalão superior – comando estratégico; o comando de escalão intermédio – comando operacional; e o comando de escalão inferior – o </w:t>
      </w:r>
      <w:r w:rsidR="005F2DB6">
        <w:rPr>
          <w:rFonts w:ascii="Times New Roman" w:eastAsia="Times New Roman" w:hAnsi="Times New Roman" w:cs="Times New Roman"/>
          <w:sz w:val="24"/>
          <w:szCs w:val="24"/>
          <w:lang w:val="pt-PT" w:eastAsia="pt-PT"/>
        </w:rPr>
        <w:t xml:space="preserve">comando </w:t>
      </w:r>
      <w:r w:rsidR="001669DC">
        <w:rPr>
          <w:rFonts w:ascii="Times New Roman" w:eastAsia="Times New Roman" w:hAnsi="Times New Roman" w:cs="Times New Roman"/>
          <w:sz w:val="24"/>
          <w:szCs w:val="24"/>
          <w:lang w:val="pt-PT" w:eastAsia="pt-PT"/>
        </w:rPr>
        <w:t>táctico</w:t>
      </w:r>
      <w:r w:rsidR="00BC3347">
        <w:rPr>
          <w:rFonts w:ascii="Times New Roman" w:eastAsia="Times New Roman" w:hAnsi="Times New Roman" w:cs="Times New Roman"/>
          <w:sz w:val="24"/>
          <w:szCs w:val="24"/>
          <w:lang w:val="pt-PT" w:eastAsia="pt-PT"/>
        </w:rPr>
        <w:t xml:space="preserve"> </w:t>
      </w:r>
      <w:r w:rsidR="000C298D" w:rsidRPr="00811EFC">
        <w:rPr>
          <w:rFonts w:ascii="Times New Roman" w:eastAsia="Times New Roman" w:hAnsi="Times New Roman" w:cs="Times New Roman"/>
          <w:sz w:val="24"/>
          <w:szCs w:val="24"/>
          <w:lang w:val="pt-PT" w:eastAsia="pt-PT"/>
        </w:rPr>
        <w:t>como se pode ver a baixo.</w:t>
      </w:r>
    </w:p>
    <w:p w:rsidR="00CC0B25" w:rsidRPr="001938DA" w:rsidRDefault="00CC0B25" w:rsidP="001938DA">
      <w:pPr>
        <w:pStyle w:val="Legenda"/>
        <w:jc w:val="center"/>
        <w:rPr>
          <w:rFonts w:ascii="Times New Roman" w:eastAsia="Times New Roman" w:hAnsi="Times New Roman" w:cs="Times New Roman"/>
          <w:b w:val="0"/>
          <w:color w:val="auto"/>
          <w:sz w:val="24"/>
          <w:szCs w:val="24"/>
          <w:lang w:val="pt-PT" w:eastAsia="pt-PT"/>
        </w:rPr>
      </w:pPr>
      <w:bookmarkStart w:id="36" w:name="_Toc467079136"/>
      <w:r w:rsidRPr="001938DA">
        <w:rPr>
          <w:rFonts w:ascii="Times New Roman" w:eastAsia="Times New Roman" w:hAnsi="Times New Roman" w:cs="Times New Roman"/>
          <w:color w:val="auto"/>
          <w:sz w:val="24"/>
          <w:szCs w:val="24"/>
          <w:lang w:val="pt-PT" w:eastAsia="pt-PT"/>
        </w:rPr>
        <w:t>Tabela 1</w:t>
      </w:r>
      <w:r w:rsidRPr="001938DA">
        <w:rPr>
          <w:rFonts w:ascii="Times New Roman" w:eastAsia="Times New Roman" w:hAnsi="Times New Roman" w:cs="Times New Roman"/>
          <w:b w:val="0"/>
          <w:color w:val="auto"/>
          <w:sz w:val="24"/>
          <w:szCs w:val="24"/>
          <w:lang w:val="pt-PT" w:eastAsia="pt-PT"/>
        </w:rPr>
        <w:t>:</w:t>
      </w:r>
      <w:r w:rsidR="005374E4" w:rsidRPr="001938DA">
        <w:rPr>
          <w:rFonts w:ascii="Times New Roman" w:hAnsi="Times New Roman" w:cs="Times New Roman"/>
          <w:b w:val="0"/>
          <w:color w:val="auto"/>
          <w:sz w:val="24"/>
          <w:szCs w:val="24"/>
          <w:lang w:val="pt-PT"/>
        </w:rPr>
        <w:t>Tipos de comando militar</w:t>
      </w:r>
      <w:bookmarkEnd w:id="36"/>
    </w:p>
    <w:tbl>
      <w:tblPr>
        <w:tblStyle w:val="Tabelacomgrelha"/>
        <w:tblW w:w="0" w:type="auto"/>
        <w:tblLook w:val="04A0"/>
      </w:tblPr>
      <w:tblGrid>
        <w:gridCol w:w="546"/>
        <w:gridCol w:w="4264"/>
        <w:gridCol w:w="4811"/>
      </w:tblGrid>
      <w:tr w:rsidR="003321EE" w:rsidTr="003321EE">
        <w:tc>
          <w:tcPr>
            <w:tcW w:w="4810" w:type="dxa"/>
            <w:gridSpan w:val="2"/>
          </w:tcPr>
          <w:p w:rsidR="003321EE" w:rsidRDefault="003321EE"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 xml:space="preserve">Tipos de comando </w:t>
            </w:r>
          </w:p>
        </w:tc>
        <w:tc>
          <w:tcPr>
            <w:tcW w:w="4811" w:type="dxa"/>
          </w:tcPr>
          <w:p w:rsidR="003321EE" w:rsidRDefault="009F4ED1"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Categorias de oficiais</w:t>
            </w:r>
          </w:p>
        </w:tc>
      </w:tr>
      <w:tr w:rsidR="003321EE" w:rsidRPr="000950A5" w:rsidTr="003321EE">
        <w:tc>
          <w:tcPr>
            <w:tcW w:w="546" w:type="dxa"/>
          </w:tcPr>
          <w:p w:rsidR="003321EE" w:rsidRDefault="003321EE"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1.</w:t>
            </w:r>
          </w:p>
        </w:tc>
        <w:tc>
          <w:tcPr>
            <w:tcW w:w="4264" w:type="dxa"/>
          </w:tcPr>
          <w:p w:rsidR="003321EE" w:rsidRDefault="003321EE"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Comando superior ou estratégico</w:t>
            </w:r>
          </w:p>
        </w:tc>
        <w:tc>
          <w:tcPr>
            <w:tcW w:w="4811" w:type="dxa"/>
          </w:tcPr>
          <w:p w:rsidR="003321EE" w:rsidRDefault="009F4ED1"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 xml:space="preserve">Oficiais Generais, </w:t>
            </w:r>
            <w:r w:rsidRPr="00FD37F2">
              <w:rPr>
                <w:rFonts w:ascii="Times New Roman" w:eastAsia="Times New Roman" w:hAnsi="Times New Roman" w:cs="Times New Roman"/>
                <w:sz w:val="24"/>
                <w:szCs w:val="24"/>
                <w:lang w:val="pt-PT" w:eastAsia="pt-PT"/>
              </w:rPr>
              <w:t>General</w:t>
            </w:r>
            <w:r w:rsidR="000C298D" w:rsidRPr="00FD37F2">
              <w:rPr>
                <w:rFonts w:ascii="Times New Roman" w:eastAsia="Times New Roman" w:hAnsi="Times New Roman" w:cs="Times New Roman"/>
                <w:sz w:val="24"/>
                <w:szCs w:val="24"/>
                <w:lang w:val="pt-PT" w:eastAsia="pt-PT"/>
              </w:rPr>
              <w:t xml:space="preserve"> de 4 estrelas</w:t>
            </w:r>
            <w:r w:rsidRPr="00FD37F2">
              <w:rPr>
                <w:rFonts w:ascii="Times New Roman" w:eastAsia="Times New Roman" w:hAnsi="Times New Roman" w:cs="Times New Roman"/>
                <w:sz w:val="24"/>
                <w:szCs w:val="24"/>
                <w:lang w:val="pt-PT" w:eastAsia="pt-PT"/>
              </w:rPr>
              <w:t xml:space="preserve">, </w:t>
            </w:r>
            <w:r>
              <w:rPr>
                <w:rFonts w:ascii="Times New Roman" w:eastAsia="Times New Roman" w:hAnsi="Times New Roman" w:cs="Times New Roman"/>
                <w:sz w:val="24"/>
                <w:szCs w:val="24"/>
                <w:lang w:val="pt-PT" w:eastAsia="pt-PT"/>
              </w:rPr>
              <w:t>Tennte-General, Major-General, Brigadeiro.</w:t>
            </w:r>
          </w:p>
        </w:tc>
      </w:tr>
      <w:tr w:rsidR="003321EE" w:rsidTr="003321EE">
        <w:tc>
          <w:tcPr>
            <w:tcW w:w="546" w:type="dxa"/>
          </w:tcPr>
          <w:p w:rsidR="003321EE" w:rsidRDefault="003321EE"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2.</w:t>
            </w:r>
          </w:p>
        </w:tc>
        <w:tc>
          <w:tcPr>
            <w:tcW w:w="4264" w:type="dxa"/>
          </w:tcPr>
          <w:p w:rsidR="003321EE" w:rsidRDefault="003321EE"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Comando intermédio ou operacional</w:t>
            </w:r>
          </w:p>
        </w:tc>
        <w:tc>
          <w:tcPr>
            <w:tcW w:w="4811" w:type="dxa"/>
          </w:tcPr>
          <w:p w:rsidR="003321EE" w:rsidRDefault="009F4ED1"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 xml:space="preserve">Coronel, Tenente-Coronel, Major. </w:t>
            </w:r>
          </w:p>
        </w:tc>
      </w:tr>
      <w:tr w:rsidR="003321EE" w:rsidTr="003321EE">
        <w:tc>
          <w:tcPr>
            <w:tcW w:w="546" w:type="dxa"/>
          </w:tcPr>
          <w:p w:rsidR="003321EE" w:rsidRDefault="003321EE"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3.</w:t>
            </w:r>
          </w:p>
        </w:tc>
        <w:tc>
          <w:tcPr>
            <w:tcW w:w="4264" w:type="dxa"/>
          </w:tcPr>
          <w:p w:rsidR="003321EE" w:rsidRDefault="003321EE"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Comando inferior ou táctico</w:t>
            </w:r>
          </w:p>
        </w:tc>
        <w:tc>
          <w:tcPr>
            <w:tcW w:w="4811" w:type="dxa"/>
          </w:tcPr>
          <w:p w:rsidR="003321EE" w:rsidRDefault="009F4ED1" w:rsidP="005F2DB6">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Capitão, Tenente, Alferes.</w:t>
            </w:r>
          </w:p>
        </w:tc>
      </w:tr>
    </w:tbl>
    <w:p w:rsidR="00521E9C" w:rsidRPr="002E0CC7" w:rsidRDefault="009F4ED1" w:rsidP="003B6485">
      <w:pPr>
        <w:spacing w:before="100" w:beforeAutospacing="1" w:after="100" w:afterAutospacing="1" w:line="360" w:lineRule="auto"/>
        <w:jc w:val="center"/>
        <w:rPr>
          <w:rFonts w:ascii="Times New Roman" w:eastAsia="Times New Roman" w:hAnsi="Times New Roman" w:cs="Times New Roman"/>
          <w:sz w:val="24"/>
          <w:szCs w:val="24"/>
          <w:lang w:val="pt-PT" w:eastAsia="pt-PT"/>
        </w:rPr>
      </w:pPr>
      <w:r w:rsidRPr="00900B96">
        <w:rPr>
          <w:rFonts w:ascii="Times New Roman" w:eastAsia="Times New Roman" w:hAnsi="Times New Roman" w:cs="Times New Roman"/>
          <w:b/>
          <w:sz w:val="24"/>
          <w:szCs w:val="24"/>
          <w:lang w:val="pt-PT" w:eastAsia="pt-PT"/>
        </w:rPr>
        <w:t>Fonte:</w:t>
      </w:r>
      <w:r w:rsidRPr="002E0CC7">
        <w:rPr>
          <w:rFonts w:ascii="Times New Roman" w:eastAsia="Times New Roman" w:hAnsi="Times New Roman" w:cs="Times New Roman"/>
          <w:sz w:val="24"/>
          <w:szCs w:val="24"/>
          <w:lang w:val="pt-PT" w:eastAsia="pt-PT"/>
        </w:rPr>
        <w:t xml:space="preserve"> Autora</w:t>
      </w:r>
    </w:p>
    <w:p w:rsidR="00C9375B" w:rsidRDefault="00C9375B" w:rsidP="005374E4">
      <w:pPr>
        <w:pStyle w:val="PargrafodaLista"/>
        <w:spacing w:before="100" w:beforeAutospacing="1" w:after="100" w:afterAutospacing="1" w:line="360" w:lineRule="auto"/>
        <w:ind w:left="360"/>
        <w:jc w:val="both"/>
        <w:rPr>
          <w:rFonts w:ascii="Times New Roman" w:eastAsia="Times New Roman" w:hAnsi="Times New Roman" w:cs="Times New Roman"/>
          <w:sz w:val="24"/>
          <w:szCs w:val="24"/>
          <w:lang w:val="pt-PT" w:eastAsia="pt-PT"/>
        </w:rPr>
      </w:pPr>
    </w:p>
    <w:p w:rsidR="009615FF" w:rsidRPr="008A07FA" w:rsidRDefault="00773947" w:rsidP="005374E4">
      <w:pPr>
        <w:pStyle w:val="PargrafodaLista"/>
        <w:spacing w:before="100" w:beforeAutospacing="1" w:after="100" w:afterAutospacing="1" w:line="360" w:lineRule="auto"/>
        <w:ind w:left="360"/>
        <w:jc w:val="both"/>
        <w:rPr>
          <w:rFonts w:ascii="Times New Roman" w:eastAsia="Times New Roman" w:hAnsi="Times New Roman" w:cs="Times New Roman"/>
          <w:sz w:val="24"/>
          <w:szCs w:val="24"/>
          <w:lang w:val="pt-PT" w:eastAsia="pt-PT"/>
        </w:rPr>
      </w:pPr>
      <w:r w:rsidRPr="00773947">
        <w:rPr>
          <w:rFonts w:ascii="Times New Roman" w:eastAsia="Times New Roman" w:hAnsi="Times New Roman" w:cs="Times New Roman"/>
          <w:sz w:val="24"/>
          <w:szCs w:val="24"/>
          <w:lang w:val="pt-PT" w:eastAsia="pt-PT"/>
        </w:rPr>
        <w:lastRenderedPageBreak/>
        <w:t xml:space="preserve"> O comando em unidades de escalão inferior tem como uma das suas características o facto de comandante estar mais presente e o comando exercido sobre os outros militares se torna, por isso, mais estreito. Quer dizer, aqui o comandante exerce a sua liderança directamente e com viva voz. No escalão intermédio, o comando caracteriza-se por um afastamento do comandante superior. Este afastamento vai-se debilitando ao ser exercido nas grandes unidades nas quais os períodos de contacto ficam cada vez mais afastados aos subordinados, muito embora estes constituam a maioria a ser comandada (Leitão e Rosinha, </w:t>
      </w:r>
      <w:r w:rsidR="00A33A41" w:rsidRPr="00773947">
        <w:rPr>
          <w:rFonts w:ascii="Times New Roman" w:eastAsia="Times New Roman" w:hAnsi="Times New Roman" w:cs="Times New Roman"/>
          <w:sz w:val="24"/>
          <w:szCs w:val="24"/>
          <w:lang w:val="pt-PT" w:eastAsia="pt-PT"/>
        </w:rPr>
        <w:t>2007).</w:t>
      </w:r>
      <w:r w:rsidR="00A33A41">
        <w:rPr>
          <w:rFonts w:ascii="Times New Roman" w:eastAsia="Times New Roman" w:hAnsi="Times New Roman" w:cs="Times New Roman"/>
          <w:sz w:val="24"/>
          <w:szCs w:val="24"/>
          <w:lang w:val="pt-PT" w:eastAsia="pt-PT"/>
        </w:rPr>
        <w:t xml:space="preserve"> P</w:t>
      </w:r>
      <w:r w:rsidR="009615FF">
        <w:rPr>
          <w:rFonts w:ascii="Times New Roman" w:eastAsia="Times New Roman" w:hAnsi="Times New Roman" w:cs="Times New Roman"/>
          <w:sz w:val="24"/>
          <w:szCs w:val="24"/>
          <w:lang w:val="pt-PT" w:eastAsia="pt-PT"/>
        </w:rPr>
        <w:t xml:space="preserve">artindo desta visão </w:t>
      </w:r>
      <w:r w:rsidR="009615FF" w:rsidRPr="009615FF">
        <w:rPr>
          <w:rFonts w:ascii="Times New Roman" w:eastAsia="Times New Roman" w:hAnsi="Times New Roman" w:cs="Times New Roman"/>
          <w:sz w:val="24"/>
          <w:szCs w:val="24"/>
          <w:lang w:val="pt-PT" w:eastAsia="pt-PT"/>
        </w:rPr>
        <w:t>a acção prática de comando não se desassocia à liderança, pois isso permite ter “a capacidade de conseguir que os outros façam o que nós queremos” (Barracho, 2012, p. 34).</w:t>
      </w:r>
    </w:p>
    <w:p w:rsidR="002C275A" w:rsidRPr="009615FF" w:rsidRDefault="006C0FE7" w:rsidP="009615FF">
      <w:pPr>
        <w:spacing w:after="0" w:line="360" w:lineRule="auto"/>
        <w:jc w:val="both"/>
        <w:rPr>
          <w:rFonts w:ascii="Times New Roman" w:hAnsi="Times New Roman" w:cs="Times New Roman"/>
          <w:sz w:val="24"/>
          <w:szCs w:val="24"/>
          <w:lang w:val="pt-PT"/>
        </w:rPr>
      </w:pPr>
      <w:r w:rsidRPr="00900B96">
        <w:rPr>
          <w:rFonts w:ascii="Times New Roman" w:eastAsia="Calibri" w:hAnsi="Times New Roman" w:cs="Times New Roman"/>
          <w:b/>
          <w:sz w:val="24"/>
          <w:szCs w:val="24"/>
          <w:lang w:val="pt-PT"/>
        </w:rPr>
        <w:t>1.4.</w:t>
      </w:r>
      <w:bookmarkStart w:id="37" w:name="_Toc457659971"/>
      <w:r w:rsidR="002C275A" w:rsidRPr="009615FF">
        <w:rPr>
          <w:rFonts w:ascii="Times New Roman" w:hAnsi="Times New Roman" w:cs="Times New Roman"/>
          <w:b/>
          <w:sz w:val="24"/>
          <w:szCs w:val="24"/>
          <w:lang w:val="pt-PT"/>
        </w:rPr>
        <w:t>Conceito e teorias de liderança</w:t>
      </w:r>
      <w:bookmarkEnd w:id="37"/>
    </w:p>
    <w:p w:rsidR="0037706C" w:rsidRPr="003272A5" w:rsidRDefault="003272A5" w:rsidP="003272A5">
      <w:pPr>
        <w:spacing w:line="360" w:lineRule="auto"/>
        <w:jc w:val="both"/>
        <w:rPr>
          <w:rFonts w:ascii="Times New Roman" w:hAnsi="Times New Roman" w:cs="Times New Roman"/>
          <w:sz w:val="24"/>
          <w:szCs w:val="24"/>
          <w:lang w:val="pt-PT"/>
        </w:rPr>
      </w:pPr>
      <w:r w:rsidRPr="003272A5">
        <w:rPr>
          <w:rFonts w:ascii="Times New Roman" w:hAnsi="Times New Roman" w:cs="Times New Roman"/>
          <w:sz w:val="24"/>
          <w:szCs w:val="24"/>
          <w:lang w:val="pt-PT"/>
        </w:rPr>
        <w:t>O desenvolvimento de estudos sobre liderança desde o princípio do século XX foi uma preocupação dos investigadores. Na altura assumia-se como fundamentais os traços pessoais dos líderes</w:t>
      </w:r>
      <w:r w:rsidR="00BC3347">
        <w:rPr>
          <w:rFonts w:ascii="Times New Roman" w:hAnsi="Times New Roman" w:cs="Times New Roman"/>
          <w:sz w:val="24"/>
          <w:szCs w:val="24"/>
          <w:lang w:val="pt-PT"/>
        </w:rPr>
        <w:t xml:space="preserve">, </w:t>
      </w:r>
      <w:r w:rsidRPr="003272A5">
        <w:rPr>
          <w:rFonts w:ascii="Times New Roman" w:hAnsi="Times New Roman" w:cs="Times New Roman"/>
          <w:sz w:val="24"/>
          <w:szCs w:val="24"/>
          <w:lang w:val="pt-PT"/>
        </w:rPr>
        <w:t xml:space="preserve"> entretanto surgem outras sobre a liderança, como desenvolvemos a seguir. </w:t>
      </w:r>
    </w:p>
    <w:p w:rsidR="00EB5FBF" w:rsidRDefault="00900B96" w:rsidP="00900B96">
      <w:pPr>
        <w:pStyle w:val="Ttulo1"/>
        <w:spacing w:before="240" w:line="360" w:lineRule="auto"/>
        <w:rPr>
          <w:rFonts w:ascii="Times New Roman" w:hAnsi="Times New Roman" w:cs="Times New Roman"/>
          <w:color w:val="auto"/>
          <w:sz w:val="24"/>
          <w:szCs w:val="24"/>
        </w:rPr>
      </w:pPr>
      <w:bookmarkStart w:id="38" w:name="_Toc457659973"/>
      <w:bookmarkStart w:id="39" w:name="_Toc467077740"/>
      <w:r w:rsidRPr="00900B96">
        <w:rPr>
          <w:rFonts w:ascii="Times New Roman" w:eastAsia="Calibri" w:hAnsi="Times New Roman" w:cs="Times New Roman"/>
          <w:color w:val="auto"/>
          <w:sz w:val="24"/>
          <w:szCs w:val="24"/>
        </w:rPr>
        <w:t>1.4.1</w:t>
      </w:r>
      <w:r>
        <w:rPr>
          <w:rFonts w:ascii="Times New Roman" w:eastAsia="Calibri" w:hAnsi="Times New Roman" w:cs="Times New Roman"/>
          <w:b w:val="0"/>
          <w:color w:val="auto"/>
          <w:sz w:val="24"/>
          <w:szCs w:val="24"/>
        </w:rPr>
        <w:t xml:space="preserve">. </w:t>
      </w:r>
      <w:r w:rsidR="00EB5FBF">
        <w:rPr>
          <w:rFonts w:ascii="Times New Roman" w:hAnsi="Times New Roman" w:cs="Times New Roman"/>
          <w:color w:val="auto"/>
          <w:sz w:val="24"/>
          <w:szCs w:val="24"/>
        </w:rPr>
        <w:t>Conceitualização de liderança</w:t>
      </w:r>
      <w:bookmarkEnd w:id="38"/>
      <w:bookmarkEnd w:id="39"/>
    </w:p>
    <w:p w:rsidR="00EB5FBF" w:rsidRPr="00EB5FBF" w:rsidRDefault="00EB5FBF" w:rsidP="00EB5FBF">
      <w:pPr>
        <w:spacing w:line="360" w:lineRule="auto"/>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Sobre a liderança</w:t>
      </w:r>
      <w:r w:rsidR="00BC3347">
        <w:rPr>
          <w:rFonts w:ascii="Times New Roman" w:eastAsia="Calibri" w:hAnsi="Times New Roman" w:cs="Times New Roman"/>
          <w:sz w:val="24"/>
          <w:szCs w:val="24"/>
          <w:lang w:val="pt-PT"/>
        </w:rPr>
        <w:t>,</w:t>
      </w:r>
      <w:r>
        <w:rPr>
          <w:rFonts w:ascii="Times New Roman" w:eastAsia="Calibri" w:hAnsi="Times New Roman" w:cs="Times New Roman"/>
          <w:sz w:val="24"/>
          <w:szCs w:val="24"/>
          <w:lang w:val="pt-PT"/>
        </w:rPr>
        <w:t xml:space="preserve"> a</w:t>
      </w:r>
      <w:r w:rsidRPr="00EB5FBF">
        <w:rPr>
          <w:rFonts w:ascii="Times New Roman" w:eastAsia="Calibri" w:hAnsi="Times New Roman" w:cs="Times New Roman"/>
          <w:sz w:val="24"/>
          <w:szCs w:val="24"/>
          <w:lang w:val="pt-PT"/>
        </w:rPr>
        <w:t xml:space="preserve"> literatura</w:t>
      </w:r>
      <w:r w:rsidR="00BC3347">
        <w:rPr>
          <w:rFonts w:ascii="Times New Roman" w:eastAsia="Calibri" w:hAnsi="Times New Roman" w:cs="Times New Roman"/>
          <w:sz w:val="24"/>
          <w:szCs w:val="24"/>
          <w:lang w:val="pt-PT"/>
        </w:rPr>
        <w:t xml:space="preserve"> diz-nos que existem vá</w:t>
      </w:r>
      <w:r>
        <w:rPr>
          <w:rFonts w:ascii="Times New Roman" w:eastAsia="Calibri" w:hAnsi="Times New Roman" w:cs="Times New Roman"/>
          <w:sz w:val="24"/>
          <w:szCs w:val="24"/>
          <w:lang w:val="pt-PT"/>
        </w:rPr>
        <w:t>rias definições</w:t>
      </w:r>
      <w:r w:rsidRPr="00EB5FBF">
        <w:rPr>
          <w:rFonts w:ascii="Times New Roman" w:eastAsia="Calibri" w:hAnsi="Times New Roman" w:cs="Times New Roman"/>
          <w:sz w:val="24"/>
          <w:szCs w:val="24"/>
          <w:lang w:val="pt-PT"/>
        </w:rPr>
        <w:t>. Assim, Barracho considera a liderança como “a capacidade de conseguir que os outros façam o que nós queremos” (2012, p. 34). Apresentando a sua visão sobre a liderança Chiavenato (2014) advoga que “a liderança é um fenómeno tipicamente social que ocorre exclusivamente em grupos sociais e nas organizações” (2014, p. 436). Por seu turno, a liderança pode ser entendida como “a capacidade para influenciar os outros numa dire</w:t>
      </w:r>
      <w:r w:rsidR="00B763F9">
        <w:rPr>
          <w:rFonts w:ascii="Times New Roman" w:eastAsia="Calibri" w:hAnsi="Times New Roman" w:cs="Times New Roman"/>
          <w:sz w:val="24"/>
          <w:szCs w:val="24"/>
          <w:lang w:val="pt-PT"/>
        </w:rPr>
        <w:t>c</w:t>
      </w:r>
      <w:r w:rsidRPr="00EB5FBF">
        <w:rPr>
          <w:rFonts w:ascii="Times New Roman" w:eastAsia="Calibri" w:hAnsi="Times New Roman" w:cs="Times New Roman"/>
          <w:sz w:val="24"/>
          <w:szCs w:val="24"/>
          <w:lang w:val="pt-PT"/>
        </w:rPr>
        <w:t xml:space="preserve">ção” (Rocha, 2010, p. 94). Uma vez que essa influência é conseguida sobre aqueles que connosco trabalham teremos naturalmente alteração positiva de atitudes e comportamentos (Araújo, 2002). Na realidade, a influência movida sobre os liderados promove uma compreensão empática, elevando cada vez mais as </w:t>
      </w:r>
      <w:r w:rsidR="00D240F4" w:rsidRPr="00EB5FBF">
        <w:rPr>
          <w:rFonts w:ascii="Times New Roman" w:eastAsia="Calibri" w:hAnsi="Times New Roman" w:cs="Times New Roman"/>
          <w:sz w:val="24"/>
          <w:szCs w:val="24"/>
          <w:lang w:val="pt-PT"/>
        </w:rPr>
        <w:t>expectativas</w:t>
      </w:r>
      <w:r w:rsidRPr="00EB5FBF">
        <w:rPr>
          <w:rFonts w:ascii="Times New Roman" w:eastAsia="Calibri" w:hAnsi="Times New Roman" w:cs="Times New Roman"/>
          <w:sz w:val="24"/>
          <w:szCs w:val="24"/>
          <w:lang w:val="pt-PT"/>
        </w:rPr>
        <w:t xml:space="preserve"> de partilha de responsabilidades e de capacidade de relação interpessoal (Alves, 2014). Nesse contexto, a liderança é encarada como “uma relação entre o líder e o seguidor, tal como a amizade é uma relação entre duas ou mais pessoas” (Leitão, 2007, p. 46). Aqui sublinha-se que a abordagem da liderança parte do indivíduo para o grupo, pois, é no grupo onde os </w:t>
      </w:r>
      <w:r w:rsidR="007D10AC" w:rsidRPr="00EB5FBF">
        <w:rPr>
          <w:rFonts w:ascii="Times New Roman" w:eastAsia="Calibri" w:hAnsi="Times New Roman" w:cs="Times New Roman"/>
          <w:sz w:val="24"/>
          <w:szCs w:val="24"/>
          <w:lang w:val="pt-PT"/>
        </w:rPr>
        <w:t>objectivos</w:t>
      </w:r>
      <w:r w:rsidRPr="00EB5FBF">
        <w:rPr>
          <w:rFonts w:ascii="Times New Roman" w:eastAsia="Calibri" w:hAnsi="Times New Roman" w:cs="Times New Roman"/>
          <w:sz w:val="24"/>
          <w:szCs w:val="24"/>
          <w:lang w:val="pt-PT"/>
        </w:rPr>
        <w:t xml:space="preserve"> da </w:t>
      </w:r>
      <w:r w:rsidR="007D10AC" w:rsidRPr="00EB5FBF">
        <w:rPr>
          <w:rFonts w:ascii="Times New Roman" w:eastAsia="Calibri" w:hAnsi="Times New Roman" w:cs="Times New Roman"/>
          <w:sz w:val="24"/>
          <w:szCs w:val="24"/>
          <w:lang w:val="pt-PT"/>
        </w:rPr>
        <w:t>colectividade</w:t>
      </w:r>
      <w:r w:rsidRPr="00EB5FBF">
        <w:rPr>
          <w:rFonts w:ascii="Times New Roman" w:eastAsia="Calibri" w:hAnsi="Times New Roman" w:cs="Times New Roman"/>
          <w:sz w:val="24"/>
          <w:szCs w:val="24"/>
          <w:lang w:val="pt-PT"/>
        </w:rPr>
        <w:t xml:space="preserve"> são concretizados (Barracho, 2012). O grupo, nessa linha, considera-se o epicentro da liderança, tratando-se de “um processo de influência do comportamento humano, isto é, motivar indivíduos a ado</w:t>
      </w:r>
      <w:r w:rsidR="00733049">
        <w:rPr>
          <w:rFonts w:ascii="Times New Roman" w:eastAsia="Calibri" w:hAnsi="Times New Roman" w:cs="Times New Roman"/>
          <w:sz w:val="24"/>
          <w:szCs w:val="24"/>
          <w:lang w:val="pt-PT"/>
        </w:rPr>
        <w:t>p</w:t>
      </w:r>
      <w:r w:rsidRPr="00EB5FBF">
        <w:rPr>
          <w:rFonts w:ascii="Times New Roman" w:eastAsia="Calibri" w:hAnsi="Times New Roman" w:cs="Times New Roman"/>
          <w:sz w:val="24"/>
          <w:szCs w:val="24"/>
          <w:lang w:val="pt-PT"/>
        </w:rPr>
        <w:t>tar um comportamento que de outro modo eles não ado</w:t>
      </w:r>
      <w:r w:rsidR="00733049">
        <w:rPr>
          <w:rFonts w:ascii="Times New Roman" w:eastAsia="Calibri" w:hAnsi="Times New Roman" w:cs="Times New Roman"/>
          <w:sz w:val="24"/>
          <w:szCs w:val="24"/>
          <w:lang w:val="pt-PT"/>
        </w:rPr>
        <w:t>p</w:t>
      </w:r>
      <w:r w:rsidRPr="00EB5FBF">
        <w:rPr>
          <w:rFonts w:ascii="Times New Roman" w:eastAsia="Calibri" w:hAnsi="Times New Roman" w:cs="Times New Roman"/>
          <w:sz w:val="24"/>
          <w:szCs w:val="24"/>
          <w:lang w:val="pt-PT"/>
        </w:rPr>
        <w:t>tariam” (Vieira, 2002, p. 15).</w:t>
      </w:r>
    </w:p>
    <w:p w:rsidR="00EB5FBF" w:rsidRPr="00EB5FBF" w:rsidRDefault="00EB5FBF" w:rsidP="00EB5FBF">
      <w:pPr>
        <w:spacing w:line="360" w:lineRule="auto"/>
        <w:jc w:val="both"/>
        <w:rPr>
          <w:rFonts w:ascii="Times New Roman" w:eastAsia="Calibri" w:hAnsi="Times New Roman" w:cs="Times New Roman"/>
          <w:sz w:val="24"/>
          <w:szCs w:val="24"/>
          <w:lang w:val="pt-PT"/>
        </w:rPr>
      </w:pPr>
      <w:r w:rsidRPr="00EB5FBF">
        <w:rPr>
          <w:rFonts w:ascii="Times New Roman" w:eastAsia="Calibri" w:hAnsi="Times New Roman" w:cs="Times New Roman"/>
          <w:sz w:val="24"/>
          <w:szCs w:val="24"/>
          <w:lang w:val="pt-PT"/>
        </w:rPr>
        <w:lastRenderedPageBreak/>
        <w:t>Na verdade, verifica-se que não é apenas influenciar indivíduos, mas é também reconhecer a forma de liderar no dia-a-dia tais indivíduos como categoria social e grupo (Marques, 1999). O termo categoria social, neste caso, aparece como o conjunto de pessoas “cujo</w:t>
      </w:r>
      <w:r w:rsidR="00A33A41">
        <w:rPr>
          <w:rFonts w:ascii="Times New Roman" w:eastAsia="Calibri" w:hAnsi="Times New Roman" w:cs="Times New Roman"/>
          <w:sz w:val="24"/>
          <w:szCs w:val="24"/>
          <w:lang w:val="pt-PT"/>
        </w:rPr>
        <w:t xml:space="preserve"> </w:t>
      </w:r>
      <w:r w:rsidRPr="00EB5FBF">
        <w:rPr>
          <w:rFonts w:ascii="Times New Roman" w:eastAsia="Calibri" w:hAnsi="Times New Roman" w:cs="Times New Roman"/>
          <w:sz w:val="24"/>
          <w:szCs w:val="24"/>
          <w:lang w:val="pt-PT"/>
        </w:rPr>
        <w:t>papel</w:t>
      </w:r>
      <w:r w:rsidR="00A33A41">
        <w:rPr>
          <w:rFonts w:ascii="Times New Roman" w:eastAsia="Calibri" w:hAnsi="Times New Roman" w:cs="Times New Roman"/>
          <w:sz w:val="24"/>
          <w:szCs w:val="24"/>
          <w:lang w:val="pt-PT"/>
        </w:rPr>
        <w:t xml:space="preserve"> </w:t>
      </w:r>
      <w:r w:rsidRPr="00EB5FBF">
        <w:rPr>
          <w:rFonts w:ascii="Times New Roman" w:eastAsia="Calibri" w:hAnsi="Times New Roman" w:cs="Times New Roman"/>
          <w:sz w:val="24"/>
          <w:szCs w:val="24"/>
          <w:lang w:val="pt-PT"/>
        </w:rPr>
        <w:t xml:space="preserve">principal consiste no funcionamento do aparelho do Estado” (Marques, 1999, p. 99). </w:t>
      </w:r>
    </w:p>
    <w:p w:rsidR="00243784" w:rsidRDefault="006C0FE7" w:rsidP="00900B96">
      <w:pPr>
        <w:pStyle w:val="Ttulo1"/>
        <w:spacing w:before="240" w:line="360" w:lineRule="auto"/>
        <w:jc w:val="both"/>
        <w:rPr>
          <w:rFonts w:ascii="Times New Roman" w:eastAsia="Times New Roman" w:hAnsi="Times New Roman" w:cs="Times New Roman"/>
          <w:color w:val="auto"/>
          <w:sz w:val="24"/>
          <w:szCs w:val="24"/>
          <w:lang w:eastAsia="pt-PT"/>
        </w:rPr>
      </w:pPr>
      <w:bookmarkStart w:id="40" w:name="_Toc467077741"/>
      <w:r>
        <w:rPr>
          <w:rFonts w:ascii="Times New Roman" w:eastAsia="Times New Roman" w:hAnsi="Times New Roman" w:cs="Times New Roman"/>
          <w:color w:val="auto"/>
          <w:sz w:val="24"/>
          <w:szCs w:val="24"/>
          <w:lang w:eastAsia="pt-PT"/>
        </w:rPr>
        <w:t>1.4.2</w:t>
      </w:r>
      <w:r w:rsidR="00900B96">
        <w:rPr>
          <w:rFonts w:ascii="Times New Roman" w:eastAsia="Times New Roman" w:hAnsi="Times New Roman" w:cs="Times New Roman"/>
          <w:color w:val="auto"/>
          <w:sz w:val="24"/>
          <w:szCs w:val="24"/>
          <w:lang w:eastAsia="pt-PT"/>
        </w:rPr>
        <w:t xml:space="preserve">. </w:t>
      </w:r>
      <w:r w:rsidR="00243784">
        <w:rPr>
          <w:rFonts w:ascii="Times New Roman" w:eastAsia="Times New Roman" w:hAnsi="Times New Roman" w:cs="Times New Roman"/>
          <w:color w:val="auto"/>
          <w:sz w:val="24"/>
          <w:szCs w:val="24"/>
          <w:lang w:eastAsia="pt-PT"/>
        </w:rPr>
        <w:t>Teorias de liderança</w:t>
      </w:r>
      <w:bookmarkEnd w:id="40"/>
    </w:p>
    <w:p w:rsidR="00243784" w:rsidRPr="00243784" w:rsidRDefault="00243784" w:rsidP="00243784">
      <w:pPr>
        <w:autoSpaceDE w:val="0"/>
        <w:autoSpaceDN w:val="0"/>
        <w:adjustRightInd w:val="0"/>
        <w:spacing w:after="0" w:line="360" w:lineRule="auto"/>
        <w:jc w:val="both"/>
        <w:rPr>
          <w:rFonts w:ascii="Times New Roman" w:hAnsi="Times New Roman" w:cs="Times New Roman"/>
          <w:sz w:val="24"/>
          <w:szCs w:val="24"/>
          <w:lang w:val="pt-PT"/>
        </w:rPr>
      </w:pPr>
      <w:r w:rsidRPr="00243784">
        <w:rPr>
          <w:rFonts w:ascii="Times New Roman" w:hAnsi="Times New Roman" w:cs="Times New Roman"/>
          <w:sz w:val="24"/>
          <w:szCs w:val="24"/>
          <w:lang w:val="pt-PT"/>
        </w:rPr>
        <w:t xml:space="preserve"> As organizações agregam em seu torno forças sociais relevantes as quais concretizam no dia-a-dia proje</w:t>
      </w:r>
      <w:r w:rsidR="00733049">
        <w:rPr>
          <w:rFonts w:ascii="Times New Roman" w:hAnsi="Times New Roman" w:cs="Times New Roman"/>
          <w:sz w:val="24"/>
          <w:szCs w:val="24"/>
          <w:lang w:val="pt-PT"/>
        </w:rPr>
        <w:t>c</w:t>
      </w:r>
      <w:r w:rsidRPr="00243784">
        <w:rPr>
          <w:rFonts w:ascii="Times New Roman" w:hAnsi="Times New Roman" w:cs="Times New Roman"/>
          <w:sz w:val="24"/>
          <w:szCs w:val="24"/>
          <w:lang w:val="pt-PT"/>
        </w:rPr>
        <w:t>tos de grande impacto cole</w:t>
      </w:r>
      <w:r w:rsidR="00733049">
        <w:rPr>
          <w:rFonts w:ascii="Times New Roman" w:hAnsi="Times New Roman" w:cs="Times New Roman"/>
          <w:sz w:val="24"/>
          <w:szCs w:val="24"/>
          <w:lang w:val="pt-PT"/>
        </w:rPr>
        <w:t>c</w:t>
      </w:r>
      <w:r w:rsidRPr="00243784">
        <w:rPr>
          <w:rFonts w:ascii="Times New Roman" w:hAnsi="Times New Roman" w:cs="Times New Roman"/>
          <w:sz w:val="24"/>
          <w:szCs w:val="24"/>
          <w:lang w:val="pt-PT"/>
        </w:rPr>
        <w:t>tivo. Assim e em gesto de introdução, Rosado</w:t>
      </w:r>
      <w:r>
        <w:rPr>
          <w:rFonts w:ascii="Times New Roman" w:hAnsi="Times New Roman" w:cs="Times New Roman"/>
          <w:sz w:val="24"/>
          <w:szCs w:val="24"/>
          <w:lang w:val="pt-PT"/>
        </w:rPr>
        <w:t xml:space="preserve"> (2010)</w:t>
      </w:r>
      <w:r w:rsidRPr="00243784">
        <w:rPr>
          <w:rFonts w:ascii="Times New Roman" w:hAnsi="Times New Roman" w:cs="Times New Roman"/>
          <w:sz w:val="24"/>
          <w:szCs w:val="24"/>
          <w:lang w:val="pt-PT"/>
        </w:rPr>
        <w:t xml:space="preserve"> considera que “a liderança é uma matéria estudada desde há mais de um século, o que faz com que existam inúmeras teorias que a tentam explicar” e que é de supor que “à medida que estas teorias evoluem, a par com a própria evolução do conceito de liderança, exista uma tendência para que continuem a surgir novas propostas relativas ao tema liderança”</w:t>
      </w:r>
      <w:r w:rsidRPr="00243784">
        <w:rPr>
          <w:rFonts w:ascii="Times New Roman" w:hAnsi="Times New Roman" w:cs="Times New Roman"/>
          <w:lang w:val="pt-PT"/>
        </w:rPr>
        <w:t xml:space="preserve"> (2010, p. 28).</w:t>
      </w:r>
    </w:p>
    <w:p w:rsidR="00243784" w:rsidRPr="00243784" w:rsidRDefault="00243784" w:rsidP="00243784">
      <w:pPr>
        <w:autoSpaceDE w:val="0"/>
        <w:autoSpaceDN w:val="0"/>
        <w:adjustRightInd w:val="0"/>
        <w:spacing w:after="0" w:line="240" w:lineRule="auto"/>
        <w:ind w:left="708"/>
        <w:jc w:val="both"/>
        <w:rPr>
          <w:rFonts w:ascii="Times New Roman" w:hAnsi="Times New Roman" w:cs="Times New Roman"/>
          <w:lang w:val="pt-PT"/>
        </w:rPr>
      </w:pPr>
    </w:p>
    <w:p w:rsidR="00BB21D4" w:rsidRPr="00EF1C0D" w:rsidRDefault="00243784" w:rsidP="00EF1C0D">
      <w:pPr>
        <w:autoSpaceDE w:val="0"/>
        <w:autoSpaceDN w:val="0"/>
        <w:adjustRightInd w:val="0"/>
        <w:spacing w:after="0" w:line="360" w:lineRule="auto"/>
        <w:jc w:val="both"/>
        <w:rPr>
          <w:rFonts w:ascii="Times New Roman" w:hAnsi="Times New Roman" w:cs="Times New Roman"/>
          <w:sz w:val="24"/>
          <w:szCs w:val="24"/>
          <w:lang w:val="pt-PT"/>
        </w:rPr>
      </w:pPr>
      <w:r w:rsidRPr="00243784">
        <w:rPr>
          <w:rFonts w:ascii="Times New Roman" w:hAnsi="Times New Roman" w:cs="Times New Roman"/>
          <w:sz w:val="24"/>
          <w:szCs w:val="24"/>
          <w:lang w:val="pt-PT"/>
        </w:rPr>
        <w:t xml:space="preserve">É nesse prisma que o </w:t>
      </w:r>
      <w:r>
        <w:rPr>
          <w:rFonts w:ascii="Times New Roman" w:hAnsi="Times New Roman" w:cs="Times New Roman"/>
          <w:sz w:val="24"/>
          <w:szCs w:val="24"/>
          <w:lang w:val="pt-PT"/>
        </w:rPr>
        <w:t>autor, reconhecendo a referida</w:t>
      </w:r>
      <w:r w:rsidRPr="00243784">
        <w:rPr>
          <w:rFonts w:ascii="Times New Roman" w:hAnsi="Times New Roman" w:cs="Times New Roman"/>
          <w:sz w:val="24"/>
          <w:szCs w:val="24"/>
          <w:lang w:val="pt-PT"/>
        </w:rPr>
        <w:t xml:space="preserve"> “diversidade de teorias de liderança”, apresenta-as partindo “desde a do Grande Homem e a dos traços da personalidade até à liderança transformacional e carismática, mais em voga nos dias de hoje” (2010, p. 29). Nessa apresentação surge a linha de debate de alguns pensamentos que ao longo do tempo predominaram na teoria clássica de liderança. Trata-se de teorias tradicionais que </w:t>
      </w:r>
      <w:r w:rsidR="00BC3347">
        <w:rPr>
          <w:rFonts w:ascii="Times New Roman" w:hAnsi="Times New Roman" w:cs="Times New Roman"/>
          <w:i/>
          <w:sz w:val="24"/>
          <w:szCs w:val="24"/>
          <w:lang w:val="pt-PT"/>
        </w:rPr>
        <w:t>de certo</w:t>
      </w:r>
      <w:r w:rsidRPr="00243784">
        <w:rPr>
          <w:rFonts w:ascii="Times New Roman" w:hAnsi="Times New Roman" w:cs="Times New Roman"/>
          <w:i/>
          <w:sz w:val="24"/>
          <w:szCs w:val="24"/>
          <w:lang w:val="pt-PT"/>
        </w:rPr>
        <w:t xml:space="preserve"> modo</w:t>
      </w:r>
      <w:r w:rsidRPr="00243784">
        <w:rPr>
          <w:rFonts w:ascii="Times New Roman" w:hAnsi="Times New Roman" w:cs="Times New Roman"/>
          <w:sz w:val="24"/>
          <w:szCs w:val="24"/>
          <w:lang w:val="pt-PT"/>
        </w:rPr>
        <w:t xml:space="preserve"> engrossam os processos racionais. Aqui o destaque vai para as teorias de traços de personalidade e de abordagem comportamentalista.  </w:t>
      </w:r>
    </w:p>
    <w:p w:rsidR="00343578" w:rsidRDefault="00A16922" w:rsidP="00900B96">
      <w:pPr>
        <w:pStyle w:val="Ttulo1"/>
        <w:spacing w:before="240" w:line="360" w:lineRule="auto"/>
        <w:rPr>
          <w:rFonts w:ascii="Times New Roman" w:eastAsia="Times New Roman" w:hAnsi="Times New Roman" w:cs="Times New Roman"/>
          <w:color w:val="auto"/>
          <w:sz w:val="24"/>
          <w:szCs w:val="24"/>
          <w:lang w:eastAsia="pt-PT"/>
        </w:rPr>
      </w:pPr>
      <w:bookmarkStart w:id="41" w:name="_Toc467077742"/>
      <w:r>
        <w:rPr>
          <w:rFonts w:ascii="Times New Roman" w:eastAsia="Times New Roman" w:hAnsi="Times New Roman" w:cs="Times New Roman"/>
          <w:color w:val="auto"/>
          <w:sz w:val="24"/>
          <w:szCs w:val="24"/>
          <w:lang w:eastAsia="pt-PT"/>
        </w:rPr>
        <w:t xml:space="preserve">1.4.1. </w:t>
      </w:r>
      <w:r w:rsidR="00343578">
        <w:rPr>
          <w:rFonts w:ascii="Times New Roman" w:eastAsia="Times New Roman" w:hAnsi="Times New Roman" w:cs="Times New Roman"/>
          <w:color w:val="auto"/>
          <w:sz w:val="24"/>
          <w:szCs w:val="24"/>
          <w:lang w:eastAsia="pt-PT"/>
        </w:rPr>
        <w:t>Teoria dos traços de personalidade</w:t>
      </w:r>
      <w:bookmarkEnd w:id="41"/>
    </w:p>
    <w:p w:rsidR="00343578" w:rsidRPr="00343578" w:rsidRDefault="00BC3347" w:rsidP="00343578">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Sobre traço de personalidade existem muitas </w:t>
      </w:r>
      <w:r w:rsidRPr="00343578">
        <w:rPr>
          <w:rFonts w:ascii="Times New Roman" w:hAnsi="Times New Roman" w:cs="Times New Roman"/>
          <w:sz w:val="24"/>
          <w:szCs w:val="24"/>
          <w:lang w:val="pt-PT"/>
        </w:rPr>
        <w:t>investigações</w:t>
      </w:r>
      <w:r w:rsidR="00343578" w:rsidRPr="00343578">
        <w:rPr>
          <w:rFonts w:ascii="Times New Roman" w:hAnsi="Times New Roman" w:cs="Times New Roman"/>
          <w:sz w:val="24"/>
          <w:szCs w:val="24"/>
          <w:lang w:val="pt-PT"/>
        </w:rPr>
        <w:t xml:space="preserve"> desenvol</w:t>
      </w:r>
      <w:r>
        <w:rPr>
          <w:rFonts w:ascii="Times New Roman" w:hAnsi="Times New Roman" w:cs="Times New Roman"/>
          <w:sz w:val="24"/>
          <w:szCs w:val="24"/>
          <w:lang w:val="pt-PT"/>
        </w:rPr>
        <w:t>vidas. A grande questão centra</w:t>
      </w:r>
      <w:r w:rsidR="00343578" w:rsidRPr="00343578">
        <w:rPr>
          <w:rFonts w:ascii="Times New Roman" w:hAnsi="Times New Roman" w:cs="Times New Roman"/>
          <w:sz w:val="24"/>
          <w:szCs w:val="24"/>
          <w:lang w:val="pt-PT"/>
        </w:rPr>
        <w:t>-se em encontrar um referencial universal que defina e que cara</w:t>
      </w:r>
      <w:r w:rsidR="00B17A9D">
        <w:rPr>
          <w:rFonts w:ascii="Times New Roman" w:hAnsi="Times New Roman" w:cs="Times New Roman"/>
          <w:sz w:val="24"/>
          <w:szCs w:val="24"/>
          <w:lang w:val="pt-PT"/>
        </w:rPr>
        <w:t>c</w:t>
      </w:r>
      <w:r w:rsidR="00343578" w:rsidRPr="00343578">
        <w:rPr>
          <w:rFonts w:ascii="Times New Roman" w:hAnsi="Times New Roman" w:cs="Times New Roman"/>
          <w:sz w:val="24"/>
          <w:szCs w:val="24"/>
          <w:lang w:val="pt-PT"/>
        </w:rPr>
        <w:t>terize um líder.</w:t>
      </w:r>
      <w:r>
        <w:rPr>
          <w:rFonts w:ascii="Times New Roman" w:hAnsi="Times New Roman" w:cs="Times New Roman"/>
          <w:sz w:val="24"/>
          <w:szCs w:val="24"/>
          <w:lang w:val="pt-PT"/>
        </w:rPr>
        <w:t xml:space="preserve">alguns </w:t>
      </w:r>
      <w:r w:rsidR="00376BF0">
        <w:rPr>
          <w:rFonts w:ascii="Times New Roman" w:hAnsi="Times New Roman" w:cs="Times New Roman"/>
          <w:sz w:val="24"/>
          <w:szCs w:val="24"/>
          <w:lang w:val="pt-PT"/>
        </w:rPr>
        <w:t>teóricos como</w:t>
      </w:r>
      <w:r>
        <w:rPr>
          <w:rFonts w:ascii="Times New Roman" w:hAnsi="Times New Roman" w:cs="Times New Roman"/>
          <w:sz w:val="24"/>
          <w:szCs w:val="24"/>
          <w:lang w:val="pt-PT"/>
        </w:rPr>
        <w:t xml:space="preserve"> </w:t>
      </w:r>
      <w:r w:rsidR="00376BF0">
        <w:rPr>
          <w:rFonts w:ascii="Times New Roman" w:hAnsi="Times New Roman" w:cs="Times New Roman"/>
          <w:sz w:val="24"/>
          <w:szCs w:val="24"/>
          <w:lang w:val="pt-PT"/>
        </w:rPr>
        <w:t>Barracho” (</w:t>
      </w:r>
      <w:r w:rsidR="00376BF0" w:rsidRPr="00343578">
        <w:rPr>
          <w:rFonts w:ascii="Times New Roman" w:hAnsi="Times New Roman" w:cs="Times New Roman"/>
          <w:sz w:val="24"/>
          <w:szCs w:val="24"/>
          <w:lang w:val="pt-PT"/>
        </w:rPr>
        <w:t>2012,</w:t>
      </w:r>
      <w:r w:rsidR="00376BF0" w:rsidRPr="00376BF0">
        <w:rPr>
          <w:rFonts w:ascii="Times New Roman" w:hAnsi="Times New Roman" w:cs="Times New Roman"/>
          <w:sz w:val="24"/>
          <w:szCs w:val="24"/>
          <w:lang w:val="pt-PT"/>
        </w:rPr>
        <w:t xml:space="preserve"> </w:t>
      </w:r>
      <w:r w:rsidR="00376BF0" w:rsidRPr="00343578">
        <w:rPr>
          <w:rFonts w:ascii="Times New Roman" w:hAnsi="Times New Roman" w:cs="Times New Roman"/>
          <w:sz w:val="24"/>
          <w:szCs w:val="24"/>
          <w:lang w:val="pt-PT"/>
        </w:rPr>
        <w:t>70). A</w:t>
      </w:r>
      <w:r w:rsidR="00343578" w:rsidRPr="00343578">
        <w:rPr>
          <w:rFonts w:ascii="Times New Roman" w:hAnsi="Times New Roman" w:cs="Times New Roman"/>
          <w:sz w:val="24"/>
          <w:szCs w:val="24"/>
          <w:lang w:val="pt-PT"/>
        </w:rPr>
        <w:t xml:space="preserve"> considerar que</w:t>
      </w:r>
      <w:r w:rsidR="00376BF0">
        <w:rPr>
          <w:rFonts w:ascii="Times New Roman" w:hAnsi="Times New Roman" w:cs="Times New Roman"/>
          <w:sz w:val="24"/>
          <w:szCs w:val="24"/>
          <w:lang w:val="pt-PT"/>
        </w:rPr>
        <w:t xml:space="preserve"> se “nasce líder, não se faz</w:t>
      </w:r>
      <w:r w:rsidR="00343578" w:rsidRPr="00343578">
        <w:rPr>
          <w:rFonts w:ascii="Times New Roman" w:hAnsi="Times New Roman" w:cs="Times New Roman"/>
          <w:sz w:val="24"/>
          <w:szCs w:val="24"/>
          <w:lang w:val="pt-PT"/>
        </w:rPr>
        <w:t xml:space="preserve"> </w:t>
      </w:r>
      <w:r w:rsidR="00376BF0">
        <w:rPr>
          <w:rFonts w:ascii="Times New Roman" w:hAnsi="Times New Roman" w:cs="Times New Roman"/>
          <w:sz w:val="24"/>
          <w:szCs w:val="24"/>
          <w:lang w:val="pt-PT"/>
        </w:rPr>
        <w:t xml:space="preserve">líder. </w:t>
      </w:r>
      <w:r w:rsidR="00343578" w:rsidRPr="00343578">
        <w:rPr>
          <w:rFonts w:ascii="Times New Roman" w:hAnsi="Times New Roman" w:cs="Times New Roman"/>
          <w:sz w:val="24"/>
          <w:szCs w:val="24"/>
          <w:lang w:val="pt-PT"/>
        </w:rPr>
        <w:t xml:space="preserve"> </w:t>
      </w:r>
      <w:r w:rsidR="00376BF0">
        <w:rPr>
          <w:rFonts w:ascii="Times New Roman" w:hAnsi="Times New Roman" w:cs="Times New Roman"/>
          <w:sz w:val="24"/>
          <w:szCs w:val="24"/>
          <w:lang w:val="pt-PT"/>
        </w:rPr>
        <w:t>Trata</w:t>
      </w:r>
      <w:r w:rsidR="00343578" w:rsidRPr="00343578">
        <w:rPr>
          <w:rFonts w:ascii="Times New Roman" w:hAnsi="Times New Roman" w:cs="Times New Roman"/>
          <w:sz w:val="24"/>
          <w:szCs w:val="24"/>
          <w:lang w:val="pt-PT"/>
        </w:rPr>
        <w:t xml:space="preserve">-se de teoria do </w:t>
      </w:r>
      <w:r w:rsidR="00343578" w:rsidRPr="00343578">
        <w:rPr>
          <w:rFonts w:ascii="Times New Roman" w:hAnsi="Times New Roman" w:cs="Times New Roman"/>
          <w:i/>
          <w:sz w:val="24"/>
          <w:szCs w:val="24"/>
          <w:lang w:val="pt-PT"/>
        </w:rPr>
        <w:t xml:space="preserve">Grande Homem </w:t>
      </w:r>
      <w:r w:rsidR="00343578" w:rsidRPr="00343578">
        <w:rPr>
          <w:rFonts w:ascii="Times New Roman" w:hAnsi="Times New Roman" w:cs="Times New Roman"/>
          <w:sz w:val="24"/>
          <w:szCs w:val="24"/>
          <w:lang w:val="pt-PT"/>
        </w:rPr>
        <w:t>sustentada desde o princípio do século XX até os anos 40 (Afonso, 2009 &amp; 2010). Mas mais estudos realizados indicaram resultados não satisfatórios muito embora as t</w:t>
      </w:r>
      <w:r w:rsidR="00343578" w:rsidRPr="00343578">
        <w:rPr>
          <w:rFonts w:ascii="Times New Roman" w:hAnsi="Times New Roman" w:cs="Times New Roman"/>
          <w:bCs/>
          <w:sz w:val="24"/>
          <w:szCs w:val="24"/>
          <w:lang w:val="pt-PT"/>
        </w:rPr>
        <w:t>eorias de traços de personalidade continuaram a ser “cara</w:t>
      </w:r>
      <w:r w:rsidR="00E60F36">
        <w:rPr>
          <w:rFonts w:ascii="Times New Roman" w:hAnsi="Times New Roman" w:cs="Times New Roman"/>
          <w:bCs/>
          <w:sz w:val="24"/>
          <w:szCs w:val="24"/>
          <w:lang w:val="pt-PT"/>
        </w:rPr>
        <w:t>c</w:t>
      </w:r>
      <w:r w:rsidR="00343578" w:rsidRPr="00343578">
        <w:rPr>
          <w:rFonts w:ascii="Times New Roman" w:hAnsi="Times New Roman" w:cs="Times New Roman"/>
          <w:bCs/>
          <w:sz w:val="24"/>
          <w:szCs w:val="24"/>
          <w:lang w:val="pt-PT"/>
        </w:rPr>
        <w:t xml:space="preserve">terizadas essencialmente pelas qualidades/personalidade dos líderes” (Rosado, 2010, p. </w:t>
      </w:r>
      <w:r w:rsidR="00BB21D4" w:rsidRPr="00343578">
        <w:rPr>
          <w:rFonts w:ascii="Times New Roman" w:hAnsi="Times New Roman" w:cs="Times New Roman"/>
          <w:bCs/>
          <w:sz w:val="24"/>
          <w:szCs w:val="24"/>
          <w:lang w:val="pt-PT"/>
        </w:rPr>
        <w:t>30). E</w:t>
      </w:r>
      <w:r w:rsidR="00343578" w:rsidRPr="00343578">
        <w:rPr>
          <w:rFonts w:ascii="Times New Roman" w:hAnsi="Times New Roman" w:cs="Times New Roman"/>
          <w:bCs/>
          <w:sz w:val="24"/>
          <w:szCs w:val="24"/>
          <w:lang w:val="pt-PT"/>
        </w:rPr>
        <w:t xml:space="preserve">ste tipo de posicionamento vem conhecer um rumo contrário porque </w:t>
      </w:r>
      <w:r w:rsidR="00343578" w:rsidRPr="00343578">
        <w:rPr>
          <w:rFonts w:ascii="Times New Roman" w:hAnsi="Times New Roman" w:cs="Times New Roman"/>
          <w:sz w:val="24"/>
          <w:szCs w:val="24"/>
          <w:lang w:val="pt-PT"/>
        </w:rPr>
        <w:t>“a conclusão principal que parece emergir dos estudos aponta sobretudo para a influência da situação e muito menos para os traços de personalidade estáveis cara</w:t>
      </w:r>
      <w:r w:rsidR="00E60F36">
        <w:rPr>
          <w:rFonts w:ascii="Times New Roman" w:hAnsi="Times New Roman" w:cs="Times New Roman"/>
          <w:sz w:val="24"/>
          <w:szCs w:val="24"/>
          <w:lang w:val="pt-PT"/>
        </w:rPr>
        <w:t>c</w:t>
      </w:r>
      <w:r w:rsidR="00343578" w:rsidRPr="00343578">
        <w:rPr>
          <w:rFonts w:ascii="Times New Roman" w:hAnsi="Times New Roman" w:cs="Times New Roman"/>
          <w:sz w:val="24"/>
          <w:szCs w:val="24"/>
          <w:lang w:val="pt-PT"/>
        </w:rPr>
        <w:t xml:space="preserve">terísticos da função de liderança” (Jesuíno, 2005, p. 32). Igualmente Barracho </w:t>
      </w:r>
      <w:r w:rsidR="00343578" w:rsidRPr="00343578">
        <w:rPr>
          <w:rFonts w:ascii="Times New Roman" w:hAnsi="Times New Roman" w:cs="Times New Roman"/>
          <w:sz w:val="24"/>
          <w:szCs w:val="24"/>
          <w:lang w:val="pt-PT"/>
        </w:rPr>
        <w:lastRenderedPageBreak/>
        <w:t>apresenta “o argumento de que as características pessoais dos líderes não podem ser dissociadas do contexto onde eles a</w:t>
      </w:r>
      <w:r w:rsidR="00E60F36">
        <w:rPr>
          <w:rFonts w:ascii="Times New Roman" w:hAnsi="Times New Roman" w:cs="Times New Roman"/>
          <w:sz w:val="24"/>
          <w:szCs w:val="24"/>
          <w:lang w:val="pt-PT"/>
        </w:rPr>
        <w:t xml:space="preserve">ctuam” (2012, p. 73). Falha </w:t>
      </w:r>
      <w:r w:rsidR="00343578" w:rsidRPr="00343578">
        <w:rPr>
          <w:rFonts w:ascii="Times New Roman" w:hAnsi="Times New Roman" w:cs="Times New Roman"/>
          <w:sz w:val="24"/>
          <w:szCs w:val="24"/>
          <w:lang w:val="pt-PT"/>
        </w:rPr>
        <w:t>assim a ideia de “tantos grandes homens como se julgava existirem” (Barracho, p. 72) como líderes natos. Nessa ó</w:t>
      </w:r>
      <w:r w:rsidR="00E60F36">
        <w:rPr>
          <w:rFonts w:ascii="Times New Roman" w:hAnsi="Times New Roman" w:cs="Times New Roman"/>
          <w:sz w:val="24"/>
          <w:szCs w:val="24"/>
          <w:lang w:val="pt-PT"/>
        </w:rPr>
        <w:t>p</w:t>
      </w:r>
      <w:r w:rsidR="00343578" w:rsidRPr="00343578">
        <w:rPr>
          <w:rFonts w:ascii="Times New Roman" w:hAnsi="Times New Roman" w:cs="Times New Roman"/>
          <w:sz w:val="24"/>
          <w:szCs w:val="24"/>
          <w:lang w:val="pt-PT"/>
        </w:rPr>
        <w:t>tica o autor acrescenta que</w:t>
      </w:r>
    </w:p>
    <w:p w:rsidR="00343578" w:rsidRPr="00EF30D8" w:rsidRDefault="00900B96" w:rsidP="00900B96">
      <w:pPr>
        <w:spacing w:after="240" w:line="240" w:lineRule="auto"/>
        <w:ind w:left="1134" w:right="567"/>
        <w:jc w:val="both"/>
        <w:rPr>
          <w:rFonts w:ascii="Times New Roman" w:hAnsi="Times New Roman" w:cs="Times New Roman"/>
          <w:lang w:val="pt-PT"/>
        </w:rPr>
      </w:pPr>
      <w:r w:rsidRPr="00EF30D8">
        <w:rPr>
          <w:rFonts w:ascii="Times New Roman" w:hAnsi="Times New Roman" w:cs="Times New Roman"/>
          <w:lang w:val="pt-PT"/>
        </w:rPr>
        <w:t>A</w:t>
      </w:r>
      <w:r w:rsidR="00343578" w:rsidRPr="00EF30D8">
        <w:rPr>
          <w:rFonts w:ascii="Times New Roman" w:hAnsi="Times New Roman" w:cs="Times New Roman"/>
          <w:lang w:val="pt-PT"/>
        </w:rPr>
        <w:t xml:space="preserve"> liderança não é uma qualidade do </w:t>
      </w:r>
      <w:r w:rsidRPr="00EF30D8">
        <w:rPr>
          <w:rFonts w:ascii="Times New Roman" w:hAnsi="Times New Roman" w:cs="Times New Roman"/>
          <w:lang w:val="pt-PT"/>
        </w:rPr>
        <w:t>indivíduo</w:t>
      </w:r>
      <w:r w:rsidR="00343578" w:rsidRPr="00EF30D8">
        <w:rPr>
          <w:rFonts w:ascii="Times New Roman" w:hAnsi="Times New Roman" w:cs="Times New Roman"/>
          <w:lang w:val="pt-PT"/>
        </w:rPr>
        <w:t xml:space="preserve">, mas sim uma relação complexa entre algumas variáveis: as </w:t>
      </w:r>
      <w:r w:rsidR="00BB21D4" w:rsidRPr="00EF30D8">
        <w:rPr>
          <w:rFonts w:ascii="Times New Roman" w:hAnsi="Times New Roman" w:cs="Times New Roman"/>
          <w:lang w:val="pt-PT"/>
        </w:rPr>
        <w:t>características</w:t>
      </w:r>
      <w:r w:rsidR="00343578" w:rsidRPr="00EF30D8">
        <w:rPr>
          <w:rFonts w:ascii="Times New Roman" w:hAnsi="Times New Roman" w:cs="Times New Roman"/>
          <w:lang w:val="pt-PT"/>
        </w:rPr>
        <w:t xml:space="preserve"> do líder, as suas atitudes, as suas necessidades e as </w:t>
      </w:r>
      <w:r w:rsidR="00BB21D4" w:rsidRPr="00EF30D8">
        <w:rPr>
          <w:rFonts w:ascii="Times New Roman" w:hAnsi="Times New Roman" w:cs="Times New Roman"/>
          <w:lang w:val="pt-PT"/>
        </w:rPr>
        <w:t>características</w:t>
      </w:r>
      <w:r w:rsidR="00343578" w:rsidRPr="00EF30D8">
        <w:rPr>
          <w:rFonts w:ascii="Times New Roman" w:hAnsi="Times New Roman" w:cs="Times New Roman"/>
          <w:lang w:val="pt-PT"/>
        </w:rPr>
        <w:t xml:space="preserve"> pessoais dos elementos do grupo, </w:t>
      </w:r>
      <w:r w:rsidR="00BB21D4" w:rsidRPr="00EF30D8">
        <w:rPr>
          <w:rFonts w:ascii="Times New Roman" w:hAnsi="Times New Roman" w:cs="Times New Roman"/>
          <w:lang w:val="pt-PT"/>
        </w:rPr>
        <w:t>características</w:t>
      </w:r>
      <w:r w:rsidR="00343578" w:rsidRPr="00EF30D8">
        <w:rPr>
          <w:rFonts w:ascii="Times New Roman" w:hAnsi="Times New Roman" w:cs="Times New Roman"/>
          <w:lang w:val="pt-PT"/>
        </w:rPr>
        <w:t xml:space="preserve"> da organização e, por último, o ambiente económico, sócio e político, comummente denominado hoje em dia por </w:t>
      </w:r>
      <w:r w:rsidR="00343578" w:rsidRPr="00EF30D8">
        <w:rPr>
          <w:rFonts w:ascii="Times New Roman" w:hAnsi="Times New Roman" w:cs="Times New Roman"/>
          <w:i/>
          <w:lang w:val="pt-PT"/>
        </w:rPr>
        <w:t>stakeholders</w:t>
      </w:r>
      <w:r w:rsidR="00343578" w:rsidRPr="00EF30D8">
        <w:rPr>
          <w:rFonts w:ascii="Times New Roman" w:hAnsi="Times New Roman" w:cs="Times New Roman"/>
          <w:lang w:val="pt-PT"/>
        </w:rPr>
        <w:t xml:space="preserve"> (2012, p. 55). </w:t>
      </w:r>
    </w:p>
    <w:p w:rsidR="00343578" w:rsidRPr="00343578" w:rsidRDefault="00343578" w:rsidP="00343578">
      <w:pPr>
        <w:spacing w:line="360" w:lineRule="auto"/>
        <w:jc w:val="both"/>
        <w:rPr>
          <w:rFonts w:ascii="Times New Roman" w:hAnsi="Times New Roman" w:cs="Times New Roman"/>
          <w:sz w:val="24"/>
          <w:szCs w:val="24"/>
          <w:lang w:val="pt-PT"/>
        </w:rPr>
      </w:pPr>
      <w:r w:rsidRPr="00343578">
        <w:rPr>
          <w:rFonts w:ascii="Times New Roman" w:hAnsi="Times New Roman" w:cs="Times New Roman"/>
          <w:sz w:val="24"/>
          <w:szCs w:val="24"/>
          <w:lang w:val="pt-PT"/>
        </w:rPr>
        <w:t xml:space="preserve">Tudo isto nos indica que qualquer líder se faz dentro da organização e depende fundamentalmente de um conjunto de variáveis. Perante esta abordagem somos levados a corroborar </w:t>
      </w:r>
      <w:r w:rsidR="00376BF0">
        <w:rPr>
          <w:rFonts w:ascii="Times New Roman" w:hAnsi="Times New Roman" w:cs="Times New Roman"/>
          <w:sz w:val="24"/>
          <w:szCs w:val="24"/>
          <w:lang w:val="pt-PT"/>
        </w:rPr>
        <w:t xml:space="preserve">com </w:t>
      </w:r>
      <w:r w:rsidRPr="00343578">
        <w:rPr>
          <w:rFonts w:ascii="Times New Roman" w:hAnsi="Times New Roman" w:cs="Times New Roman"/>
          <w:sz w:val="24"/>
          <w:szCs w:val="24"/>
          <w:lang w:val="pt-PT"/>
        </w:rPr>
        <w:t xml:space="preserve">o autor sobretudo quando vinca que “com as teorias da contingência o homem passa a ser visto como um ser complexo” (Barracho, 2012, p. 58). Isto explica-se porque “no presente contexto interessa considerar particularmente as </w:t>
      </w:r>
      <w:r w:rsidR="00A33A41" w:rsidRPr="00BB21D4">
        <w:rPr>
          <w:rFonts w:ascii="Times New Roman" w:hAnsi="Times New Roman" w:cs="Times New Roman"/>
          <w:sz w:val="24"/>
          <w:szCs w:val="24"/>
          <w:lang w:val="pt-PT"/>
        </w:rPr>
        <w:t>pessoas,</w:t>
      </w:r>
      <w:r w:rsidR="00A33A41" w:rsidRPr="00343578">
        <w:rPr>
          <w:rFonts w:ascii="Times New Roman" w:hAnsi="Times New Roman" w:cs="Times New Roman"/>
          <w:sz w:val="24"/>
          <w:szCs w:val="24"/>
          <w:lang w:val="pt-PT"/>
        </w:rPr>
        <w:t xml:space="preserve"> pois</w:t>
      </w:r>
      <w:r w:rsidRPr="00343578">
        <w:rPr>
          <w:rFonts w:ascii="Times New Roman" w:hAnsi="Times New Roman" w:cs="Times New Roman"/>
          <w:sz w:val="24"/>
          <w:szCs w:val="24"/>
          <w:lang w:val="pt-PT"/>
        </w:rPr>
        <w:t xml:space="preserve"> constituem o elemento fundamental das organizações” (Machado </w:t>
      </w:r>
      <w:r w:rsidRPr="00343578">
        <w:rPr>
          <w:rFonts w:ascii="Times New Roman" w:hAnsi="Times New Roman" w:cs="Times New Roman"/>
          <w:i/>
          <w:sz w:val="24"/>
          <w:szCs w:val="24"/>
          <w:lang w:val="pt-PT"/>
        </w:rPr>
        <w:t>et. al</w:t>
      </w:r>
      <w:r w:rsidRPr="00343578">
        <w:rPr>
          <w:rFonts w:ascii="Times New Roman" w:hAnsi="Times New Roman" w:cs="Times New Roman"/>
          <w:sz w:val="24"/>
          <w:szCs w:val="24"/>
          <w:lang w:val="pt-PT"/>
        </w:rPr>
        <w:t xml:space="preserve">., p. 23), se atendermos que “a escola de relações humanas privilegiava exclusivamente as virtualidades do ambiente social do trabalho assente nas relações sociais informais, participação, emoções, sentimentos, motivações e </w:t>
      </w:r>
      <w:r w:rsidR="00BB21D4" w:rsidRPr="00343578">
        <w:rPr>
          <w:rFonts w:ascii="Times New Roman" w:hAnsi="Times New Roman" w:cs="Times New Roman"/>
          <w:sz w:val="24"/>
          <w:szCs w:val="24"/>
          <w:lang w:val="pt-PT"/>
        </w:rPr>
        <w:t>expectativas</w:t>
      </w:r>
      <w:r w:rsidRPr="00343578">
        <w:rPr>
          <w:rFonts w:ascii="Times New Roman" w:hAnsi="Times New Roman" w:cs="Times New Roman"/>
          <w:sz w:val="24"/>
          <w:szCs w:val="24"/>
          <w:lang w:val="pt-PT"/>
        </w:rPr>
        <w:t xml:space="preserve"> dos indivíduos do grupo” (Barracho, 2012, p. 58).</w:t>
      </w:r>
    </w:p>
    <w:p w:rsidR="00343578" w:rsidRPr="00343578" w:rsidRDefault="00343578" w:rsidP="00343578">
      <w:pPr>
        <w:spacing w:line="360" w:lineRule="auto"/>
        <w:jc w:val="both"/>
        <w:rPr>
          <w:rFonts w:ascii="Times New Roman" w:hAnsi="Times New Roman" w:cs="Times New Roman"/>
          <w:sz w:val="24"/>
          <w:szCs w:val="24"/>
          <w:lang w:val="pt-PT"/>
        </w:rPr>
      </w:pPr>
      <w:r w:rsidRPr="00343578">
        <w:rPr>
          <w:rFonts w:ascii="Times New Roman" w:hAnsi="Times New Roman" w:cs="Times New Roman"/>
          <w:sz w:val="24"/>
          <w:szCs w:val="24"/>
          <w:lang w:val="pt-PT"/>
        </w:rPr>
        <w:t>Desta feita</w:t>
      </w:r>
      <w:r w:rsidR="00EF30D8">
        <w:rPr>
          <w:rFonts w:ascii="Times New Roman" w:hAnsi="Times New Roman" w:cs="Times New Roman"/>
          <w:sz w:val="24"/>
          <w:szCs w:val="24"/>
          <w:lang w:val="pt-PT"/>
        </w:rPr>
        <w:t>,</w:t>
      </w:r>
      <w:r w:rsidRPr="00343578">
        <w:rPr>
          <w:rFonts w:ascii="Times New Roman" w:hAnsi="Times New Roman" w:cs="Times New Roman"/>
          <w:sz w:val="24"/>
          <w:szCs w:val="24"/>
          <w:lang w:val="pt-PT"/>
        </w:rPr>
        <w:t xml:space="preserve"> na liderança a relevância dos “atributos pessoais e os traços de personalidade dos líderes” (Barracho, 2012, p. 68) perde o seu lugar de relevo. Em contrapartida, há severa crítica sobre a teoria do modelo tipo I (Jesuíno, 2005 &amp;</w:t>
      </w:r>
      <w:r w:rsidR="00D72F00">
        <w:rPr>
          <w:rFonts w:ascii="Times New Roman" w:hAnsi="Times New Roman" w:cs="Times New Roman"/>
          <w:sz w:val="24"/>
          <w:szCs w:val="24"/>
          <w:lang w:val="pt-PT"/>
        </w:rPr>
        <w:t xml:space="preserve"> </w:t>
      </w:r>
      <w:r w:rsidRPr="00343578">
        <w:rPr>
          <w:rFonts w:ascii="Times New Roman" w:hAnsi="Times New Roman" w:cs="Times New Roman"/>
          <w:sz w:val="24"/>
          <w:szCs w:val="24"/>
          <w:lang w:val="pt-PT"/>
        </w:rPr>
        <w:t xml:space="preserve">Barracho, 2012). Com a </w:t>
      </w:r>
      <w:r w:rsidR="00FD37F2" w:rsidRPr="00343578">
        <w:rPr>
          <w:rFonts w:ascii="Times New Roman" w:hAnsi="Times New Roman" w:cs="Times New Roman"/>
          <w:sz w:val="24"/>
          <w:szCs w:val="24"/>
          <w:lang w:val="pt-PT"/>
        </w:rPr>
        <w:t>ruptura</w:t>
      </w:r>
      <w:r w:rsidRPr="00343578">
        <w:rPr>
          <w:rFonts w:ascii="Times New Roman" w:hAnsi="Times New Roman" w:cs="Times New Roman"/>
          <w:sz w:val="24"/>
          <w:szCs w:val="24"/>
          <w:lang w:val="pt-PT"/>
        </w:rPr>
        <w:t xml:space="preserve"> do modelo do tipo I ou teoria dos traços discutido na década 40, os estudos foram orientados para a teoria do comportamento dos líderes perante a organização. O advento da teoria comportamental deve-se a facto de se concluir que “os traços de personalidade são escassamente preditores da eficácia dos líderes” (Jesuíno, 2005, p. 53). A segunda conclusão é de que</w:t>
      </w:r>
      <w:r w:rsidR="00376BF0">
        <w:rPr>
          <w:rFonts w:ascii="Times New Roman" w:hAnsi="Times New Roman" w:cs="Times New Roman"/>
          <w:sz w:val="24"/>
          <w:szCs w:val="24"/>
          <w:lang w:val="pt-PT"/>
        </w:rPr>
        <w:t>,</w:t>
      </w:r>
      <w:r w:rsidRPr="00343578">
        <w:rPr>
          <w:rFonts w:ascii="Times New Roman" w:hAnsi="Times New Roman" w:cs="Times New Roman"/>
          <w:sz w:val="24"/>
          <w:szCs w:val="24"/>
          <w:lang w:val="pt-PT"/>
        </w:rPr>
        <w:t xml:space="preserve"> </w:t>
      </w:r>
      <w:r w:rsidR="003F3A6C" w:rsidRPr="00343578">
        <w:rPr>
          <w:rFonts w:ascii="Times New Roman" w:hAnsi="Times New Roman" w:cs="Times New Roman"/>
          <w:sz w:val="24"/>
          <w:szCs w:val="24"/>
          <w:lang w:val="pt-PT"/>
        </w:rPr>
        <w:t>efectivamente</w:t>
      </w:r>
      <w:r w:rsidRPr="00343578">
        <w:rPr>
          <w:rFonts w:ascii="Times New Roman" w:hAnsi="Times New Roman" w:cs="Times New Roman"/>
          <w:sz w:val="24"/>
          <w:szCs w:val="24"/>
          <w:lang w:val="pt-PT"/>
        </w:rPr>
        <w:t xml:space="preserve"> “a liderança é aqui encarada como algo que é função do líder, dos seguidores e de outras va</w:t>
      </w:r>
      <w:r w:rsidR="00376BF0">
        <w:rPr>
          <w:rFonts w:ascii="Times New Roman" w:hAnsi="Times New Roman" w:cs="Times New Roman"/>
          <w:sz w:val="24"/>
          <w:szCs w:val="24"/>
          <w:lang w:val="pt-PT"/>
        </w:rPr>
        <w:t>r</w:t>
      </w:r>
      <w:r w:rsidRPr="00343578">
        <w:rPr>
          <w:rFonts w:ascii="Times New Roman" w:hAnsi="Times New Roman" w:cs="Times New Roman"/>
          <w:sz w:val="24"/>
          <w:szCs w:val="24"/>
          <w:lang w:val="pt-PT"/>
        </w:rPr>
        <w:t>iáveis consideradas situacionais” (Barracho, 2012, p. 62).</w:t>
      </w:r>
    </w:p>
    <w:p w:rsidR="00343578" w:rsidRPr="00343578" w:rsidRDefault="00836A0B" w:rsidP="00343578">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Portanto, estava fora de </w:t>
      </w:r>
      <w:r w:rsidR="003F3A6C">
        <w:rPr>
          <w:rFonts w:ascii="Times New Roman" w:hAnsi="Times New Roman" w:cs="Times New Roman"/>
          <w:sz w:val="24"/>
          <w:szCs w:val="24"/>
          <w:lang w:val="pt-PT"/>
        </w:rPr>
        <w:t>acção</w:t>
      </w:r>
      <w:r w:rsidR="00343578" w:rsidRPr="00343578">
        <w:rPr>
          <w:rFonts w:ascii="Times New Roman" w:hAnsi="Times New Roman" w:cs="Times New Roman"/>
          <w:sz w:val="24"/>
          <w:szCs w:val="24"/>
          <w:lang w:val="pt-PT"/>
        </w:rPr>
        <w:t xml:space="preserve"> desta feita a teoria do </w:t>
      </w:r>
      <w:r w:rsidR="00343578" w:rsidRPr="00343578">
        <w:rPr>
          <w:rFonts w:ascii="Times New Roman" w:hAnsi="Times New Roman" w:cs="Times New Roman"/>
          <w:i/>
          <w:sz w:val="24"/>
          <w:szCs w:val="24"/>
          <w:lang w:val="pt-PT"/>
        </w:rPr>
        <w:t>Grande Homem</w:t>
      </w:r>
      <w:r w:rsidR="00343578" w:rsidRPr="00343578">
        <w:rPr>
          <w:rFonts w:ascii="Times New Roman" w:hAnsi="Times New Roman" w:cs="Times New Roman"/>
          <w:sz w:val="24"/>
          <w:szCs w:val="24"/>
          <w:lang w:val="pt-PT"/>
        </w:rPr>
        <w:t>. E em resultado surge o modelo tipo II (Jesuíno 2005) ou seja, a abordagem da teoria comportamental ou teorias sobre estilos de liderança (Chiavenato, 2014). Este modelo</w:t>
      </w:r>
      <w:r w:rsidR="00376BF0">
        <w:rPr>
          <w:rFonts w:ascii="Times New Roman" w:hAnsi="Times New Roman" w:cs="Times New Roman"/>
          <w:sz w:val="24"/>
          <w:szCs w:val="24"/>
          <w:lang w:val="pt-PT"/>
        </w:rPr>
        <w:t>,</w:t>
      </w:r>
      <w:r w:rsidR="00343578" w:rsidRPr="00343578">
        <w:rPr>
          <w:rFonts w:ascii="Times New Roman" w:hAnsi="Times New Roman" w:cs="Times New Roman"/>
          <w:sz w:val="24"/>
          <w:szCs w:val="24"/>
          <w:lang w:val="pt-PT"/>
        </w:rPr>
        <w:t xml:space="preserve"> segundo Jesuíno (2005)</w:t>
      </w:r>
      <w:r w:rsidR="00376BF0">
        <w:rPr>
          <w:rFonts w:ascii="Times New Roman" w:hAnsi="Times New Roman" w:cs="Times New Roman"/>
          <w:sz w:val="24"/>
          <w:szCs w:val="24"/>
          <w:lang w:val="pt-PT"/>
        </w:rPr>
        <w:t>,</w:t>
      </w:r>
      <w:r w:rsidR="00343578" w:rsidRPr="00343578">
        <w:rPr>
          <w:rFonts w:ascii="Times New Roman" w:hAnsi="Times New Roman" w:cs="Times New Roman"/>
          <w:sz w:val="24"/>
          <w:szCs w:val="24"/>
          <w:lang w:val="pt-PT"/>
        </w:rPr>
        <w:t xml:space="preserve"> consiste na “elaboração dum modelo de controlo social que prescinda das variáveis de personalidade” (2005, </w:t>
      </w:r>
      <w:r w:rsidR="00343578" w:rsidRPr="00343578">
        <w:rPr>
          <w:rFonts w:ascii="Times New Roman" w:hAnsi="Times New Roman" w:cs="Times New Roman"/>
          <w:sz w:val="24"/>
          <w:szCs w:val="24"/>
          <w:lang w:val="pt-PT"/>
        </w:rPr>
        <w:lastRenderedPageBreak/>
        <w:t>p. 54). Por outras palavras</w:t>
      </w:r>
      <w:r w:rsidR="00376BF0">
        <w:rPr>
          <w:rFonts w:ascii="Times New Roman" w:hAnsi="Times New Roman" w:cs="Times New Roman"/>
          <w:sz w:val="24"/>
          <w:szCs w:val="24"/>
          <w:lang w:val="pt-PT"/>
        </w:rPr>
        <w:t>,</w:t>
      </w:r>
      <w:r w:rsidR="00343578" w:rsidRPr="00343578">
        <w:rPr>
          <w:rFonts w:ascii="Times New Roman" w:hAnsi="Times New Roman" w:cs="Times New Roman"/>
          <w:sz w:val="24"/>
          <w:szCs w:val="24"/>
          <w:lang w:val="pt-PT"/>
        </w:rPr>
        <w:t xml:space="preserve"> isto equivale dizer de que “os traços pessoais não se revelaram suficientes para discriminar líderes e não líderes, e muito menos eficácia de ineficácia em termos de liderança” (Afonso, 2010, p. 69). Desta feita, estava ficando cada vez mais claro que não eram os atributos físicos, psicológicos e aptidões que cara</w:t>
      </w:r>
      <w:r>
        <w:rPr>
          <w:rFonts w:ascii="Times New Roman" w:hAnsi="Times New Roman" w:cs="Times New Roman"/>
          <w:sz w:val="24"/>
          <w:szCs w:val="24"/>
          <w:lang w:val="pt-PT"/>
        </w:rPr>
        <w:t>c</w:t>
      </w:r>
      <w:r w:rsidR="00343578" w:rsidRPr="00343578">
        <w:rPr>
          <w:rFonts w:ascii="Times New Roman" w:hAnsi="Times New Roman" w:cs="Times New Roman"/>
          <w:sz w:val="24"/>
          <w:szCs w:val="24"/>
          <w:lang w:val="pt-PT"/>
        </w:rPr>
        <w:t>terizavam o líder numa perspe</w:t>
      </w:r>
      <w:r>
        <w:rPr>
          <w:rFonts w:ascii="Times New Roman" w:hAnsi="Times New Roman" w:cs="Times New Roman"/>
          <w:sz w:val="24"/>
          <w:szCs w:val="24"/>
          <w:lang w:val="pt-PT"/>
        </w:rPr>
        <w:t>c</w:t>
      </w:r>
      <w:r w:rsidR="00343578" w:rsidRPr="00343578">
        <w:rPr>
          <w:rFonts w:ascii="Times New Roman" w:hAnsi="Times New Roman" w:cs="Times New Roman"/>
          <w:sz w:val="24"/>
          <w:szCs w:val="24"/>
          <w:lang w:val="pt-PT"/>
        </w:rPr>
        <w:t xml:space="preserve">tiva universalista independentemente do contexto. </w:t>
      </w:r>
    </w:p>
    <w:p w:rsidR="00343578" w:rsidRDefault="00A16922" w:rsidP="00EF30D8">
      <w:pPr>
        <w:pStyle w:val="Ttulo1"/>
        <w:spacing w:before="240" w:line="360" w:lineRule="auto"/>
        <w:jc w:val="both"/>
        <w:rPr>
          <w:rFonts w:ascii="Times New Roman" w:eastAsia="Times New Roman" w:hAnsi="Times New Roman" w:cs="Times New Roman"/>
          <w:color w:val="auto"/>
          <w:sz w:val="24"/>
          <w:szCs w:val="24"/>
          <w:lang w:eastAsia="pt-PT"/>
        </w:rPr>
      </w:pPr>
      <w:bookmarkStart w:id="42" w:name="_Toc467077743"/>
      <w:r>
        <w:rPr>
          <w:rFonts w:ascii="Times New Roman" w:eastAsia="Times New Roman" w:hAnsi="Times New Roman" w:cs="Times New Roman"/>
          <w:color w:val="auto"/>
          <w:sz w:val="24"/>
          <w:szCs w:val="24"/>
          <w:lang w:eastAsia="pt-PT"/>
        </w:rPr>
        <w:t>1.4.2</w:t>
      </w:r>
      <w:r w:rsidR="006C0FE7">
        <w:rPr>
          <w:rFonts w:ascii="Times New Roman" w:eastAsia="Times New Roman" w:hAnsi="Times New Roman" w:cs="Times New Roman"/>
          <w:color w:val="auto"/>
          <w:sz w:val="24"/>
          <w:szCs w:val="24"/>
          <w:lang w:eastAsia="pt-PT"/>
        </w:rPr>
        <w:t>.</w:t>
      </w:r>
      <w:r w:rsidR="00343578">
        <w:rPr>
          <w:rFonts w:ascii="Times New Roman" w:eastAsia="Times New Roman" w:hAnsi="Times New Roman" w:cs="Times New Roman"/>
          <w:color w:val="auto"/>
          <w:sz w:val="24"/>
          <w:szCs w:val="24"/>
          <w:lang w:eastAsia="pt-PT"/>
        </w:rPr>
        <w:t>Teoria dos comportamentos</w:t>
      </w:r>
      <w:bookmarkEnd w:id="42"/>
    </w:p>
    <w:p w:rsidR="00343578" w:rsidRPr="00343578" w:rsidRDefault="00343578" w:rsidP="00343578">
      <w:pPr>
        <w:spacing w:line="360" w:lineRule="auto"/>
        <w:jc w:val="both"/>
        <w:rPr>
          <w:rFonts w:ascii="Times New Roman" w:hAnsi="Times New Roman" w:cs="Times New Roman"/>
          <w:sz w:val="24"/>
          <w:szCs w:val="24"/>
          <w:lang w:val="pt-PT"/>
        </w:rPr>
      </w:pPr>
      <w:r w:rsidRPr="00343578">
        <w:rPr>
          <w:rFonts w:ascii="Times New Roman" w:hAnsi="Times New Roman" w:cs="Times New Roman"/>
          <w:sz w:val="24"/>
          <w:szCs w:val="24"/>
          <w:lang w:val="pt-PT"/>
        </w:rPr>
        <w:t>Na teoria dos comportamentos os investigadores procuraram compreender como os líderes das organizações nelas a</w:t>
      </w:r>
      <w:r w:rsidR="00836A0B">
        <w:rPr>
          <w:rFonts w:ascii="Times New Roman" w:hAnsi="Times New Roman" w:cs="Times New Roman"/>
          <w:sz w:val="24"/>
          <w:szCs w:val="24"/>
          <w:lang w:val="pt-PT"/>
        </w:rPr>
        <w:t>c</w:t>
      </w:r>
      <w:r w:rsidRPr="00343578">
        <w:rPr>
          <w:rFonts w:ascii="Times New Roman" w:hAnsi="Times New Roman" w:cs="Times New Roman"/>
          <w:sz w:val="24"/>
          <w:szCs w:val="24"/>
          <w:lang w:val="pt-PT"/>
        </w:rPr>
        <w:t>tuam. Quer dizer, como os líderes se cara</w:t>
      </w:r>
      <w:r w:rsidR="00836A0B">
        <w:rPr>
          <w:rFonts w:ascii="Times New Roman" w:hAnsi="Times New Roman" w:cs="Times New Roman"/>
          <w:sz w:val="24"/>
          <w:szCs w:val="24"/>
          <w:lang w:val="pt-PT"/>
        </w:rPr>
        <w:t>c</w:t>
      </w:r>
      <w:r w:rsidRPr="00343578">
        <w:rPr>
          <w:rFonts w:ascii="Times New Roman" w:hAnsi="Times New Roman" w:cs="Times New Roman"/>
          <w:sz w:val="24"/>
          <w:szCs w:val="24"/>
          <w:lang w:val="pt-PT"/>
        </w:rPr>
        <w:t>terizam no ambiente de trabalho e não o que os líderes são</w:t>
      </w:r>
      <w:r w:rsidR="00376BF0">
        <w:rPr>
          <w:rFonts w:ascii="Times New Roman" w:hAnsi="Times New Roman" w:cs="Times New Roman"/>
          <w:sz w:val="24"/>
          <w:szCs w:val="24"/>
          <w:lang w:val="pt-PT"/>
        </w:rPr>
        <w:t>,</w:t>
      </w:r>
      <w:r w:rsidRPr="00343578">
        <w:rPr>
          <w:rFonts w:ascii="Times New Roman" w:hAnsi="Times New Roman" w:cs="Times New Roman"/>
          <w:sz w:val="24"/>
          <w:szCs w:val="24"/>
          <w:lang w:val="pt-PT"/>
        </w:rPr>
        <w:t xml:space="preserve"> partindo da visão dos seus traços de personalidade. Nesse sentido Inocêncio (2013) afirma que “esta nova forma de abordar a liderança em oposição às teorias das características pessoais, veio dar relevo ao estilo comportamental do líder, isto é, aquilo que ele é” e acrescenta: “Pretendia-se saber se existia uma única forma de comportamento que caracterizasse os líderes eficazes”</w:t>
      </w:r>
      <w:r w:rsidRPr="00343578">
        <w:rPr>
          <w:rFonts w:ascii="Times New Roman" w:hAnsi="Times New Roman" w:cs="Times New Roman"/>
          <w:lang w:val="pt-PT"/>
        </w:rPr>
        <w:t xml:space="preserve"> (2013, p. 137).</w:t>
      </w:r>
    </w:p>
    <w:p w:rsidR="00343578" w:rsidRPr="00836A0B" w:rsidRDefault="00343578" w:rsidP="00376BF0">
      <w:pPr>
        <w:spacing w:line="360" w:lineRule="auto"/>
        <w:jc w:val="both"/>
        <w:rPr>
          <w:rFonts w:ascii="Times New Roman" w:hAnsi="Times New Roman" w:cs="Times New Roman"/>
          <w:sz w:val="24"/>
          <w:szCs w:val="24"/>
          <w:lang w:val="pt-PT"/>
        </w:rPr>
      </w:pPr>
      <w:r w:rsidRPr="00343578">
        <w:rPr>
          <w:rFonts w:ascii="Times New Roman" w:hAnsi="Times New Roman" w:cs="Times New Roman"/>
          <w:sz w:val="24"/>
          <w:szCs w:val="24"/>
          <w:lang w:val="pt-PT"/>
        </w:rPr>
        <w:t xml:space="preserve">De acordo com Chiavenato (1993 &amp; 2014) e Nené (2015), a teoria do comportamento é designada igualmente como teorias do estilo de liderança. Estas teorias estão </w:t>
      </w:r>
      <w:r w:rsidR="00D75A11" w:rsidRPr="00343578">
        <w:rPr>
          <w:rFonts w:ascii="Times New Roman" w:hAnsi="Times New Roman" w:cs="Times New Roman"/>
          <w:sz w:val="24"/>
          <w:szCs w:val="24"/>
          <w:lang w:val="pt-PT"/>
        </w:rPr>
        <w:t>direccionadas</w:t>
      </w:r>
      <w:r w:rsidRPr="00343578">
        <w:rPr>
          <w:rFonts w:ascii="Times New Roman" w:hAnsi="Times New Roman" w:cs="Times New Roman"/>
          <w:sz w:val="24"/>
          <w:szCs w:val="24"/>
          <w:lang w:val="pt-PT"/>
        </w:rPr>
        <w:t xml:space="preserve"> ao estudo do comportamento do líder em relação às pessoas de um grupo ou de uma organização e a forma como o líder orienta as suas atitudes. Assim, “a </w:t>
      </w:r>
      <w:r w:rsidR="00376BF0">
        <w:rPr>
          <w:rFonts w:ascii="Times New Roman" w:hAnsi="Times New Roman" w:cs="Times New Roman"/>
          <w:sz w:val="24"/>
          <w:szCs w:val="24"/>
          <w:lang w:val="pt-PT"/>
        </w:rPr>
        <w:t>teoria dos estilos de liderança</w:t>
      </w:r>
      <w:r w:rsidRPr="00343578">
        <w:rPr>
          <w:rFonts w:ascii="Times New Roman" w:hAnsi="Times New Roman" w:cs="Times New Roman"/>
          <w:sz w:val="24"/>
          <w:szCs w:val="24"/>
          <w:lang w:val="pt-PT"/>
        </w:rPr>
        <w:t xml:space="preserve"> é oposta à teoria dos traços de personalidade, na medida em que esta teoria aborda o estilo de conduta do líder, enquanto a teoria dos traços de personalidade estuda exclusivamente as características intrínsecas do líder” (Néné, 2015, p.13). E nesse contexto Chiavenato (2014) sublinha que “a ideia predominante nessas teorias era a de que o líder já nasce feito” (2014, p. 436). É dessa perspe</w:t>
      </w:r>
      <w:r w:rsidR="00836A0B">
        <w:rPr>
          <w:rFonts w:ascii="Times New Roman" w:hAnsi="Times New Roman" w:cs="Times New Roman"/>
          <w:sz w:val="24"/>
          <w:szCs w:val="24"/>
          <w:lang w:val="pt-PT"/>
        </w:rPr>
        <w:t>c</w:t>
      </w:r>
      <w:r w:rsidRPr="00343578">
        <w:rPr>
          <w:rFonts w:ascii="Times New Roman" w:hAnsi="Times New Roman" w:cs="Times New Roman"/>
          <w:sz w:val="24"/>
          <w:szCs w:val="24"/>
          <w:lang w:val="pt-PT"/>
        </w:rPr>
        <w:t xml:space="preserve">tiva </w:t>
      </w:r>
      <w:r w:rsidR="00EF30D8">
        <w:rPr>
          <w:rFonts w:ascii="Times New Roman" w:hAnsi="Times New Roman" w:cs="Times New Roman"/>
          <w:sz w:val="24"/>
          <w:szCs w:val="24"/>
          <w:lang w:val="pt-PT"/>
        </w:rPr>
        <w:t xml:space="preserve">que </w:t>
      </w:r>
      <w:r w:rsidRPr="00343578">
        <w:rPr>
          <w:rFonts w:ascii="Times New Roman" w:hAnsi="Times New Roman" w:cs="Times New Roman"/>
          <w:sz w:val="24"/>
          <w:szCs w:val="24"/>
          <w:lang w:val="pt-PT"/>
        </w:rPr>
        <w:t xml:space="preserve">se avança para a teoria de comportamento ou teorias sobre estilos de liderança as quais “procuram definir as condutas do líder que provocam resultados finais como elevada produção e satisfação das pessoas” (Chiavenato, 2014, p. 440). </w:t>
      </w:r>
      <w:r w:rsidRPr="00836A0B">
        <w:rPr>
          <w:rFonts w:ascii="Times New Roman" w:hAnsi="Times New Roman" w:cs="Times New Roman"/>
          <w:sz w:val="24"/>
          <w:szCs w:val="24"/>
          <w:lang w:val="pt-PT"/>
        </w:rPr>
        <w:t xml:space="preserve">Os estilos mais divulgados são os de: </w:t>
      </w:r>
    </w:p>
    <w:p w:rsidR="00343578" w:rsidRPr="00EF30D8" w:rsidRDefault="00343578" w:rsidP="00EF30D8">
      <w:pPr>
        <w:pStyle w:val="PargrafodaLista"/>
        <w:numPr>
          <w:ilvl w:val="0"/>
          <w:numId w:val="41"/>
        </w:numPr>
        <w:spacing w:line="360" w:lineRule="auto"/>
        <w:rPr>
          <w:rFonts w:ascii="Times New Roman" w:hAnsi="Times New Roman" w:cs="Times New Roman"/>
          <w:sz w:val="24"/>
          <w:szCs w:val="24"/>
          <w:lang w:val="pt-PT"/>
        </w:rPr>
      </w:pPr>
      <w:r w:rsidRPr="00EF30D8">
        <w:rPr>
          <w:rFonts w:ascii="Times New Roman" w:hAnsi="Times New Roman" w:cs="Times New Roman"/>
          <w:sz w:val="24"/>
          <w:szCs w:val="24"/>
          <w:lang w:val="pt-PT"/>
        </w:rPr>
        <w:t>L</w:t>
      </w:r>
      <w:r w:rsidR="00EF30D8">
        <w:rPr>
          <w:rFonts w:ascii="Times New Roman" w:hAnsi="Times New Roman" w:cs="Times New Roman"/>
          <w:sz w:val="24"/>
          <w:szCs w:val="24"/>
          <w:lang w:val="pt-PT"/>
        </w:rPr>
        <w:t>íder orientado para as tarefas;</w:t>
      </w:r>
    </w:p>
    <w:p w:rsidR="00343578" w:rsidRPr="00EF30D8" w:rsidRDefault="00343578" w:rsidP="00EF30D8">
      <w:pPr>
        <w:pStyle w:val="PargrafodaLista"/>
        <w:numPr>
          <w:ilvl w:val="0"/>
          <w:numId w:val="41"/>
        </w:numPr>
        <w:spacing w:line="360" w:lineRule="auto"/>
        <w:rPr>
          <w:rFonts w:ascii="Times New Roman" w:hAnsi="Times New Roman" w:cs="Times New Roman"/>
          <w:sz w:val="24"/>
          <w:szCs w:val="24"/>
          <w:lang w:val="pt-PT"/>
        </w:rPr>
      </w:pPr>
      <w:r w:rsidRPr="00EF30D8">
        <w:rPr>
          <w:rFonts w:ascii="Times New Roman" w:hAnsi="Times New Roman" w:cs="Times New Roman"/>
          <w:sz w:val="24"/>
          <w:szCs w:val="24"/>
          <w:lang w:val="pt-PT"/>
        </w:rPr>
        <w:t>Líder orientado para as pessoas.</w:t>
      </w:r>
    </w:p>
    <w:p w:rsidR="00C9375B" w:rsidRDefault="00C9375B" w:rsidP="00343578">
      <w:pPr>
        <w:spacing w:line="360" w:lineRule="auto"/>
        <w:jc w:val="both"/>
        <w:rPr>
          <w:rFonts w:ascii="Times New Roman" w:hAnsi="Times New Roman" w:cs="Times New Roman"/>
          <w:sz w:val="24"/>
          <w:szCs w:val="24"/>
          <w:lang w:val="pt-PT"/>
        </w:rPr>
      </w:pPr>
    </w:p>
    <w:p w:rsidR="00343578" w:rsidRPr="00343578" w:rsidRDefault="00343578" w:rsidP="00343578">
      <w:pPr>
        <w:spacing w:line="360" w:lineRule="auto"/>
        <w:jc w:val="both"/>
        <w:rPr>
          <w:rFonts w:ascii="Times New Roman" w:hAnsi="Times New Roman" w:cs="Times New Roman"/>
          <w:sz w:val="24"/>
          <w:szCs w:val="24"/>
          <w:lang w:val="pt-PT"/>
        </w:rPr>
      </w:pPr>
      <w:r w:rsidRPr="00343578">
        <w:rPr>
          <w:rFonts w:ascii="Times New Roman" w:hAnsi="Times New Roman" w:cs="Times New Roman"/>
          <w:sz w:val="24"/>
          <w:szCs w:val="24"/>
          <w:lang w:val="pt-PT"/>
        </w:rPr>
        <w:lastRenderedPageBreak/>
        <w:t>Estudos desenvolvidos indicam que nos dois subgrupos de líderes existem “duas funções que se diferenciam no decorre</w:t>
      </w:r>
      <w:r w:rsidR="00376BF0">
        <w:rPr>
          <w:rFonts w:ascii="Times New Roman" w:hAnsi="Times New Roman" w:cs="Times New Roman"/>
          <w:sz w:val="24"/>
          <w:szCs w:val="24"/>
          <w:lang w:val="pt-PT"/>
        </w:rPr>
        <w:t xml:space="preserve">r dos processos de grupo: a) </w:t>
      </w:r>
      <w:r w:rsidR="00376BF0" w:rsidRPr="00343578">
        <w:rPr>
          <w:rFonts w:ascii="Times New Roman" w:hAnsi="Times New Roman" w:cs="Times New Roman"/>
          <w:sz w:val="24"/>
          <w:szCs w:val="24"/>
          <w:lang w:val="pt-PT"/>
        </w:rPr>
        <w:t>que</w:t>
      </w:r>
      <w:r w:rsidRPr="00343578">
        <w:rPr>
          <w:rFonts w:ascii="Times New Roman" w:hAnsi="Times New Roman" w:cs="Times New Roman"/>
          <w:sz w:val="24"/>
          <w:szCs w:val="24"/>
          <w:lang w:val="pt-PT"/>
        </w:rPr>
        <w:t xml:space="preserve"> diz respeito à realização da tarefa ou </w:t>
      </w:r>
      <w:r w:rsidR="00FD37F2" w:rsidRPr="00343578">
        <w:rPr>
          <w:rFonts w:ascii="Times New Roman" w:hAnsi="Times New Roman" w:cs="Times New Roman"/>
          <w:sz w:val="24"/>
          <w:szCs w:val="24"/>
          <w:lang w:val="pt-PT"/>
        </w:rPr>
        <w:t>objectivo</w:t>
      </w:r>
      <w:r w:rsidR="00376BF0">
        <w:rPr>
          <w:rFonts w:ascii="Times New Roman" w:hAnsi="Times New Roman" w:cs="Times New Roman"/>
          <w:sz w:val="24"/>
          <w:szCs w:val="24"/>
          <w:lang w:val="pt-PT"/>
        </w:rPr>
        <w:t xml:space="preserve"> específico do grupo e b) </w:t>
      </w:r>
      <w:r w:rsidR="00376BF0" w:rsidRPr="00343578">
        <w:rPr>
          <w:rFonts w:ascii="Times New Roman" w:hAnsi="Times New Roman" w:cs="Times New Roman"/>
          <w:sz w:val="24"/>
          <w:szCs w:val="24"/>
          <w:lang w:val="pt-PT"/>
        </w:rPr>
        <w:t>que</w:t>
      </w:r>
      <w:r w:rsidRPr="00343578">
        <w:rPr>
          <w:rFonts w:ascii="Times New Roman" w:hAnsi="Times New Roman" w:cs="Times New Roman"/>
          <w:sz w:val="24"/>
          <w:szCs w:val="24"/>
          <w:lang w:val="pt-PT"/>
        </w:rPr>
        <w:t xml:space="preserve"> diz respeito à manutenção ou reforço das relações sociais entre os membros do grupo” (Jesuíno, 2005, p. 56). A liderança orientada para as tarefas responde no caso vertente ao</w:t>
      </w:r>
      <w:r w:rsidR="0031089F">
        <w:rPr>
          <w:rFonts w:ascii="Times New Roman" w:hAnsi="Times New Roman" w:cs="Times New Roman"/>
          <w:sz w:val="24"/>
          <w:szCs w:val="24"/>
          <w:lang w:val="pt-PT"/>
        </w:rPr>
        <w:t>:</w:t>
      </w:r>
    </w:p>
    <w:p w:rsidR="00343578" w:rsidRPr="00343578" w:rsidRDefault="0031089F" w:rsidP="0031089F">
      <w:pPr>
        <w:spacing w:after="240" w:line="240" w:lineRule="auto"/>
        <w:ind w:left="1134" w:right="567"/>
        <w:jc w:val="both"/>
        <w:rPr>
          <w:rFonts w:ascii="Times New Roman" w:hAnsi="Times New Roman" w:cs="Times New Roman"/>
          <w:lang w:val="pt-PT"/>
        </w:rPr>
      </w:pPr>
      <w:r>
        <w:rPr>
          <w:rFonts w:ascii="Times New Roman" w:hAnsi="Times New Roman" w:cs="Times New Roman"/>
          <w:lang w:val="pt-PT"/>
        </w:rPr>
        <w:t>“</w:t>
      </w:r>
      <w:r w:rsidRPr="00343578">
        <w:rPr>
          <w:rFonts w:ascii="Times New Roman" w:hAnsi="Times New Roman" w:cs="Times New Roman"/>
          <w:lang w:val="pt-PT"/>
        </w:rPr>
        <w:t>Estilo</w:t>
      </w:r>
      <w:r w:rsidR="00343578" w:rsidRPr="00343578">
        <w:rPr>
          <w:rFonts w:ascii="Times New Roman" w:hAnsi="Times New Roman" w:cs="Times New Roman"/>
          <w:lang w:val="pt-PT"/>
        </w:rPr>
        <w:t xml:space="preserve"> de liderança preocupado estritamente com a execução da tarefa e com seus resultados imediatos. É típica de organizações ou unidades que costumam concentrar as pessoas em cargos isolados e individualizados, </w:t>
      </w:r>
      <w:r w:rsidRPr="00343578">
        <w:rPr>
          <w:rFonts w:ascii="Times New Roman" w:hAnsi="Times New Roman" w:cs="Times New Roman"/>
          <w:lang w:val="pt-PT"/>
        </w:rPr>
        <w:t>super especializados</w:t>
      </w:r>
      <w:r w:rsidR="00343578" w:rsidRPr="00343578">
        <w:rPr>
          <w:rFonts w:ascii="Times New Roman" w:hAnsi="Times New Roman" w:cs="Times New Roman"/>
          <w:lang w:val="pt-PT"/>
        </w:rPr>
        <w:t>, com procedimentos rotineiros e padronizados, seguindo regras e regulamentos. É a liderança preocupada exclusivamente com o trabalho e em conseguir que as coisas sejam feitas de acordo com os métodos preestabelecidos e com os recursos disponíveis</w:t>
      </w:r>
      <w:r>
        <w:rPr>
          <w:rFonts w:ascii="Times New Roman" w:hAnsi="Times New Roman" w:cs="Times New Roman"/>
          <w:lang w:val="pt-PT"/>
        </w:rPr>
        <w:t>”</w:t>
      </w:r>
      <w:r w:rsidR="00343578" w:rsidRPr="00343578">
        <w:rPr>
          <w:rFonts w:ascii="Times New Roman" w:hAnsi="Times New Roman" w:cs="Times New Roman"/>
          <w:lang w:val="pt-PT"/>
        </w:rPr>
        <w:t>. (Chiavenato, 2014, p. 443).</w:t>
      </w:r>
    </w:p>
    <w:p w:rsidR="009409B7" w:rsidRDefault="00343578" w:rsidP="00B763F9">
      <w:pPr>
        <w:spacing w:line="360" w:lineRule="auto"/>
        <w:jc w:val="both"/>
        <w:rPr>
          <w:rFonts w:ascii="Times New Roman" w:hAnsi="Times New Roman" w:cs="Times New Roman"/>
          <w:sz w:val="24"/>
          <w:szCs w:val="24"/>
          <w:lang w:val="pt-PT"/>
        </w:rPr>
      </w:pPr>
      <w:r w:rsidRPr="00343578">
        <w:rPr>
          <w:rFonts w:ascii="Times New Roman" w:hAnsi="Times New Roman" w:cs="Times New Roman"/>
          <w:sz w:val="24"/>
          <w:szCs w:val="24"/>
          <w:lang w:val="pt-PT"/>
        </w:rPr>
        <w:t>Jesuíno (2005) designou a liderança virada para as tarefas como aquela que tem a “função instrumental” e a liderança virada para as pessoas a que desempenh</w:t>
      </w:r>
      <w:r w:rsidR="0031089F">
        <w:rPr>
          <w:rFonts w:ascii="Times New Roman" w:hAnsi="Times New Roman" w:cs="Times New Roman"/>
          <w:sz w:val="24"/>
          <w:szCs w:val="24"/>
          <w:lang w:val="pt-PT"/>
        </w:rPr>
        <w:t>a uma “função expressiva” (p.56)</w:t>
      </w:r>
      <w:r w:rsidRPr="00343578">
        <w:rPr>
          <w:rFonts w:ascii="Times New Roman" w:hAnsi="Times New Roman" w:cs="Times New Roman"/>
          <w:sz w:val="24"/>
          <w:szCs w:val="24"/>
          <w:lang w:val="pt-PT"/>
        </w:rPr>
        <w:t>. Na nossa opinião, a função expressiva tem como eixo a liderança participativa e a grande questão a considerar é que se passa</w:t>
      </w:r>
      <w:r w:rsidRPr="00343578">
        <w:rPr>
          <w:rFonts w:ascii="Times New Roman" w:hAnsi="Times New Roman" w:cs="Times New Roman"/>
          <w:lang w:val="pt-PT"/>
        </w:rPr>
        <w:t xml:space="preserve"> “</w:t>
      </w:r>
      <w:r w:rsidRPr="00343578">
        <w:rPr>
          <w:rFonts w:ascii="Times New Roman" w:hAnsi="Times New Roman" w:cs="Times New Roman"/>
          <w:sz w:val="24"/>
          <w:szCs w:val="24"/>
          <w:lang w:val="pt-PT"/>
        </w:rPr>
        <w:t>de uma abordagem racional e de um sistema fechado para uma abordagem mais social” (Barracho, 2012, p. 74). É a partir daqui que se afirma categoricamente que “essas teorias tornaram-se muito mais estimulantes, uma vez que trouxeram a perspe</w:t>
      </w:r>
      <w:r w:rsidR="00836A0B">
        <w:rPr>
          <w:rFonts w:ascii="Times New Roman" w:hAnsi="Times New Roman" w:cs="Times New Roman"/>
          <w:sz w:val="24"/>
          <w:szCs w:val="24"/>
          <w:lang w:val="pt-PT"/>
        </w:rPr>
        <w:t>c</w:t>
      </w:r>
      <w:r w:rsidRPr="00343578">
        <w:rPr>
          <w:rFonts w:ascii="Times New Roman" w:hAnsi="Times New Roman" w:cs="Times New Roman"/>
          <w:sz w:val="24"/>
          <w:szCs w:val="24"/>
          <w:lang w:val="pt-PT"/>
        </w:rPr>
        <w:t>tiva de desenvolvimento de líderes, já não mais considerados natos ou inatos, conforme preconizava a teoria dos traços” (Benevides, 2010, p. 22). Na verdade, trata-se de “um estilo de liderança preocupado com os aspe</w:t>
      </w:r>
      <w:r w:rsidR="00836A0B">
        <w:rPr>
          <w:rFonts w:ascii="Times New Roman" w:hAnsi="Times New Roman" w:cs="Times New Roman"/>
          <w:sz w:val="24"/>
          <w:szCs w:val="24"/>
          <w:lang w:val="pt-PT"/>
        </w:rPr>
        <w:t>c</w:t>
      </w:r>
      <w:r w:rsidRPr="00343578">
        <w:rPr>
          <w:rFonts w:ascii="Times New Roman" w:hAnsi="Times New Roman" w:cs="Times New Roman"/>
          <w:sz w:val="24"/>
          <w:szCs w:val="24"/>
          <w:lang w:val="pt-PT"/>
        </w:rPr>
        <w:t>tos humanos dos subordinados e que procura manter uma equipe de trabalho a</w:t>
      </w:r>
      <w:r w:rsidR="00836A0B">
        <w:rPr>
          <w:rFonts w:ascii="Times New Roman" w:hAnsi="Times New Roman" w:cs="Times New Roman"/>
          <w:sz w:val="24"/>
          <w:szCs w:val="24"/>
          <w:lang w:val="pt-PT"/>
        </w:rPr>
        <w:t>c</w:t>
      </w:r>
      <w:r w:rsidRPr="00343578">
        <w:rPr>
          <w:rFonts w:ascii="Times New Roman" w:hAnsi="Times New Roman" w:cs="Times New Roman"/>
          <w:sz w:val="24"/>
          <w:szCs w:val="24"/>
          <w:lang w:val="pt-PT"/>
        </w:rPr>
        <w:t xml:space="preserve">tuante, dentro de maior participação nas decisões” (Chiavenato, 2014, </w:t>
      </w:r>
      <w:r w:rsidR="00C44CDF">
        <w:rPr>
          <w:rFonts w:ascii="Times New Roman" w:hAnsi="Times New Roman" w:cs="Times New Roman"/>
          <w:sz w:val="24"/>
          <w:szCs w:val="24"/>
          <w:lang w:val="pt-PT"/>
        </w:rPr>
        <w:t xml:space="preserve">p. 443), como ilustra o </w:t>
      </w:r>
      <w:r w:rsidR="00491036">
        <w:rPr>
          <w:rFonts w:ascii="Times New Roman" w:hAnsi="Times New Roman" w:cs="Times New Roman"/>
          <w:sz w:val="24"/>
          <w:szCs w:val="24"/>
          <w:lang w:val="pt-PT"/>
        </w:rPr>
        <w:t xml:space="preserve">Quadro </w:t>
      </w:r>
      <w:r w:rsidR="00491036" w:rsidRPr="00343578">
        <w:rPr>
          <w:rFonts w:ascii="Times New Roman" w:hAnsi="Times New Roman" w:cs="Times New Roman"/>
          <w:sz w:val="24"/>
          <w:szCs w:val="24"/>
          <w:lang w:val="pt-PT"/>
        </w:rPr>
        <w:t>que</w:t>
      </w:r>
      <w:r w:rsidRPr="00343578">
        <w:rPr>
          <w:rFonts w:ascii="Times New Roman" w:hAnsi="Times New Roman" w:cs="Times New Roman"/>
          <w:sz w:val="24"/>
          <w:szCs w:val="24"/>
          <w:lang w:val="pt-PT"/>
        </w:rPr>
        <w:t xml:space="preserve"> distingue a liderança orientada para as tarefas e a liderança orientada para as pessoas.</w:t>
      </w:r>
    </w:p>
    <w:p w:rsidR="005374E4" w:rsidRDefault="005374E4" w:rsidP="00B763F9">
      <w:pPr>
        <w:spacing w:line="360" w:lineRule="auto"/>
        <w:jc w:val="both"/>
        <w:rPr>
          <w:rFonts w:ascii="Times New Roman" w:hAnsi="Times New Roman" w:cs="Times New Roman"/>
          <w:sz w:val="24"/>
          <w:szCs w:val="24"/>
          <w:lang w:val="pt-PT"/>
        </w:rPr>
      </w:pPr>
    </w:p>
    <w:p w:rsidR="005374E4" w:rsidRDefault="005374E4" w:rsidP="00B763F9">
      <w:pPr>
        <w:spacing w:line="360" w:lineRule="auto"/>
        <w:jc w:val="both"/>
        <w:rPr>
          <w:rFonts w:ascii="Times New Roman" w:hAnsi="Times New Roman" w:cs="Times New Roman"/>
          <w:sz w:val="24"/>
          <w:szCs w:val="24"/>
          <w:lang w:val="pt-PT"/>
        </w:rPr>
      </w:pPr>
    </w:p>
    <w:p w:rsidR="00376BF0" w:rsidRDefault="00376BF0" w:rsidP="005374E4">
      <w:pPr>
        <w:pStyle w:val="Legenda"/>
        <w:rPr>
          <w:rFonts w:ascii="Times New Roman" w:hAnsi="Times New Roman" w:cs="Times New Roman"/>
          <w:color w:val="auto"/>
          <w:sz w:val="24"/>
          <w:szCs w:val="24"/>
          <w:lang w:val="pt-PT"/>
        </w:rPr>
      </w:pPr>
      <w:bookmarkStart w:id="43" w:name="_Toc467079137"/>
    </w:p>
    <w:p w:rsidR="00376BF0" w:rsidRDefault="00376BF0" w:rsidP="005374E4">
      <w:pPr>
        <w:pStyle w:val="Legenda"/>
        <w:rPr>
          <w:rFonts w:ascii="Times New Roman" w:hAnsi="Times New Roman" w:cs="Times New Roman"/>
          <w:color w:val="auto"/>
          <w:sz w:val="24"/>
          <w:szCs w:val="24"/>
          <w:lang w:val="pt-PT"/>
        </w:rPr>
      </w:pPr>
    </w:p>
    <w:p w:rsidR="00376BF0" w:rsidRDefault="00376BF0" w:rsidP="005374E4">
      <w:pPr>
        <w:pStyle w:val="Legenda"/>
        <w:rPr>
          <w:rFonts w:ascii="Times New Roman" w:hAnsi="Times New Roman" w:cs="Times New Roman"/>
          <w:color w:val="auto"/>
          <w:sz w:val="24"/>
          <w:szCs w:val="24"/>
          <w:lang w:val="pt-PT"/>
        </w:rPr>
      </w:pPr>
    </w:p>
    <w:p w:rsidR="00376BF0" w:rsidRDefault="00376BF0" w:rsidP="005374E4">
      <w:pPr>
        <w:pStyle w:val="Legenda"/>
        <w:rPr>
          <w:rFonts w:ascii="Times New Roman" w:hAnsi="Times New Roman" w:cs="Times New Roman"/>
          <w:color w:val="auto"/>
          <w:sz w:val="24"/>
          <w:szCs w:val="24"/>
          <w:lang w:val="pt-PT"/>
        </w:rPr>
      </w:pPr>
    </w:p>
    <w:p w:rsidR="00376BF0" w:rsidRDefault="00376BF0" w:rsidP="005374E4">
      <w:pPr>
        <w:pStyle w:val="Legenda"/>
        <w:rPr>
          <w:rFonts w:ascii="Times New Roman" w:hAnsi="Times New Roman" w:cs="Times New Roman"/>
          <w:color w:val="auto"/>
          <w:sz w:val="24"/>
          <w:szCs w:val="24"/>
          <w:lang w:val="pt-PT"/>
        </w:rPr>
      </w:pPr>
    </w:p>
    <w:p w:rsidR="00343578" w:rsidRPr="001938DA" w:rsidRDefault="009409B7" w:rsidP="005374E4">
      <w:pPr>
        <w:pStyle w:val="Legenda"/>
        <w:rPr>
          <w:rFonts w:ascii="Times New Roman" w:hAnsi="Times New Roman" w:cs="Times New Roman"/>
          <w:b w:val="0"/>
          <w:color w:val="auto"/>
          <w:sz w:val="24"/>
          <w:szCs w:val="24"/>
          <w:lang w:val="pt-PT"/>
        </w:rPr>
      </w:pPr>
      <w:r w:rsidRPr="001938DA">
        <w:rPr>
          <w:rFonts w:ascii="Times New Roman" w:hAnsi="Times New Roman" w:cs="Times New Roman"/>
          <w:color w:val="auto"/>
          <w:sz w:val="24"/>
          <w:szCs w:val="24"/>
          <w:lang w:val="pt-PT"/>
        </w:rPr>
        <w:lastRenderedPageBreak/>
        <w:t>T</w:t>
      </w:r>
      <w:r w:rsidR="004D1AEA" w:rsidRPr="001938DA">
        <w:rPr>
          <w:rFonts w:ascii="Times New Roman" w:hAnsi="Times New Roman" w:cs="Times New Roman"/>
          <w:color w:val="auto"/>
          <w:sz w:val="24"/>
          <w:szCs w:val="24"/>
          <w:lang w:val="pt-PT"/>
        </w:rPr>
        <w:t>abela 2</w:t>
      </w:r>
      <w:r w:rsidR="0031089F" w:rsidRPr="001938DA">
        <w:rPr>
          <w:rFonts w:ascii="Times New Roman" w:hAnsi="Times New Roman" w:cs="Times New Roman"/>
          <w:b w:val="0"/>
          <w:color w:val="auto"/>
          <w:sz w:val="24"/>
          <w:szCs w:val="24"/>
          <w:lang w:val="pt-PT"/>
        </w:rPr>
        <w:t>:</w:t>
      </w:r>
      <w:r w:rsidR="005374E4" w:rsidRPr="001938DA">
        <w:rPr>
          <w:rFonts w:ascii="Times New Roman" w:hAnsi="Times New Roman" w:cs="Times New Roman"/>
          <w:b w:val="0"/>
          <w:color w:val="auto"/>
          <w:sz w:val="24"/>
          <w:szCs w:val="24"/>
          <w:lang w:val="pt-PT"/>
        </w:rPr>
        <w:t>Diferença entre a orientação para as tarefas e a orientação para as pessoas</w:t>
      </w:r>
      <w:bookmarkEnd w:id="43"/>
    </w:p>
    <w:tbl>
      <w:tblPr>
        <w:tblStyle w:val="Tabelacomgrelha"/>
        <w:tblW w:w="0" w:type="auto"/>
        <w:tblLook w:val="04A0"/>
      </w:tblPr>
      <w:tblGrid>
        <w:gridCol w:w="4361"/>
        <w:gridCol w:w="4111"/>
      </w:tblGrid>
      <w:tr w:rsidR="00343578" w:rsidRPr="000950A5" w:rsidTr="00A273AB">
        <w:tc>
          <w:tcPr>
            <w:tcW w:w="4361" w:type="dxa"/>
            <w:tcBorders>
              <w:top w:val="single" w:sz="4" w:space="0" w:color="auto"/>
              <w:left w:val="single" w:sz="4" w:space="0" w:color="auto"/>
              <w:bottom w:val="single" w:sz="4" w:space="0" w:color="auto"/>
              <w:right w:val="single" w:sz="4" w:space="0" w:color="auto"/>
            </w:tcBorders>
            <w:hideMark/>
          </w:tcPr>
          <w:p w:rsidR="00343578" w:rsidRPr="00343578" w:rsidRDefault="00343578" w:rsidP="00A273AB">
            <w:pPr>
              <w:autoSpaceDE w:val="0"/>
              <w:autoSpaceDN w:val="0"/>
              <w:adjustRightInd w:val="0"/>
              <w:spacing w:line="360" w:lineRule="auto"/>
              <w:jc w:val="both"/>
              <w:rPr>
                <w:rFonts w:ascii="Times New Roman" w:hAnsi="Times New Roman" w:cs="Times New Roman"/>
                <w:b/>
                <w:sz w:val="20"/>
                <w:szCs w:val="20"/>
                <w:lang w:val="pt-PT"/>
              </w:rPr>
            </w:pPr>
            <w:r w:rsidRPr="00343578">
              <w:rPr>
                <w:rFonts w:ascii="Times New Roman" w:hAnsi="Times New Roman" w:cs="Times New Roman"/>
                <w:b/>
                <w:sz w:val="20"/>
                <w:szCs w:val="20"/>
                <w:lang w:val="pt-PT"/>
              </w:rPr>
              <w:t>Líder orientado para as tarefas</w:t>
            </w:r>
          </w:p>
        </w:tc>
        <w:tc>
          <w:tcPr>
            <w:tcW w:w="4111" w:type="dxa"/>
            <w:tcBorders>
              <w:top w:val="single" w:sz="4" w:space="0" w:color="auto"/>
              <w:left w:val="single" w:sz="4" w:space="0" w:color="auto"/>
              <w:bottom w:val="single" w:sz="4" w:space="0" w:color="auto"/>
              <w:right w:val="single" w:sz="4" w:space="0" w:color="auto"/>
            </w:tcBorders>
            <w:hideMark/>
          </w:tcPr>
          <w:p w:rsidR="00343578" w:rsidRPr="00343578" w:rsidRDefault="00343578" w:rsidP="00A273AB">
            <w:pPr>
              <w:autoSpaceDE w:val="0"/>
              <w:autoSpaceDN w:val="0"/>
              <w:adjustRightInd w:val="0"/>
              <w:spacing w:line="360" w:lineRule="auto"/>
              <w:jc w:val="both"/>
              <w:rPr>
                <w:rFonts w:ascii="Times New Roman" w:hAnsi="Times New Roman" w:cs="Times New Roman"/>
                <w:b/>
                <w:sz w:val="20"/>
                <w:szCs w:val="20"/>
                <w:lang w:val="pt-PT"/>
              </w:rPr>
            </w:pPr>
            <w:r w:rsidRPr="00343578">
              <w:rPr>
                <w:rFonts w:ascii="Times New Roman" w:hAnsi="Times New Roman" w:cs="Times New Roman"/>
                <w:b/>
                <w:sz w:val="20"/>
                <w:szCs w:val="20"/>
                <w:lang w:val="pt-PT"/>
              </w:rPr>
              <w:t>Líder orientado para as pessoas</w:t>
            </w:r>
          </w:p>
        </w:tc>
      </w:tr>
      <w:tr w:rsidR="00343578" w:rsidRPr="000950A5" w:rsidTr="00A273AB">
        <w:trPr>
          <w:trHeight w:val="1937"/>
        </w:trPr>
        <w:tc>
          <w:tcPr>
            <w:tcW w:w="4361" w:type="dxa"/>
            <w:tcBorders>
              <w:top w:val="single" w:sz="4" w:space="0" w:color="auto"/>
              <w:left w:val="single" w:sz="4" w:space="0" w:color="auto"/>
              <w:bottom w:val="single" w:sz="4" w:space="0" w:color="auto"/>
              <w:right w:val="single" w:sz="4" w:space="0" w:color="auto"/>
            </w:tcBorders>
          </w:tcPr>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Comportamento orientado para a finalização do trabalho;</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Planeia e estabelece como o trabalho será feito;</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Atribui responsabilidade pelas tarefas a cada subordinado;</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Define claramente os padrões de trabalho;</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Procura complementar o trabalho;</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Monitora os resultados do desempenho;</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Preocupa-se com o trabalho, os métodos, os processos, as regras e os regulamentos.</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p>
        </w:tc>
        <w:tc>
          <w:tcPr>
            <w:tcW w:w="4111" w:type="dxa"/>
            <w:tcBorders>
              <w:top w:val="single" w:sz="4" w:space="0" w:color="auto"/>
              <w:left w:val="single" w:sz="4" w:space="0" w:color="auto"/>
              <w:bottom w:val="single" w:sz="4" w:space="0" w:color="auto"/>
              <w:right w:val="single" w:sz="4" w:space="0" w:color="auto"/>
            </w:tcBorders>
            <w:hideMark/>
          </w:tcPr>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Comportamento orientado para apoiar e suportar as pessoas no trabalho;</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xml:space="preserve">- </w:t>
            </w:r>
            <w:r w:rsidR="00765A6A" w:rsidRPr="00343578">
              <w:rPr>
                <w:rFonts w:ascii="Times New Roman" w:hAnsi="Times New Roman" w:cs="Times New Roman"/>
                <w:sz w:val="20"/>
                <w:szCs w:val="20"/>
                <w:lang w:val="pt-PT"/>
              </w:rPr>
              <w:t>Actua</w:t>
            </w:r>
            <w:r w:rsidRPr="00343578">
              <w:rPr>
                <w:rFonts w:ascii="Times New Roman" w:hAnsi="Times New Roman" w:cs="Times New Roman"/>
                <w:sz w:val="20"/>
                <w:szCs w:val="20"/>
                <w:lang w:val="pt-PT"/>
              </w:rPr>
              <w:t xml:space="preserve"> como apoio e retaguarda para os subordinados;</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Desenvolve relações sociais com subordinados;</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Respeita os sentimentos das pessoas;</w:t>
            </w:r>
          </w:p>
          <w:p w:rsidR="00343578" w:rsidRPr="00343578" w:rsidRDefault="00AD3BB1" w:rsidP="00A273AB">
            <w:pPr>
              <w:autoSpaceDE w:val="0"/>
              <w:autoSpaceDN w:val="0"/>
              <w:adjustRightInd w:val="0"/>
              <w:spacing w:line="360" w:lineRule="auto"/>
              <w:jc w:val="both"/>
              <w:rPr>
                <w:rFonts w:ascii="Times New Roman" w:hAnsi="Times New Roman" w:cs="Times New Roman"/>
                <w:sz w:val="20"/>
                <w:szCs w:val="20"/>
                <w:lang w:val="pt-PT"/>
              </w:rPr>
            </w:pPr>
            <w:r>
              <w:rPr>
                <w:rFonts w:ascii="Times New Roman" w:hAnsi="Times New Roman" w:cs="Times New Roman"/>
                <w:sz w:val="20"/>
                <w:szCs w:val="20"/>
                <w:lang w:val="pt-PT"/>
              </w:rPr>
              <w:t>- É sensível quanto à</w:t>
            </w:r>
            <w:r w:rsidR="00343578" w:rsidRPr="00343578">
              <w:rPr>
                <w:rFonts w:ascii="Times New Roman" w:hAnsi="Times New Roman" w:cs="Times New Roman"/>
                <w:sz w:val="20"/>
                <w:szCs w:val="20"/>
                <w:lang w:val="pt-PT"/>
              </w:rPr>
              <w:t>s necessidades das pessoas;</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Mostra confiança nos seguidores;</w:t>
            </w:r>
          </w:p>
          <w:p w:rsidR="00343578" w:rsidRPr="00343578" w:rsidRDefault="00343578" w:rsidP="00A273AB">
            <w:pPr>
              <w:autoSpaceDE w:val="0"/>
              <w:autoSpaceDN w:val="0"/>
              <w:adjustRightInd w:val="0"/>
              <w:spacing w:line="360" w:lineRule="auto"/>
              <w:jc w:val="both"/>
              <w:rPr>
                <w:rFonts w:ascii="Times New Roman" w:hAnsi="Times New Roman" w:cs="Times New Roman"/>
                <w:sz w:val="20"/>
                <w:szCs w:val="20"/>
                <w:lang w:val="pt-PT"/>
              </w:rPr>
            </w:pPr>
            <w:r w:rsidRPr="00343578">
              <w:rPr>
                <w:rFonts w:ascii="Times New Roman" w:hAnsi="Times New Roman" w:cs="Times New Roman"/>
                <w:sz w:val="20"/>
                <w:szCs w:val="20"/>
                <w:lang w:val="pt-PT"/>
              </w:rPr>
              <w:t>- Preocupa-se com as pessoas, os seus sentimentos, as aspirações, as necessidades e as emoções.</w:t>
            </w:r>
          </w:p>
        </w:tc>
      </w:tr>
    </w:tbl>
    <w:p w:rsidR="00343578" w:rsidRPr="00343578" w:rsidRDefault="00343578" w:rsidP="00343578">
      <w:pPr>
        <w:autoSpaceDE w:val="0"/>
        <w:autoSpaceDN w:val="0"/>
        <w:adjustRightInd w:val="0"/>
        <w:spacing w:after="0" w:line="240" w:lineRule="auto"/>
        <w:jc w:val="both"/>
        <w:rPr>
          <w:rFonts w:ascii="Times New Roman" w:hAnsi="Times New Roman" w:cs="Times New Roman"/>
          <w:sz w:val="18"/>
          <w:szCs w:val="18"/>
          <w:lang w:val="pt-PT"/>
        </w:rPr>
      </w:pPr>
    </w:p>
    <w:p w:rsidR="00343578" w:rsidRPr="00615ED9" w:rsidRDefault="00343578" w:rsidP="009409B7">
      <w:pPr>
        <w:autoSpaceDE w:val="0"/>
        <w:autoSpaceDN w:val="0"/>
        <w:adjustRightInd w:val="0"/>
        <w:spacing w:after="0" w:line="240" w:lineRule="auto"/>
        <w:jc w:val="center"/>
        <w:rPr>
          <w:rFonts w:ascii="Times New Roman" w:hAnsi="Times New Roman" w:cs="Times New Roman"/>
          <w:sz w:val="24"/>
          <w:szCs w:val="24"/>
          <w:lang w:val="pt-PT"/>
        </w:rPr>
      </w:pPr>
      <w:r w:rsidRPr="0031089F">
        <w:rPr>
          <w:rFonts w:ascii="Times New Roman" w:hAnsi="Times New Roman" w:cs="Times New Roman"/>
          <w:b/>
          <w:lang w:val="pt-PT"/>
        </w:rPr>
        <w:t>Fonte</w:t>
      </w:r>
      <w:r w:rsidR="008A3686" w:rsidRPr="0031089F">
        <w:rPr>
          <w:rFonts w:ascii="Times New Roman" w:hAnsi="Times New Roman" w:cs="Times New Roman"/>
          <w:b/>
          <w:lang w:val="pt-PT"/>
        </w:rPr>
        <w:t>:</w:t>
      </w:r>
      <w:r w:rsidR="008A3686" w:rsidRPr="00615ED9">
        <w:rPr>
          <w:rFonts w:ascii="Times New Roman" w:hAnsi="Times New Roman" w:cs="Times New Roman"/>
          <w:sz w:val="24"/>
          <w:szCs w:val="24"/>
          <w:lang w:val="pt-PT"/>
        </w:rPr>
        <w:t xml:space="preserve"> Chiavenato</w:t>
      </w:r>
      <w:r w:rsidRPr="00615ED9">
        <w:rPr>
          <w:rFonts w:ascii="Times New Roman" w:hAnsi="Times New Roman" w:cs="Times New Roman"/>
          <w:sz w:val="24"/>
          <w:szCs w:val="24"/>
          <w:lang w:val="pt-PT"/>
        </w:rPr>
        <w:t xml:space="preserve"> (2014)</w:t>
      </w:r>
    </w:p>
    <w:p w:rsidR="00343578" w:rsidRPr="00641840" w:rsidRDefault="00343578" w:rsidP="00343578">
      <w:pPr>
        <w:autoSpaceDE w:val="0"/>
        <w:autoSpaceDN w:val="0"/>
        <w:adjustRightInd w:val="0"/>
        <w:spacing w:after="0" w:line="360" w:lineRule="auto"/>
        <w:jc w:val="both"/>
        <w:rPr>
          <w:rFonts w:ascii="Times New Roman" w:hAnsi="Times New Roman" w:cs="Times New Roman"/>
          <w:lang w:val="pt-PT"/>
        </w:rPr>
      </w:pPr>
    </w:p>
    <w:p w:rsidR="00C44CDF" w:rsidRDefault="00641840" w:rsidP="00343578">
      <w:pPr>
        <w:autoSpaceDE w:val="0"/>
        <w:autoSpaceDN w:val="0"/>
        <w:adjustRightInd w:val="0"/>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 quadro</w:t>
      </w:r>
      <w:r w:rsidR="00343578" w:rsidRPr="00343578">
        <w:rPr>
          <w:rFonts w:ascii="Times New Roman" w:hAnsi="Times New Roman" w:cs="Times New Roman"/>
          <w:sz w:val="24"/>
          <w:szCs w:val="24"/>
          <w:lang w:val="pt-PT"/>
        </w:rPr>
        <w:t xml:space="preserve"> acima apresentado sublinha claramente a orientação para as relações humanas. Nele toda a atenção é centrada na “identificação nos comportamentos e não nos traços” (Jesuíno, 2005, p. 73).</w:t>
      </w:r>
    </w:p>
    <w:p w:rsidR="00C44CDF" w:rsidRDefault="00A16922" w:rsidP="0031089F">
      <w:pPr>
        <w:pStyle w:val="Ttulo1"/>
        <w:spacing w:before="240" w:line="360" w:lineRule="auto"/>
        <w:rPr>
          <w:rFonts w:ascii="Times New Roman" w:eastAsia="Times New Roman" w:hAnsi="Times New Roman" w:cs="Times New Roman"/>
          <w:color w:val="auto"/>
          <w:sz w:val="24"/>
          <w:szCs w:val="24"/>
          <w:lang w:eastAsia="pt-PT"/>
        </w:rPr>
      </w:pPr>
      <w:bookmarkStart w:id="44" w:name="_Toc467077744"/>
      <w:r>
        <w:rPr>
          <w:rFonts w:ascii="Times New Roman" w:eastAsia="Times New Roman" w:hAnsi="Times New Roman" w:cs="Times New Roman"/>
          <w:color w:val="auto"/>
          <w:sz w:val="24"/>
          <w:szCs w:val="24"/>
          <w:lang w:eastAsia="pt-PT"/>
        </w:rPr>
        <w:t>1.4.3</w:t>
      </w:r>
      <w:r w:rsidR="006C0FE7">
        <w:rPr>
          <w:rFonts w:ascii="Times New Roman" w:eastAsia="Times New Roman" w:hAnsi="Times New Roman" w:cs="Times New Roman"/>
          <w:color w:val="auto"/>
          <w:sz w:val="24"/>
          <w:szCs w:val="24"/>
          <w:lang w:eastAsia="pt-PT"/>
        </w:rPr>
        <w:t>.</w:t>
      </w:r>
      <w:r w:rsidR="00C44CDF">
        <w:rPr>
          <w:rFonts w:ascii="Times New Roman" w:eastAsia="Times New Roman" w:hAnsi="Times New Roman" w:cs="Times New Roman"/>
          <w:color w:val="auto"/>
          <w:sz w:val="24"/>
          <w:szCs w:val="24"/>
          <w:lang w:eastAsia="pt-PT"/>
        </w:rPr>
        <w:t>Teoria situacional/contingencial</w:t>
      </w:r>
      <w:bookmarkEnd w:id="44"/>
    </w:p>
    <w:p w:rsidR="00C44CDF" w:rsidRPr="00343578" w:rsidRDefault="00AD3BB1" w:rsidP="00C44CDF">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liderança </w:t>
      </w:r>
      <w:r w:rsidR="00C44CDF" w:rsidRPr="00343578">
        <w:rPr>
          <w:rFonts w:ascii="Times New Roman" w:hAnsi="Times New Roman" w:cs="Times New Roman"/>
          <w:sz w:val="24"/>
          <w:szCs w:val="24"/>
          <w:lang w:val="pt-PT"/>
        </w:rPr>
        <w:t xml:space="preserve">abordada como uma </w:t>
      </w:r>
      <w:r>
        <w:rPr>
          <w:rFonts w:ascii="Times New Roman" w:hAnsi="Times New Roman" w:cs="Times New Roman"/>
          <w:sz w:val="24"/>
          <w:szCs w:val="24"/>
          <w:lang w:val="pt-PT"/>
        </w:rPr>
        <w:t>“</w:t>
      </w:r>
      <w:r w:rsidR="00C44CDF" w:rsidRPr="00343578">
        <w:rPr>
          <w:rFonts w:ascii="Times New Roman" w:hAnsi="Times New Roman" w:cs="Times New Roman"/>
          <w:sz w:val="24"/>
          <w:szCs w:val="24"/>
          <w:lang w:val="pt-PT"/>
        </w:rPr>
        <w:t>variável dependente da situação”</w:t>
      </w:r>
      <w:r>
        <w:rPr>
          <w:rFonts w:ascii="Times New Roman" w:hAnsi="Times New Roman" w:cs="Times New Roman"/>
          <w:sz w:val="24"/>
          <w:szCs w:val="24"/>
          <w:lang w:val="pt-PT"/>
        </w:rPr>
        <w:t>,</w:t>
      </w:r>
      <w:r w:rsidR="00C44CDF" w:rsidRPr="00343578">
        <w:rPr>
          <w:rFonts w:ascii="Times New Roman" w:hAnsi="Times New Roman" w:cs="Times New Roman"/>
          <w:sz w:val="24"/>
          <w:szCs w:val="24"/>
          <w:lang w:val="pt-PT"/>
        </w:rPr>
        <w:t xml:space="preserve"> surge nos anos 60, sendo Fiedler (1967) ainda hoje “considerado o ícone desta abordagem, uma vez que a ele se deve a introdução da variável situacional no estudo da liderança” (Afonso, 2011, p. 18). A liderança situacional surge “no sentido de colmatar as lacunas que os modelos comportamentalistas denotam” efectivamente porque, na época não se tinham sido tomados em conta os “aspectos contextuais/situacionais (características dos subordinados, natureza do ambiente externo) que afectam o trabalho do líder e a sua relação com os subordinados, colegas, superiores hierárquicos e pessoas exteriores à organização” (Barracho, 2012, p. 89). Partindo deste entendimento, Néné vê a liderança situacional como a aquela que</w:t>
      </w:r>
      <w:r w:rsidR="0031089F">
        <w:rPr>
          <w:rFonts w:ascii="Times New Roman" w:hAnsi="Times New Roman" w:cs="Times New Roman"/>
          <w:sz w:val="24"/>
          <w:szCs w:val="24"/>
          <w:lang w:val="pt-PT"/>
        </w:rPr>
        <w:t>:</w:t>
      </w:r>
    </w:p>
    <w:p w:rsidR="00C9375B" w:rsidRDefault="00C9375B" w:rsidP="0031089F">
      <w:pPr>
        <w:spacing w:after="240" w:line="240" w:lineRule="auto"/>
        <w:ind w:left="1134" w:right="567"/>
        <w:jc w:val="both"/>
        <w:rPr>
          <w:rFonts w:ascii="Times New Roman" w:hAnsi="Times New Roman" w:cs="Times New Roman"/>
          <w:lang w:val="pt-PT"/>
        </w:rPr>
      </w:pPr>
    </w:p>
    <w:p w:rsidR="00D72F00" w:rsidRDefault="00D72F00" w:rsidP="0031089F">
      <w:pPr>
        <w:spacing w:after="240" w:line="240" w:lineRule="auto"/>
        <w:ind w:left="1134" w:right="567"/>
        <w:jc w:val="both"/>
        <w:rPr>
          <w:rFonts w:ascii="Times New Roman" w:hAnsi="Times New Roman" w:cs="Times New Roman"/>
          <w:lang w:val="pt-PT"/>
        </w:rPr>
      </w:pPr>
    </w:p>
    <w:p w:rsidR="00C44CDF" w:rsidRPr="00343578" w:rsidRDefault="0031089F" w:rsidP="0031089F">
      <w:pPr>
        <w:spacing w:after="240" w:line="240" w:lineRule="auto"/>
        <w:ind w:left="1134" w:right="567"/>
        <w:jc w:val="both"/>
        <w:rPr>
          <w:rFonts w:ascii="Times New Roman" w:hAnsi="Times New Roman" w:cs="Times New Roman"/>
          <w:lang w:val="pt-PT"/>
        </w:rPr>
      </w:pPr>
      <w:r>
        <w:rPr>
          <w:rFonts w:ascii="Times New Roman" w:hAnsi="Times New Roman" w:cs="Times New Roman"/>
          <w:lang w:val="pt-PT"/>
        </w:rPr>
        <w:lastRenderedPageBreak/>
        <w:t>“</w:t>
      </w:r>
      <w:r w:rsidR="00C44CDF" w:rsidRPr="00343578">
        <w:rPr>
          <w:rFonts w:ascii="Times New Roman" w:hAnsi="Times New Roman" w:cs="Times New Roman"/>
          <w:lang w:val="pt-PT"/>
        </w:rPr>
        <w:t>Evidencia o comportamento do líder em relação aos subordinados em função das suas respectivas maturidades, ou seja, em suma, em busca da eficácia na gestão. A maturidade é definida como a capacidade e a disposição das pessoas assumirem a responsabilidade de conduzirem o seu próprio comportamento</w:t>
      </w:r>
      <w:r>
        <w:rPr>
          <w:rFonts w:ascii="Times New Roman" w:hAnsi="Times New Roman" w:cs="Times New Roman"/>
          <w:lang w:val="pt-PT"/>
        </w:rPr>
        <w:t>”.</w:t>
      </w:r>
      <w:r w:rsidR="00C44CDF" w:rsidRPr="00343578">
        <w:rPr>
          <w:rFonts w:ascii="Times New Roman" w:hAnsi="Times New Roman" w:cs="Times New Roman"/>
          <w:lang w:val="pt-PT"/>
        </w:rPr>
        <w:t xml:space="preserve"> (Néné, 2015, p. 16).</w:t>
      </w:r>
    </w:p>
    <w:p w:rsidR="00C44CDF" w:rsidRPr="001938DA" w:rsidRDefault="004D1AEA" w:rsidP="001938DA">
      <w:pPr>
        <w:pStyle w:val="Legenda"/>
        <w:jc w:val="center"/>
        <w:rPr>
          <w:rFonts w:ascii="Times New Roman" w:hAnsi="Times New Roman" w:cs="Times New Roman"/>
          <w:color w:val="auto"/>
          <w:sz w:val="24"/>
          <w:szCs w:val="24"/>
          <w:lang w:val="pt-PT"/>
        </w:rPr>
      </w:pPr>
      <w:bookmarkStart w:id="45" w:name="_Toc467079138"/>
      <w:r w:rsidRPr="001938DA">
        <w:rPr>
          <w:rFonts w:ascii="Times New Roman" w:hAnsi="Times New Roman" w:cs="Times New Roman"/>
          <w:color w:val="auto"/>
          <w:sz w:val="24"/>
          <w:szCs w:val="24"/>
          <w:lang w:val="pt-PT"/>
        </w:rPr>
        <w:t>Tabela</w:t>
      </w:r>
      <w:r w:rsidR="00D2081F" w:rsidRPr="001938DA">
        <w:rPr>
          <w:rFonts w:ascii="Times New Roman" w:hAnsi="Times New Roman" w:cs="Times New Roman"/>
          <w:color w:val="auto"/>
          <w:sz w:val="24"/>
          <w:szCs w:val="24"/>
          <w:lang w:val="pt-PT"/>
        </w:rPr>
        <w:t xml:space="preserve"> 3</w:t>
      </w:r>
      <w:r w:rsidR="00D2081F" w:rsidRPr="001938DA">
        <w:rPr>
          <w:rFonts w:ascii="Times New Roman" w:hAnsi="Times New Roman" w:cs="Times New Roman"/>
          <w:b w:val="0"/>
          <w:color w:val="auto"/>
          <w:sz w:val="24"/>
          <w:szCs w:val="24"/>
          <w:lang w:val="pt-PT"/>
        </w:rPr>
        <w:t>:</w:t>
      </w:r>
      <w:r w:rsidR="005374E4" w:rsidRPr="001938DA">
        <w:rPr>
          <w:rFonts w:ascii="Times New Roman" w:hAnsi="Times New Roman" w:cs="Times New Roman"/>
          <w:b w:val="0"/>
          <w:color w:val="auto"/>
          <w:sz w:val="24"/>
          <w:szCs w:val="24"/>
          <w:lang w:val="pt-PT"/>
        </w:rPr>
        <w:t>Te</w:t>
      </w:r>
      <w:r w:rsidR="00AD3BB1">
        <w:rPr>
          <w:rFonts w:ascii="Times New Roman" w:hAnsi="Times New Roman" w:cs="Times New Roman"/>
          <w:b w:val="0"/>
          <w:color w:val="auto"/>
          <w:sz w:val="24"/>
          <w:szCs w:val="24"/>
          <w:lang w:val="pt-PT"/>
        </w:rPr>
        <w:t>o</w:t>
      </w:r>
      <w:r w:rsidR="005374E4" w:rsidRPr="001938DA">
        <w:rPr>
          <w:rFonts w:ascii="Times New Roman" w:hAnsi="Times New Roman" w:cs="Times New Roman"/>
          <w:b w:val="0"/>
          <w:color w:val="auto"/>
          <w:sz w:val="24"/>
          <w:szCs w:val="24"/>
          <w:lang w:val="pt-PT"/>
        </w:rPr>
        <w:t>rias de Liderança</w:t>
      </w:r>
      <w:bookmarkEnd w:id="45"/>
    </w:p>
    <w:tbl>
      <w:tblPr>
        <w:tblStyle w:val="Tabelacomgrelha"/>
        <w:tblW w:w="0" w:type="auto"/>
        <w:tblLook w:val="04A0"/>
      </w:tblPr>
      <w:tblGrid>
        <w:gridCol w:w="513"/>
        <w:gridCol w:w="4297"/>
        <w:gridCol w:w="4811"/>
      </w:tblGrid>
      <w:tr w:rsidR="00491036" w:rsidTr="00491036">
        <w:tc>
          <w:tcPr>
            <w:tcW w:w="4810" w:type="dxa"/>
            <w:gridSpan w:val="2"/>
          </w:tcPr>
          <w:p w:rsidR="00491036" w:rsidRDefault="00491036" w:rsidP="00343578">
            <w:pPr>
              <w:autoSpaceDE w:val="0"/>
              <w:autoSpaceDN w:val="0"/>
              <w:adjustRightInd w:val="0"/>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Teorias de Liderança</w:t>
            </w:r>
          </w:p>
        </w:tc>
        <w:tc>
          <w:tcPr>
            <w:tcW w:w="4811" w:type="dxa"/>
          </w:tcPr>
          <w:p w:rsidR="00491036" w:rsidRDefault="00491036" w:rsidP="00343578">
            <w:pPr>
              <w:autoSpaceDE w:val="0"/>
              <w:autoSpaceDN w:val="0"/>
              <w:adjustRightInd w:val="0"/>
              <w:spacing w:line="360" w:lineRule="auto"/>
              <w:jc w:val="both"/>
              <w:rPr>
                <w:rFonts w:ascii="Times New Roman" w:hAnsi="Times New Roman" w:cs="Times New Roman"/>
                <w:sz w:val="24"/>
                <w:szCs w:val="24"/>
                <w:lang w:val="pt-PT"/>
              </w:rPr>
            </w:pPr>
          </w:p>
        </w:tc>
      </w:tr>
      <w:tr w:rsidR="00491036" w:rsidRPr="000950A5" w:rsidTr="00491036">
        <w:tc>
          <w:tcPr>
            <w:tcW w:w="513" w:type="dxa"/>
          </w:tcPr>
          <w:p w:rsidR="00491036" w:rsidRDefault="00491036" w:rsidP="00343578">
            <w:pPr>
              <w:autoSpaceDE w:val="0"/>
              <w:autoSpaceDN w:val="0"/>
              <w:adjustRightInd w:val="0"/>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1</w:t>
            </w:r>
          </w:p>
        </w:tc>
        <w:tc>
          <w:tcPr>
            <w:tcW w:w="4297" w:type="dxa"/>
          </w:tcPr>
          <w:p w:rsidR="00491036" w:rsidRDefault="00491036" w:rsidP="00343578">
            <w:pPr>
              <w:autoSpaceDE w:val="0"/>
              <w:autoSpaceDN w:val="0"/>
              <w:adjustRightInd w:val="0"/>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Personalidade</w:t>
            </w:r>
          </w:p>
        </w:tc>
        <w:tc>
          <w:tcPr>
            <w:tcW w:w="4811" w:type="dxa"/>
          </w:tcPr>
          <w:p w:rsidR="00491036" w:rsidRDefault="00D75A11" w:rsidP="00343578">
            <w:pPr>
              <w:autoSpaceDE w:val="0"/>
              <w:autoSpaceDN w:val="0"/>
              <w:adjustRightInd w:val="0"/>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Virada para o líder (o líder é o mais inteligente</w:t>
            </w:r>
            <w:r w:rsidR="009409B7">
              <w:rPr>
                <w:rFonts w:ascii="Times New Roman" w:hAnsi="Times New Roman" w:cs="Times New Roman"/>
                <w:sz w:val="24"/>
                <w:szCs w:val="24"/>
                <w:lang w:val="pt-PT"/>
              </w:rPr>
              <w:t>, ʺ Teoria de grande Homem ʺ</w:t>
            </w:r>
          </w:p>
        </w:tc>
      </w:tr>
      <w:tr w:rsidR="00491036" w:rsidRPr="000950A5" w:rsidTr="00491036">
        <w:tc>
          <w:tcPr>
            <w:tcW w:w="513" w:type="dxa"/>
          </w:tcPr>
          <w:p w:rsidR="00491036" w:rsidRDefault="00491036" w:rsidP="00343578">
            <w:pPr>
              <w:autoSpaceDE w:val="0"/>
              <w:autoSpaceDN w:val="0"/>
              <w:adjustRightInd w:val="0"/>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2</w:t>
            </w:r>
          </w:p>
        </w:tc>
        <w:tc>
          <w:tcPr>
            <w:tcW w:w="4297" w:type="dxa"/>
          </w:tcPr>
          <w:p w:rsidR="00491036" w:rsidRDefault="00491036" w:rsidP="00343578">
            <w:pPr>
              <w:autoSpaceDE w:val="0"/>
              <w:autoSpaceDN w:val="0"/>
              <w:adjustRightInd w:val="0"/>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Comportamental</w:t>
            </w:r>
          </w:p>
        </w:tc>
        <w:tc>
          <w:tcPr>
            <w:tcW w:w="4811" w:type="dxa"/>
          </w:tcPr>
          <w:p w:rsidR="00491036" w:rsidRDefault="00D75A11" w:rsidP="00343578">
            <w:pPr>
              <w:autoSpaceDE w:val="0"/>
              <w:autoSpaceDN w:val="0"/>
              <w:adjustRightInd w:val="0"/>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Virada para as pessoas (forma como o líder orienta suas atitudes)</w:t>
            </w:r>
          </w:p>
        </w:tc>
      </w:tr>
      <w:tr w:rsidR="00491036" w:rsidRPr="000950A5" w:rsidTr="00491036">
        <w:tc>
          <w:tcPr>
            <w:tcW w:w="513" w:type="dxa"/>
          </w:tcPr>
          <w:p w:rsidR="00491036" w:rsidRDefault="00491036" w:rsidP="00343578">
            <w:pPr>
              <w:autoSpaceDE w:val="0"/>
              <w:autoSpaceDN w:val="0"/>
              <w:adjustRightInd w:val="0"/>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3</w:t>
            </w:r>
          </w:p>
        </w:tc>
        <w:tc>
          <w:tcPr>
            <w:tcW w:w="4297" w:type="dxa"/>
          </w:tcPr>
          <w:p w:rsidR="00491036" w:rsidRDefault="00491036" w:rsidP="00343578">
            <w:pPr>
              <w:autoSpaceDE w:val="0"/>
              <w:autoSpaceDN w:val="0"/>
              <w:adjustRightInd w:val="0"/>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Situacional/</w:t>
            </w:r>
            <w:r w:rsidR="00D75A11">
              <w:rPr>
                <w:rFonts w:ascii="Times New Roman" w:hAnsi="Times New Roman" w:cs="Times New Roman"/>
                <w:sz w:val="24"/>
                <w:szCs w:val="24"/>
                <w:lang w:val="pt-PT"/>
              </w:rPr>
              <w:t>Contingê</w:t>
            </w:r>
            <w:r>
              <w:rPr>
                <w:rFonts w:ascii="Times New Roman" w:hAnsi="Times New Roman" w:cs="Times New Roman"/>
                <w:sz w:val="24"/>
                <w:szCs w:val="24"/>
                <w:lang w:val="pt-PT"/>
              </w:rPr>
              <w:t>ncial</w:t>
            </w:r>
          </w:p>
        </w:tc>
        <w:tc>
          <w:tcPr>
            <w:tcW w:w="4811" w:type="dxa"/>
          </w:tcPr>
          <w:p w:rsidR="00491036" w:rsidRDefault="00D75A11" w:rsidP="00343578">
            <w:pPr>
              <w:autoSpaceDE w:val="0"/>
              <w:autoSpaceDN w:val="0"/>
              <w:adjustRightInd w:val="0"/>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Depende da situação concreta (contexto militar)</w:t>
            </w:r>
          </w:p>
        </w:tc>
      </w:tr>
    </w:tbl>
    <w:p w:rsidR="00491036" w:rsidRDefault="006320BB" w:rsidP="009409B7">
      <w:pPr>
        <w:autoSpaceDE w:val="0"/>
        <w:autoSpaceDN w:val="0"/>
        <w:adjustRightInd w:val="0"/>
        <w:spacing w:after="0" w:line="240" w:lineRule="auto"/>
        <w:jc w:val="center"/>
        <w:rPr>
          <w:rFonts w:ascii="Times New Roman" w:hAnsi="Times New Roman" w:cs="Times New Roman"/>
          <w:sz w:val="24"/>
          <w:szCs w:val="24"/>
          <w:lang w:val="pt-PT"/>
        </w:rPr>
      </w:pPr>
      <w:r w:rsidRPr="006320BB">
        <w:rPr>
          <w:rFonts w:ascii="Times New Roman" w:hAnsi="Times New Roman" w:cs="Times New Roman"/>
          <w:b/>
          <w:sz w:val="24"/>
          <w:szCs w:val="24"/>
          <w:lang w:val="pt-PT"/>
        </w:rPr>
        <w:t>Fonte</w:t>
      </w:r>
      <w:r w:rsidRPr="00615ED9">
        <w:rPr>
          <w:rFonts w:ascii="Times New Roman" w:hAnsi="Times New Roman" w:cs="Times New Roman"/>
          <w:b/>
          <w:sz w:val="24"/>
          <w:szCs w:val="24"/>
          <w:lang w:val="pt-PT"/>
        </w:rPr>
        <w:t>:</w:t>
      </w:r>
      <w:r w:rsidRPr="00615ED9">
        <w:rPr>
          <w:rFonts w:ascii="Times New Roman" w:hAnsi="Times New Roman" w:cs="Times New Roman"/>
          <w:sz w:val="24"/>
          <w:szCs w:val="24"/>
          <w:lang w:val="pt-PT"/>
        </w:rPr>
        <w:t xml:space="preserve"> Autora</w:t>
      </w:r>
    </w:p>
    <w:p w:rsidR="00686F28" w:rsidRDefault="00686F28" w:rsidP="00343578">
      <w:pPr>
        <w:autoSpaceDE w:val="0"/>
        <w:autoSpaceDN w:val="0"/>
        <w:adjustRightInd w:val="0"/>
        <w:spacing w:after="0" w:line="360" w:lineRule="auto"/>
        <w:jc w:val="both"/>
        <w:rPr>
          <w:rFonts w:ascii="Times New Roman" w:hAnsi="Times New Roman" w:cs="Times New Roman"/>
          <w:sz w:val="24"/>
          <w:szCs w:val="24"/>
          <w:lang w:val="pt-PT"/>
        </w:rPr>
      </w:pPr>
    </w:p>
    <w:p w:rsidR="00343578" w:rsidRPr="00343578" w:rsidRDefault="00343578" w:rsidP="00343578">
      <w:pPr>
        <w:autoSpaceDE w:val="0"/>
        <w:autoSpaceDN w:val="0"/>
        <w:adjustRightInd w:val="0"/>
        <w:spacing w:after="0" w:line="360" w:lineRule="auto"/>
        <w:jc w:val="both"/>
        <w:rPr>
          <w:rFonts w:ascii="Times New Roman" w:hAnsi="Times New Roman" w:cs="Times New Roman"/>
          <w:lang w:val="pt-PT"/>
        </w:rPr>
      </w:pPr>
      <w:r w:rsidRPr="00343578">
        <w:rPr>
          <w:rFonts w:ascii="Times New Roman" w:hAnsi="Times New Roman" w:cs="Times New Roman"/>
          <w:sz w:val="24"/>
          <w:szCs w:val="24"/>
          <w:lang w:val="pt-PT"/>
        </w:rPr>
        <w:t xml:space="preserve"> Nesta </w:t>
      </w:r>
      <w:r w:rsidR="0093498D" w:rsidRPr="00343578">
        <w:rPr>
          <w:rFonts w:ascii="Times New Roman" w:hAnsi="Times New Roman" w:cs="Times New Roman"/>
          <w:sz w:val="24"/>
          <w:szCs w:val="24"/>
          <w:lang w:val="pt-PT"/>
        </w:rPr>
        <w:t>conformidade</w:t>
      </w:r>
      <w:r w:rsidR="0093498D">
        <w:rPr>
          <w:rFonts w:ascii="Times New Roman" w:hAnsi="Times New Roman" w:cs="Times New Roman"/>
          <w:sz w:val="24"/>
          <w:szCs w:val="24"/>
          <w:lang w:val="pt-PT"/>
        </w:rPr>
        <w:t>, existem</w:t>
      </w:r>
      <w:r w:rsidRPr="00343578">
        <w:rPr>
          <w:rFonts w:ascii="Times New Roman" w:hAnsi="Times New Roman" w:cs="Times New Roman"/>
          <w:lang w:val="pt-PT"/>
        </w:rPr>
        <w:t xml:space="preserve"> três estilos de liderança</w:t>
      </w:r>
      <w:r w:rsidR="00641840">
        <w:rPr>
          <w:rFonts w:ascii="Times New Roman" w:hAnsi="Times New Roman" w:cs="Times New Roman"/>
          <w:lang w:val="pt-PT"/>
        </w:rPr>
        <w:t>:</w:t>
      </w:r>
    </w:p>
    <w:p w:rsidR="00343578" w:rsidRPr="0093498D" w:rsidRDefault="00343578" w:rsidP="0093498D">
      <w:pPr>
        <w:pStyle w:val="PargrafodaLista"/>
        <w:numPr>
          <w:ilvl w:val="0"/>
          <w:numId w:val="44"/>
        </w:numPr>
        <w:spacing w:line="360" w:lineRule="auto"/>
        <w:jc w:val="both"/>
        <w:rPr>
          <w:rFonts w:ascii="Times New Roman" w:eastAsia="Calibri" w:hAnsi="Times New Roman" w:cs="Times New Roman"/>
          <w:sz w:val="24"/>
          <w:szCs w:val="24"/>
        </w:rPr>
      </w:pPr>
      <w:r w:rsidRPr="0093498D">
        <w:rPr>
          <w:rFonts w:ascii="Times New Roman" w:eastAsia="Calibri" w:hAnsi="Times New Roman" w:cs="Times New Roman"/>
          <w:sz w:val="24"/>
          <w:szCs w:val="24"/>
        </w:rPr>
        <w:t>Liderança de estilo</w:t>
      </w:r>
      <w:r w:rsidR="00765A6A">
        <w:rPr>
          <w:rFonts w:ascii="Times New Roman" w:eastAsia="Calibri" w:hAnsi="Times New Roman" w:cs="Times New Roman"/>
          <w:sz w:val="24"/>
          <w:szCs w:val="24"/>
        </w:rPr>
        <w:t xml:space="preserve"> </w:t>
      </w:r>
      <w:r w:rsidRPr="0093498D">
        <w:rPr>
          <w:rFonts w:ascii="Times New Roman" w:eastAsia="Calibri" w:hAnsi="Times New Roman" w:cs="Times New Roman"/>
          <w:sz w:val="24"/>
          <w:szCs w:val="24"/>
        </w:rPr>
        <w:t>autocrático;</w:t>
      </w:r>
    </w:p>
    <w:p w:rsidR="00343578" w:rsidRPr="0093498D" w:rsidRDefault="0093498D" w:rsidP="0093498D">
      <w:pPr>
        <w:pStyle w:val="PargrafodaLista"/>
        <w:numPr>
          <w:ilvl w:val="0"/>
          <w:numId w:val="43"/>
        </w:numPr>
        <w:spacing w:line="360" w:lineRule="auto"/>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Liderança de estilo liberal;</w:t>
      </w:r>
    </w:p>
    <w:p w:rsidR="00D62ACA" w:rsidRPr="00D62ACA" w:rsidRDefault="00343578" w:rsidP="00A66B69">
      <w:pPr>
        <w:pStyle w:val="PargrafodaLista"/>
        <w:numPr>
          <w:ilvl w:val="0"/>
          <w:numId w:val="42"/>
        </w:numPr>
        <w:rPr>
          <w:rFonts w:ascii="Times New Roman" w:eastAsia="Calibri" w:hAnsi="Times New Roman" w:cs="Times New Roman"/>
          <w:lang w:val="pt-PT"/>
        </w:rPr>
      </w:pPr>
      <w:r w:rsidRPr="0093498D">
        <w:rPr>
          <w:rFonts w:ascii="Times New Roman" w:eastAsia="Calibri" w:hAnsi="Times New Roman" w:cs="Times New Roman"/>
          <w:sz w:val="24"/>
          <w:szCs w:val="24"/>
          <w:lang w:val="pt-PT"/>
        </w:rPr>
        <w:t xml:space="preserve">Liderança de </w:t>
      </w:r>
      <w:r w:rsidR="00491036" w:rsidRPr="0093498D">
        <w:rPr>
          <w:rFonts w:ascii="Times New Roman" w:eastAsia="Calibri" w:hAnsi="Times New Roman" w:cs="Times New Roman"/>
          <w:sz w:val="24"/>
          <w:szCs w:val="24"/>
          <w:lang w:val="pt-PT"/>
        </w:rPr>
        <w:t>estilo democrático</w:t>
      </w:r>
      <w:r w:rsidR="0093498D">
        <w:rPr>
          <w:rFonts w:ascii="Times New Roman" w:eastAsia="Calibri" w:hAnsi="Times New Roman" w:cs="Times New Roman"/>
          <w:sz w:val="24"/>
          <w:szCs w:val="24"/>
          <w:lang w:val="pt-PT"/>
        </w:rPr>
        <w:t>.</w:t>
      </w:r>
    </w:p>
    <w:p w:rsidR="00491036" w:rsidRPr="004F35B9" w:rsidRDefault="004D1AEA" w:rsidP="004F35B9">
      <w:pPr>
        <w:pStyle w:val="Legenda"/>
        <w:jc w:val="center"/>
        <w:rPr>
          <w:rFonts w:ascii="Times New Roman" w:eastAsia="Calibri" w:hAnsi="Times New Roman" w:cs="Times New Roman"/>
          <w:color w:val="auto"/>
          <w:sz w:val="24"/>
          <w:szCs w:val="24"/>
          <w:lang w:val="pt-PT"/>
        </w:rPr>
      </w:pPr>
      <w:bookmarkStart w:id="46" w:name="_Toc467079139"/>
      <w:r w:rsidRPr="004F35B9">
        <w:rPr>
          <w:rFonts w:ascii="Times New Roman" w:eastAsia="Calibri" w:hAnsi="Times New Roman" w:cs="Times New Roman"/>
          <w:color w:val="auto"/>
          <w:sz w:val="24"/>
          <w:szCs w:val="24"/>
          <w:lang w:val="pt-PT"/>
        </w:rPr>
        <w:t xml:space="preserve">Tabela </w:t>
      </w:r>
      <w:r w:rsidR="00A66B69" w:rsidRPr="004F35B9">
        <w:rPr>
          <w:rFonts w:ascii="Times New Roman" w:eastAsia="Calibri" w:hAnsi="Times New Roman" w:cs="Times New Roman"/>
          <w:color w:val="auto"/>
          <w:sz w:val="24"/>
          <w:szCs w:val="24"/>
          <w:lang w:val="pt-PT"/>
        </w:rPr>
        <w:t xml:space="preserve">4: </w:t>
      </w:r>
      <w:r w:rsidR="005374E4" w:rsidRPr="004F35B9">
        <w:rPr>
          <w:rFonts w:ascii="Times New Roman" w:hAnsi="Times New Roman" w:cs="Times New Roman"/>
          <w:b w:val="0"/>
          <w:color w:val="auto"/>
          <w:sz w:val="24"/>
          <w:szCs w:val="24"/>
          <w:lang w:val="pt-PT"/>
        </w:rPr>
        <w:t>Estilos de liderança</w:t>
      </w:r>
      <w:bookmarkEnd w:id="46"/>
    </w:p>
    <w:tbl>
      <w:tblPr>
        <w:tblStyle w:val="Tabelacomgrelha"/>
        <w:tblW w:w="0" w:type="auto"/>
        <w:tblInd w:w="-34" w:type="dxa"/>
        <w:tblLook w:val="04A0"/>
      </w:tblPr>
      <w:tblGrid>
        <w:gridCol w:w="1267"/>
        <w:gridCol w:w="3937"/>
        <w:gridCol w:w="4451"/>
      </w:tblGrid>
      <w:tr w:rsidR="003F3A6C" w:rsidTr="00A66B69">
        <w:tc>
          <w:tcPr>
            <w:tcW w:w="5204" w:type="dxa"/>
            <w:gridSpan w:val="2"/>
          </w:tcPr>
          <w:p w:rsidR="003F3A6C" w:rsidRDefault="003F3A6C" w:rsidP="003F3A6C">
            <w:pPr>
              <w:pStyle w:val="PargrafodaLista"/>
              <w:spacing w:line="360" w:lineRule="auto"/>
              <w:ind w:left="0"/>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Estilos de Liderança</w:t>
            </w:r>
          </w:p>
        </w:tc>
        <w:tc>
          <w:tcPr>
            <w:tcW w:w="4451" w:type="dxa"/>
          </w:tcPr>
          <w:p w:rsidR="003F3A6C" w:rsidRDefault="003F3A6C" w:rsidP="003F3A6C">
            <w:pPr>
              <w:pStyle w:val="PargrafodaLista"/>
              <w:spacing w:line="360" w:lineRule="auto"/>
              <w:ind w:left="0"/>
              <w:jc w:val="both"/>
              <w:rPr>
                <w:rFonts w:ascii="Times New Roman" w:eastAsia="Calibri" w:hAnsi="Times New Roman" w:cs="Times New Roman"/>
                <w:sz w:val="24"/>
                <w:szCs w:val="24"/>
                <w:lang w:val="pt-PT"/>
              </w:rPr>
            </w:pPr>
          </w:p>
        </w:tc>
      </w:tr>
      <w:tr w:rsidR="003F3A6C" w:rsidRPr="000950A5" w:rsidTr="00A66B69">
        <w:tc>
          <w:tcPr>
            <w:tcW w:w="1267" w:type="dxa"/>
          </w:tcPr>
          <w:p w:rsidR="003F3A6C" w:rsidRDefault="003F3A6C" w:rsidP="003F3A6C">
            <w:pPr>
              <w:pStyle w:val="PargrafodaLista"/>
              <w:spacing w:line="360" w:lineRule="auto"/>
              <w:ind w:left="0"/>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1</w:t>
            </w:r>
          </w:p>
        </w:tc>
        <w:tc>
          <w:tcPr>
            <w:tcW w:w="3937" w:type="dxa"/>
          </w:tcPr>
          <w:p w:rsidR="003F3A6C" w:rsidRDefault="003F3A6C" w:rsidP="003F3A6C">
            <w:pPr>
              <w:pStyle w:val="PargrafodaLista"/>
              <w:spacing w:line="360" w:lineRule="auto"/>
              <w:ind w:left="0"/>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Autocrático</w:t>
            </w:r>
          </w:p>
        </w:tc>
        <w:tc>
          <w:tcPr>
            <w:tcW w:w="4451" w:type="dxa"/>
          </w:tcPr>
          <w:p w:rsidR="003F3A6C" w:rsidRDefault="003F3A6C" w:rsidP="003F3A6C">
            <w:pPr>
              <w:pStyle w:val="PargrafodaLista"/>
              <w:spacing w:line="360" w:lineRule="auto"/>
              <w:ind w:left="0"/>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Apenas a voz do líder</w:t>
            </w:r>
          </w:p>
        </w:tc>
      </w:tr>
      <w:tr w:rsidR="00102D3A" w:rsidRPr="000950A5" w:rsidTr="00A66B69">
        <w:tc>
          <w:tcPr>
            <w:tcW w:w="1267" w:type="dxa"/>
          </w:tcPr>
          <w:p w:rsidR="00102D3A" w:rsidRDefault="00102D3A" w:rsidP="003F3A6C">
            <w:pPr>
              <w:pStyle w:val="PargrafodaLista"/>
              <w:spacing w:line="360" w:lineRule="auto"/>
              <w:ind w:left="0"/>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2</w:t>
            </w:r>
          </w:p>
        </w:tc>
        <w:tc>
          <w:tcPr>
            <w:tcW w:w="3937" w:type="dxa"/>
          </w:tcPr>
          <w:p w:rsidR="00102D3A" w:rsidRDefault="00102D3A" w:rsidP="004B6326">
            <w:pPr>
              <w:pStyle w:val="PargrafodaLista"/>
              <w:spacing w:line="360" w:lineRule="auto"/>
              <w:ind w:left="0"/>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Liberal</w:t>
            </w:r>
          </w:p>
        </w:tc>
        <w:tc>
          <w:tcPr>
            <w:tcW w:w="4451" w:type="dxa"/>
          </w:tcPr>
          <w:p w:rsidR="00102D3A" w:rsidRDefault="00102D3A" w:rsidP="004B6326">
            <w:pPr>
              <w:pStyle w:val="PargrafodaLista"/>
              <w:spacing w:line="360" w:lineRule="auto"/>
              <w:ind w:left="0"/>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Voz dos subordinados para o líder</w:t>
            </w:r>
          </w:p>
        </w:tc>
      </w:tr>
      <w:tr w:rsidR="00102D3A" w:rsidTr="00A66B69">
        <w:tc>
          <w:tcPr>
            <w:tcW w:w="1267" w:type="dxa"/>
          </w:tcPr>
          <w:p w:rsidR="00102D3A" w:rsidRDefault="00102D3A" w:rsidP="003F3A6C">
            <w:pPr>
              <w:pStyle w:val="PargrafodaLista"/>
              <w:spacing w:line="360" w:lineRule="auto"/>
              <w:ind w:left="0"/>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3</w:t>
            </w:r>
          </w:p>
        </w:tc>
        <w:tc>
          <w:tcPr>
            <w:tcW w:w="3937" w:type="dxa"/>
          </w:tcPr>
          <w:p w:rsidR="00102D3A" w:rsidRDefault="00102D3A" w:rsidP="003F3A6C">
            <w:pPr>
              <w:pStyle w:val="PargrafodaLista"/>
              <w:spacing w:line="360" w:lineRule="auto"/>
              <w:ind w:left="0"/>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Democrático</w:t>
            </w:r>
          </w:p>
        </w:tc>
        <w:tc>
          <w:tcPr>
            <w:tcW w:w="4451" w:type="dxa"/>
          </w:tcPr>
          <w:p w:rsidR="00102D3A" w:rsidRDefault="00102D3A" w:rsidP="003F3A6C">
            <w:pPr>
              <w:pStyle w:val="PargrafodaLista"/>
              <w:spacing w:line="360" w:lineRule="auto"/>
              <w:ind w:left="0"/>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Voz de todos (participativa)</w:t>
            </w:r>
          </w:p>
        </w:tc>
      </w:tr>
    </w:tbl>
    <w:p w:rsidR="00343578" w:rsidRPr="00D62ACA" w:rsidRDefault="00343578" w:rsidP="00D62ACA">
      <w:pPr>
        <w:spacing w:line="240" w:lineRule="auto"/>
        <w:rPr>
          <w:rFonts w:ascii="Times New Roman" w:eastAsia="Calibri" w:hAnsi="Times New Roman" w:cs="Times New Roman"/>
          <w:b/>
          <w:lang w:val="pt-PT"/>
        </w:rPr>
      </w:pPr>
      <w:r w:rsidRPr="00D62ACA">
        <w:rPr>
          <w:rFonts w:ascii="Times New Roman" w:eastAsia="Calibri" w:hAnsi="Times New Roman" w:cs="Times New Roman"/>
          <w:b/>
          <w:lang w:val="pt-PT"/>
        </w:rPr>
        <w:t xml:space="preserve">Fonte: </w:t>
      </w:r>
      <w:r w:rsidRPr="00D62ACA">
        <w:rPr>
          <w:rFonts w:ascii="Times New Roman" w:eastAsia="Calibri" w:hAnsi="Times New Roman" w:cs="Times New Roman"/>
          <w:sz w:val="20"/>
          <w:szCs w:val="20"/>
          <w:lang w:val="pt-PT"/>
        </w:rPr>
        <w:t>Autor</w:t>
      </w:r>
      <w:r w:rsidR="00641840" w:rsidRPr="00D62ACA">
        <w:rPr>
          <w:rFonts w:ascii="Times New Roman" w:eastAsia="Calibri" w:hAnsi="Times New Roman" w:cs="Times New Roman"/>
          <w:sz w:val="20"/>
          <w:szCs w:val="20"/>
          <w:lang w:val="pt-PT"/>
        </w:rPr>
        <w:t>a</w:t>
      </w:r>
    </w:p>
    <w:p w:rsidR="00343578" w:rsidRPr="00343578" w:rsidRDefault="00343578" w:rsidP="00343578">
      <w:pPr>
        <w:spacing w:line="360" w:lineRule="auto"/>
        <w:jc w:val="both"/>
        <w:rPr>
          <w:rFonts w:ascii="Times New Roman" w:eastAsia="Calibri" w:hAnsi="Times New Roman" w:cs="Times New Roman"/>
          <w:sz w:val="24"/>
          <w:szCs w:val="24"/>
          <w:lang w:val="pt-PT"/>
        </w:rPr>
      </w:pPr>
      <w:r w:rsidRPr="00343578">
        <w:rPr>
          <w:rFonts w:ascii="Times New Roman" w:eastAsia="Calibri" w:hAnsi="Times New Roman" w:cs="Times New Roman"/>
          <w:sz w:val="24"/>
          <w:szCs w:val="24"/>
          <w:lang w:val="pt-PT"/>
        </w:rPr>
        <w:t xml:space="preserve">Na liderança do estilo autocrático, a voz sonante é só e exclusivamente a do líder. Quer dizer, “o líder centraliza totalmente a autoridade e as decisões. Os subordinados não têm nenhuma liberdade de escolha” (Chiavenato, 2014, p. 440). Por outro lado, Jesuíno (2005) explica que “o líder autocrático determinava toda a política do grupo e ditava os métodos e as fases de execução de forma sucessiva e distribuía elogios com favoritismo” </w:t>
      </w:r>
      <w:r w:rsidR="006F2721" w:rsidRPr="00343578">
        <w:rPr>
          <w:rFonts w:ascii="Times New Roman" w:eastAsia="Calibri" w:hAnsi="Times New Roman" w:cs="Times New Roman"/>
          <w:sz w:val="24"/>
          <w:szCs w:val="24"/>
          <w:lang w:val="pt-PT"/>
        </w:rPr>
        <w:t>(p.</w:t>
      </w:r>
      <w:r w:rsidRPr="00343578">
        <w:rPr>
          <w:rFonts w:ascii="Times New Roman" w:eastAsia="Calibri" w:hAnsi="Times New Roman" w:cs="Times New Roman"/>
          <w:sz w:val="24"/>
          <w:szCs w:val="24"/>
          <w:lang w:val="pt-PT"/>
        </w:rPr>
        <w:t xml:space="preserve"> 58). Em relação à liderança liberal a influência maior vem dos subordinados para o líder poder agir. Nesse horizonte “o líder permite total liberdade para a tomada de decisões individuais ou grupais, delas participando apenas </w:t>
      </w:r>
      <w:r w:rsidRPr="00343578">
        <w:rPr>
          <w:rFonts w:ascii="Times New Roman" w:eastAsia="Calibri" w:hAnsi="Times New Roman" w:cs="Times New Roman"/>
          <w:sz w:val="24"/>
          <w:szCs w:val="24"/>
          <w:lang w:val="pt-PT"/>
        </w:rPr>
        <w:lastRenderedPageBreak/>
        <w:t>quando solicitado pel</w:t>
      </w:r>
      <w:r w:rsidR="006F2721">
        <w:rPr>
          <w:rFonts w:ascii="Times New Roman" w:eastAsia="Calibri" w:hAnsi="Times New Roman" w:cs="Times New Roman"/>
          <w:sz w:val="24"/>
          <w:szCs w:val="24"/>
          <w:lang w:val="pt-PT"/>
        </w:rPr>
        <w:t>o grupo” (Chiavenato, 2014, p.</w:t>
      </w:r>
      <w:r w:rsidRPr="00343578">
        <w:rPr>
          <w:rFonts w:ascii="Times New Roman" w:eastAsia="Calibri" w:hAnsi="Times New Roman" w:cs="Times New Roman"/>
          <w:sz w:val="24"/>
          <w:szCs w:val="24"/>
          <w:lang w:val="pt-PT"/>
        </w:rPr>
        <w:t xml:space="preserve">440). Neste tipo de liderança apenas “o líder limita a sua </w:t>
      </w:r>
      <w:r w:rsidR="00045DD1" w:rsidRPr="00343578">
        <w:rPr>
          <w:rFonts w:ascii="Times New Roman" w:eastAsia="Calibri" w:hAnsi="Times New Roman" w:cs="Times New Roman"/>
          <w:sz w:val="24"/>
          <w:szCs w:val="24"/>
          <w:lang w:val="pt-PT"/>
        </w:rPr>
        <w:t>acção</w:t>
      </w:r>
      <w:r w:rsidRPr="00343578">
        <w:rPr>
          <w:rFonts w:ascii="Times New Roman" w:eastAsia="Calibri" w:hAnsi="Times New Roman" w:cs="Times New Roman"/>
          <w:sz w:val="24"/>
          <w:szCs w:val="24"/>
          <w:lang w:val="pt-PT"/>
        </w:rPr>
        <w:t xml:space="preserve"> a comunicar o </w:t>
      </w:r>
      <w:r w:rsidR="00045DD1" w:rsidRPr="00343578">
        <w:rPr>
          <w:rFonts w:ascii="Times New Roman" w:eastAsia="Calibri" w:hAnsi="Times New Roman" w:cs="Times New Roman"/>
          <w:sz w:val="24"/>
          <w:szCs w:val="24"/>
          <w:lang w:val="pt-PT"/>
        </w:rPr>
        <w:t>objectivo</w:t>
      </w:r>
      <w:r w:rsidRPr="00343578">
        <w:rPr>
          <w:rFonts w:ascii="Times New Roman" w:eastAsia="Calibri" w:hAnsi="Times New Roman" w:cs="Times New Roman"/>
          <w:sz w:val="24"/>
          <w:szCs w:val="24"/>
          <w:lang w:val="pt-PT"/>
        </w:rPr>
        <w:t xml:space="preserve"> final do trabalho a realizar em equipa; resolver as perguntas, quando solicitado e proporciona os instrumentos de trabalho” (Rocha, 2010, p. 96). </w:t>
      </w:r>
    </w:p>
    <w:p w:rsidR="00EB5FBF" w:rsidRPr="009409B7" w:rsidRDefault="00343578" w:rsidP="009409B7">
      <w:pPr>
        <w:spacing w:line="360" w:lineRule="auto"/>
        <w:jc w:val="both"/>
        <w:rPr>
          <w:rFonts w:ascii="Times New Roman" w:eastAsia="Calibri" w:hAnsi="Times New Roman" w:cs="Times New Roman"/>
          <w:sz w:val="24"/>
          <w:szCs w:val="24"/>
          <w:lang w:val="pt-PT"/>
        </w:rPr>
      </w:pPr>
      <w:r w:rsidRPr="00343578">
        <w:rPr>
          <w:rFonts w:ascii="Times New Roman" w:eastAsia="Calibri" w:hAnsi="Times New Roman" w:cs="Times New Roman"/>
          <w:sz w:val="24"/>
          <w:szCs w:val="24"/>
          <w:lang w:val="pt-PT"/>
        </w:rPr>
        <w:t xml:space="preserve">Quanto ao tipo de liderança democrática, a decisão do líder é desenvolvida na base de consensos e encorajamento (Jesuíno, 2005). Chiavenato (2014) evidencia que na liderança democrática “o líder funciona como um facilitador para orientar o grupo, ajudando-o na definição dos problemas e nas soluções coordenando </w:t>
      </w:r>
      <w:r w:rsidR="00045DD1" w:rsidRPr="00343578">
        <w:rPr>
          <w:rFonts w:ascii="Times New Roman" w:eastAsia="Calibri" w:hAnsi="Times New Roman" w:cs="Times New Roman"/>
          <w:sz w:val="24"/>
          <w:szCs w:val="24"/>
          <w:lang w:val="pt-PT"/>
        </w:rPr>
        <w:t>actividades</w:t>
      </w:r>
      <w:r w:rsidR="004D76C3">
        <w:rPr>
          <w:rFonts w:ascii="Times New Roman" w:eastAsia="Calibri" w:hAnsi="Times New Roman" w:cs="Times New Roman"/>
          <w:sz w:val="24"/>
          <w:szCs w:val="24"/>
          <w:lang w:val="pt-PT"/>
        </w:rPr>
        <w:t xml:space="preserve"> e sugerindo ideias” (</w:t>
      </w:r>
      <w:r w:rsidR="004D76C3" w:rsidRPr="00343578">
        <w:rPr>
          <w:rFonts w:ascii="Times New Roman" w:eastAsia="Calibri" w:hAnsi="Times New Roman" w:cs="Times New Roman"/>
          <w:sz w:val="24"/>
          <w:szCs w:val="24"/>
          <w:lang w:val="pt-PT"/>
        </w:rPr>
        <w:t>p.</w:t>
      </w:r>
      <w:r w:rsidRPr="00343578">
        <w:rPr>
          <w:rFonts w:ascii="Times New Roman" w:eastAsia="Calibri" w:hAnsi="Times New Roman" w:cs="Times New Roman"/>
          <w:sz w:val="24"/>
          <w:szCs w:val="24"/>
          <w:lang w:val="pt-PT"/>
        </w:rPr>
        <w:t xml:space="preserve"> 440). Daí que os consensos que se alcançam entre o líder e os colaboradores são resultantes de relações ecologicamente interactivas (Correia </w:t>
      </w:r>
      <w:r w:rsidRPr="00343578">
        <w:rPr>
          <w:rFonts w:ascii="Times New Roman" w:eastAsia="Calibri" w:hAnsi="Times New Roman" w:cs="Times New Roman"/>
          <w:i/>
          <w:sz w:val="24"/>
          <w:szCs w:val="24"/>
          <w:lang w:val="pt-PT"/>
        </w:rPr>
        <w:t>etal</w:t>
      </w:r>
      <w:r w:rsidRPr="00343578">
        <w:rPr>
          <w:rFonts w:ascii="Times New Roman" w:eastAsia="Calibri" w:hAnsi="Times New Roman" w:cs="Times New Roman"/>
          <w:sz w:val="24"/>
          <w:szCs w:val="24"/>
          <w:lang w:val="pt-PT"/>
        </w:rPr>
        <w:t xml:space="preserve">., 1995) e inspiram mais confiança e maior aceitabilidade por parte dos membros da organização (Leitão e Rosinha, 2007). A </w:t>
      </w:r>
      <w:r w:rsidR="00AD3BB1">
        <w:rPr>
          <w:rFonts w:ascii="Times New Roman" w:eastAsia="Calibri" w:hAnsi="Times New Roman" w:cs="Times New Roman"/>
          <w:sz w:val="24"/>
          <w:szCs w:val="24"/>
          <w:lang w:val="pt-PT"/>
        </w:rPr>
        <w:t>a</w:t>
      </w:r>
      <w:r w:rsidRPr="00343578">
        <w:rPr>
          <w:rFonts w:ascii="Times New Roman" w:eastAsia="Calibri" w:hAnsi="Times New Roman" w:cs="Times New Roman"/>
          <w:sz w:val="24"/>
          <w:szCs w:val="24"/>
          <w:lang w:val="pt-PT"/>
        </w:rPr>
        <w:t>do</w:t>
      </w:r>
      <w:r w:rsidR="00AD3BB1">
        <w:rPr>
          <w:rFonts w:ascii="Times New Roman" w:eastAsia="Calibri" w:hAnsi="Times New Roman" w:cs="Times New Roman"/>
          <w:sz w:val="24"/>
          <w:szCs w:val="24"/>
          <w:lang w:val="pt-PT"/>
        </w:rPr>
        <w:t>p</w:t>
      </w:r>
      <w:r w:rsidRPr="00343578">
        <w:rPr>
          <w:rFonts w:ascii="Times New Roman" w:eastAsia="Calibri" w:hAnsi="Times New Roman" w:cs="Times New Roman"/>
          <w:sz w:val="24"/>
          <w:szCs w:val="24"/>
          <w:lang w:val="pt-PT"/>
        </w:rPr>
        <w:t>ção de qualquer estilo de liderança tanto virada para as tarefas como para as pessoas depende fundamentalmente da situação ou contexto em que a organização se mergulha num dado espaço temporal. Deste horizonte, se desenvolvem estudos virados para a teoria da liderança situacional.</w:t>
      </w:r>
    </w:p>
    <w:p w:rsidR="004D76C3" w:rsidRDefault="007B7292" w:rsidP="004D76C3">
      <w:pPr>
        <w:pStyle w:val="Ttulo2"/>
        <w:spacing w:before="40" w:line="360" w:lineRule="auto"/>
        <w:jc w:val="both"/>
        <w:rPr>
          <w:rFonts w:ascii="Times New Roman" w:hAnsi="Times New Roman" w:cs="Times New Roman"/>
          <w:color w:val="auto"/>
          <w:sz w:val="24"/>
          <w:szCs w:val="24"/>
        </w:rPr>
      </w:pPr>
      <w:bookmarkStart w:id="47" w:name="_Toc467077745"/>
      <w:r>
        <w:rPr>
          <w:rFonts w:ascii="Times New Roman" w:hAnsi="Times New Roman" w:cs="Times New Roman"/>
          <w:color w:val="auto"/>
          <w:sz w:val="24"/>
          <w:szCs w:val="24"/>
        </w:rPr>
        <w:t>1.</w:t>
      </w:r>
      <w:r w:rsidR="006C0FE7">
        <w:rPr>
          <w:rFonts w:ascii="Times New Roman" w:hAnsi="Times New Roman" w:cs="Times New Roman"/>
          <w:color w:val="auto"/>
          <w:sz w:val="24"/>
          <w:szCs w:val="24"/>
        </w:rPr>
        <w:t>5.</w:t>
      </w:r>
      <w:r w:rsidR="00206AE7">
        <w:rPr>
          <w:rFonts w:ascii="Times New Roman" w:hAnsi="Times New Roman" w:cs="Times New Roman"/>
          <w:color w:val="auto"/>
          <w:sz w:val="24"/>
          <w:szCs w:val="24"/>
        </w:rPr>
        <w:t>Liderança no contexto militar</w:t>
      </w:r>
      <w:bookmarkEnd w:id="47"/>
    </w:p>
    <w:p w:rsidR="00206AE7" w:rsidRPr="004D76C3" w:rsidRDefault="00206AE7" w:rsidP="004D76C3">
      <w:pPr>
        <w:pStyle w:val="Ttulo2"/>
        <w:spacing w:before="40" w:line="360" w:lineRule="auto"/>
        <w:jc w:val="both"/>
        <w:rPr>
          <w:rFonts w:ascii="Times New Roman" w:hAnsi="Times New Roman" w:cs="Times New Roman"/>
          <w:b w:val="0"/>
          <w:color w:val="auto"/>
          <w:sz w:val="24"/>
          <w:szCs w:val="24"/>
        </w:rPr>
      </w:pPr>
      <w:bookmarkStart w:id="48" w:name="_Toc467077746"/>
      <w:r w:rsidRPr="004D76C3">
        <w:rPr>
          <w:rFonts w:ascii="Times New Roman" w:eastAsia="Times New Roman" w:hAnsi="Times New Roman" w:cs="Times New Roman"/>
          <w:b w:val="0"/>
          <w:color w:val="auto"/>
          <w:sz w:val="24"/>
          <w:szCs w:val="24"/>
          <w:lang w:eastAsia="pt-PT"/>
        </w:rPr>
        <w:t>A abordagem deste subponto inicia com a clarificação do termo contexto militar. Assim,</w:t>
      </w:r>
      <w:r w:rsidR="00AD3BB1">
        <w:rPr>
          <w:rFonts w:ascii="Times New Roman" w:eastAsia="Times New Roman" w:hAnsi="Times New Roman" w:cs="Times New Roman"/>
          <w:b w:val="0"/>
          <w:color w:val="auto"/>
          <w:sz w:val="24"/>
          <w:szCs w:val="24"/>
          <w:lang w:eastAsia="pt-PT"/>
        </w:rPr>
        <w:t xml:space="preserve"> o contexto militar compreende </w:t>
      </w:r>
      <w:r w:rsidRPr="004D76C3">
        <w:rPr>
          <w:rFonts w:ascii="Times New Roman" w:eastAsia="Times New Roman" w:hAnsi="Times New Roman" w:cs="Times New Roman"/>
          <w:b w:val="0"/>
          <w:color w:val="auto"/>
          <w:sz w:val="24"/>
          <w:szCs w:val="24"/>
          <w:lang w:eastAsia="pt-PT"/>
        </w:rPr>
        <w:t>os vários componentes, que se encontram associados designadamente:</w:t>
      </w:r>
      <w:bookmarkEnd w:id="48"/>
    </w:p>
    <w:p w:rsidR="00206AE7" w:rsidRPr="004D76C3" w:rsidRDefault="004D76C3" w:rsidP="004D76C3">
      <w:pPr>
        <w:pStyle w:val="PargrafodaLista"/>
        <w:spacing w:after="240" w:line="240" w:lineRule="auto"/>
        <w:ind w:left="1134" w:right="567"/>
        <w:jc w:val="both"/>
        <w:rPr>
          <w:rFonts w:ascii="Times New Roman" w:eastAsia="Times New Roman" w:hAnsi="Times New Roman" w:cs="Times New Roman"/>
          <w:lang w:val="pt-PT" w:eastAsia="pt-PT"/>
        </w:rPr>
      </w:pPr>
      <w:r w:rsidRPr="004D76C3">
        <w:rPr>
          <w:rFonts w:ascii="Times New Roman" w:eastAsia="Times New Roman" w:hAnsi="Times New Roman" w:cs="Times New Roman"/>
          <w:lang w:val="pt-PT" w:eastAsia="pt-PT"/>
        </w:rPr>
        <w:t>“</w:t>
      </w:r>
      <w:r w:rsidR="00206AE7" w:rsidRPr="004D76C3">
        <w:rPr>
          <w:rFonts w:ascii="Times New Roman" w:eastAsia="Times New Roman" w:hAnsi="Times New Roman" w:cs="Times New Roman"/>
          <w:lang w:val="pt-PT" w:eastAsia="pt-PT"/>
        </w:rPr>
        <w:t>Um conjunto de situações-tipo ou ambientes de actuações que, representando um amplo espectro de actuação (e.g., situações de paz, situações de combate, operações de apoio à paz), exprimem as exigências, o dinamismo e a incerteza, própria das actividades militares;</w:t>
      </w:r>
    </w:p>
    <w:p w:rsidR="00206AE7" w:rsidRPr="004D76C3" w:rsidRDefault="00206AE7" w:rsidP="004D76C3">
      <w:pPr>
        <w:pStyle w:val="PargrafodaLista"/>
        <w:spacing w:after="240" w:line="240" w:lineRule="auto"/>
        <w:ind w:left="1134" w:right="567"/>
        <w:jc w:val="both"/>
        <w:rPr>
          <w:rFonts w:ascii="Times New Roman" w:eastAsia="Times New Roman" w:hAnsi="Times New Roman" w:cs="Times New Roman"/>
          <w:lang w:val="pt-PT" w:eastAsia="pt-PT"/>
        </w:rPr>
      </w:pPr>
      <w:r w:rsidRPr="004D76C3">
        <w:rPr>
          <w:rFonts w:ascii="Times New Roman" w:eastAsia="Times New Roman" w:hAnsi="Times New Roman" w:cs="Times New Roman"/>
          <w:lang w:val="pt-PT" w:eastAsia="pt-PT"/>
        </w:rPr>
        <w:t>Um normativo relativo à “condição” de militar, fundado em valores e práticas de referência e previsto formalmente em letra de lei.</w:t>
      </w:r>
    </w:p>
    <w:p w:rsidR="00206AE7" w:rsidRPr="00206AE7" w:rsidRDefault="00206AE7" w:rsidP="004D76C3">
      <w:pPr>
        <w:pStyle w:val="PargrafodaLista"/>
        <w:spacing w:after="240" w:line="240" w:lineRule="auto"/>
        <w:ind w:left="1134" w:right="567"/>
        <w:jc w:val="both"/>
        <w:rPr>
          <w:rFonts w:ascii="Times New Roman" w:eastAsia="Times New Roman" w:hAnsi="Times New Roman" w:cs="Times New Roman"/>
          <w:sz w:val="24"/>
          <w:szCs w:val="24"/>
          <w:lang w:val="pt-PT" w:eastAsia="pt-PT"/>
        </w:rPr>
      </w:pPr>
      <w:r w:rsidRPr="004D76C3">
        <w:rPr>
          <w:rFonts w:ascii="Times New Roman" w:eastAsia="Times New Roman" w:hAnsi="Times New Roman" w:cs="Times New Roman"/>
          <w:lang w:val="pt-PT" w:eastAsia="pt-PT"/>
        </w:rPr>
        <w:t>Uma estrutura hierarquizada de comando/direcção</w:t>
      </w:r>
      <w:r w:rsidR="004D76C3" w:rsidRPr="004D76C3">
        <w:rPr>
          <w:rFonts w:ascii="Times New Roman" w:eastAsia="Times New Roman" w:hAnsi="Times New Roman" w:cs="Times New Roman"/>
          <w:lang w:val="pt-PT" w:eastAsia="pt-PT"/>
        </w:rPr>
        <w:t>”</w:t>
      </w:r>
      <w:r w:rsidRPr="004D76C3">
        <w:rPr>
          <w:rFonts w:ascii="Times New Roman" w:eastAsia="Times New Roman" w:hAnsi="Times New Roman" w:cs="Times New Roman"/>
          <w:lang w:val="pt-PT" w:eastAsia="pt-PT"/>
        </w:rPr>
        <w:t>. (Santos, 2014, p. 5</w:t>
      </w:r>
      <w:r w:rsidRPr="00206AE7">
        <w:rPr>
          <w:rFonts w:ascii="Times New Roman" w:eastAsia="Times New Roman" w:hAnsi="Times New Roman" w:cs="Times New Roman"/>
          <w:sz w:val="24"/>
          <w:szCs w:val="24"/>
          <w:lang w:val="pt-PT" w:eastAsia="pt-PT"/>
        </w:rPr>
        <w:t>).</w:t>
      </w:r>
    </w:p>
    <w:p w:rsidR="00206AE7" w:rsidRPr="00206AE7" w:rsidRDefault="00206AE7" w:rsidP="00206AE7">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sidRPr="00206AE7">
        <w:rPr>
          <w:rFonts w:ascii="Times New Roman" w:eastAsia="Times New Roman" w:hAnsi="Times New Roman" w:cs="Times New Roman"/>
          <w:sz w:val="24"/>
          <w:szCs w:val="24"/>
          <w:lang w:val="pt-PT" w:eastAsia="pt-PT"/>
        </w:rPr>
        <w:t>Tendo em conta</w:t>
      </w:r>
      <w:r w:rsidR="004D76C3">
        <w:rPr>
          <w:rFonts w:ascii="Times New Roman" w:eastAsia="Times New Roman" w:hAnsi="Times New Roman" w:cs="Times New Roman"/>
          <w:sz w:val="24"/>
          <w:szCs w:val="24"/>
          <w:lang w:val="pt-PT" w:eastAsia="pt-PT"/>
        </w:rPr>
        <w:t>,</w:t>
      </w:r>
      <w:r w:rsidRPr="00206AE7">
        <w:rPr>
          <w:rFonts w:ascii="Times New Roman" w:eastAsia="Times New Roman" w:hAnsi="Times New Roman" w:cs="Times New Roman"/>
          <w:sz w:val="24"/>
          <w:szCs w:val="24"/>
          <w:lang w:val="pt-PT" w:eastAsia="pt-PT"/>
        </w:rPr>
        <w:t xml:space="preserve"> que o ambiente militar se caracteriza por um conjunto de situações-tipo a liderança transaccional e transformacional se revela adequada. Esta afirmação se justifica por se considerar que os dois estilos se completam (Afonso, 2011) de um lado. Por outro, a liderança transaccional é aquela que “envolve a atribuição de recompensas aos colaboradores em troca do seu desempenho”, enquanto a liderança transformacional se encaixa no contexto militar “tendo por base comportamentos de líder carismático, inspiracional, intelectualmente estimulante e apoiante” (Afonso, 2011, p. 71). A incorporação dos dois estilos de liderança na esfera militar abre espaços de auscultação dos outros intervenientes no processo de comando/direcção de </w:t>
      </w:r>
      <w:r w:rsidRPr="00206AE7">
        <w:rPr>
          <w:rFonts w:ascii="Times New Roman" w:eastAsia="Times New Roman" w:hAnsi="Times New Roman" w:cs="Times New Roman"/>
          <w:sz w:val="24"/>
          <w:szCs w:val="24"/>
          <w:lang w:val="pt-PT" w:eastAsia="pt-PT"/>
        </w:rPr>
        <w:lastRenderedPageBreak/>
        <w:t>tropas, pois, no cumprimento de quaisquer missões serão empenhados automaticamente “os subordinados na determinação daquilo que se pretende executar e como executá-lo” (Vieira, 2002, p. 94). O segundo argumento é de que em qualquer contexto militar no presente e no futuro, “tal como todas as outras organizações, precisa de uma liderança que inspire os seus elementos” (L</w:t>
      </w:r>
      <w:r w:rsidR="00AD3BB1">
        <w:rPr>
          <w:rFonts w:ascii="Times New Roman" w:eastAsia="Times New Roman" w:hAnsi="Times New Roman" w:cs="Times New Roman"/>
          <w:sz w:val="24"/>
          <w:szCs w:val="24"/>
          <w:lang w:val="pt-PT" w:eastAsia="pt-PT"/>
        </w:rPr>
        <w:t>eitão &amp; Rosinha, 2007, p. 59). Este autor se c</w:t>
      </w:r>
      <w:r w:rsidRPr="00206AE7">
        <w:rPr>
          <w:rFonts w:ascii="Times New Roman" w:eastAsia="Times New Roman" w:hAnsi="Times New Roman" w:cs="Times New Roman"/>
          <w:sz w:val="24"/>
          <w:szCs w:val="24"/>
          <w:lang w:val="pt-PT" w:eastAsia="pt-PT"/>
        </w:rPr>
        <w:t xml:space="preserve">onsidera assim que seja por isso que em diferentes níveis do comando e direcção de tropas e nas adversidades do teatro de operações, independentemente dos meios e forças empenhados, exige-se dos líderes militares uma agilidade mental para decidir correctamente a melhor estratégia e táctica de condução de acções seja no tempo de guerra como também no tempo de paz. </w:t>
      </w:r>
    </w:p>
    <w:p w:rsidR="00206AE7" w:rsidRPr="00206AE7" w:rsidRDefault="00206AE7" w:rsidP="00206AE7">
      <w:pPr>
        <w:spacing w:before="100" w:beforeAutospacing="1" w:after="100" w:afterAutospacing="1" w:line="360" w:lineRule="auto"/>
        <w:jc w:val="both"/>
        <w:rPr>
          <w:rFonts w:ascii="Times New Roman" w:eastAsia="Times New Roman" w:hAnsi="Times New Roman" w:cs="Times New Roman"/>
          <w:sz w:val="24"/>
          <w:szCs w:val="24"/>
          <w:lang w:val="pt-PT" w:eastAsia="pt-PT"/>
        </w:rPr>
      </w:pPr>
      <w:r w:rsidRPr="00206AE7">
        <w:rPr>
          <w:rFonts w:ascii="Times New Roman" w:eastAsia="Times New Roman" w:hAnsi="Times New Roman" w:cs="Times New Roman"/>
          <w:sz w:val="24"/>
          <w:szCs w:val="24"/>
          <w:lang w:val="pt-PT" w:eastAsia="pt-PT"/>
        </w:rPr>
        <w:t>Mas para que os líderes militares exerçam correctamente as funções do comando de tropas necessitarão da ética e moral como importantes dimensões das componentes de liderança. Neste caso, a ética deve ser entendida como “princípios essenciais a que se deve subordinar a vida moral e a conduta do homem” e a moral como “ciência normativa que estabelece as leis da actividade livre do homem, as quais a vontade se deve submeter e, por isso, segundo as quais o homem deve confrontar as suas a</w:t>
      </w:r>
      <w:r w:rsidR="00890109">
        <w:rPr>
          <w:rFonts w:ascii="Times New Roman" w:eastAsia="Times New Roman" w:hAnsi="Times New Roman" w:cs="Times New Roman"/>
          <w:sz w:val="24"/>
          <w:szCs w:val="24"/>
          <w:lang w:val="pt-PT" w:eastAsia="pt-PT"/>
        </w:rPr>
        <w:t>c</w:t>
      </w:r>
      <w:r w:rsidRPr="00206AE7">
        <w:rPr>
          <w:rFonts w:ascii="Times New Roman" w:eastAsia="Times New Roman" w:hAnsi="Times New Roman" w:cs="Times New Roman"/>
          <w:sz w:val="24"/>
          <w:szCs w:val="24"/>
          <w:lang w:val="pt-PT" w:eastAsia="pt-PT"/>
        </w:rPr>
        <w:t xml:space="preserve">ções com a sua natureza humana e o seu fim último” (Cupertino, 1985, pp. 2-3). </w:t>
      </w:r>
    </w:p>
    <w:p w:rsidR="00206AE7" w:rsidRDefault="00206AE7" w:rsidP="00206AE7">
      <w:pPr>
        <w:spacing w:before="100" w:beforeAutospacing="1" w:after="100" w:afterAutospacing="1" w:line="360" w:lineRule="auto"/>
        <w:jc w:val="both"/>
        <w:rPr>
          <w:rFonts w:ascii="Times New Roman" w:eastAsiaTheme="majorEastAsia" w:hAnsi="Times New Roman" w:cs="Times New Roman"/>
          <w:sz w:val="24"/>
          <w:szCs w:val="24"/>
          <w:lang w:val="pt-PT"/>
        </w:rPr>
      </w:pPr>
      <w:r w:rsidRPr="00206AE7">
        <w:rPr>
          <w:rFonts w:ascii="Times New Roman" w:eastAsia="Times New Roman" w:hAnsi="Times New Roman" w:cs="Times New Roman"/>
          <w:sz w:val="24"/>
          <w:szCs w:val="24"/>
          <w:lang w:val="pt-PT" w:eastAsia="pt-PT"/>
        </w:rPr>
        <w:t xml:space="preserve">Partindo deste pressuposto, o oficial das Forças Armadas de Defesa de Moçambique precisa de observar a ética e a moral na liderança dos outros militares, porque, na verdade, “a profissão militar é um autêntico sacerdócio, pelo que tem de constante exigência de disponibilidade de espírito, de frequente renúncia de comodismos, de sacrifícios sem conta, de lancinantes incompreensões muitas vezes, e de prossecução persistente de ideal sublime” (Cupertino, 1985, p. 1). Por um lado, esta visão conduz ao homem à necessidade de actuar no exercício das funções com uma </w:t>
      </w:r>
      <w:r>
        <w:rPr>
          <w:rFonts w:ascii="Times New Roman" w:eastAsia="Times New Roman" w:hAnsi="Times New Roman" w:cs="Times New Roman"/>
          <w:sz w:val="24"/>
          <w:szCs w:val="24"/>
          <w:lang w:val="pt-PT" w:eastAsia="pt-PT"/>
        </w:rPr>
        <w:t>liderança que permite uma auto-</w:t>
      </w:r>
      <w:r w:rsidRPr="00206AE7">
        <w:rPr>
          <w:rFonts w:ascii="Times New Roman" w:eastAsia="Times New Roman" w:hAnsi="Times New Roman" w:cs="Times New Roman"/>
          <w:sz w:val="24"/>
          <w:szCs w:val="24"/>
          <w:lang w:val="pt-PT" w:eastAsia="pt-PT"/>
        </w:rPr>
        <w:t xml:space="preserve">realização e aí a presença da liderança transformacional. Isto porque a liderança pressupõe conduzir os colaboradores com base numa liderança colectiva do grupo ou equipa visando o alcance e o compromisso com a missão a cumprir (Leitão &amp; Rosinha, 2007). Seria uma lacuna discutir neste trabalho a liderança no contexto militar sem contudo, estabelecer as diferenças entre esta com a </w:t>
      </w:r>
      <w:r w:rsidRPr="00206AE7">
        <w:rPr>
          <w:rFonts w:ascii="Times New Roman" w:eastAsiaTheme="majorEastAsia" w:hAnsi="Times New Roman" w:cs="Times New Roman"/>
          <w:sz w:val="24"/>
          <w:szCs w:val="24"/>
          <w:lang w:val="pt-PT"/>
        </w:rPr>
        <w:t>gestão, comando e direcção.</w:t>
      </w:r>
    </w:p>
    <w:p w:rsidR="009409B7" w:rsidRDefault="009409B7" w:rsidP="00206AE7">
      <w:pPr>
        <w:spacing w:before="100" w:beforeAutospacing="1" w:after="100" w:afterAutospacing="1" w:line="360" w:lineRule="auto"/>
        <w:jc w:val="both"/>
        <w:rPr>
          <w:rFonts w:ascii="Times New Roman" w:eastAsiaTheme="majorEastAsia" w:hAnsi="Times New Roman" w:cs="Times New Roman"/>
          <w:sz w:val="24"/>
          <w:szCs w:val="24"/>
          <w:lang w:val="pt-PT"/>
        </w:rPr>
      </w:pPr>
    </w:p>
    <w:p w:rsidR="009409B7" w:rsidRDefault="00701FF8" w:rsidP="009409B7">
      <w:pPr>
        <w:autoSpaceDE w:val="0"/>
        <w:autoSpaceDN w:val="0"/>
        <w:adjustRightInd w:val="0"/>
        <w:spacing w:after="0" w:line="360" w:lineRule="auto"/>
        <w:rPr>
          <w:rFonts w:ascii="Times New Roman" w:hAnsi="Times New Roman" w:cs="Times New Roman"/>
          <w:b/>
          <w:sz w:val="24"/>
          <w:szCs w:val="24"/>
          <w:lang w:val="pt-PT"/>
        </w:rPr>
      </w:pPr>
      <w:r w:rsidRPr="00123A4B">
        <w:rPr>
          <w:rFonts w:ascii="Times New Roman" w:hAnsi="Times New Roman" w:cs="Times New Roman"/>
          <w:b/>
          <w:sz w:val="24"/>
          <w:szCs w:val="24"/>
          <w:lang w:val="pt-PT"/>
        </w:rPr>
        <w:lastRenderedPageBreak/>
        <w:t>CAP</w:t>
      </w:r>
      <w:r w:rsidR="00472A6D" w:rsidRPr="00123A4B">
        <w:rPr>
          <w:rFonts w:ascii="Times New Roman" w:hAnsi="Times New Roman" w:cs="Times New Roman"/>
          <w:b/>
          <w:sz w:val="24"/>
          <w:szCs w:val="24"/>
          <w:lang w:val="pt-PT"/>
        </w:rPr>
        <w:t>Í</w:t>
      </w:r>
      <w:r w:rsidRPr="00123A4B">
        <w:rPr>
          <w:rFonts w:ascii="Times New Roman" w:hAnsi="Times New Roman" w:cs="Times New Roman"/>
          <w:b/>
          <w:sz w:val="24"/>
          <w:szCs w:val="24"/>
          <w:lang w:val="pt-PT"/>
        </w:rPr>
        <w:t>TULO II: PROCEDIMENTOS METODOLÓGICOS</w:t>
      </w:r>
    </w:p>
    <w:p w:rsidR="005B6411" w:rsidRPr="009409B7" w:rsidRDefault="007E3C14" w:rsidP="009409B7">
      <w:pPr>
        <w:autoSpaceDE w:val="0"/>
        <w:autoSpaceDN w:val="0"/>
        <w:adjustRightInd w:val="0"/>
        <w:spacing w:after="0" w:line="360" w:lineRule="auto"/>
        <w:rPr>
          <w:rFonts w:ascii="Times New Roman" w:hAnsi="Times New Roman" w:cs="Times New Roman"/>
          <w:b/>
          <w:sz w:val="24"/>
          <w:szCs w:val="24"/>
          <w:lang w:val="pt-PT"/>
        </w:rPr>
      </w:pPr>
      <w:r w:rsidRPr="009409B7">
        <w:rPr>
          <w:rFonts w:ascii="Times New Roman" w:hAnsi="Times New Roman" w:cs="Times New Roman"/>
          <w:b/>
          <w:sz w:val="24"/>
          <w:szCs w:val="24"/>
          <w:lang w:val="pt-PT"/>
        </w:rPr>
        <w:t>2.1. Apresentação do problema</w:t>
      </w:r>
    </w:p>
    <w:p w:rsidR="00765A6A" w:rsidRPr="009833D7" w:rsidRDefault="007E3C14" w:rsidP="00765A6A">
      <w:pPr>
        <w:spacing w:after="100" w:afterAutospacing="1" w:line="360" w:lineRule="auto"/>
        <w:jc w:val="both"/>
        <w:rPr>
          <w:rFonts w:ascii="Times New Roman" w:eastAsia="Calibri" w:hAnsi="Times New Roman" w:cs="Times New Roman"/>
          <w:sz w:val="24"/>
          <w:szCs w:val="24"/>
          <w:lang w:val="pt-PT"/>
        </w:rPr>
      </w:pPr>
      <w:bookmarkStart w:id="49" w:name="_Toc465959293"/>
      <w:bookmarkStart w:id="50" w:name="_Toc465961277"/>
      <w:bookmarkStart w:id="51" w:name="_Toc467077747"/>
      <w:r w:rsidRPr="003838E4">
        <w:rPr>
          <w:rFonts w:ascii="Times New Roman" w:hAnsi="Times New Roman" w:cs="Times New Roman"/>
          <w:sz w:val="24"/>
          <w:szCs w:val="24"/>
          <w:lang w:val="pt-PT"/>
        </w:rPr>
        <w:t xml:space="preserve">Acreditando que a </w:t>
      </w:r>
      <w:r w:rsidR="00D631A0" w:rsidRPr="003838E4">
        <w:rPr>
          <w:rFonts w:ascii="Times New Roman" w:hAnsi="Times New Roman" w:cs="Times New Roman"/>
          <w:sz w:val="24"/>
          <w:szCs w:val="24"/>
          <w:lang w:val="pt-PT"/>
        </w:rPr>
        <w:t>prontidão combativa é</w:t>
      </w:r>
      <w:r w:rsidRPr="003838E4">
        <w:rPr>
          <w:rFonts w:ascii="Times New Roman" w:hAnsi="Times New Roman" w:cs="Times New Roman"/>
          <w:sz w:val="24"/>
          <w:szCs w:val="24"/>
          <w:lang w:val="pt-PT"/>
        </w:rPr>
        <w:t xml:space="preserve"> uma necessidade e requisito indispensável para </w:t>
      </w:r>
      <w:r w:rsidR="00D631A0" w:rsidRPr="003838E4">
        <w:rPr>
          <w:rFonts w:ascii="Times New Roman" w:hAnsi="Times New Roman" w:cs="Times New Roman"/>
          <w:sz w:val="24"/>
          <w:szCs w:val="24"/>
          <w:lang w:val="pt-PT"/>
        </w:rPr>
        <w:t xml:space="preserve">a </w:t>
      </w:r>
      <w:r w:rsidRPr="003838E4">
        <w:rPr>
          <w:rFonts w:ascii="Times New Roman" w:hAnsi="Times New Roman" w:cs="Times New Roman"/>
          <w:sz w:val="24"/>
          <w:szCs w:val="24"/>
          <w:lang w:val="pt-PT"/>
        </w:rPr>
        <w:t xml:space="preserve">tropa melhor estar adestrada para fazer face </w:t>
      </w:r>
      <w:r w:rsidR="00521E9C">
        <w:rPr>
          <w:rFonts w:ascii="Times New Roman" w:hAnsi="Times New Roman" w:cs="Times New Roman"/>
          <w:sz w:val="24"/>
          <w:szCs w:val="24"/>
          <w:lang w:val="pt-PT"/>
        </w:rPr>
        <w:t>as novas exigências</w:t>
      </w:r>
      <w:r w:rsidR="003F52FF">
        <w:rPr>
          <w:rFonts w:ascii="Times New Roman" w:hAnsi="Times New Roman" w:cs="Times New Roman"/>
          <w:sz w:val="24"/>
          <w:szCs w:val="24"/>
          <w:lang w:val="pt-PT"/>
        </w:rPr>
        <w:t>,</w:t>
      </w:r>
      <w:r w:rsidR="00521E9C">
        <w:rPr>
          <w:rFonts w:ascii="Times New Roman" w:hAnsi="Times New Roman" w:cs="Times New Roman"/>
          <w:sz w:val="24"/>
          <w:szCs w:val="24"/>
          <w:lang w:val="pt-PT"/>
        </w:rPr>
        <w:t xml:space="preserve"> a </w:t>
      </w:r>
      <w:r w:rsidR="00FD37F2">
        <w:rPr>
          <w:rFonts w:ascii="Times New Roman" w:hAnsi="Times New Roman" w:cs="Times New Roman"/>
          <w:sz w:val="24"/>
          <w:szCs w:val="24"/>
          <w:lang w:val="pt-PT"/>
        </w:rPr>
        <w:t>pesquisadora</w:t>
      </w:r>
      <w:r w:rsidRPr="003838E4">
        <w:rPr>
          <w:rFonts w:ascii="Times New Roman" w:hAnsi="Times New Roman" w:cs="Times New Roman"/>
          <w:sz w:val="24"/>
          <w:szCs w:val="24"/>
          <w:lang w:val="pt-PT"/>
        </w:rPr>
        <w:t xml:space="preserve"> pretende de forma sintetizada trazer a tona a relevância da realização da prontidão combativa no actual cenário operacional dai que levantou o seguinte problema</w:t>
      </w:r>
      <w:r w:rsidRPr="009833D7">
        <w:rPr>
          <w:rFonts w:ascii="Times New Roman" w:hAnsi="Times New Roman" w:cs="Times New Roman"/>
          <w:sz w:val="24"/>
          <w:szCs w:val="24"/>
          <w:lang w:val="pt-PT"/>
        </w:rPr>
        <w:t>:</w:t>
      </w:r>
      <w:bookmarkEnd w:id="49"/>
      <w:bookmarkEnd w:id="50"/>
      <w:bookmarkEnd w:id="51"/>
      <w:r w:rsidR="00765A6A" w:rsidRPr="009833D7">
        <w:rPr>
          <w:rFonts w:ascii="Times New Roman" w:eastAsia="Calibri" w:hAnsi="Times New Roman" w:cs="Times New Roman"/>
          <w:b/>
          <w:i/>
          <w:sz w:val="24"/>
          <w:szCs w:val="24"/>
          <w:lang w:val="pt-PT"/>
        </w:rPr>
        <w:t xml:space="preserve"> </w:t>
      </w:r>
      <w:r w:rsidR="00585AF8" w:rsidRPr="009833D7">
        <w:rPr>
          <w:rFonts w:ascii="Times New Roman" w:eastAsia="Calibri" w:hAnsi="Times New Roman" w:cs="Times New Roman"/>
          <w:sz w:val="24"/>
          <w:szCs w:val="24"/>
          <w:lang w:val="pt-PT"/>
        </w:rPr>
        <w:t>Q</w:t>
      </w:r>
      <w:r w:rsidR="00765A6A" w:rsidRPr="009833D7">
        <w:rPr>
          <w:rFonts w:ascii="Times New Roman" w:eastAsia="Calibri" w:hAnsi="Times New Roman" w:cs="Times New Roman"/>
          <w:sz w:val="24"/>
          <w:szCs w:val="24"/>
          <w:lang w:val="pt-PT"/>
        </w:rPr>
        <w:t>ue factores influenciam na realização da prontidão</w:t>
      </w:r>
      <w:r w:rsidR="006619F3" w:rsidRPr="009833D7">
        <w:rPr>
          <w:rFonts w:ascii="Times New Roman" w:eastAsia="Calibri" w:hAnsi="Times New Roman" w:cs="Times New Roman"/>
          <w:sz w:val="24"/>
          <w:szCs w:val="24"/>
          <w:lang w:val="pt-PT"/>
        </w:rPr>
        <w:t xml:space="preserve"> combativa do pelotão de infantaria no BA d</w:t>
      </w:r>
      <w:r w:rsidR="00765A6A" w:rsidRPr="009833D7">
        <w:rPr>
          <w:rFonts w:ascii="Times New Roman" w:eastAsia="Calibri" w:hAnsi="Times New Roman" w:cs="Times New Roman"/>
          <w:sz w:val="24"/>
          <w:szCs w:val="24"/>
          <w:lang w:val="pt-PT"/>
        </w:rPr>
        <w:t>a AMMSM?</w:t>
      </w:r>
      <w:bookmarkStart w:id="52" w:name="_Toc467077748"/>
      <w:r w:rsidR="00AE093C" w:rsidRPr="009833D7">
        <w:rPr>
          <w:rFonts w:ascii="Times New Roman" w:eastAsia="Calibri" w:hAnsi="Times New Roman" w:cs="Times New Roman"/>
          <w:sz w:val="24"/>
          <w:szCs w:val="24"/>
          <w:lang w:val="pt-PT"/>
        </w:rPr>
        <w:t xml:space="preserve"> </w:t>
      </w:r>
    </w:p>
    <w:p w:rsidR="005B6411" w:rsidRPr="00765A6A" w:rsidRDefault="0090676D" w:rsidP="00765A6A">
      <w:pPr>
        <w:spacing w:after="100" w:afterAutospacing="1" w:line="360" w:lineRule="auto"/>
        <w:jc w:val="both"/>
        <w:rPr>
          <w:rFonts w:ascii="Times New Roman" w:eastAsia="Calibri" w:hAnsi="Times New Roman" w:cs="Times New Roman"/>
          <w:b/>
          <w:color w:val="FF0000"/>
          <w:sz w:val="24"/>
          <w:szCs w:val="24"/>
          <w:lang w:val="pt-PT"/>
        </w:rPr>
      </w:pPr>
      <w:r w:rsidRPr="00D90196">
        <w:rPr>
          <w:rFonts w:ascii="Times New Roman" w:hAnsi="Times New Roman" w:cs="Times New Roman"/>
          <w:b/>
          <w:sz w:val="24"/>
          <w:szCs w:val="24"/>
          <w:lang w:val="pt-PT"/>
        </w:rPr>
        <w:t>2.2. Método de abordagem</w:t>
      </w:r>
      <w:bookmarkEnd w:id="52"/>
    </w:p>
    <w:p w:rsidR="003C1BA3" w:rsidRPr="00585AF8" w:rsidRDefault="00AD3BB1" w:rsidP="003C1BA3">
      <w:pPr>
        <w:rPr>
          <w:rFonts w:ascii="Times New Roman" w:hAnsi="Times New Roman" w:cs="Times New Roman"/>
          <w:sz w:val="24"/>
          <w:szCs w:val="24"/>
          <w:lang w:val="pt-PT"/>
        </w:rPr>
      </w:pPr>
      <w:r>
        <w:rPr>
          <w:rFonts w:ascii="Times New Roman" w:hAnsi="Times New Roman" w:cs="Times New Roman"/>
          <w:sz w:val="24"/>
          <w:szCs w:val="24"/>
          <w:lang w:val="pt-PT"/>
        </w:rPr>
        <w:t>É</w:t>
      </w:r>
      <w:r w:rsidR="003C1BA3" w:rsidRPr="00585AF8">
        <w:rPr>
          <w:rFonts w:ascii="Times New Roman" w:hAnsi="Times New Roman" w:cs="Times New Roman"/>
          <w:sz w:val="24"/>
          <w:szCs w:val="24"/>
          <w:lang w:val="pt-PT"/>
        </w:rPr>
        <w:t xml:space="preserve"> considerando o problema l</w:t>
      </w:r>
      <w:r w:rsidR="004870EB" w:rsidRPr="00585AF8">
        <w:rPr>
          <w:rFonts w:ascii="Times New Roman" w:hAnsi="Times New Roman" w:cs="Times New Roman"/>
          <w:sz w:val="24"/>
          <w:szCs w:val="24"/>
          <w:lang w:val="pt-PT"/>
        </w:rPr>
        <w:t>evantado na presente pesquisa, é</w:t>
      </w:r>
      <w:r w:rsidR="003C1BA3" w:rsidRPr="00585AF8">
        <w:rPr>
          <w:rFonts w:ascii="Times New Roman" w:hAnsi="Times New Roman" w:cs="Times New Roman"/>
          <w:sz w:val="24"/>
          <w:szCs w:val="24"/>
          <w:lang w:val="pt-PT"/>
        </w:rPr>
        <w:t xml:space="preserve"> imprescindível referir a sua abordagem. </w:t>
      </w:r>
    </w:p>
    <w:p w:rsidR="0015086A" w:rsidRPr="003838E4" w:rsidRDefault="0015086A" w:rsidP="005E0ACC">
      <w:pPr>
        <w:spacing w:after="240" w:line="360" w:lineRule="auto"/>
        <w:jc w:val="both"/>
        <w:rPr>
          <w:rFonts w:ascii="Times New Roman" w:eastAsia="Calibri" w:hAnsi="Times New Roman" w:cs="Times New Roman"/>
          <w:b/>
          <w:sz w:val="24"/>
          <w:szCs w:val="24"/>
          <w:lang w:val="pt-PT"/>
        </w:rPr>
      </w:pPr>
      <w:r w:rsidRPr="003838E4">
        <w:rPr>
          <w:rFonts w:ascii="Times New Roman" w:eastAsia="Calibri" w:hAnsi="Times New Roman" w:cs="Times New Roman"/>
          <w:sz w:val="24"/>
          <w:szCs w:val="24"/>
          <w:lang w:val="pt-PT"/>
        </w:rPr>
        <w:t>Metodologia é a ciência que estuda os métodos utilizados no processo de c</w:t>
      </w:r>
      <w:r w:rsidR="00A12BC6">
        <w:rPr>
          <w:rFonts w:ascii="Times New Roman" w:eastAsia="Calibri" w:hAnsi="Times New Roman" w:cs="Times New Roman"/>
          <w:sz w:val="24"/>
          <w:szCs w:val="24"/>
          <w:lang w:val="pt-PT"/>
        </w:rPr>
        <w:t>onhecimento. É, portanto, “</w:t>
      </w:r>
      <w:r w:rsidRPr="003838E4">
        <w:rPr>
          <w:rFonts w:ascii="Times New Roman" w:eastAsia="Calibri" w:hAnsi="Times New Roman" w:cs="Times New Roman"/>
          <w:sz w:val="24"/>
          <w:szCs w:val="24"/>
          <w:lang w:val="pt-PT"/>
        </w:rPr>
        <w:t xml:space="preserve">[...] uma disciplina que se relaciona com a epistemologia e consiste em estudar e avaliar os vários métodos disponíveis, identificando suas limitações ou não no âmbito das implicações de suas aplicações” </w:t>
      </w:r>
      <w:r w:rsidR="00A12BC6" w:rsidRPr="00200345">
        <w:rPr>
          <w:rFonts w:ascii="Times New Roman" w:eastAsia="Calibri" w:hAnsi="Times New Roman" w:cs="Times New Roman"/>
          <w:sz w:val="24"/>
          <w:szCs w:val="24"/>
          <w:lang w:val="pt-PT"/>
        </w:rPr>
        <w:t>(</w:t>
      </w:r>
      <w:r w:rsidRPr="00200345">
        <w:rPr>
          <w:rFonts w:ascii="Times New Roman" w:eastAsia="Calibri" w:hAnsi="Times New Roman" w:cs="Times New Roman"/>
          <w:sz w:val="24"/>
          <w:szCs w:val="24"/>
          <w:lang w:val="pt-PT"/>
        </w:rPr>
        <w:t>Costa, 2001,p.4).</w:t>
      </w:r>
    </w:p>
    <w:p w:rsidR="0015086A" w:rsidRPr="003838E4" w:rsidRDefault="0015086A" w:rsidP="0015086A">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O método é o caminho a ser trilhado pelo pesquisador, desde o início de sua caminhada, com a formulação de um problema, até a comprovação da hipótese (resposta ao problema), ao final da pesquisa. Pode ser entendido como um conjunto de etapas que serão vencidas de forma sistematizada na busca pela “verdade”, e que essa verdade é validada pela ciência, uma vez que, em sentido absol</w:t>
      </w:r>
      <w:r w:rsidR="00A12BC6">
        <w:rPr>
          <w:rFonts w:ascii="Times New Roman" w:eastAsia="Calibri" w:hAnsi="Times New Roman" w:cs="Times New Roman"/>
          <w:sz w:val="24"/>
          <w:szCs w:val="24"/>
          <w:lang w:val="pt-PT"/>
        </w:rPr>
        <w:t xml:space="preserve">uto, ela jamais será alcançada, </w:t>
      </w:r>
      <w:r w:rsidR="00A12BC6" w:rsidRPr="00200345">
        <w:rPr>
          <w:rFonts w:ascii="Times New Roman" w:eastAsia="Calibri" w:hAnsi="Times New Roman" w:cs="Times New Roman"/>
          <w:sz w:val="24"/>
          <w:szCs w:val="24"/>
          <w:lang w:val="pt-PT"/>
        </w:rPr>
        <w:t>“</w:t>
      </w:r>
      <w:r w:rsidRPr="003838E4">
        <w:rPr>
          <w:rFonts w:ascii="Times New Roman" w:eastAsia="Calibri" w:hAnsi="Times New Roman" w:cs="Times New Roman"/>
          <w:sz w:val="24"/>
          <w:szCs w:val="24"/>
          <w:lang w:val="pt-PT"/>
        </w:rPr>
        <w:t>pois mesmo depois de mil experimentos que produzem resultados consistentes com uma teoria científica, basta um, apenas um resultado contrário, para derrubar uma teoria científica</w:t>
      </w:r>
      <w:r w:rsidR="00A12BC6" w:rsidRPr="00200345">
        <w:rPr>
          <w:rFonts w:ascii="Times New Roman" w:eastAsia="Calibri" w:hAnsi="Times New Roman" w:cs="Times New Roman"/>
          <w:sz w:val="24"/>
          <w:szCs w:val="24"/>
          <w:lang w:val="pt-PT"/>
        </w:rPr>
        <w:t>”</w:t>
      </w:r>
      <w:r w:rsidR="00E1117D" w:rsidRPr="00200345">
        <w:rPr>
          <w:rFonts w:ascii="Times New Roman" w:eastAsia="Calibri" w:hAnsi="Times New Roman" w:cs="Times New Roman"/>
          <w:sz w:val="24"/>
          <w:szCs w:val="24"/>
          <w:lang w:val="pt-PT"/>
        </w:rPr>
        <w:t xml:space="preserve"> (Cruz</w:t>
      </w:r>
      <w:r w:rsidR="008A3686">
        <w:rPr>
          <w:rFonts w:ascii="Times New Roman" w:eastAsia="Calibri" w:hAnsi="Times New Roman" w:cs="Times New Roman"/>
          <w:sz w:val="24"/>
          <w:szCs w:val="24"/>
          <w:lang w:val="pt-PT"/>
        </w:rPr>
        <w:t xml:space="preserve"> </w:t>
      </w:r>
      <w:r w:rsidRPr="003838E4">
        <w:rPr>
          <w:rFonts w:ascii="Times New Roman" w:eastAsia="Calibri" w:hAnsi="Times New Roman" w:cs="Times New Roman"/>
          <w:sz w:val="24"/>
          <w:szCs w:val="24"/>
          <w:lang w:val="pt-PT"/>
        </w:rPr>
        <w:t xml:space="preserve">&amp; Ribeiro, 2003, p. 33). </w:t>
      </w:r>
    </w:p>
    <w:p w:rsidR="0015086A" w:rsidRPr="003838E4" w:rsidRDefault="00765A6A" w:rsidP="0015086A">
      <w:pPr>
        <w:spacing w:before="240"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M</w:t>
      </w:r>
      <w:r>
        <w:rPr>
          <w:rFonts w:ascii="Times New Roman" w:eastAsia="Times New Roman" w:hAnsi="Times New Roman" w:cs="Times New Roman"/>
          <w:sz w:val="24"/>
          <w:szCs w:val="24"/>
          <w:lang w:val="pt-PT"/>
        </w:rPr>
        <w:t xml:space="preserve">arconi </w:t>
      </w:r>
      <w:r w:rsidRPr="003838E4">
        <w:rPr>
          <w:rFonts w:ascii="Times New Roman" w:eastAsia="Times New Roman" w:hAnsi="Times New Roman" w:cs="Times New Roman"/>
          <w:sz w:val="24"/>
          <w:szCs w:val="24"/>
          <w:lang w:val="pt-PT"/>
        </w:rPr>
        <w:t>&amp;</w:t>
      </w:r>
      <w:r>
        <w:rPr>
          <w:rFonts w:ascii="Times New Roman" w:eastAsia="Times New Roman" w:hAnsi="Times New Roman" w:cs="Times New Roman"/>
          <w:sz w:val="24"/>
          <w:szCs w:val="24"/>
          <w:lang w:val="pt-PT"/>
        </w:rPr>
        <w:t xml:space="preserve"> </w:t>
      </w:r>
      <w:r w:rsidRPr="003838E4">
        <w:rPr>
          <w:rFonts w:ascii="Times New Roman" w:eastAsia="Times New Roman" w:hAnsi="Times New Roman" w:cs="Times New Roman"/>
          <w:sz w:val="24"/>
          <w:szCs w:val="24"/>
          <w:lang w:val="pt-PT"/>
        </w:rPr>
        <w:t>L</w:t>
      </w:r>
      <w:r>
        <w:rPr>
          <w:rFonts w:ascii="Times New Roman" w:eastAsia="Times New Roman" w:hAnsi="Times New Roman" w:cs="Times New Roman"/>
          <w:sz w:val="24"/>
          <w:szCs w:val="24"/>
          <w:lang w:val="pt-PT"/>
        </w:rPr>
        <w:t>akatos (1992</w:t>
      </w:r>
      <w:r w:rsidRPr="003838E4">
        <w:rPr>
          <w:rFonts w:ascii="Times New Roman" w:eastAsia="Times New Roman" w:hAnsi="Times New Roman" w:cs="Times New Roman"/>
          <w:sz w:val="24"/>
          <w:szCs w:val="24"/>
          <w:lang w:val="pt-PT"/>
        </w:rPr>
        <w:t>) afirma</w:t>
      </w:r>
      <w:r w:rsidR="00AD3BB1">
        <w:rPr>
          <w:rFonts w:ascii="Times New Roman" w:eastAsia="Times New Roman" w:hAnsi="Times New Roman" w:cs="Times New Roman"/>
          <w:sz w:val="24"/>
          <w:szCs w:val="24"/>
          <w:lang w:val="pt-PT"/>
        </w:rPr>
        <w:t>m</w:t>
      </w:r>
      <w:r w:rsidR="0015086A" w:rsidRPr="003838E4">
        <w:rPr>
          <w:rFonts w:ascii="Times New Roman" w:eastAsia="Times New Roman" w:hAnsi="Times New Roman" w:cs="Times New Roman"/>
          <w:sz w:val="24"/>
          <w:szCs w:val="24"/>
          <w:lang w:val="pt-PT"/>
        </w:rPr>
        <w:t xml:space="preserve"> que “os métodos de procedimentos constituem etapas mais concretas da investigação, com finalidade mais restrita em termos de explicação geral dos fenómenos menos abstractos”.</w:t>
      </w:r>
    </w:p>
    <w:p w:rsidR="00D631A0" w:rsidRPr="003838E4" w:rsidRDefault="00AD3BB1" w:rsidP="00D631A0">
      <w:pPr>
        <w:spacing w:line="360" w:lineRule="auto"/>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 xml:space="preserve">No que tange à </w:t>
      </w:r>
      <w:r w:rsidR="00A007CD" w:rsidRPr="00765A6A">
        <w:rPr>
          <w:rFonts w:ascii="Times New Roman" w:eastAsia="Calibri" w:hAnsi="Times New Roman" w:cs="Times New Roman"/>
          <w:sz w:val="24"/>
          <w:szCs w:val="24"/>
          <w:lang w:val="pt-PT"/>
        </w:rPr>
        <w:t xml:space="preserve"> forma</w:t>
      </w:r>
      <w:r w:rsidR="004870EB">
        <w:rPr>
          <w:rFonts w:ascii="Times New Roman" w:eastAsia="Calibri" w:hAnsi="Times New Roman" w:cs="Times New Roman"/>
          <w:color w:val="FF0000"/>
          <w:sz w:val="24"/>
          <w:szCs w:val="24"/>
          <w:lang w:val="pt-PT"/>
        </w:rPr>
        <w:t xml:space="preserve"> </w:t>
      </w:r>
      <w:r w:rsidR="0015086A" w:rsidRPr="003838E4">
        <w:rPr>
          <w:rFonts w:ascii="Times New Roman" w:eastAsia="Calibri" w:hAnsi="Times New Roman" w:cs="Times New Roman"/>
          <w:sz w:val="24"/>
          <w:szCs w:val="24"/>
          <w:lang w:val="pt-PT"/>
        </w:rPr>
        <w:t>de abordagem da pesquisa</w:t>
      </w:r>
      <w:r w:rsidR="00E36A74">
        <w:rPr>
          <w:rFonts w:ascii="Times New Roman" w:eastAsia="Calibri" w:hAnsi="Times New Roman" w:cs="Times New Roman"/>
          <w:sz w:val="24"/>
          <w:szCs w:val="24"/>
          <w:lang w:val="pt-PT"/>
        </w:rPr>
        <w:t xml:space="preserve"> trata-se de</w:t>
      </w:r>
      <w:r w:rsidR="00765A6A">
        <w:rPr>
          <w:rFonts w:ascii="Times New Roman" w:eastAsia="Calibri" w:hAnsi="Times New Roman" w:cs="Times New Roman"/>
          <w:sz w:val="24"/>
          <w:szCs w:val="24"/>
          <w:lang w:val="pt-PT"/>
        </w:rPr>
        <w:t xml:space="preserve"> </w:t>
      </w:r>
      <w:r w:rsidR="002948AF" w:rsidRPr="003838E4">
        <w:rPr>
          <w:rFonts w:ascii="Times New Roman" w:eastAsia="Calibri" w:hAnsi="Times New Roman" w:cs="Times New Roman"/>
          <w:sz w:val="24"/>
          <w:szCs w:val="24"/>
          <w:lang w:val="pt-PT"/>
        </w:rPr>
        <w:t>pesquisa</w:t>
      </w:r>
      <w:r w:rsidR="00765A6A">
        <w:rPr>
          <w:rFonts w:ascii="Times New Roman" w:eastAsia="Calibri" w:hAnsi="Times New Roman" w:cs="Times New Roman"/>
          <w:sz w:val="24"/>
          <w:szCs w:val="24"/>
          <w:lang w:val="pt-PT"/>
        </w:rPr>
        <w:t xml:space="preserve"> </w:t>
      </w:r>
      <w:r w:rsidR="00765A6A" w:rsidRPr="00ED5608">
        <w:rPr>
          <w:rFonts w:ascii="Times New Roman" w:eastAsia="Calibri" w:hAnsi="Times New Roman" w:cs="Times New Roman"/>
          <w:sz w:val="24"/>
          <w:szCs w:val="24"/>
          <w:lang w:val="pt-PT"/>
        </w:rPr>
        <w:t>qualitativa,</w:t>
      </w:r>
      <w:r w:rsidR="00765A6A" w:rsidRPr="003838E4">
        <w:rPr>
          <w:rFonts w:ascii="Times New Roman" w:eastAsia="Calibri" w:hAnsi="Times New Roman" w:cs="Times New Roman"/>
          <w:sz w:val="24"/>
          <w:szCs w:val="24"/>
          <w:lang w:val="pt-PT"/>
        </w:rPr>
        <w:t xml:space="preserve"> visto</w:t>
      </w:r>
      <w:r w:rsidR="0015086A" w:rsidRPr="003838E4">
        <w:rPr>
          <w:rFonts w:ascii="Times New Roman" w:eastAsia="Calibri" w:hAnsi="Times New Roman" w:cs="Times New Roman"/>
          <w:sz w:val="24"/>
          <w:szCs w:val="24"/>
          <w:lang w:val="pt-PT"/>
        </w:rPr>
        <w:t xml:space="preserve"> que nesta os resultados não são possíveis de ser matematizados. É uma abordagem largamente utilizada no contexto das ciências sociais, e por conseguinte, quando a opção é trabalhar principalmente com representações sociais, que de grosso modo podem ser entendidas por representações do mundo. </w:t>
      </w:r>
      <w:r w:rsidR="0015086A" w:rsidRPr="003838E4">
        <w:rPr>
          <w:rFonts w:ascii="Times New Roman" w:eastAsia="Calibri" w:hAnsi="Times New Roman" w:cs="Times New Roman"/>
          <w:sz w:val="24"/>
          <w:szCs w:val="24"/>
          <w:lang w:val="pt-PT"/>
        </w:rPr>
        <w:lastRenderedPageBreak/>
        <w:t>Buscar uma explicação da realidade via qua</w:t>
      </w:r>
      <w:r>
        <w:rPr>
          <w:rFonts w:ascii="Times New Roman" w:eastAsia="Calibri" w:hAnsi="Times New Roman" w:cs="Times New Roman"/>
          <w:sz w:val="24"/>
          <w:szCs w:val="24"/>
          <w:lang w:val="pt-PT"/>
        </w:rPr>
        <w:t>litativa, corresponde compreendê</w:t>
      </w:r>
      <w:r w:rsidR="0015086A" w:rsidRPr="003838E4">
        <w:rPr>
          <w:rFonts w:ascii="Times New Roman" w:eastAsia="Calibri" w:hAnsi="Times New Roman" w:cs="Times New Roman"/>
          <w:sz w:val="24"/>
          <w:szCs w:val="24"/>
          <w:lang w:val="pt-PT"/>
        </w:rPr>
        <w:t>-la a partir da revelação dos mapas mentais dos sujeitos-objecto</w:t>
      </w:r>
      <w:r w:rsidR="00D41703">
        <w:rPr>
          <w:rFonts w:ascii="Times New Roman" w:eastAsia="Calibri" w:hAnsi="Times New Roman" w:cs="Times New Roman"/>
          <w:sz w:val="24"/>
          <w:szCs w:val="24"/>
          <w:lang w:val="pt-PT"/>
        </w:rPr>
        <w:t>s</w:t>
      </w:r>
      <w:r w:rsidR="0015086A" w:rsidRPr="003838E4">
        <w:rPr>
          <w:rFonts w:ascii="Times New Roman" w:eastAsia="Calibri" w:hAnsi="Times New Roman" w:cs="Times New Roman"/>
          <w:sz w:val="24"/>
          <w:szCs w:val="24"/>
          <w:lang w:val="pt-PT"/>
        </w:rPr>
        <w:t xml:space="preserve"> da investigação. Interessa</w:t>
      </w:r>
      <w:r>
        <w:rPr>
          <w:rFonts w:ascii="Times New Roman" w:eastAsia="Calibri" w:hAnsi="Times New Roman" w:cs="Times New Roman"/>
          <w:sz w:val="24"/>
          <w:szCs w:val="24"/>
          <w:lang w:val="pt-PT"/>
        </w:rPr>
        <w:t>, pois</w:t>
      </w:r>
      <w:r w:rsidR="0015086A" w:rsidRPr="003838E4">
        <w:rPr>
          <w:rFonts w:ascii="Times New Roman" w:eastAsia="Calibri" w:hAnsi="Times New Roman" w:cs="Times New Roman"/>
          <w:sz w:val="24"/>
          <w:szCs w:val="24"/>
          <w:lang w:val="pt-PT"/>
        </w:rPr>
        <w:t xml:space="preserve"> nessa abordagem apreender as percepções, comuns e incomuns presentes na subjectividade das pessoas envolvidas na pesquisa notadamente na condição de objecto-sujeito. Prestam-se como instrumentos de colecta de dados nessa abordagem a entrevista, o questionário, técnica de discussão em grupo, observação contínua e participante e outra que o autor poderá criar ou adaptar.</w:t>
      </w:r>
    </w:p>
    <w:p w:rsidR="0015086A" w:rsidRPr="003838E4" w:rsidRDefault="00D631A0" w:rsidP="0015086A">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Marques (</w:t>
      </w:r>
      <w:r w:rsidR="0015086A" w:rsidRPr="003838E4">
        <w:rPr>
          <w:rFonts w:ascii="Times New Roman" w:eastAsia="Calibri" w:hAnsi="Times New Roman" w:cs="Times New Roman"/>
          <w:sz w:val="24"/>
          <w:szCs w:val="24"/>
          <w:lang w:val="pt-PT"/>
        </w:rPr>
        <w:t>1999)</w:t>
      </w:r>
      <w:r w:rsidRPr="003838E4">
        <w:rPr>
          <w:rFonts w:ascii="Times New Roman" w:eastAsia="Calibri" w:hAnsi="Times New Roman" w:cs="Times New Roman"/>
          <w:sz w:val="24"/>
          <w:szCs w:val="24"/>
          <w:lang w:val="pt-PT"/>
        </w:rPr>
        <w:t xml:space="preserve"> aponta que o</w:t>
      </w:r>
      <w:r w:rsidR="0015086A" w:rsidRPr="003838E4">
        <w:rPr>
          <w:rFonts w:ascii="Times New Roman" w:eastAsia="Calibri" w:hAnsi="Times New Roman" w:cs="Times New Roman"/>
          <w:sz w:val="24"/>
          <w:szCs w:val="24"/>
          <w:lang w:val="pt-PT"/>
        </w:rPr>
        <w:t>s modelos qualitativos são aqueles formulados a partir das descrições intuitiva</w:t>
      </w:r>
      <w:r w:rsidRPr="003838E4">
        <w:rPr>
          <w:rFonts w:ascii="Times New Roman" w:eastAsia="Calibri" w:hAnsi="Times New Roman" w:cs="Times New Roman"/>
          <w:sz w:val="24"/>
          <w:szCs w:val="24"/>
          <w:lang w:val="pt-PT"/>
        </w:rPr>
        <w:t>s</w:t>
      </w:r>
      <w:r w:rsidR="0015086A" w:rsidRPr="003838E4">
        <w:rPr>
          <w:rFonts w:ascii="Times New Roman" w:eastAsia="Calibri" w:hAnsi="Times New Roman" w:cs="Times New Roman"/>
          <w:sz w:val="24"/>
          <w:szCs w:val="24"/>
          <w:lang w:val="pt-PT"/>
        </w:rPr>
        <w:t xml:space="preserve"> do pesquisador (...) este modelo tem por finalidade a representação dos objectos ou indivíduos e as relações associadas para a formulação de um modelo interactivo. A descrição e representação dos fenómenos </w:t>
      </w:r>
      <w:r w:rsidR="00AD3BB1">
        <w:rPr>
          <w:rFonts w:ascii="Times New Roman" w:eastAsia="Calibri" w:hAnsi="Times New Roman" w:cs="Times New Roman"/>
          <w:sz w:val="24"/>
          <w:szCs w:val="24"/>
          <w:lang w:val="pt-PT"/>
        </w:rPr>
        <w:t>através de modelos qualitativos</w:t>
      </w:r>
      <w:r w:rsidR="0015086A" w:rsidRPr="003838E4">
        <w:rPr>
          <w:rFonts w:ascii="Times New Roman" w:eastAsia="Calibri" w:hAnsi="Times New Roman" w:cs="Times New Roman"/>
          <w:sz w:val="24"/>
          <w:szCs w:val="24"/>
          <w:lang w:val="pt-PT"/>
        </w:rPr>
        <w:t xml:space="preserve"> é passível de interferência positiva ou negativa dos va</w:t>
      </w:r>
      <w:r w:rsidR="002A49EE" w:rsidRPr="003838E4">
        <w:rPr>
          <w:rFonts w:ascii="Times New Roman" w:eastAsia="Calibri" w:hAnsi="Times New Roman" w:cs="Times New Roman"/>
          <w:sz w:val="24"/>
          <w:szCs w:val="24"/>
          <w:lang w:val="pt-PT"/>
        </w:rPr>
        <w:t>lores do próprio pesquisador</w:t>
      </w:r>
      <w:r w:rsidR="00B4036C" w:rsidRPr="003838E4">
        <w:rPr>
          <w:rFonts w:ascii="Times New Roman" w:eastAsia="Calibri" w:hAnsi="Times New Roman" w:cs="Times New Roman"/>
          <w:sz w:val="24"/>
          <w:szCs w:val="24"/>
          <w:lang w:val="pt-PT"/>
        </w:rPr>
        <w:t xml:space="preserve"> (Silva &amp; Menezes</w:t>
      </w:r>
      <w:r w:rsidR="0015086A" w:rsidRPr="003838E4">
        <w:rPr>
          <w:rFonts w:ascii="Times New Roman" w:eastAsia="Calibri" w:hAnsi="Times New Roman" w:cs="Times New Roman"/>
          <w:sz w:val="24"/>
          <w:szCs w:val="24"/>
          <w:lang w:val="pt-PT"/>
        </w:rPr>
        <w:t>, 2001)</w:t>
      </w:r>
      <w:r w:rsidR="002A49EE" w:rsidRPr="003838E4">
        <w:rPr>
          <w:rFonts w:ascii="Times New Roman" w:eastAsia="Calibri" w:hAnsi="Times New Roman" w:cs="Times New Roman"/>
          <w:sz w:val="24"/>
          <w:szCs w:val="24"/>
          <w:lang w:val="pt-PT"/>
        </w:rPr>
        <w:t xml:space="preserve">. </w:t>
      </w:r>
      <w:r w:rsidR="0015086A" w:rsidRPr="003838E4">
        <w:rPr>
          <w:rFonts w:ascii="Times New Roman" w:eastAsia="Calibri" w:hAnsi="Times New Roman" w:cs="Times New Roman"/>
          <w:sz w:val="24"/>
          <w:szCs w:val="24"/>
          <w:lang w:val="pt-PT"/>
        </w:rPr>
        <w:t>“A pesquisa qualitativa pode ser definida como um estudo não estatístico, que identifica e analisa em profundidade dados de difícil mensuração de um determinado grupo de indivíduos em r</w:t>
      </w:r>
      <w:r w:rsidR="00AD3BB1">
        <w:rPr>
          <w:rFonts w:ascii="Times New Roman" w:eastAsia="Calibri" w:hAnsi="Times New Roman" w:cs="Times New Roman"/>
          <w:sz w:val="24"/>
          <w:szCs w:val="24"/>
          <w:lang w:val="pt-PT"/>
        </w:rPr>
        <w:t>elação a em problema específico</w:t>
      </w:r>
      <w:r w:rsidR="0015086A" w:rsidRPr="003838E4">
        <w:rPr>
          <w:rFonts w:ascii="Times New Roman" w:eastAsia="Calibri" w:hAnsi="Times New Roman" w:cs="Times New Roman"/>
          <w:sz w:val="24"/>
          <w:szCs w:val="24"/>
          <w:lang w:val="pt-PT"/>
        </w:rPr>
        <w:t>” (</w:t>
      </w:r>
      <w:hyperlink r:id="rId12" w:history="1">
        <w:r w:rsidR="0015086A" w:rsidRPr="003838E4">
          <w:rPr>
            <w:rFonts w:ascii="Times New Roman" w:eastAsia="Calibri" w:hAnsi="Times New Roman" w:cs="Times New Roman"/>
            <w:sz w:val="24"/>
            <w:szCs w:val="24"/>
            <w:lang w:val="pt-PT"/>
          </w:rPr>
          <w:t>www.polispesquisa.com.br/qualitativa.php</w:t>
        </w:r>
      </w:hyperlink>
      <w:r w:rsidR="0015086A" w:rsidRPr="003838E4">
        <w:rPr>
          <w:rFonts w:ascii="Times New Roman" w:eastAsia="Calibri" w:hAnsi="Times New Roman" w:cs="Times New Roman"/>
          <w:sz w:val="24"/>
          <w:szCs w:val="24"/>
          <w:lang w:val="pt-PT"/>
        </w:rPr>
        <w:t>). Entre eles estão sentimentos, sensações e motivações que podem explicar determinados comportamentos, apreendidos com o foco</w:t>
      </w:r>
      <w:r w:rsidR="00AD3BB1">
        <w:rPr>
          <w:rFonts w:ascii="Times New Roman" w:eastAsia="Calibri" w:hAnsi="Times New Roman" w:cs="Times New Roman"/>
          <w:sz w:val="24"/>
          <w:szCs w:val="24"/>
          <w:lang w:val="pt-PT"/>
        </w:rPr>
        <w:t xml:space="preserve"> no significado de quem adquire</w:t>
      </w:r>
      <w:r w:rsidR="0015086A" w:rsidRPr="003838E4">
        <w:rPr>
          <w:rFonts w:ascii="Times New Roman" w:eastAsia="Calibri" w:hAnsi="Times New Roman" w:cs="Times New Roman"/>
          <w:sz w:val="24"/>
          <w:szCs w:val="24"/>
          <w:lang w:val="pt-PT"/>
        </w:rPr>
        <w:t xml:space="preserve"> para os indivíduos.</w:t>
      </w:r>
    </w:p>
    <w:p w:rsidR="0090676D" w:rsidRPr="00C838FD" w:rsidRDefault="0015086A" w:rsidP="00C838FD">
      <w:pPr>
        <w:spacing w:line="360" w:lineRule="auto"/>
        <w:jc w:val="both"/>
        <w:rPr>
          <w:rFonts w:ascii="Times New Roman" w:hAnsi="Times New Roman" w:cs="Times New Roman"/>
          <w:sz w:val="24"/>
          <w:szCs w:val="24"/>
          <w:lang w:val="pt-PT"/>
        </w:rPr>
      </w:pPr>
      <w:r w:rsidRPr="003838E4">
        <w:rPr>
          <w:rFonts w:ascii="Times New Roman" w:eastAsia="Calibri" w:hAnsi="Times New Roman" w:cs="Times New Roman"/>
          <w:sz w:val="24"/>
          <w:szCs w:val="24"/>
          <w:lang w:val="pt-PT"/>
        </w:rPr>
        <w:t>Por dados não mensuráveis, entende-se sentimentos, sensações, percepções passados, entendimento de razões, significados e motivações</w:t>
      </w:r>
      <w:r w:rsidR="0090676D" w:rsidRPr="003838E4">
        <w:rPr>
          <w:rFonts w:ascii="Times New Roman" w:eastAsia="Calibri" w:hAnsi="Times New Roman" w:cs="Times New Roman"/>
          <w:sz w:val="24"/>
          <w:szCs w:val="24"/>
          <w:lang w:val="pt-PT"/>
        </w:rPr>
        <w:t>.</w:t>
      </w:r>
    </w:p>
    <w:p w:rsidR="00190BEB" w:rsidRDefault="0015086A" w:rsidP="0090676D">
      <w:pPr>
        <w:spacing w:line="360" w:lineRule="auto"/>
        <w:jc w:val="both"/>
        <w:rPr>
          <w:rFonts w:ascii="Times New Roman" w:hAnsi="Times New Roman" w:cs="Times New Roman"/>
          <w:sz w:val="24"/>
          <w:szCs w:val="24"/>
          <w:lang w:val="pt-BR"/>
        </w:rPr>
      </w:pPr>
      <w:r w:rsidRPr="003838E4">
        <w:rPr>
          <w:rFonts w:ascii="Times New Roman" w:eastAsia="Calibri" w:hAnsi="Times New Roman" w:cs="Times New Roman"/>
          <w:sz w:val="24"/>
          <w:szCs w:val="24"/>
          <w:lang w:val="pt-PT"/>
        </w:rPr>
        <w:t xml:space="preserve">Ainda segundo a </w:t>
      </w:r>
      <w:r w:rsidR="00D41703" w:rsidRPr="003838E4">
        <w:rPr>
          <w:rFonts w:ascii="Times New Roman" w:eastAsia="Calibri" w:hAnsi="Times New Roman" w:cs="Times New Roman"/>
          <w:sz w:val="24"/>
          <w:szCs w:val="24"/>
          <w:lang w:val="pt-PT"/>
        </w:rPr>
        <w:t>polipesquisa</w:t>
      </w:r>
      <w:r w:rsidRPr="003838E4">
        <w:rPr>
          <w:rFonts w:ascii="Times New Roman" w:eastAsia="Calibri" w:hAnsi="Times New Roman" w:cs="Times New Roman"/>
          <w:sz w:val="24"/>
          <w:szCs w:val="24"/>
          <w:lang w:val="pt-PT"/>
        </w:rPr>
        <w:t>, a pesquisa qualitativa proporciona a compreensão em profundidade do contexto do problema. É um método indutivo por excelência para entender por que o indivíduo age como age, pensa como pensa ou sente</w:t>
      </w:r>
      <w:r w:rsidR="00BF51AA">
        <w:rPr>
          <w:rFonts w:ascii="Times New Roman" w:eastAsia="Calibri" w:hAnsi="Times New Roman" w:cs="Times New Roman"/>
          <w:sz w:val="24"/>
          <w:szCs w:val="24"/>
          <w:lang w:val="pt-PT"/>
        </w:rPr>
        <w:t xml:space="preserve"> como sente, pois, </w:t>
      </w:r>
      <w:r w:rsidRPr="003838E4">
        <w:rPr>
          <w:rFonts w:ascii="Times New Roman" w:eastAsia="Calibri" w:hAnsi="Times New Roman" w:cs="Times New Roman"/>
          <w:sz w:val="24"/>
          <w:szCs w:val="24"/>
          <w:lang w:val="pt-PT"/>
        </w:rPr>
        <w:t>respostas em profundidade são geradas apenas pela abordagem qualitativa.</w:t>
      </w:r>
    </w:p>
    <w:p w:rsidR="0090676D" w:rsidRPr="003838E4" w:rsidRDefault="00190BEB" w:rsidP="0090676D">
      <w:pPr>
        <w:spacing w:line="360" w:lineRule="auto"/>
        <w:jc w:val="both"/>
        <w:rPr>
          <w:rFonts w:ascii="Times New Roman" w:hAnsi="Times New Roman" w:cs="Times New Roman"/>
          <w:b/>
          <w:bCs/>
          <w:sz w:val="24"/>
          <w:szCs w:val="24"/>
          <w:lang w:val="pt-BR"/>
        </w:rPr>
      </w:pPr>
      <w:r>
        <w:rPr>
          <w:rFonts w:ascii="Times New Roman" w:hAnsi="Times New Roman" w:cs="Times New Roman"/>
          <w:sz w:val="24"/>
          <w:szCs w:val="24"/>
          <w:lang w:val="pt-BR"/>
        </w:rPr>
        <w:t>S</w:t>
      </w:r>
      <w:r w:rsidR="00ED5608">
        <w:rPr>
          <w:rFonts w:ascii="Times New Roman" w:hAnsi="Times New Roman" w:cs="Times New Roman"/>
          <w:sz w:val="24"/>
          <w:szCs w:val="24"/>
          <w:lang w:val="pt-BR"/>
        </w:rPr>
        <w:t>egundo Minayo (2002)</w:t>
      </w:r>
      <w:r w:rsidR="00BF51AA">
        <w:rPr>
          <w:rFonts w:ascii="Times New Roman" w:hAnsi="Times New Roman" w:cs="Times New Roman"/>
          <w:sz w:val="24"/>
          <w:szCs w:val="24"/>
          <w:lang w:val="pt-BR"/>
        </w:rPr>
        <w:t>,</w:t>
      </w:r>
      <w:r w:rsidR="00ED5608">
        <w:rPr>
          <w:rFonts w:ascii="Times New Roman" w:hAnsi="Times New Roman" w:cs="Times New Roman"/>
          <w:sz w:val="24"/>
          <w:szCs w:val="24"/>
          <w:lang w:val="pt-BR"/>
        </w:rPr>
        <w:t xml:space="preserve"> </w:t>
      </w:r>
      <w:r w:rsidR="0090676D" w:rsidRPr="003838E4">
        <w:rPr>
          <w:rFonts w:ascii="Times New Roman" w:hAnsi="Times New Roman" w:cs="Times New Roman"/>
          <w:sz w:val="24"/>
          <w:szCs w:val="24"/>
          <w:lang w:val="pt-BR"/>
        </w:rPr>
        <w:t>“a pesquisa qualitativa responde a questões muito particulares [...]. Ou seja, ela trabalha com o universo de significados, motivos, aspirações, crenças, valores e atitudes, o que corresponde a um espaço mais profundo das relações [...]”</w:t>
      </w:r>
      <w:r w:rsidR="00ED5608">
        <w:rPr>
          <w:rFonts w:ascii="Times New Roman" w:hAnsi="Times New Roman" w:cs="Times New Roman"/>
          <w:sz w:val="24"/>
          <w:szCs w:val="24"/>
          <w:lang w:val="pt-BR"/>
        </w:rPr>
        <w:t>.</w:t>
      </w:r>
    </w:p>
    <w:p w:rsidR="0090676D" w:rsidRPr="00985C1D" w:rsidRDefault="0090676D" w:rsidP="0090676D">
      <w:pPr>
        <w:spacing w:line="360" w:lineRule="auto"/>
        <w:jc w:val="both"/>
        <w:rPr>
          <w:rFonts w:ascii="Times New Roman" w:hAnsi="Times New Roman" w:cs="Times New Roman"/>
          <w:sz w:val="24"/>
          <w:szCs w:val="24"/>
          <w:lang w:val="pt-BR"/>
        </w:rPr>
      </w:pPr>
      <w:r w:rsidRPr="003838E4">
        <w:rPr>
          <w:rFonts w:ascii="Times New Roman" w:hAnsi="Times New Roman" w:cs="Times New Roman"/>
          <w:sz w:val="24"/>
          <w:szCs w:val="24"/>
          <w:lang w:val="pt-BR"/>
        </w:rPr>
        <w:t>Na pesq</w:t>
      </w:r>
      <w:r w:rsidR="00985C1D">
        <w:rPr>
          <w:rFonts w:ascii="Times New Roman" w:hAnsi="Times New Roman" w:cs="Times New Roman"/>
          <w:sz w:val="24"/>
          <w:szCs w:val="24"/>
          <w:lang w:val="pt-BR"/>
        </w:rPr>
        <w:t>uisa qualitativa , há uma relaçã</w:t>
      </w:r>
      <w:r w:rsidRPr="003838E4">
        <w:rPr>
          <w:rFonts w:ascii="Times New Roman" w:hAnsi="Times New Roman" w:cs="Times New Roman"/>
          <w:sz w:val="24"/>
          <w:szCs w:val="24"/>
          <w:lang w:val="pt-BR"/>
        </w:rPr>
        <w:t>o  entre o mundo real e o su</w:t>
      </w:r>
      <w:r w:rsidR="00BF51AA">
        <w:rPr>
          <w:rFonts w:ascii="Times New Roman" w:hAnsi="Times New Roman" w:cs="Times New Roman"/>
          <w:sz w:val="24"/>
          <w:szCs w:val="24"/>
          <w:lang w:val="pt-BR"/>
        </w:rPr>
        <w:t>jeito,não requerendo o uso de técnicas estati</w:t>
      </w:r>
      <w:r w:rsidRPr="003838E4">
        <w:rPr>
          <w:rFonts w:ascii="Times New Roman" w:hAnsi="Times New Roman" w:cs="Times New Roman"/>
          <w:sz w:val="24"/>
          <w:szCs w:val="24"/>
          <w:lang w:val="pt-BR"/>
        </w:rPr>
        <w:t>sticas.</w:t>
      </w:r>
    </w:p>
    <w:p w:rsidR="0090676D" w:rsidRPr="003838E4" w:rsidRDefault="0090676D" w:rsidP="0090676D">
      <w:pPr>
        <w:autoSpaceDE w:val="0"/>
        <w:autoSpaceDN w:val="0"/>
        <w:adjustRightInd w:val="0"/>
        <w:spacing w:after="0" w:line="360" w:lineRule="auto"/>
        <w:jc w:val="both"/>
        <w:rPr>
          <w:rFonts w:ascii="Times New Roman" w:hAnsi="Times New Roman" w:cs="Times New Roman"/>
          <w:sz w:val="24"/>
          <w:szCs w:val="24"/>
          <w:lang w:val="pt-BR"/>
        </w:rPr>
      </w:pPr>
      <w:r w:rsidRPr="003838E4">
        <w:rPr>
          <w:rFonts w:ascii="Times New Roman" w:hAnsi="Times New Roman" w:cs="Times New Roman"/>
          <w:sz w:val="24"/>
          <w:szCs w:val="24"/>
          <w:lang w:val="pt-BR"/>
        </w:rPr>
        <w:lastRenderedPageBreak/>
        <w:t>Em relação a</w:t>
      </w:r>
      <w:r w:rsidR="00BF51AA">
        <w:rPr>
          <w:rFonts w:ascii="Times New Roman" w:hAnsi="Times New Roman" w:cs="Times New Roman"/>
          <w:sz w:val="24"/>
          <w:szCs w:val="24"/>
          <w:lang w:val="pt-BR"/>
        </w:rPr>
        <w:t xml:space="preserve"> este aspecto, Gressler (2004) </w:t>
      </w:r>
      <w:r w:rsidRPr="003838E4">
        <w:rPr>
          <w:rFonts w:ascii="Times New Roman" w:hAnsi="Times New Roman" w:cs="Times New Roman"/>
          <w:sz w:val="24"/>
          <w:szCs w:val="24"/>
          <w:lang w:val="pt-BR"/>
        </w:rPr>
        <w:t>define as características da pesquisa qualitativa como sendo:</w:t>
      </w:r>
    </w:p>
    <w:p w:rsidR="0090676D" w:rsidRPr="003838E4" w:rsidRDefault="0090676D" w:rsidP="00366AA2">
      <w:pPr>
        <w:pStyle w:val="PargrafodaLista"/>
        <w:numPr>
          <w:ilvl w:val="0"/>
          <w:numId w:val="16"/>
        </w:numPr>
        <w:autoSpaceDE w:val="0"/>
        <w:autoSpaceDN w:val="0"/>
        <w:adjustRightInd w:val="0"/>
        <w:spacing w:after="0" w:line="360" w:lineRule="auto"/>
        <w:jc w:val="both"/>
        <w:rPr>
          <w:rFonts w:ascii="Times New Roman" w:hAnsi="Times New Roman" w:cs="Times New Roman"/>
          <w:sz w:val="24"/>
          <w:szCs w:val="24"/>
          <w:lang w:val="pt-BR"/>
        </w:rPr>
      </w:pPr>
      <w:r w:rsidRPr="003838E4">
        <w:rPr>
          <w:rFonts w:ascii="Times New Roman" w:hAnsi="Times New Roman" w:cs="Times New Roman"/>
          <w:sz w:val="24"/>
          <w:szCs w:val="24"/>
          <w:lang w:val="pt-BR"/>
        </w:rPr>
        <w:t>A pesquisa qualitativa tem o ambiente natural como fonte direta dos dados;</w:t>
      </w:r>
    </w:p>
    <w:p w:rsidR="0090676D" w:rsidRPr="003838E4" w:rsidRDefault="0090676D" w:rsidP="00366AA2">
      <w:pPr>
        <w:pStyle w:val="PargrafodaLista"/>
        <w:numPr>
          <w:ilvl w:val="0"/>
          <w:numId w:val="16"/>
        </w:numPr>
        <w:autoSpaceDE w:val="0"/>
        <w:autoSpaceDN w:val="0"/>
        <w:adjustRightInd w:val="0"/>
        <w:spacing w:after="0" w:line="360" w:lineRule="auto"/>
        <w:jc w:val="both"/>
        <w:rPr>
          <w:rFonts w:ascii="Times New Roman" w:hAnsi="Times New Roman" w:cs="Times New Roman"/>
          <w:sz w:val="24"/>
          <w:szCs w:val="24"/>
          <w:lang w:val="pt-BR"/>
        </w:rPr>
      </w:pPr>
      <w:r w:rsidRPr="003838E4">
        <w:rPr>
          <w:rFonts w:ascii="Times New Roman" w:hAnsi="Times New Roman" w:cs="Times New Roman"/>
          <w:sz w:val="24"/>
          <w:szCs w:val="24"/>
          <w:lang w:val="pt-BR"/>
        </w:rPr>
        <w:t>A intervenção do pesquisador no contexto observado é reduzida ao mínimo;</w:t>
      </w:r>
    </w:p>
    <w:p w:rsidR="0090676D" w:rsidRPr="003838E4" w:rsidRDefault="0090676D" w:rsidP="00366AA2">
      <w:pPr>
        <w:pStyle w:val="PargrafodaLista"/>
        <w:numPr>
          <w:ilvl w:val="0"/>
          <w:numId w:val="16"/>
        </w:numPr>
        <w:autoSpaceDE w:val="0"/>
        <w:autoSpaceDN w:val="0"/>
        <w:adjustRightInd w:val="0"/>
        <w:spacing w:after="0" w:line="360" w:lineRule="auto"/>
        <w:jc w:val="both"/>
        <w:rPr>
          <w:rFonts w:ascii="Times New Roman" w:hAnsi="Times New Roman" w:cs="Times New Roman"/>
          <w:sz w:val="24"/>
          <w:szCs w:val="24"/>
          <w:lang w:val="pt-BR"/>
        </w:rPr>
      </w:pPr>
      <w:r w:rsidRPr="003838E4">
        <w:rPr>
          <w:rFonts w:ascii="Times New Roman" w:hAnsi="Times New Roman" w:cs="Times New Roman"/>
          <w:sz w:val="24"/>
          <w:szCs w:val="24"/>
          <w:lang w:val="pt-BR"/>
        </w:rPr>
        <w:t>Os métodos da pesquisa qualitativa são múltiplos, interativos e humanísticos;</w:t>
      </w:r>
    </w:p>
    <w:p w:rsidR="0090676D" w:rsidRPr="003838E4" w:rsidRDefault="0090676D" w:rsidP="00366AA2">
      <w:pPr>
        <w:pStyle w:val="PargrafodaLista"/>
        <w:numPr>
          <w:ilvl w:val="0"/>
          <w:numId w:val="16"/>
        </w:numPr>
        <w:autoSpaceDE w:val="0"/>
        <w:autoSpaceDN w:val="0"/>
        <w:adjustRightInd w:val="0"/>
        <w:spacing w:after="0" w:line="360" w:lineRule="auto"/>
        <w:jc w:val="both"/>
        <w:rPr>
          <w:rFonts w:ascii="Times New Roman" w:hAnsi="Times New Roman" w:cs="Times New Roman"/>
          <w:sz w:val="24"/>
          <w:szCs w:val="24"/>
          <w:lang w:val="pt-BR"/>
        </w:rPr>
      </w:pPr>
      <w:r w:rsidRPr="003838E4">
        <w:rPr>
          <w:rFonts w:ascii="Times New Roman" w:hAnsi="Times New Roman" w:cs="Times New Roman"/>
          <w:sz w:val="24"/>
          <w:szCs w:val="24"/>
          <w:lang w:val="pt-BR"/>
        </w:rPr>
        <w:t>O processo de pesquisa (objetivos, métodos e dados) emerge do contexto estudado, ao invés de ser pré-fixada</w:t>
      </w:r>
    </w:p>
    <w:p w:rsidR="0090676D" w:rsidRPr="003838E4" w:rsidRDefault="0090676D" w:rsidP="0090676D">
      <w:pPr>
        <w:pStyle w:val="PargrafodaLista"/>
        <w:autoSpaceDE w:val="0"/>
        <w:autoSpaceDN w:val="0"/>
        <w:adjustRightInd w:val="0"/>
        <w:spacing w:after="0" w:line="360" w:lineRule="auto"/>
        <w:ind w:left="0"/>
        <w:jc w:val="both"/>
        <w:rPr>
          <w:rFonts w:ascii="Times New Roman" w:hAnsi="Times New Roman" w:cs="Times New Roman"/>
          <w:sz w:val="24"/>
          <w:szCs w:val="24"/>
          <w:lang w:val="pt-BR"/>
        </w:rPr>
      </w:pPr>
      <w:r w:rsidRPr="003838E4">
        <w:rPr>
          <w:rFonts w:ascii="Times New Roman" w:hAnsi="Times New Roman" w:cs="Times New Roman"/>
          <w:sz w:val="24"/>
          <w:szCs w:val="24"/>
          <w:lang w:val="pt-BR"/>
        </w:rPr>
        <w:t xml:space="preserve">Na </w:t>
      </w:r>
      <w:r w:rsidR="00BF51AA">
        <w:rPr>
          <w:rFonts w:ascii="Times New Roman" w:hAnsi="Times New Roman" w:cs="Times New Roman"/>
          <w:sz w:val="24"/>
          <w:szCs w:val="24"/>
          <w:lang w:val="pt-BR"/>
        </w:rPr>
        <w:t>mesma visão  Goldenberg  (1997) r</w:t>
      </w:r>
      <w:r w:rsidRPr="003838E4">
        <w:rPr>
          <w:rFonts w:ascii="Times New Roman" w:hAnsi="Times New Roman" w:cs="Times New Roman"/>
          <w:sz w:val="24"/>
          <w:szCs w:val="24"/>
          <w:lang w:val="pt-BR"/>
        </w:rPr>
        <w:t xml:space="preserve">efere que a </w:t>
      </w:r>
      <w:r w:rsidRPr="003838E4">
        <w:rPr>
          <w:rFonts w:ascii="Times New Roman" w:hAnsi="Times New Roman" w:cs="Times New Roman"/>
          <w:bCs/>
          <w:sz w:val="24"/>
          <w:szCs w:val="24"/>
          <w:lang w:val="pt-BR"/>
        </w:rPr>
        <w:t xml:space="preserve">pesquisa  qualitativa </w:t>
      </w:r>
      <w:r w:rsidRPr="003838E4">
        <w:rPr>
          <w:rFonts w:ascii="Times New Roman" w:hAnsi="Times New Roman" w:cs="Times New Roman"/>
          <w:sz w:val="24"/>
          <w:szCs w:val="24"/>
          <w:lang w:val="pt-BR"/>
        </w:rPr>
        <w:t xml:space="preserve">não se  preocupa </w:t>
      </w:r>
      <w:r w:rsidR="00BF51AA">
        <w:rPr>
          <w:rFonts w:ascii="Times New Roman" w:hAnsi="Times New Roman" w:cs="Times New Roman"/>
          <w:sz w:val="24"/>
          <w:szCs w:val="24"/>
          <w:lang w:val="pt-BR"/>
        </w:rPr>
        <w:t>com representatividade numérica ,mas</w:t>
      </w:r>
      <w:r w:rsidRPr="003838E4">
        <w:rPr>
          <w:rFonts w:ascii="Times New Roman" w:hAnsi="Times New Roman" w:cs="Times New Roman"/>
          <w:sz w:val="24"/>
          <w:szCs w:val="24"/>
          <w:lang w:val="pt-BR"/>
        </w:rPr>
        <w:t xml:space="preserve"> sim, com o aprofundamento da compreensão de um grupo social, de uma organização, etc. </w:t>
      </w:r>
    </w:p>
    <w:p w:rsidR="0090676D" w:rsidRPr="003838E4" w:rsidRDefault="0090676D" w:rsidP="0090676D">
      <w:pPr>
        <w:pStyle w:val="PargrafodaLista"/>
        <w:autoSpaceDE w:val="0"/>
        <w:autoSpaceDN w:val="0"/>
        <w:adjustRightInd w:val="0"/>
        <w:spacing w:after="0" w:line="360" w:lineRule="auto"/>
        <w:ind w:left="0"/>
        <w:jc w:val="both"/>
        <w:rPr>
          <w:rFonts w:ascii="Times New Roman" w:hAnsi="Times New Roman" w:cs="Times New Roman"/>
          <w:sz w:val="24"/>
          <w:szCs w:val="24"/>
          <w:lang w:val="pt-BR"/>
        </w:rPr>
      </w:pPr>
      <w:r w:rsidRPr="003838E4">
        <w:rPr>
          <w:rFonts w:ascii="Times New Roman" w:hAnsi="Times New Roman" w:cs="Times New Roman"/>
          <w:sz w:val="24"/>
          <w:szCs w:val="24"/>
          <w:lang w:val="pt-BR"/>
        </w:rPr>
        <w:t xml:space="preserve">Os pesquisadores que adotam a abordagem qualitativa opõem-se ao pressuposto que defende um modelo único de pesquisa para todas as ciências, já que as ciências sociais têm sua especificidade, o que pressupõe uma metodologia própria. </w:t>
      </w:r>
    </w:p>
    <w:p w:rsidR="00D83EC0" w:rsidRDefault="00D83EC0" w:rsidP="00C50604">
      <w:pPr>
        <w:pStyle w:val="PargrafodaLista"/>
        <w:autoSpaceDE w:val="0"/>
        <w:autoSpaceDN w:val="0"/>
        <w:adjustRightInd w:val="0"/>
        <w:spacing w:after="0" w:line="360" w:lineRule="auto"/>
        <w:ind w:left="0"/>
        <w:jc w:val="both"/>
        <w:rPr>
          <w:rFonts w:ascii="Times New Roman" w:hAnsi="Times New Roman" w:cs="Times New Roman"/>
          <w:sz w:val="24"/>
          <w:szCs w:val="24"/>
          <w:lang w:val="pt-BR"/>
        </w:rPr>
      </w:pPr>
    </w:p>
    <w:p w:rsidR="0090676D" w:rsidRPr="003838E4" w:rsidRDefault="0090676D" w:rsidP="00C50604">
      <w:pPr>
        <w:pStyle w:val="PargrafodaLista"/>
        <w:autoSpaceDE w:val="0"/>
        <w:autoSpaceDN w:val="0"/>
        <w:adjustRightInd w:val="0"/>
        <w:spacing w:after="0" w:line="360" w:lineRule="auto"/>
        <w:ind w:left="0"/>
        <w:jc w:val="both"/>
        <w:rPr>
          <w:rFonts w:ascii="Times New Roman" w:hAnsi="Times New Roman" w:cs="Times New Roman"/>
          <w:sz w:val="24"/>
          <w:szCs w:val="24"/>
          <w:lang w:val="pt-BR"/>
        </w:rPr>
      </w:pPr>
      <w:r w:rsidRPr="003838E4">
        <w:rPr>
          <w:rFonts w:ascii="Times New Roman" w:hAnsi="Times New Roman" w:cs="Times New Roman"/>
          <w:sz w:val="24"/>
          <w:szCs w:val="24"/>
          <w:lang w:val="pt-BR"/>
        </w:rPr>
        <w:t>Assim, os pesquisadores qualitativos recusam o modelo positivista aplicado ao estudo da vida social, uma vez que o pesquisador não pode fazer julgamentos nem permitir que seus preconceitos e crenças contaminem a pesquisa.</w:t>
      </w:r>
    </w:p>
    <w:p w:rsidR="007E3C14" w:rsidRPr="003838E4" w:rsidRDefault="0015086A" w:rsidP="0015086A">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A pesquisa qualitativa se torna crescentemente importante como método de pesquisa aplicada a diversas áreas de conhecimento: as ciências sociais, educação, planeamento, trabalho social, desenvolvimento comunitário, ao estudo do comportamento político, etc.</w:t>
      </w:r>
    </w:p>
    <w:p w:rsidR="0015086A" w:rsidRPr="003838E4" w:rsidRDefault="0015086A" w:rsidP="0015086A">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Deste modo, pode</w:t>
      </w:r>
      <w:r w:rsidR="00BF51AA">
        <w:rPr>
          <w:rFonts w:ascii="Times New Roman" w:eastAsia="Calibri" w:hAnsi="Times New Roman" w:cs="Times New Roman"/>
          <w:sz w:val="24"/>
          <w:szCs w:val="24"/>
          <w:lang w:val="pt-PT"/>
        </w:rPr>
        <w:t>-</w:t>
      </w:r>
      <w:r w:rsidRPr="003838E4">
        <w:rPr>
          <w:rFonts w:ascii="Times New Roman" w:eastAsia="Calibri" w:hAnsi="Times New Roman" w:cs="Times New Roman"/>
          <w:sz w:val="24"/>
          <w:szCs w:val="24"/>
          <w:lang w:val="pt-PT"/>
        </w:rPr>
        <w:t xml:space="preserve">se afirmar que a </w:t>
      </w:r>
      <w:r w:rsidR="00BF51AA">
        <w:rPr>
          <w:rFonts w:ascii="Times New Roman" w:eastAsia="Calibri" w:hAnsi="Times New Roman" w:cs="Times New Roman"/>
          <w:sz w:val="24"/>
          <w:szCs w:val="24"/>
          <w:lang w:val="pt-PT"/>
        </w:rPr>
        <w:t xml:space="preserve">pesquisa qualitativa é aquela que </w:t>
      </w:r>
      <w:r w:rsidR="00BF51AA" w:rsidRPr="003838E4">
        <w:rPr>
          <w:rFonts w:ascii="Times New Roman" w:eastAsia="Calibri" w:hAnsi="Times New Roman" w:cs="Times New Roman"/>
          <w:sz w:val="24"/>
          <w:szCs w:val="24"/>
          <w:lang w:val="pt-PT"/>
        </w:rPr>
        <w:t>busca</w:t>
      </w:r>
      <w:r w:rsidRPr="003838E4">
        <w:rPr>
          <w:rFonts w:ascii="Times New Roman" w:eastAsia="Calibri" w:hAnsi="Times New Roman" w:cs="Times New Roman"/>
          <w:sz w:val="24"/>
          <w:szCs w:val="24"/>
          <w:lang w:val="pt-PT"/>
        </w:rPr>
        <w:t xml:space="preserve"> resultados não mensuráveis, através de métodos não estatísticos, procurando entender os acontecimentos de determinados fenómenos, em que</w:t>
      </w:r>
      <w:r w:rsidR="00F92C7D" w:rsidRPr="003838E4">
        <w:rPr>
          <w:rFonts w:ascii="Times New Roman" w:eastAsia="Calibri" w:hAnsi="Times New Roman" w:cs="Times New Roman"/>
          <w:sz w:val="24"/>
          <w:szCs w:val="24"/>
          <w:lang w:val="pt-PT"/>
        </w:rPr>
        <w:t xml:space="preserve"> a descrição parte do intuito da</w:t>
      </w:r>
      <w:r w:rsidRPr="003838E4">
        <w:rPr>
          <w:rFonts w:ascii="Times New Roman" w:eastAsia="Calibri" w:hAnsi="Times New Roman" w:cs="Times New Roman"/>
          <w:sz w:val="24"/>
          <w:szCs w:val="24"/>
          <w:lang w:val="pt-PT"/>
        </w:rPr>
        <w:t xml:space="preserve"> pesquisador</w:t>
      </w:r>
      <w:r w:rsidR="00F92C7D" w:rsidRPr="003838E4">
        <w:rPr>
          <w:rFonts w:ascii="Times New Roman" w:eastAsia="Calibri" w:hAnsi="Times New Roman" w:cs="Times New Roman"/>
          <w:sz w:val="24"/>
          <w:szCs w:val="24"/>
          <w:lang w:val="pt-PT"/>
        </w:rPr>
        <w:t>a</w:t>
      </w:r>
      <w:r w:rsidRPr="003838E4">
        <w:rPr>
          <w:rFonts w:ascii="Times New Roman" w:eastAsia="Calibri" w:hAnsi="Times New Roman" w:cs="Times New Roman"/>
          <w:sz w:val="24"/>
          <w:szCs w:val="24"/>
          <w:lang w:val="pt-PT"/>
        </w:rPr>
        <w:t>.</w:t>
      </w:r>
    </w:p>
    <w:p w:rsidR="002948AF" w:rsidRDefault="0015086A" w:rsidP="002948AF">
      <w:pPr>
        <w:spacing w:line="360" w:lineRule="auto"/>
        <w:jc w:val="both"/>
        <w:outlineLvl w:val="0"/>
        <w:rPr>
          <w:rFonts w:ascii="Times New Roman" w:eastAsia="Calibri" w:hAnsi="Times New Roman" w:cs="Times New Roman"/>
          <w:sz w:val="24"/>
          <w:szCs w:val="24"/>
          <w:lang w:val="pt-PT"/>
        </w:rPr>
      </w:pPr>
      <w:bookmarkStart w:id="53" w:name="_Toc465959296"/>
      <w:bookmarkStart w:id="54" w:name="_Toc465961280"/>
      <w:bookmarkStart w:id="55" w:name="_Toc467077749"/>
      <w:r w:rsidRPr="003838E4">
        <w:rPr>
          <w:rFonts w:ascii="Times New Roman" w:eastAsia="Calibri" w:hAnsi="Times New Roman" w:cs="Times New Roman"/>
          <w:sz w:val="24"/>
          <w:szCs w:val="24"/>
          <w:lang w:val="pt-PT"/>
        </w:rPr>
        <w:t>Esta forma de abordagem aplica-se ao tema em estudo pelo facto de as ciências militares pertencerem de certo modo ao campo das ciências sociais e ao tema ter partido de forma intuitiva da</w:t>
      </w:r>
      <w:r w:rsidR="00F92C7D" w:rsidRPr="003838E4">
        <w:rPr>
          <w:rFonts w:ascii="Times New Roman" w:eastAsia="Calibri" w:hAnsi="Times New Roman" w:cs="Times New Roman"/>
          <w:sz w:val="24"/>
          <w:szCs w:val="24"/>
          <w:lang w:val="pt-PT"/>
        </w:rPr>
        <w:t xml:space="preserve"> pesquisadora</w:t>
      </w:r>
      <w:r w:rsidRPr="003838E4">
        <w:rPr>
          <w:rFonts w:ascii="Times New Roman" w:eastAsia="Calibri" w:hAnsi="Times New Roman" w:cs="Times New Roman"/>
          <w:sz w:val="24"/>
          <w:szCs w:val="24"/>
          <w:lang w:val="pt-PT"/>
        </w:rPr>
        <w:t xml:space="preserve">, sendo que esta forma de abordagem fornece um embalsamar e orientações Tendo em conta a natureza da pesquisa e a forma de abordagem do problema, é </w:t>
      </w:r>
      <w:r w:rsidR="00765A6A" w:rsidRPr="00E93E8E">
        <w:rPr>
          <w:rFonts w:ascii="Times New Roman" w:eastAsia="Calibri" w:hAnsi="Times New Roman" w:cs="Times New Roman"/>
          <w:sz w:val="24"/>
          <w:szCs w:val="24"/>
          <w:lang w:val="pt-PT"/>
        </w:rPr>
        <w:t>qualitativa,</w:t>
      </w:r>
      <w:r w:rsidR="00765A6A" w:rsidRPr="003838E4">
        <w:rPr>
          <w:rFonts w:ascii="Times New Roman" w:eastAsia="Calibri" w:hAnsi="Times New Roman" w:cs="Times New Roman"/>
          <w:sz w:val="24"/>
          <w:szCs w:val="24"/>
          <w:lang w:val="pt-PT"/>
        </w:rPr>
        <w:t xml:space="preserve"> a</w:t>
      </w:r>
      <w:r w:rsidRPr="003838E4">
        <w:rPr>
          <w:rFonts w:ascii="Times New Roman" w:eastAsia="Calibri" w:hAnsi="Times New Roman" w:cs="Times New Roman"/>
          <w:sz w:val="24"/>
          <w:szCs w:val="24"/>
          <w:lang w:val="pt-PT"/>
        </w:rPr>
        <w:t xml:space="preserve"> e</w:t>
      </w:r>
      <w:r w:rsidR="00BF51AA">
        <w:rPr>
          <w:rFonts w:ascii="Times New Roman" w:eastAsia="Calibri" w:hAnsi="Times New Roman" w:cs="Times New Roman"/>
          <w:sz w:val="24"/>
          <w:szCs w:val="24"/>
          <w:lang w:val="pt-PT"/>
        </w:rPr>
        <w:t>scolha desta forma de abordagem</w:t>
      </w:r>
      <w:r w:rsidRPr="003838E4">
        <w:rPr>
          <w:rFonts w:ascii="Times New Roman" w:eastAsia="Calibri" w:hAnsi="Times New Roman" w:cs="Times New Roman"/>
          <w:sz w:val="24"/>
          <w:szCs w:val="24"/>
          <w:lang w:val="pt-PT"/>
        </w:rPr>
        <w:t xml:space="preserve"> tem a ver com a relação dos acontecimentos entre o mundo real e o sujeito, a forma de abordagem escolhida auxiliou a analisar duma forma geral a Academia Militar e</w:t>
      </w:r>
      <w:r w:rsidR="003D1A40" w:rsidRPr="003838E4">
        <w:rPr>
          <w:rFonts w:ascii="Times New Roman" w:eastAsia="Calibri" w:hAnsi="Times New Roman" w:cs="Times New Roman"/>
          <w:sz w:val="24"/>
          <w:szCs w:val="24"/>
          <w:lang w:val="pt-PT"/>
        </w:rPr>
        <w:t xml:space="preserve"> as condições para realização da prontidão combativa nas condições actuais. </w:t>
      </w:r>
      <w:r w:rsidR="00BF51AA">
        <w:rPr>
          <w:rFonts w:ascii="Times New Roman" w:eastAsia="Calibri" w:hAnsi="Times New Roman" w:cs="Times New Roman"/>
          <w:sz w:val="24"/>
          <w:szCs w:val="24"/>
          <w:lang w:val="pt-PT"/>
        </w:rPr>
        <w:lastRenderedPageBreak/>
        <w:t>Esta forma de abordagem, a</w:t>
      </w:r>
      <w:r w:rsidRPr="003838E4">
        <w:rPr>
          <w:rFonts w:ascii="Times New Roman" w:eastAsia="Calibri" w:hAnsi="Times New Roman" w:cs="Times New Roman"/>
          <w:sz w:val="24"/>
          <w:szCs w:val="24"/>
          <w:lang w:val="pt-PT"/>
        </w:rPr>
        <w:t xml:space="preserve"> pesquisador</w:t>
      </w:r>
      <w:r w:rsidR="00BF51AA">
        <w:rPr>
          <w:rFonts w:ascii="Times New Roman" w:eastAsia="Calibri" w:hAnsi="Times New Roman" w:cs="Times New Roman"/>
          <w:sz w:val="24"/>
          <w:szCs w:val="24"/>
          <w:lang w:val="pt-PT"/>
        </w:rPr>
        <w:t>a</w:t>
      </w:r>
      <w:r w:rsidRPr="003838E4">
        <w:rPr>
          <w:rFonts w:ascii="Times New Roman" w:eastAsia="Calibri" w:hAnsi="Times New Roman" w:cs="Times New Roman"/>
          <w:sz w:val="24"/>
          <w:szCs w:val="24"/>
          <w:lang w:val="pt-PT"/>
        </w:rPr>
        <w:t xml:space="preserve"> empregou no sentido de fazer suas análises indutivamente e que constituiu o instrumento-chave na colecta de dados, necessários para que a pesquisa fosse concretizada.</w:t>
      </w:r>
      <w:bookmarkEnd w:id="53"/>
      <w:bookmarkEnd w:id="54"/>
      <w:bookmarkEnd w:id="55"/>
    </w:p>
    <w:p w:rsidR="0015086A" w:rsidRPr="002948AF" w:rsidRDefault="00345518" w:rsidP="002948AF">
      <w:pPr>
        <w:spacing w:line="360" w:lineRule="auto"/>
        <w:jc w:val="both"/>
        <w:outlineLvl w:val="0"/>
        <w:rPr>
          <w:rFonts w:ascii="Times New Roman" w:eastAsia="Calibri" w:hAnsi="Times New Roman" w:cs="Times New Roman"/>
          <w:b/>
          <w:sz w:val="24"/>
          <w:szCs w:val="24"/>
          <w:lang w:val="pt-PT"/>
        </w:rPr>
      </w:pPr>
      <w:bookmarkStart w:id="56" w:name="_Toc467077750"/>
      <w:r w:rsidRPr="00654FA2">
        <w:rPr>
          <w:rFonts w:ascii="Times New Roman" w:eastAsia="Calibri" w:hAnsi="Times New Roman" w:cs="Times New Roman"/>
          <w:b/>
          <w:sz w:val="24"/>
          <w:szCs w:val="24"/>
          <w:lang w:val="pt-PT"/>
        </w:rPr>
        <w:t>2.3</w:t>
      </w:r>
      <w:r w:rsidR="002948AF" w:rsidRPr="00654FA2">
        <w:rPr>
          <w:rFonts w:ascii="Times New Roman" w:eastAsia="Calibri" w:hAnsi="Times New Roman" w:cs="Times New Roman"/>
          <w:b/>
          <w:sz w:val="24"/>
          <w:szCs w:val="24"/>
          <w:lang w:val="pt-PT"/>
        </w:rPr>
        <w:t>. Tipo</w:t>
      </w:r>
      <w:r w:rsidR="0015086A" w:rsidRPr="00654FA2">
        <w:rPr>
          <w:rFonts w:ascii="Times New Roman" w:eastAsia="Calibri" w:hAnsi="Times New Roman" w:cs="Times New Roman"/>
          <w:b/>
          <w:sz w:val="24"/>
          <w:szCs w:val="24"/>
          <w:lang w:val="pt-PT"/>
        </w:rPr>
        <w:t xml:space="preserve"> de Pesquisa</w:t>
      </w:r>
      <w:bookmarkEnd w:id="56"/>
    </w:p>
    <w:p w:rsidR="00E93E8E" w:rsidRDefault="003D1A40" w:rsidP="00E93E8E">
      <w:pPr>
        <w:spacing w:line="360" w:lineRule="auto"/>
        <w:jc w:val="both"/>
        <w:rPr>
          <w:rFonts w:ascii="Times New Roman" w:hAnsi="Times New Roman" w:cs="Times New Roman"/>
          <w:sz w:val="24"/>
          <w:szCs w:val="24"/>
          <w:lang w:val="pt-PT"/>
        </w:rPr>
      </w:pPr>
      <w:r w:rsidRPr="005E0ACC">
        <w:rPr>
          <w:rFonts w:ascii="Times New Roman" w:hAnsi="Times New Roman" w:cs="Times New Roman"/>
          <w:sz w:val="24"/>
          <w:szCs w:val="24"/>
          <w:lang w:val="pt-PT"/>
        </w:rPr>
        <w:t>No presente ponto encontram-se ar</w:t>
      </w:r>
      <w:r w:rsidR="00BF51AA">
        <w:rPr>
          <w:rFonts w:ascii="Times New Roman" w:hAnsi="Times New Roman" w:cs="Times New Roman"/>
          <w:sz w:val="24"/>
          <w:szCs w:val="24"/>
          <w:lang w:val="pt-PT"/>
        </w:rPr>
        <w:t>roladas informações referentes à</w:t>
      </w:r>
      <w:r w:rsidRPr="005E0ACC">
        <w:rPr>
          <w:rFonts w:ascii="Times New Roman" w:hAnsi="Times New Roman" w:cs="Times New Roman"/>
          <w:sz w:val="24"/>
          <w:szCs w:val="24"/>
          <w:lang w:val="pt-PT"/>
        </w:rPr>
        <w:t xml:space="preserve"> tipologia da pesquisa </w:t>
      </w:r>
      <w:r w:rsidR="001C1939" w:rsidRPr="005E0ACC">
        <w:rPr>
          <w:rFonts w:ascii="Times New Roman" w:hAnsi="Times New Roman" w:cs="Times New Roman"/>
          <w:sz w:val="24"/>
          <w:szCs w:val="24"/>
          <w:lang w:val="pt-PT"/>
        </w:rPr>
        <w:t>onde de forma</w:t>
      </w:r>
      <w:r w:rsidR="001C1939">
        <w:rPr>
          <w:rFonts w:ascii="Times New Roman" w:hAnsi="Times New Roman" w:cs="Times New Roman"/>
          <w:sz w:val="24"/>
          <w:szCs w:val="24"/>
          <w:lang w:val="pt-PT"/>
        </w:rPr>
        <w:t xml:space="preserve"> sintética a </w:t>
      </w:r>
      <w:r w:rsidR="00BF51AA">
        <w:rPr>
          <w:rFonts w:ascii="Times New Roman" w:hAnsi="Times New Roman" w:cs="Times New Roman"/>
          <w:sz w:val="24"/>
          <w:szCs w:val="24"/>
          <w:lang w:val="pt-PT"/>
        </w:rPr>
        <w:t>pesquisadora se</w:t>
      </w:r>
      <w:r w:rsidRPr="003838E4">
        <w:rPr>
          <w:rFonts w:ascii="Times New Roman" w:hAnsi="Times New Roman" w:cs="Times New Roman"/>
          <w:sz w:val="24"/>
          <w:szCs w:val="24"/>
          <w:lang w:val="pt-PT"/>
        </w:rPr>
        <w:t xml:space="preserve"> pré - dispôs a clarificar a estrutura basilar do trabalho em função do objectivo geral do tema em pesquisa. De referir que uma pesquisa </w:t>
      </w:r>
      <w:r w:rsidR="00405BDA" w:rsidRPr="003838E4">
        <w:rPr>
          <w:rFonts w:ascii="Times New Roman" w:hAnsi="Times New Roman" w:cs="Times New Roman"/>
          <w:sz w:val="24"/>
          <w:szCs w:val="24"/>
          <w:lang w:val="pt-PT"/>
        </w:rPr>
        <w:t>científica</w:t>
      </w:r>
      <w:r w:rsidRPr="003838E4">
        <w:rPr>
          <w:rFonts w:ascii="Times New Roman" w:hAnsi="Times New Roman" w:cs="Times New Roman"/>
          <w:sz w:val="24"/>
          <w:szCs w:val="24"/>
          <w:lang w:val="pt-PT"/>
        </w:rPr>
        <w:t xml:space="preserve"> contem suas bases que a caracterizam de acordo com a sua finalidade.</w:t>
      </w:r>
    </w:p>
    <w:p w:rsidR="0015086A" w:rsidRPr="00E93E8E" w:rsidRDefault="00345518" w:rsidP="00E93E8E">
      <w:pPr>
        <w:spacing w:line="360" w:lineRule="auto"/>
        <w:jc w:val="both"/>
        <w:rPr>
          <w:rFonts w:ascii="Times New Roman" w:hAnsi="Times New Roman" w:cs="Times New Roman"/>
          <w:sz w:val="24"/>
          <w:szCs w:val="24"/>
          <w:lang w:val="pt-PT"/>
        </w:rPr>
      </w:pPr>
      <w:r w:rsidRPr="006D3E9F">
        <w:rPr>
          <w:rFonts w:ascii="Times New Roman" w:eastAsia="Calibri" w:hAnsi="Times New Roman" w:cs="Times New Roman"/>
          <w:b/>
          <w:sz w:val="24"/>
          <w:szCs w:val="24"/>
          <w:lang w:val="pt-PT"/>
        </w:rPr>
        <w:t>2.3</w:t>
      </w:r>
      <w:r w:rsidR="0015086A" w:rsidRPr="006D3E9F">
        <w:rPr>
          <w:rFonts w:ascii="Times New Roman" w:eastAsia="Calibri" w:hAnsi="Times New Roman" w:cs="Times New Roman"/>
          <w:b/>
          <w:sz w:val="24"/>
          <w:szCs w:val="24"/>
          <w:lang w:val="pt-PT"/>
        </w:rPr>
        <w:t>.1</w:t>
      </w:r>
      <w:r w:rsidR="0015086A" w:rsidRPr="006D3E9F">
        <w:rPr>
          <w:rFonts w:ascii="Times New Roman" w:eastAsia="Calibri" w:hAnsi="Times New Roman" w:cs="Times New Roman"/>
          <w:sz w:val="24"/>
          <w:szCs w:val="24"/>
          <w:lang w:val="pt-PT"/>
        </w:rPr>
        <w:t xml:space="preserve">. </w:t>
      </w:r>
      <w:r w:rsidR="00BF51AA">
        <w:rPr>
          <w:rFonts w:ascii="Times New Roman" w:eastAsia="Calibri" w:hAnsi="Times New Roman" w:cs="Times New Roman"/>
          <w:b/>
          <w:sz w:val="24"/>
          <w:szCs w:val="24"/>
          <w:lang w:val="pt-PT"/>
        </w:rPr>
        <w:t>Quanto à</w:t>
      </w:r>
      <w:r w:rsidR="0015086A" w:rsidRPr="006D3E9F">
        <w:rPr>
          <w:rFonts w:ascii="Times New Roman" w:eastAsia="Calibri" w:hAnsi="Times New Roman" w:cs="Times New Roman"/>
          <w:b/>
          <w:sz w:val="24"/>
          <w:szCs w:val="24"/>
          <w:lang w:val="pt-PT"/>
        </w:rPr>
        <w:t xml:space="preserve"> Natureza</w:t>
      </w:r>
    </w:p>
    <w:p w:rsidR="003D1A40" w:rsidRPr="003838E4" w:rsidRDefault="0015086A" w:rsidP="005E0ACC">
      <w:pPr>
        <w:spacing w:line="360" w:lineRule="auto"/>
        <w:jc w:val="both"/>
        <w:rPr>
          <w:rFonts w:ascii="Times New Roman" w:hAnsi="Times New Roman" w:cs="Times New Roman"/>
          <w:sz w:val="24"/>
          <w:szCs w:val="24"/>
          <w:lang w:val="pt-PT"/>
        </w:rPr>
      </w:pPr>
      <w:r w:rsidRPr="003838E4">
        <w:rPr>
          <w:rFonts w:ascii="Times New Roman" w:hAnsi="Times New Roman" w:cs="Times New Roman"/>
          <w:bCs/>
          <w:sz w:val="24"/>
          <w:szCs w:val="24"/>
          <w:lang w:val="pt-PT"/>
        </w:rPr>
        <w:t>É</w:t>
      </w:r>
      <w:r w:rsidR="00F92C7D" w:rsidRPr="003838E4">
        <w:rPr>
          <w:rFonts w:ascii="Times New Roman" w:hAnsi="Times New Roman" w:cs="Times New Roman"/>
          <w:bCs/>
          <w:sz w:val="24"/>
          <w:szCs w:val="24"/>
          <w:lang w:val="pt-PT"/>
        </w:rPr>
        <w:t xml:space="preserve"> pesquisa a</w:t>
      </w:r>
      <w:r w:rsidRPr="003838E4">
        <w:rPr>
          <w:rFonts w:ascii="Times New Roman" w:hAnsi="Times New Roman" w:cs="Times New Roman"/>
          <w:bCs/>
          <w:sz w:val="24"/>
          <w:szCs w:val="24"/>
          <w:lang w:val="pt-PT"/>
        </w:rPr>
        <w:t>plicada</w:t>
      </w:r>
      <w:r w:rsidRPr="003838E4">
        <w:rPr>
          <w:rFonts w:ascii="Times New Roman" w:hAnsi="Times New Roman" w:cs="Times New Roman"/>
          <w:sz w:val="24"/>
          <w:szCs w:val="24"/>
          <w:lang w:val="pt-PT"/>
        </w:rPr>
        <w:t xml:space="preserve">. O objectivo da pesquisa aplicada é resolver problemas concretos ou </w:t>
      </w:r>
      <w:r w:rsidR="00BF51AA" w:rsidRPr="003838E4">
        <w:rPr>
          <w:rFonts w:ascii="Times New Roman" w:hAnsi="Times New Roman" w:cs="Times New Roman"/>
          <w:sz w:val="24"/>
          <w:szCs w:val="24"/>
          <w:lang w:val="pt-PT"/>
        </w:rPr>
        <w:t xml:space="preserve">seja </w:t>
      </w:r>
      <w:r w:rsidR="00BF51AA">
        <w:rPr>
          <w:rFonts w:ascii="Times New Roman" w:hAnsi="Times New Roman" w:cs="Times New Roman"/>
          <w:sz w:val="24"/>
          <w:szCs w:val="24"/>
          <w:lang w:val="pt-PT"/>
        </w:rPr>
        <w:t xml:space="preserve">trazer </w:t>
      </w:r>
      <w:r w:rsidRPr="003838E4">
        <w:rPr>
          <w:rFonts w:ascii="Times New Roman" w:hAnsi="Times New Roman" w:cs="Times New Roman"/>
          <w:sz w:val="24"/>
          <w:szCs w:val="24"/>
          <w:lang w:val="pt-PT"/>
        </w:rPr>
        <w:t>soluções mais imediatas. Dif</w:t>
      </w:r>
      <w:r w:rsidR="00BF51AA">
        <w:rPr>
          <w:rFonts w:ascii="Times New Roman" w:hAnsi="Times New Roman" w:cs="Times New Roman"/>
          <w:sz w:val="24"/>
          <w:szCs w:val="24"/>
          <w:lang w:val="pt-PT"/>
        </w:rPr>
        <w:t>ere pelos objectivos que pretende</w:t>
      </w:r>
      <w:r w:rsidRPr="003838E4">
        <w:rPr>
          <w:rFonts w:ascii="Times New Roman" w:hAnsi="Times New Roman" w:cs="Times New Roman"/>
          <w:sz w:val="24"/>
          <w:szCs w:val="24"/>
          <w:lang w:val="pt-PT"/>
        </w:rPr>
        <w:t xml:space="preserve"> atingir (aplicar as teorias às necessidades humanas). </w:t>
      </w:r>
    </w:p>
    <w:p w:rsidR="00C50604" w:rsidRDefault="00345518" w:rsidP="005E0ACC">
      <w:pPr>
        <w:pStyle w:val="Ttulo1"/>
        <w:spacing w:line="360" w:lineRule="auto"/>
        <w:rPr>
          <w:rFonts w:ascii="Times New Roman" w:hAnsi="Times New Roman" w:cs="Times New Roman"/>
          <w:color w:val="auto"/>
          <w:sz w:val="24"/>
          <w:szCs w:val="24"/>
        </w:rPr>
      </w:pPr>
      <w:bookmarkStart w:id="57" w:name="_Toc467077751"/>
      <w:r w:rsidRPr="003838E4">
        <w:rPr>
          <w:rFonts w:ascii="Times New Roman" w:hAnsi="Times New Roman" w:cs="Times New Roman"/>
          <w:iCs/>
          <w:color w:val="auto"/>
          <w:sz w:val="24"/>
          <w:szCs w:val="24"/>
        </w:rPr>
        <w:t>2.3.2</w:t>
      </w:r>
      <w:r w:rsidR="003D1A40" w:rsidRPr="003838E4">
        <w:rPr>
          <w:rFonts w:ascii="Times New Roman" w:hAnsi="Times New Roman" w:cs="Times New Roman"/>
          <w:iCs/>
          <w:color w:val="auto"/>
          <w:sz w:val="24"/>
          <w:szCs w:val="24"/>
        </w:rPr>
        <w:t xml:space="preserve">. </w:t>
      </w:r>
      <w:r w:rsidR="00D73589" w:rsidRPr="003838E4">
        <w:rPr>
          <w:rFonts w:ascii="Times New Roman" w:hAnsi="Times New Roman" w:cs="Times New Roman"/>
          <w:color w:val="auto"/>
          <w:sz w:val="24"/>
          <w:szCs w:val="24"/>
        </w:rPr>
        <w:t xml:space="preserve">Do ponto de vista de seus </w:t>
      </w:r>
      <w:r w:rsidR="00D50E6F" w:rsidRPr="003838E4">
        <w:rPr>
          <w:rFonts w:ascii="Times New Roman" w:hAnsi="Times New Roman" w:cs="Times New Roman"/>
          <w:color w:val="auto"/>
          <w:sz w:val="24"/>
          <w:szCs w:val="24"/>
        </w:rPr>
        <w:t>objectivos</w:t>
      </w:r>
      <w:bookmarkEnd w:id="57"/>
    </w:p>
    <w:p w:rsidR="00A30F3A" w:rsidRPr="003838E4" w:rsidRDefault="00C50604" w:rsidP="005E0ACC">
      <w:pPr>
        <w:autoSpaceDE w:val="0"/>
        <w:autoSpaceDN w:val="0"/>
        <w:adjustRightInd w:val="0"/>
        <w:spacing w:after="0" w:line="360" w:lineRule="auto"/>
        <w:jc w:val="both"/>
        <w:rPr>
          <w:lang w:val="pt-PT"/>
        </w:rPr>
      </w:pPr>
      <w:r w:rsidRPr="003838E4">
        <w:rPr>
          <w:rFonts w:ascii="Times New Roman" w:hAnsi="Times New Roman" w:cs="Times New Roman"/>
          <w:sz w:val="24"/>
          <w:szCs w:val="24"/>
          <w:lang w:val="pt-PT"/>
        </w:rPr>
        <w:t>D</w:t>
      </w:r>
      <w:r w:rsidR="00A30F3A" w:rsidRPr="003838E4">
        <w:rPr>
          <w:rFonts w:ascii="Times New Roman" w:hAnsi="Times New Roman" w:cs="Times New Roman"/>
          <w:sz w:val="24"/>
          <w:szCs w:val="24"/>
          <w:lang w:val="pt-PT"/>
        </w:rPr>
        <w:t>e acordo com os objectivos</w:t>
      </w:r>
      <w:r w:rsidR="003D1A40" w:rsidRPr="003838E4">
        <w:rPr>
          <w:rFonts w:ascii="Times New Roman" w:hAnsi="Times New Roman" w:cs="Times New Roman"/>
          <w:sz w:val="24"/>
          <w:szCs w:val="24"/>
          <w:lang w:val="pt-PT"/>
        </w:rPr>
        <w:t xml:space="preserve"> que se pretende </w:t>
      </w:r>
      <w:r w:rsidR="00A30F3A" w:rsidRPr="003838E4">
        <w:rPr>
          <w:rFonts w:ascii="Times New Roman" w:hAnsi="Times New Roman" w:cs="Times New Roman"/>
          <w:sz w:val="24"/>
          <w:szCs w:val="24"/>
          <w:lang w:val="pt-PT"/>
        </w:rPr>
        <w:t>alcançar com a pesquisa</w:t>
      </w:r>
      <w:r w:rsidR="00BF51AA">
        <w:rPr>
          <w:rFonts w:ascii="Times New Roman" w:hAnsi="Times New Roman" w:cs="Times New Roman"/>
          <w:sz w:val="24"/>
          <w:szCs w:val="24"/>
          <w:lang w:val="pt-PT"/>
        </w:rPr>
        <w:t>,</w:t>
      </w:r>
      <w:r w:rsidR="00A30F3A" w:rsidRPr="003838E4">
        <w:rPr>
          <w:rFonts w:ascii="Times New Roman" w:hAnsi="Times New Roman" w:cs="Times New Roman"/>
          <w:sz w:val="24"/>
          <w:szCs w:val="24"/>
          <w:lang w:val="pt-PT"/>
        </w:rPr>
        <w:t xml:space="preserve"> a</w:t>
      </w:r>
      <w:r w:rsidR="00AB2FB2">
        <w:rPr>
          <w:rFonts w:ascii="Times New Roman" w:hAnsi="Times New Roman" w:cs="Times New Roman"/>
          <w:sz w:val="24"/>
          <w:szCs w:val="24"/>
          <w:lang w:val="pt-PT"/>
        </w:rPr>
        <w:t xml:space="preserve"> pesquisadora </w:t>
      </w:r>
      <w:r w:rsidR="00A30F3A" w:rsidRPr="003838E4">
        <w:rPr>
          <w:rFonts w:ascii="Times New Roman" w:hAnsi="Times New Roman" w:cs="Times New Roman"/>
          <w:sz w:val="24"/>
          <w:szCs w:val="24"/>
          <w:lang w:val="pt-PT"/>
        </w:rPr>
        <w:t>conside</w:t>
      </w:r>
      <w:r w:rsidR="00D41703">
        <w:rPr>
          <w:rFonts w:ascii="Times New Roman" w:hAnsi="Times New Roman" w:cs="Times New Roman"/>
          <w:sz w:val="24"/>
          <w:szCs w:val="24"/>
          <w:lang w:val="pt-PT"/>
        </w:rPr>
        <w:t>ra ser uma pesquisa e</w:t>
      </w:r>
      <w:r w:rsidRPr="003838E4">
        <w:rPr>
          <w:rFonts w:ascii="Times New Roman" w:hAnsi="Times New Roman" w:cs="Times New Roman"/>
          <w:sz w:val="24"/>
          <w:szCs w:val="24"/>
          <w:lang w:val="pt-PT"/>
        </w:rPr>
        <w:t xml:space="preserve">xplicativa, </w:t>
      </w:r>
      <w:r w:rsidRPr="00D41703">
        <w:rPr>
          <w:rFonts w:ascii="Times New Roman" w:hAnsi="Times New Roman" w:cs="Times New Roman"/>
          <w:sz w:val="24"/>
          <w:szCs w:val="24"/>
          <w:lang w:val="pt-PT"/>
        </w:rPr>
        <w:t xml:space="preserve">tal como </w:t>
      </w:r>
      <w:r w:rsidR="00D41703" w:rsidRPr="00D41703">
        <w:rPr>
          <w:rFonts w:ascii="Times New Roman" w:hAnsi="Times New Roman" w:cs="Times New Roman"/>
          <w:sz w:val="24"/>
          <w:szCs w:val="24"/>
          <w:lang w:val="pt-PT"/>
        </w:rPr>
        <w:t>S</w:t>
      </w:r>
      <w:r w:rsidRPr="00D41703">
        <w:rPr>
          <w:rFonts w:ascii="Times New Roman" w:hAnsi="Times New Roman" w:cs="Times New Roman"/>
          <w:sz w:val="24"/>
          <w:szCs w:val="24"/>
          <w:lang w:val="pt-PT"/>
        </w:rPr>
        <w:t xml:space="preserve">ilva &amp; Meneses </w:t>
      </w:r>
      <w:r w:rsidR="00BF51AA">
        <w:rPr>
          <w:rFonts w:ascii="Times New Roman" w:hAnsi="Times New Roman" w:cs="Times New Roman"/>
          <w:sz w:val="24"/>
          <w:szCs w:val="24"/>
          <w:lang w:val="pt-PT"/>
        </w:rPr>
        <w:t>(2001)</w:t>
      </w:r>
      <w:r w:rsidR="006C684E" w:rsidRPr="00D41703">
        <w:rPr>
          <w:rFonts w:ascii="Times New Roman" w:hAnsi="Times New Roman" w:cs="Times New Roman"/>
          <w:sz w:val="24"/>
          <w:szCs w:val="24"/>
          <w:lang w:val="pt-PT"/>
        </w:rPr>
        <w:t xml:space="preserve"> apontam</w:t>
      </w:r>
      <w:r w:rsidRPr="00D41703">
        <w:rPr>
          <w:rFonts w:ascii="Times New Roman" w:hAnsi="Times New Roman" w:cs="Times New Roman"/>
          <w:sz w:val="24"/>
          <w:szCs w:val="24"/>
          <w:lang w:val="pt-PT"/>
        </w:rPr>
        <w:t xml:space="preserve"> que </w:t>
      </w:r>
      <w:r w:rsidR="00D41703" w:rsidRPr="00D41703">
        <w:rPr>
          <w:rFonts w:ascii="Times New Roman" w:hAnsi="Times New Roman" w:cs="Times New Roman"/>
          <w:sz w:val="24"/>
          <w:szCs w:val="24"/>
          <w:lang w:val="pt-PT"/>
        </w:rPr>
        <w:t>esta pesquisa</w:t>
      </w:r>
      <w:r w:rsidR="00A30F3A" w:rsidRPr="00D41703">
        <w:rPr>
          <w:rFonts w:ascii="Times New Roman" w:hAnsi="Times New Roman" w:cs="Times New Roman"/>
          <w:sz w:val="24"/>
          <w:szCs w:val="24"/>
          <w:lang w:val="pt-PT"/>
        </w:rPr>
        <w:t xml:space="preserve"> tem como objectivo identificar os factores que determinam ou contribuem para a ocorrência dos fenómenos. Aprofunda o conhecimento da realidade porque explica a razão, o “porquê” das coisas. Quando realizada nas ciências naturais, requer o uso do método experimental, e nas ciências sociais requer o uso do método </w:t>
      </w:r>
      <w:r w:rsidR="00E93E8E">
        <w:rPr>
          <w:rFonts w:ascii="Times New Roman" w:hAnsi="Times New Roman" w:cs="Times New Roman"/>
          <w:sz w:val="24"/>
          <w:szCs w:val="24"/>
          <w:lang w:val="pt-PT"/>
        </w:rPr>
        <w:t>observacional</w:t>
      </w:r>
      <w:r w:rsidR="00A30F3A" w:rsidRPr="00D41703">
        <w:rPr>
          <w:rFonts w:ascii="Times New Roman" w:hAnsi="Times New Roman" w:cs="Times New Roman"/>
          <w:sz w:val="24"/>
          <w:szCs w:val="24"/>
          <w:lang w:val="pt-PT"/>
        </w:rPr>
        <w:t>. Assume, em geral, a formas de Pesquisa Experimental e Pesquisa Ex</w:t>
      </w:r>
      <w:r w:rsidR="001D02F7" w:rsidRPr="00D41703">
        <w:rPr>
          <w:rFonts w:ascii="Times New Roman" w:hAnsi="Times New Roman" w:cs="Times New Roman"/>
          <w:sz w:val="24"/>
          <w:szCs w:val="24"/>
          <w:lang w:val="pt-PT"/>
        </w:rPr>
        <w:t>-</w:t>
      </w:r>
      <w:r w:rsidR="00A30F3A" w:rsidRPr="00D41703">
        <w:rPr>
          <w:rFonts w:ascii="Times New Roman" w:hAnsi="Times New Roman" w:cs="Times New Roman"/>
          <w:sz w:val="24"/>
          <w:szCs w:val="24"/>
          <w:lang w:val="pt-PT"/>
        </w:rPr>
        <w:t>post-facto.</w:t>
      </w:r>
    </w:p>
    <w:p w:rsidR="00A30F3A" w:rsidRPr="003838E4" w:rsidRDefault="00327AF2" w:rsidP="00A30F3A">
      <w:pPr>
        <w:pStyle w:val="NormalWeb"/>
        <w:shd w:val="clear" w:color="auto" w:fill="FFFFFF"/>
        <w:spacing w:before="0" w:beforeAutospacing="0" w:after="240" w:afterAutospacing="0" w:line="360" w:lineRule="auto"/>
        <w:jc w:val="both"/>
        <w:rPr>
          <w:lang w:val="pt-PT"/>
        </w:rPr>
      </w:pPr>
      <w:r>
        <w:rPr>
          <w:lang w:val="pt-PT"/>
        </w:rPr>
        <w:t xml:space="preserve">Para </w:t>
      </w:r>
      <w:r w:rsidRPr="003838E4">
        <w:rPr>
          <w:lang w:val="pt-PT"/>
        </w:rPr>
        <w:t>(Gil</w:t>
      </w:r>
      <w:r w:rsidR="00A30F3A" w:rsidRPr="003838E4">
        <w:rPr>
          <w:lang w:val="pt-PT"/>
        </w:rPr>
        <w:t>, 2008), “os estudos explicativos têm como objectivo a identificação dos factores que determinam ou que contribuem para a ocorrência dos fenómenos. É o tipo que mais aprofunda o conhecimento da realidade, porque explica a razão, o porquê das coisas. Por isso é o tipo mais complexo e delicado”.</w:t>
      </w:r>
    </w:p>
    <w:p w:rsidR="00615ED9" w:rsidRDefault="00615ED9" w:rsidP="00EE5866">
      <w:pPr>
        <w:pStyle w:val="NormalWeb"/>
        <w:shd w:val="clear" w:color="auto" w:fill="FFFFFF"/>
        <w:spacing w:before="0" w:beforeAutospacing="0" w:after="240" w:afterAutospacing="0" w:line="360" w:lineRule="auto"/>
        <w:jc w:val="both"/>
        <w:rPr>
          <w:lang w:val="pt-PT"/>
        </w:rPr>
      </w:pPr>
    </w:p>
    <w:p w:rsidR="00615ED9" w:rsidRDefault="00615ED9" w:rsidP="00EE5866">
      <w:pPr>
        <w:pStyle w:val="NormalWeb"/>
        <w:shd w:val="clear" w:color="auto" w:fill="FFFFFF"/>
        <w:spacing w:before="0" w:beforeAutospacing="0" w:after="240" w:afterAutospacing="0" w:line="360" w:lineRule="auto"/>
        <w:jc w:val="both"/>
        <w:rPr>
          <w:lang w:val="pt-PT"/>
        </w:rPr>
      </w:pPr>
    </w:p>
    <w:p w:rsidR="00F56867" w:rsidRPr="003838E4" w:rsidRDefault="00C742CC" w:rsidP="00EE5866">
      <w:pPr>
        <w:pStyle w:val="NormalWeb"/>
        <w:shd w:val="clear" w:color="auto" w:fill="FFFFFF"/>
        <w:spacing w:before="0" w:beforeAutospacing="0" w:after="240" w:afterAutospacing="0" w:line="360" w:lineRule="auto"/>
        <w:jc w:val="both"/>
        <w:rPr>
          <w:lang w:val="pt-PT"/>
        </w:rPr>
      </w:pPr>
      <w:r w:rsidRPr="003838E4">
        <w:rPr>
          <w:lang w:val="pt-PT"/>
        </w:rPr>
        <w:lastRenderedPageBreak/>
        <w:t>Portanto, entende-se que a pesquisa explicativa identifica factores que contribuem para a ocorrência de um determinado fenómeno explica a razão da existência dos</w:t>
      </w:r>
      <w:r w:rsidR="00446CEF">
        <w:rPr>
          <w:lang w:val="pt-PT"/>
        </w:rPr>
        <w:t xml:space="preserve"> mesmos, tal como Moresi (2003)</w:t>
      </w:r>
      <w:r w:rsidRPr="003838E4">
        <w:rPr>
          <w:lang w:val="pt-PT"/>
        </w:rPr>
        <w:t xml:space="preserve"> fundamenta que a</w:t>
      </w:r>
      <w:r w:rsidR="00A30F3A" w:rsidRPr="003838E4">
        <w:rPr>
          <w:lang w:val="pt-PT"/>
        </w:rPr>
        <w:t xml:space="preserve"> pesquisa explicativa diz que “tem como principal objectivo tornar algo inteligível, justificar-lhe os motivos. Visa, portanto, esclarecer quais factores contribuem, de alguma forma, para a ocorrência de determinado fenómeno.”</w:t>
      </w:r>
    </w:p>
    <w:p w:rsidR="008B1097" w:rsidRPr="008B1097" w:rsidRDefault="003D1A40" w:rsidP="008E3621">
      <w:pPr>
        <w:tabs>
          <w:tab w:val="left" w:pos="1767"/>
        </w:tabs>
        <w:spacing w:line="360" w:lineRule="auto"/>
        <w:ind w:firstLine="425"/>
        <w:jc w:val="both"/>
        <w:rPr>
          <w:rFonts w:ascii="Times New Roman" w:hAnsi="Times New Roman" w:cs="Times New Roman"/>
          <w:b/>
          <w:sz w:val="24"/>
          <w:szCs w:val="24"/>
          <w:lang w:val="pt-PT"/>
        </w:rPr>
      </w:pPr>
      <w:bookmarkStart w:id="58" w:name="_Toc467077752"/>
      <w:r w:rsidRPr="008B1097">
        <w:rPr>
          <w:rFonts w:ascii="Times New Roman" w:hAnsi="Times New Roman" w:cs="Times New Roman"/>
          <w:b/>
          <w:sz w:val="24"/>
          <w:szCs w:val="24"/>
          <w:lang w:val="pt-PT"/>
        </w:rPr>
        <w:t>2.</w:t>
      </w:r>
      <w:r w:rsidR="0074378A" w:rsidRPr="008B1097">
        <w:rPr>
          <w:rFonts w:ascii="Times New Roman" w:hAnsi="Times New Roman" w:cs="Times New Roman"/>
          <w:b/>
          <w:sz w:val="24"/>
          <w:szCs w:val="24"/>
          <w:lang w:val="pt-PT"/>
        </w:rPr>
        <w:t>3.3</w:t>
      </w:r>
      <w:r w:rsidRPr="008B1097">
        <w:rPr>
          <w:rFonts w:ascii="Times New Roman" w:hAnsi="Times New Roman" w:cs="Times New Roman"/>
          <w:b/>
          <w:sz w:val="24"/>
          <w:szCs w:val="24"/>
          <w:lang w:val="pt-PT"/>
        </w:rPr>
        <w:t xml:space="preserve">. </w:t>
      </w:r>
      <w:r w:rsidR="00D757E9" w:rsidRPr="008B1097">
        <w:rPr>
          <w:rFonts w:ascii="Times New Roman" w:hAnsi="Times New Roman" w:cs="Times New Roman"/>
          <w:b/>
          <w:sz w:val="24"/>
          <w:szCs w:val="24"/>
          <w:lang w:val="pt-PT"/>
        </w:rPr>
        <w:t>Procedimentos</w:t>
      </w:r>
      <w:r w:rsidR="00D73589" w:rsidRPr="008B1097">
        <w:rPr>
          <w:rFonts w:ascii="Times New Roman" w:hAnsi="Times New Roman" w:cs="Times New Roman"/>
          <w:b/>
          <w:sz w:val="24"/>
          <w:szCs w:val="24"/>
          <w:lang w:val="pt-PT"/>
        </w:rPr>
        <w:t xml:space="preserve"> técnico</w:t>
      </w:r>
      <w:bookmarkEnd w:id="58"/>
      <w:r w:rsidR="008B1097" w:rsidRPr="008B1097">
        <w:rPr>
          <w:rFonts w:ascii="Times New Roman" w:hAnsi="Times New Roman" w:cs="Times New Roman"/>
          <w:b/>
          <w:sz w:val="24"/>
          <w:szCs w:val="24"/>
          <w:lang w:val="pt-PT"/>
        </w:rPr>
        <w:t>s</w:t>
      </w:r>
    </w:p>
    <w:p w:rsidR="008E3621" w:rsidRPr="008E3621" w:rsidRDefault="00446CEF" w:rsidP="008E3621">
      <w:pPr>
        <w:tabs>
          <w:tab w:val="left" w:pos="1767"/>
        </w:tabs>
        <w:spacing w:line="360" w:lineRule="auto"/>
        <w:ind w:firstLine="425"/>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Com vista à</w:t>
      </w:r>
      <w:r w:rsidR="008E3621" w:rsidRPr="008E3621">
        <w:rPr>
          <w:rFonts w:ascii="Times New Roman" w:hAnsi="Times New Roman" w:cs="Times New Roman"/>
          <w:sz w:val="24"/>
          <w:szCs w:val="24"/>
          <w:lang w:val="pt-PT"/>
        </w:rPr>
        <w:t xml:space="preserve"> obtenção dos resultados desejados, recorreu-se ao estudo do caso, por forma a </w:t>
      </w:r>
      <w:r w:rsidR="008B1097" w:rsidRPr="008E3621">
        <w:rPr>
          <w:rFonts w:ascii="Times New Roman" w:hAnsi="Times New Roman" w:cs="Times New Roman"/>
          <w:sz w:val="24"/>
          <w:szCs w:val="24"/>
          <w:lang w:val="pt-PT"/>
        </w:rPr>
        <w:t xml:space="preserve">conhecer </w:t>
      </w:r>
      <w:r w:rsidR="008B1097">
        <w:rPr>
          <w:rFonts w:ascii="Times New Roman" w:hAnsi="Times New Roman" w:cs="Times New Roman"/>
          <w:sz w:val="24"/>
          <w:szCs w:val="24"/>
          <w:lang w:val="pt-PT"/>
        </w:rPr>
        <w:t>como é r</w:t>
      </w:r>
      <w:r>
        <w:rPr>
          <w:rFonts w:ascii="Times New Roman" w:hAnsi="Times New Roman" w:cs="Times New Roman"/>
          <w:sz w:val="24"/>
          <w:szCs w:val="24"/>
          <w:lang w:val="pt-PT"/>
        </w:rPr>
        <w:t>ealizada a prontidão combativa n</w:t>
      </w:r>
      <w:r w:rsidR="008B1097">
        <w:rPr>
          <w:rFonts w:ascii="Times New Roman" w:hAnsi="Times New Roman" w:cs="Times New Roman"/>
          <w:sz w:val="24"/>
          <w:szCs w:val="24"/>
          <w:lang w:val="pt-PT"/>
        </w:rPr>
        <w:t>o pelotão de infantaria.</w:t>
      </w:r>
      <w:r w:rsidR="008E3621" w:rsidRPr="008E3621">
        <w:rPr>
          <w:rFonts w:ascii="Times New Roman" w:hAnsi="Times New Roman" w:cs="Times New Roman"/>
          <w:sz w:val="24"/>
          <w:szCs w:val="24"/>
          <w:lang w:val="pt-PT"/>
        </w:rPr>
        <w:t xml:space="preserve"> Uma vez que o estudo de caso é indicado para eventos actuais, sobre os quais o investigador tem pouco ou nenhum controlo.</w:t>
      </w:r>
    </w:p>
    <w:p w:rsidR="003D1A40" w:rsidRPr="00DD5DB0" w:rsidRDefault="008E3621" w:rsidP="00DD5DB0">
      <w:pPr>
        <w:spacing w:line="360" w:lineRule="auto"/>
        <w:jc w:val="both"/>
        <w:rPr>
          <w:rFonts w:ascii="Times New Roman" w:eastAsia="Calibri" w:hAnsi="Times New Roman" w:cs="Times New Roman"/>
          <w:b/>
          <w:sz w:val="24"/>
          <w:szCs w:val="24"/>
          <w:lang w:val="pt-PT"/>
        </w:rPr>
      </w:pPr>
      <w:r>
        <w:rPr>
          <w:rFonts w:ascii="Times New Roman" w:eastAsia="Calibri" w:hAnsi="Times New Roman" w:cs="Times New Roman"/>
          <w:b/>
          <w:sz w:val="24"/>
          <w:szCs w:val="24"/>
          <w:lang w:val="pt-PT"/>
        </w:rPr>
        <w:t>2.3.3.1</w:t>
      </w:r>
      <w:r w:rsidR="00DD5DB0">
        <w:rPr>
          <w:rFonts w:ascii="Times New Roman" w:eastAsia="Calibri" w:hAnsi="Times New Roman" w:cs="Times New Roman"/>
          <w:b/>
          <w:sz w:val="24"/>
          <w:szCs w:val="24"/>
          <w:lang w:val="pt-PT"/>
        </w:rPr>
        <w:t xml:space="preserve">. </w:t>
      </w:r>
      <w:r w:rsidR="003D1A40" w:rsidRPr="00DD5DB0">
        <w:rPr>
          <w:rFonts w:ascii="Times New Roman" w:eastAsia="Calibri" w:hAnsi="Times New Roman" w:cs="Times New Roman"/>
          <w:b/>
          <w:sz w:val="24"/>
          <w:szCs w:val="24"/>
          <w:lang w:val="pt-PT"/>
        </w:rPr>
        <w:t xml:space="preserve">Estudo de caso </w:t>
      </w:r>
    </w:p>
    <w:p w:rsidR="009F6DC5" w:rsidRDefault="003D1A40" w:rsidP="00FB5C05">
      <w:pPr>
        <w:tabs>
          <w:tab w:val="left" w:pos="1767"/>
        </w:tabs>
        <w:spacing w:line="360" w:lineRule="auto"/>
        <w:ind w:firstLine="425"/>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O estudo de caso consiste no estudo de determinados ind</w:t>
      </w:r>
      <w:r w:rsidR="00DD540A" w:rsidRPr="003838E4">
        <w:rPr>
          <w:rFonts w:ascii="Times New Roman" w:eastAsia="Calibri" w:hAnsi="Times New Roman" w:cs="Times New Roman"/>
          <w:sz w:val="24"/>
          <w:szCs w:val="24"/>
          <w:lang w:val="pt-PT"/>
        </w:rPr>
        <w:t xml:space="preserve">ivíduos, profissões, condições, </w:t>
      </w:r>
      <w:r w:rsidRPr="003838E4">
        <w:rPr>
          <w:rFonts w:ascii="Times New Roman" w:eastAsia="Calibri" w:hAnsi="Times New Roman" w:cs="Times New Roman"/>
          <w:sz w:val="24"/>
          <w:szCs w:val="24"/>
          <w:lang w:val="pt-PT"/>
        </w:rPr>
        <w:t>instituições, grupos ou comunidades com a finalidade de obter generalizaç</w:t>
      </w:r>
      <w:r w:rsidR="001F0192" w:rsidRPr="003838E4">
        <w:rPr>
          <w:rFonts w:ascii="Times New Roman" w:eastAsia="Calibri" w:hAnsi="Times New Roman" w:cs="Times New Roman"/>
          <w:sz w:val="24"/>
          <w:szCs w:val="24"/>
          <w:lang w:val="pt-PT"/>
        </w:rPr>
        <w:t>ões. Markes, Manfroi, Castilho &amp;</w:t>
      </w:r>
      <w:r w:rsidR="00765A6A">
        <w:rPr>
          <w:rFonts w:ascii="Times New Roman" w:eastAsia="Calibri" w:hAnsi="Times New Roman" w:cs="Times New Roman"/>
          <w:sz w:val="24"/>
          <w:szCs w:val="24"/>
          <w:lang w:val="pt-PT"/>
        </w:rPr>
        <w:t xml:space="preserve"> </w:t>
      </w:r>
      <w:r w:rsidR="006F64FC">
        <w:rPr>
          <w:rFonts w:ascii="Times New Roman" w:eastAsia="Calibri" w:hAnsi="Times New Roman" w:cs="Times New Roman"/>
          <w:sz w:val="24"/>
          <w:szCs w:val="24"/>
          <w:lang w:val="pt-PT"/>
        </w:rPr>
        <w:t>Noal</w:t>
      </w:r>
      <w:r w:rsidRPr="003838E4">
        <w:rPr>
          <w:rFonts w:ascii="Times New Roman" w:eastAsia="Calibri" w:hAnsi="Times New Roman" w:cs="Times New Roman"/>
          <w:sz w:val="24"/>
          <w:szCs w:val="24"/>
          <w:lang w:val="pt-PT"/>
        </w:rPr>
        <w:t xml:space="preserve"> (2006). </w:t>
      </w:r>
    </w:p>
    <w:p w:rsidR="00FB5C05" w:rsidRPr="00FB5C05" w:rsidRDefault="00FB5C05" w:rsidP="00FB5C05">
      <w:pPr>
        <w:tabs>
          <w:tab w:val="left" w:pos="1767"/>
        </w:tabs>
        <w:spacing w:line="360" w:lineRule="auto"/>
        <w:ind w:firstLine="425"/>
        <w:jc w:val="both"/>
        <w:rPr>
          <w:rFonts w:ascii="Times New Roman" w:hAnsi="Times New Roman" w:cs="Times New Roman"/>
          <w:sz w:val="24"/>
          <w:szCs w:val="24"/>
          <w:lang w:val="pt-PT"/>
        </w:rPr>
      </w:pPr>
      <w:r w:rsidRPr="00FB5C05">
        <w:rPr>
          <w:rFonts w:ascii="Times New Roman" w:hAnsi="Times New Roman" w:cs="Times New Roman"/>
          <w:sz w:val="24"/>
          <w:szCs w:val="24"/>
          <w:lang w:val="pt-PT"/>
        </w:rPr>
        <w:t>Para Silva &amp; Meneses (2001) Estudo de Caso:</w:t>
      </w:r>
    </w:p>
    <w:p w:rsidR="00FB5C05" w:rsidRPr="00FB5C05" w:rsidRDefault="003F1FC4" w:rsidP="00FB5C05">
      <w:pPr>
        <w:tabs>
          <w:tab w:val="left" w:pos="1767"/>
        </w:tabs>
        <w:spacing w:after="240" w:line="240" w:lineRule="auto"/>
        <w:ind w:left="1134" w:right="567"/>
        <w:jc w:val="both"/>
        <w:rPr>
          <w:rFonts w:ascii="Times New Roman" w:hAnsi="Times New Roman" w:cs="Times New Roman"/>
          <w:lang w:val="pt-PT"/>
        </w:rPr>
      </w:pPr>
      <w:r>
        <w:rPr>
          <w:rFonts w:ascii="Times New Roman" w:hAnsi="Times New Roman" w:cs="Times New Roman"/>
          <w:lang w:val="pt-PT"/>
        </w:rPr>
        <w:t xml:space="preserve"> “</w:t>
      </w:r>
      <w:r w:rsidRPr="00FB5C05">
        <w:rPr>
          <w:rFonts w:ascii="Times New Roman" w:hAnsi="Times New Roman" w:cs="Times New Roman"/>
          <w:lang w:val="pt-PT"/>
        </w:rPr>
        <w:t>Envolve</w:t>
      </w:r>
      <w:r w:rsidR="00FB5C05" w:rsidRPr="00FB5C05">
        <w:rPr>
          <w:rFonts w:ascii="Times New Roman" w:hAnsi="Times New Roman" w:cs="Times New Roman"/>
          <w:lang w:val="pt-PT"/>
        </w:rPr>
        <w:t xml:space="preserve"> o estudo profundo e exaustivo de um ou poucos objectos de maneira que se permita o seu amplo e detalhado conhecimento”. O estudo de caso é indicado para questões sobre eventos actuais, sobre os quais o investigador tem pouco ou nenhum c</w:t>
      </w:r>
      <w:r w:rsidR="00446CEF">
        <w:rPr>
          <w:rFonts w:ascii="Times New Roman" w:hAnsi="Times New Roman" w:cs="Times New Roman"/>
          <w:lang w:val="pt-PT"/>
        </w:rPr>
        <w:t xml:space="preserve">ontrolo. Neste estudo embora </w:t>
      </w:r>
      <w:r w:rsidR="00FB5C05" w:rsidRPr="00FB5C05">
        <w:rPr>
          <w:rFonts w:ascii="Times New Roman" w:hAnsi="Times New Roman" w:cs="Times New Roman"/>
          <w:lang w:val="pt-PT"/>
        </w:rPr>
        <w:t xml:space="preserve"> se produzam generalizações ainda permite verificar a adequação de conceitos, expandindo ou confirmando teorias que podem servir de referência para estudos futuros. A sua vantagem se encontra na possibilidade de análise da realidade a partir de um referencial teórico nesta descrita. (p.22).</w:t>
      </w:r>
    </w:p>
    <w:p w:rsidR="00FB5C05" w:rsidRPr="00FB5C05" w:rsidRDefault="00FB5C05" w:rsidP="00FB5C05">
      <w:pPr>
        <w:tabs>
          <w:tab w:val="left" w:pos="1767"/>
        </w:tabs>
        <w:spacing w:line="360" w:lineRule="auto"/>
        <w:ind w:right="567" w:firstLine="420"/>
        <w:jc w:val="both"/>
        <w:rPr>
          <w:rFonts w:ascii="Times New Roman" w:hAnsi="Times New Roman" w:cs="Times New Roman"/>
          <w:sz w:val="24"/>
          <w:szCs w:val="24"/>
          <w:lang w:val="pt-PT"/>
        </w:rPr>
      </w:pPr>
      <w:r w:rsidRPr="00FB5C05">
        <w:rPr>
          <w:rFonts w:ascii="Times New Roman" w:hAnsi="Times New Roman" w:cs="Times New Roman"/>
          <w:sz w:val="24"/>
          <w:szCs w:val="24"/>
          <w:lang w:val="pt-PT"/>
        </w:rPr>
        <w:t>“Um estudo de caso oferece maiores possibilidades par</w:t>
      </w:r>
      <w:r w:rsidR="00446CEF">
        <w:rPr>
          <w:rFonts w:ascii="Times New Roman" w:hAnsi="Times New Roman" w:cs="Times New Roman"/>
          <w:sz w:val="24"/>
          <w:szCs w:val="24"/>
          <w:lang w:val="pt-PT"/>
        </w:rPr>
        <w:t>a</w:t>
      </w:r>
      <w:r w:rsidRPr="00FB5C05">
        <w:rPr>
          <w:rFonts w:ascii="Times New Roman" w:hAnsi="Times New Roman" w:cs="Times New Roman"/>
          <w:sz w:val="24"/>
          <w:szCs w:val="24"/>
          <w:lang w:val="pt-PT"/>
        </w:rPr>
        <w:t xml:space="preserve"> responder </w:t>
      </w:r>
      <w:r w:rsidR="00446CEF">
        <w:rPr>
          <w:rFonts w:ascii="Times New Roman" w:hAnsi="Times New Roman" w:cs="Times New Roman"/>
          <w:sz w:val="24"/>
          <w:szCs w:val="24"/>
          <w:lang w:val="pt-PT"/>
        </w:rPr>
        <w:t>a</w:t>
      </w:r>
      <w:r w:rsidRPr="00FB5C05">
        <w:rPr>
          <w:rFonts w:ascii="Times New Roman" w:hAnsi="Times New Roman" w:cs="Times New Roman"/>
          <w:sz w:val="24"/>
          <w:szCs w:val="24"/>
          <w:lang w:val="pt-PT"/>
        </w:rPr>
        <w:t>os objectivos da investigação, e ainda é a modalidade adequada par</w:t>
      </w:r>
      <w:r>
        <w:rPr>
          <w:rFonts w:ascii="Times New Roman" w:hAnsi="Times New Roman" w:cs="Times New Roman"/>
          <w:sz w:val="24"/>
          <w:szCs w:val="24"/>
          <w:lang w:val="pt-PT"/>
        </w:rPr>
        <w:t>a</w:t>
      </w:r>
      <w:r w:rsidRPr="00FB5C05">
        <w:rPr>
          <w:rFonts w:ascii="Times New Roman" w:hAnsi="Times New Roman" w:cs="Times New Roman"/>
          <w:sz w:val="24"/>
          <w:szCs w:val="24"/>
          <w:lang w:val="pt-PT"/>
        </w:rPr>
        <w:t xml:space="preserve"> aproximação de um contexto de acção, o qual permite ter acesso aos significados produzidos pelos actores e permitir a compreensão da complexidade dos contextos estudados” (Vielas 2009)</w:t>
      </w:r>
    </w:p>
    <w:p w:rsidR="006E26E5" w:rsidRPr="003838E4" w:rsidRDefault="003D1A40" w:rsidP="006F64FC">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Entretanto</w:t>
      </w:r>
      <w:r w:rsidR="00446CEF">
        <w:rPr>
          <w:rFonts w:ascii="Times New Roman" w:eastAsia="Calibri" w:hAnsi="Times New Roman" w:cs="Times New Roman"/>
          <w:sz w:val="24"/>
          <w:szCs w:val="24"/>
          <w:lang w:val="pt-PT"/>
        </w:rPr>
        <w:t>,</w:t>
      </w:r>
      <w:r w:rsidRPr="003838E4">
        <w:rPr>
          <w:rFonts w:ascii="Times New Roman" w:eastAsia="Calibri" w:hAnsi="Times New Roman" w:cs="Times New Roman"/>
          <w:sz w:val="24"/>
          <w:szCs w:val="24"/>
          <w:lang w:val="pt-PT"/>
        </w:rPr>
        <w:t xml:space="preserve"> para este trabalho, preconiza-se o estudo de caso, visto que consiste em </w:t>
      </w:r>
      <w:r w:rsidR="00DD540A" w:rsidRPr="003838E4">
        <w:rPr>
          <w:rFonts w:ascii="Times New Roman" w:eastAsia="Calibri" w:hAnsi="Times New Roman" w:cs="Times New Roman"/>
          <w:sz w:val="24"/>
          <w:szCs w:val="24"/>
          <w:lang w:val="pt-PT"/>
        </w:rPr>
        <w:t xml:space="preserve">estudar as condições para a realização da prontidão combativa do </w:t>
      </w:r>
      <w:r w:rsidR="005477EA">
        <w:rPr>
          <w:rFonts w:ascii="Times New Roman" w:eastAsia="Calibri" w:hAnsi="Times New Roman" w:cs="Times New Roman"/>
          <w:sz w:val="24"/>
          <w:szCs w:val="24"/>
          <w:lang w:val="pt-PT"/>
        </w:rPr>
        <w:t>Pelotão de I</w:t>
      </w:r>
      <w:r w:rsidR="00446CEF">
        <w:rPr>
          <w:rFonts w:ascii="Times New Roman" w:eastAsia="Calibri" w:hAnsi="Times New Roman" w:cs="Times New Roman"/>
          <w:sz w:val="24"/>
          <w:szCs w:val="24"/>
          <w:lang w:val="pt-PT"/>
        </w:rPr>
        <w:t>nfantaria no BA</w:t>
      </w:r>
      <w:r w:rsidR="004A5682" w:rsidRPr="003838E4">
        <w:rPr>
          <w:rFonts w:ascii="Times New Roman" w:eastAsia="Calibri" w:hAnsi="Times New Roman" w:cs="Times New Roman"/>
          <w:sz w:val="24"/>
          <w:szCs w:val="24"/>
          <w:lang w:val="pt-PT"/>
        </w:rPr>
        <w:t>, um</w:t>
      </w:r>
      <w:r w:rsidRPr="003838E4">
        <w:rPr>
          <w:rFonts w:ascii="Times New Roman" w:eastAsia="Calibri" w:hAnsi="Times New Roman" w:cs="Times New Roman"/>
          <w:sz w:val="24"/>
          <w:szCs w:val="24"/>
          <w:lang w:val="pt-PT"/>
        </w:rPr>
        <w:t xml:space="preserve"> grupo que foi seleccionado, sendo </w:t>
      </w:r>
      <w:r w:rsidR="00DD540A" w:rsidRPr="003838E4">
        <w:rPr>
          <w:rFonts w:ascii="Times New Roman" w:eastAsia="Calibri" w:hAnsi="Times New Roman" w:cs="Times New Roman"/>
          <w:sz w:val="24"/>
          <w:szCs w:val="24"/>
          <w:lang w:val="pt-PT"/>
        </w:rPr>
        <w:t>profissionais da área militar, a</w:t>
      </w:r>
      <w:r w:rsidR="00B4036C" w:rsidRPr="003838E4">
        <w:rPr>
          <w:rFonts w:ascii="Times New Roman" w:eastAsia="Calibri" w:hAnsi="Times New Roman" w:cs="Times New Roman"/>
          <w:sz w:val="24"/>
          <w:szCs w:val="24"/>
          <w:lang w:val="pt-PT"/>
        </w:rPr>
        <w:t xml:space="preserve"> proponente</w:t>
      </w:r>
      <w:r w:rsidR="00446CEF">
        <w:rPr>
          <w:rFonts w:ascii="Times New Roman" w:eastAsia="Calibri" w:hAnsi="Times New Roman" w:cs="Times New Roman"/>
          <w:sz w:val="24"/>
          <w:szCs w:val="24"/>
          <w:lang w:val="pt-PT"/>
        </w:rPr>
        <w:t xml:space="preserve"> acredita que estes</w:t>
      </w:r>
      <w:r w:rsidRPr="003838E4">
        <w:rPr>
          <w:rFonts w:ascii="Times New Roman" w:eastAsia="Calibri" w:hAnsi="Times New Roman" w:cs="Times New Roman"/>
          <w:sz w:val="24"/>
          <w:szCs w:val="24"/>
          <w:lang w:val="pt-PT"/>
        </w:rPr>
        <w:t xml:space="preserve"> podem possibilitar uma interpretação generalizada acerca do problema em causa.</w:t>
      </w:r>
    </w:p>
    <w:p w:rsidR="00992C4D" w:rsidRDefault="0074378A" w:rsidP="005E0ACC">
      <w:pPr>
        <w:pStyle w:val="Ttulo1"/>
        <w:spacing w:line="360" w:lineRule="auto"/>
        <w:rPr>
          <w:rFonts w:ascii="Times New Roman" w:hAnsi="Times New Roman" w:cs="Times New Roman"/>
          <w:color w:val="auto"/>
          <w:sz w:val="24"/>
          <w:szCs w:val="24"/>
        </w:rPr>
      </w:pPr>
      <w:bookmarkStart w:id="59" w:name="_Toc467077753"/>
      <w:r w:rsidRPr="003838E4">
        <w:rPr>
          <w:rFonts w:ascii="Times New Roman" w:hAnsi="Times New Roman" w:cs="Times New Roman"/>
          <w:color w:val="auto"/>
          <w:sz w:val="24"/>
          <w:szCs w:val="24"/>
        </w:rPr>
        <w:lastRenderedPageBreak/>
        <w:t>2.4</w:t>
      </w:r>
      <w:r w:rsidR="003D1A40" w:rsidRPr="003838E4">
        <w:rPr>
          <w:rFonts w:ascii="Times New Roman" w:hAnsi="Times New Roman" w:cs="Times New Roman"/>
          <w:color w:val="auto"/>
          <w:sz w:val="24"/>
          <w:szCs w:val="24"/>
        </w:rPr>
        <w:t xml:space="preserve">. </w:t>
      </w:r>
      <w:r w:rsidR="00C7004D" w:rsidRPr="003838E4">
        <w:rPr>
          <w:rFonts w:ascii="Times New Roman" w:hAnsi="Times New Roman" w:cs="Times New Roman"/>
          <w:color w:val="auto"/>
          <w:sz w:val="24"/>
          <w:szCs w:val="24"/>
        </w:rPr>
        <w:t>Método</w:t>
      </w:r>
      <w:r w:rsidR="00DD540A" w:rsidRPr="003838E4">
        <w:rPr>
          <w:rFonts w:ascii="Times New Roman" w:hAnsi="Times New Roman" w:cs="Times New Roman"/>
          <w:color w:val="auto"/>
          <w:sz w:val="24"/>
          <w:szCs w:val="24"/>
        </w:rPr>
        <w:t xml:space="preserve"> de pesquisa</w:t>
      </w:r>
      <w:bookmarkEnd w:id="59"/>
    </w:p>
    <w:p w:rsidR="0009087D" w:rsidRDefault="004D7CB1" w:rsidP="00C25443">
      <w:pPr>
        <w:autoSpaceDE w:val="0"/>
        <w:autoSpaceDN w:val="0"/>
        <w:adjustRightInd w:val="0"/>
        <w:spacing w:after="0"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Método de </w:t>
      </w:r>
      <w:r w:rsidR="004A5682" w:rsidRPr="003838E4">
        <w:rPr>
          <w:rFonts w:ascii="Times New Roman" w:hAnsi="Times New Roman" w:cs="Times New Roman"/>
          <w:sz w:val="24"/>
          <w:szCs w:val="24"/>
          <w:lang w:val="pt-PT"/>
        </w:rPr>
        <w:t>pesquisa</w:t>
      </w:r>
      <w:r w:rsidR="00765A6A">
        <w:rPr>
          <w:rFonts w:ascii="Times New Roman" w:hAnsi="Times New Roman" w:cs="Times New Roman"/>
          <w:sz w:val="24"/>
          <w:szCs w:val="24"/>
          <w:lang w:val="pt-PT"/>
        </w:rPr>
        <w:t xml:space="preserve"> </w:t>
      </w:r>
      <w:r w:rsidR="004A5682" w:rsidRPr="003838E4">
        <w:rPr>
          <w:rFonts w:ascii="Times New Roman" w:hAnsi="Times New Roman" w:cs="Times New Roman"/>
          <w:sz w:val="24"/>
          <w:szCs w:val="24"/>
          <w:lang w:val="pt-PT"/>
        </w:rPr>
        <w:t xml:space="preserve">é o meio pelo </w:t>
      </w:r>
      <w:r w:rsidR="007D4C76" w:rsidRPr="003838E4">
        <w:rPr>
          <w:rFonts w:ascii="Times New Roman" w:hAnsi="Times New Roman" w:cs="Times New Roman"/>
          <w:sz w:val="24"/>
          <w:szCs w:val="24"/>
          <w:lang w:val="pt-PT"/>
        </w:rPr>
        <w:t>qual se faz</w:t>
      </w:r>
      <w:r w:rsidR="004A5682" w:rsidRPr="003838E4">
        <w:rPr>
          <w:rFonts w:ascii="Times New Roman" w:hAnsi="Times New Roman" w:cs="Times New Roman"/>
          <w:sz w:val="24"/>
          <w:szCs w:val="24"/>
          <w:lang w:val="pt-PT"/>
        </w:rPr>
        <w:t xml:space="preserve"> o uso para se alcançar os objectivos da pesquisa.</w:t>
      </w:r>
    </w:p>
    <w:p w:rsidR="0009087D" w:rsidRDefault="0009087D" w:rsidP="00C25443">
      <w:pPr>
        <w:autoSpaceDE w:val="0"/>
        <w:autoSpaceDN w:val="0"/>
        <w:adjustRightInd w:val="0"/>
        <w:spacing w:after="0" w:line="360" w:lineRule="auto"/>
        <w:jc w:val="both"/>
        <w:rPr>
          <w:rFonts w:ascii="Times New Roman" w:hAnsi="Times New Roman" w:cs="Times New Roman"/>
          <w:sz w:val="24"/>
          <w:szCs w:val="24"/>
          <w:lang w:val="pt-PT"/>
        </w:rPr>
      </w:pPr>
    </w:p>
    <w:p w:rsidR="00DD540A" w:rsidRPr="00C25443" w:rsidRDefault="0074378A" w:rsidP="00C25443">
      <w:pPr>
        <w:autoSpaceDE w:val="0"/>
        <w:autoSpaceDN w:val="0"/>
        <w:adjustRightInd w:val="0"/>
        <w:spacing w:after="0" w:line="360" w:lineRule="auto"/>
        <w:jc w:val="both"/>
        <w:rPr>
          <w:rFonts w:ascii="Times New Roman" w:hAnsi="Times New Roman" w:cs="Times New Roman"/>
          <w:sz w:val="24"/>
          <w:szCs w:val="24"/>
          <w:lang w:val="pt-PT"/>
        </w:rPr>
      </w:pPr>
      <w:r w:rsidRPr="00C25443">
        <w:rPr>
          <w:rFonts w:ascii="Times New Roman" w:hAnsi="Times New Roman" w:cs="Times New Roman"/>
          <w:b/>
          <w:sz w:val="24"/>
          <w:szCs w:val="24"/>
          <w:lang w:val="pt-BR"/>
        </w:rPr>
        <w:t>2.4</w:t>
      </w:r>
      <w:r w:rsidR="00DD540A" w:rsidRPr="00C25443">
        <w:rPr>
          <w:rFonts w:ascii="Times New Roman" w:hAnsi="Times New Roman" w:cs="Times New Roman"/>
          <w:b/>
          <w:sz w:val="24"/>
          <w:szCs w:val="24"/>
          <w:lang w:val="pt-BR"/>
        </w:rPr>
        <w:t>.1.</w:t>
      </w:r>
      <w:r w:rsidR="00DD540A" w:rsidRPr="00802BAB">
        <w:rPr>
          <w:rFonts w:ascii="Times New Roman" w:hAnsi="Times New Roman" w:cs="Times New Roman"/>
          <w:b/>
          <w:sz w:val="24"/>
          <w:szCs w:val="24"/>
          <w:lang w:val="pt-PT"/>
        </w:rPr>
        <w:t>Método hipotético – dedutivo</w:t>
      </w:r>
    </w:p>
    <w:p w:rsidR="00DD540A" w:rsidRPr="003838E4" w:rsidRDefault="00DD540A" w:rsidP="005E0ACC">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BR"/>
        </w:rPr>
        <w:t>Este consiste na adopção da seguinte linha de raciocínio: Quando os conhecimentos disponíveis sobre determinado assunto são insuficientes para a explicação de um fenómeno, surge o problema. Para tentar explicar as dificuldades expressas no problema, são formuladas hipóteses onde deduzem-se consequências que deverão ser testadas ou falseadas. Falsear significa tornar falsas as consequências dedu</w:t>
      </w:r>
      <w:r w:rsidR="001F0192" w:rsidRPr="003838E4">
        <w:rPr>
          <w:rFonts w:ascii="Times New Roman" w:hAnsi="Times New Roman" w:cs="Times New Roman"/>
          <w:sz w:val="24"/>
          <w:szCs w:val="24"/>
          <w:lang w:val="pt-BR"/>
        </w:rPr>
        <w:t xml:space="preserve">zidas das hipóteses. (Gil, 1999 citado por Silva &amp; Menezes </w:t>
      </w:r>
      <w:r w:rsidRPr="003838E4">
        <w:rPr>
          <w:rFonts w:ascii="Times New Roman" w:hAnsi="Times New Roman" w:cs="Times New Roman"/>
          <w:sz w:val="24"/>
          <w:szCs w:val="24"/>
          <w:lang w:val="pt-BR"/>
        </w:rPr>
        <w:t>2001, p.27)</w:t>
      </w:r>
    </w:p>
    <w:p w:rsidR="00DD540A" w:rsidRPr="003838E4" w:rsidRDefault="005477EA" w:rsidP="00DD540A">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Com base na abordagem acima </w:t>
      </w:r>
      <w:r w:rsidR="00DD540A" w:rsidRPr="003838E4">
        <w:rPr>
          <w:rFonts w:ascii="Times New Roman" w:hAnsi="Times New Roman" w:cs="Times New Roman"/>
          <w:sz w:val="24"/>
          <w:szCs w:val="24"/>
          <w:lang w:val="pt-PT"/>
        </w:rPr>
        <w:t>, para este trabalho recorreu-se ao método hipotético - dedutivo, que visa provar ou negar as hipóteses propostas depois de um estudo aprofundado do fenómeno no terreno (Marconi &amp;</w:t>
      </w:r>
      <w:r w:rsidR="00765A6A">
        <w:rPr>
          <w:rFonts w:ascii="Times New Roman" w:hAnsi="Times New Roman" w:cs="Times New Roman"/>
          <w:sz w:val="24"/>
          <w:szCs w:val="24"/>
          <w:lang w:val="pt-PT"/>
        </w:rPr>
        <w:t xml:space="preserve"> </w:t>
      </w:r>
      <w:r w:rsidR="00A96103" w:rsidRPr="003838E4">
        <w:rPr>
          <w:rFonts w:ascii="Times New Roman" w:hAnsi="Times New Roman" w:cs="Times New Roman"/>
          <w:sz w:val="24"/>
          <w:szCs w:val="24"/>
          <w:lang w:val="pt-PT"/>
        </w:rPr>
        <w:t>Lakatos, 2001, p.107), e us</w:t>
      </w:r>
      <w:r w:rsidR="006F64FC">
        <w:rPr>
          <w:rFonts w:ascii="Times New Roman" w:hAnsi="Times New Roman" w:cs="Times New Roman"/>
          <w:sz w:val="24"/>
          <w:szCs w:val="24"/>
          <w:lang w:val="pt-PT"/>
        </w:rPr>
        <w:t>o</w:t>
      </w:r>
      <w:r w:rsidR="00A96103" w:rsidRPr="003838E4">
        <w:rPr>
          <w:rFonts w:ascii="Times New Roman" w:hAnsi="Times New Roman" w:cs="Times New Roman"/>
          <w:sz w:val="24"/>
          <w:szCs w:val="24"/>
          <w:lang w:val="pt-PT"/>
        </w:rPr>
        <w:t>u-se</w:t>
      </w:r>
      <w:r w:rsidR="00DD540A" w:rsidRPr="003838E4">
        <w:rPr>
          <w:rFonts w:ascii="Times New Roman" w:hAnsi="Times New Roman" w:cs="Times New Roman"/>
          <w:sz w:val="24"/>
          <w:szCs w:val="24"/>
          <w:lang w:val="pt-PT"/>
        </w:rPr>
        <w:t xml:space="preserve"> o mé</w:t>
      </w:r>
      <w:r w:rsidR="00A96103" w:rsidRPr="003838E4">
        <w:rPr>
          <w:rFonts w:ascii="Times New Roman" w:hAnsi="Times New Roman" w:cs="Times New Roman"/>
          <w:sz w:val="24"/>
          <w:szCs w:val="24"/>
          <w:lang w:val="pt-PT"/>
        </w:rPr>
        <w:t>todo comparativo para comparar os</w:t>
      </w:r>
      <w:r w:rsidR="00DD540A" w:rsidRPr="003838E4">
        <w:rPr>
          <w:rFonts w:ascii="Times New Roman" w:hAnsi="Times New Roman" w:cs="Times New Roman"/>
          <w:sz w:val="24"/>
          <w:szCs w:val="24"/>
          <w:lang w:val="pt-PT"/>
        </w:rPr>
        <w:t xml:space="preserve"> diversos indicadores no que tange ao processo de prontidão do pelotão de infantaria face as condições actuais.</w:t>
      </w:r>
    </w:p>
    <w:p w:rsidR="005B6411" w:rsidRPr="005E0ACC" w:rsidRDefault="005B6411" w:rsidP="005E0ACC">
      <w:pPr>
        <w:pStyle w:val="Ttulo1"/>
        <w:spacing w:line="360" w:lineRule="auto"/>
        <w:rPr>
          <w:rFonts w:ascii="Times New Roman" w:hAnsi="Times New Roman" w:cs="Times New Roman"/>
          <w:color w:val="auto"/>
          <w:sz w:val="24"/>
          <w:szCs w:val="24"/>
        </w:rPr>
      </w:pPr>
      <w:bookmarkStart w:id="60" w:name="_Toc467077754"/>
      <w:r>
        <w:rPr>
          <w:rFonts w:ascii="Times New Roman" w:hAnsi="Times New Roman" w:cs="Times New Roman"/>
          <w:color w:val="auto"/>
          <w:sz w:val="24"/>
          <w:szCs w:val="24"/>
        </w:rPr>
        <w:t>2.4</w:t>
      </w:r>
      <w:r w:rsidR="00DD540A" w:rsidRPr="003838E4">
        <w:rPr>
          <w:rFonts w:ascii="Times New Roman" w:hAnsi="Times New Roman" w:cs="Times New Roman"/>
          <w:color w:val="auto"/>
          <w:sz w:val="24"/>
          <w:szCs w:val="24"/>
        </w:rPr>
        <w:t>.2. Procedimentos da pesquisa</w:t>
      </w:r>
      <w:bookmarkEnd w:id="60"/>
      <w:r w:rsidR="00DD540A" w:rsidRPr="003838E4">
        <w:rPr>
          <w:rFonts w:ascii="Times New Roman" w:hAnsi="Times New Roman" w:cs="Times New Roman"/>
          <w:color w:val="auto"/>
          <w:sz w:val="24"/>
          <w:szCs w:val="24"/>
        </w:rPr>
        <w:tab/>
      </w:r>
    </w:p>
    <w:p w:rsidR="00DD540A" w:rsidRPr="003838E4" w:rsidRDefault="00DD540A" w:rsidP="005E0ACC">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A pesquisa foi efectuada</w:t>
      </w:r>
      <w:r w:rsidR="008B1097">
        <w:rPr>
          <w:rFonts w:ascii="Times New Roman" w:hAnsi="Times New Roman" w:cs="Times New Roman"/>
          <w:sz w:val="24"/>
          <w:szCs w:val="24"/>
          <w:lang w:val="pt-PT"/>
        </w:rPr>
        <w:t xml:space="preserve"> na Academia Militar Marechal Samora Machel</w:t>
      </w:r>
      <w:r w:rsidRPr="003838E4">
        <w:rPr>
          <w:rFonts w:ascii="Times New Roman" w:hAnsi="Times New Roman" w:cs="Times New Roman"/>
          <w:sz w:val="24"/>
          <w:szCs w:val="24"/>
          <w:lang w:val="pt-PT"/>
        </w:rPr>
        <w:t xml:space="preserve">, que pela sua constituição orgânica possui sub – unidades </w:t>
      </w:r>
      <w:r w:rsidR="005477EA">
        <w:rPr>
          <w:rFonts w:ascii="Times New Roman" w:hAnsi="Times New Roman" w:cs="Times New Roman"/>
          <w:sz w:val="24"/>
          <w:szCs w:val="24"/>
          <w:lang w:val="pt-PT"/>
        </w:rPr>
        <w:t>inseridas, a título de exemplo é o Batalhão de A</w:t>
      </w:r>
      <w:r w:rsidRPr="003838E4">
        <w:rPr>
          <w:rFonts w:ascii="Times New Roman" w:hAnsi="Times New Roman" w:cs="Times New Roman"/>
          <w:sz w:val="24"/>
          <w:szCs w:val="24"/>
          <w:lang w:val="pt-PT"/>
        </w:rPr>
        <w:t>sseguramento que é o local chave da pesquisa, o tema de pesquisa em causa foi revisto em Outubro de 2016, tendo sofrido algumas alterações de natureza técnica.</w:t>
      </w:r>
    </w:p>
    <w:p w:rsidR="00DD540A" w:rsidRPr="003838E4" w:rsidRDefault="00DD540A" w:rsidP="00DD540A">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A pesquisa enq</w:t>
      </w:r>
      <w:r w:rsidR="0052177B">
        <w:rPr>
          <w:rFonts w:ascii="Times New Roman" w:hAnsi="Times New Roman" w:cs="Times New Roman"/>
          <w:sz w:val="24"/>
          <w:szCs w:val="24"/>
          <w:lang w:val="pt-PT"/>
        </w:rPr>
        <w:t xml:space="preserve">uadra-se nas ciências </w:t>
      </w:r>
      <w:r w:rsidR="008B1097">
        <w:rPr>
          <w:rFonts w:ascii="Times New Roman" w:hAnsi="Times New Roman" w:cs="Times New Roman"/>
          <w:sz w:val="24"/>
          <w:szCs w:val="24"/>
          <w:lang w:val="pt-PT"/>
        </w:rPr>
        <w:t>militares, o</w:t>
      </w:r>
      <w:r w:rsidRPr="003838E4">
        <w:rPr>
          <w:rFonts w:ascii="Times New Roman" w:hAnsi="Times New Roman" w:cs="Times New Roman"/>
          <w:sz w:val="24"/>
          <w:szCs w:val="24"/>
          <w:lang w:val="pt-PT"/>
        </w:rPr>
        <w:t xml:space="preserve"> decurso da pesquisa compreendeu as seguintes etapas fundamentais:</w:t>
      </w:r>
    </w:p>
    <w:p w:rsidR="00DD540A" w:rsidRPr="003838E4" w:rsidRDefault="00DD540A" w:rsidP="00366AA2">
      <w:pPr>
        <w:pStyle w:val="PargrafodaLista"/>
        <w:numPr>
          <w:ilvl w:val="0"/>
          <w:numId w:val="17"/>
        </w:num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Escolha do tema e formulação do problema;</w:t>
      </w:r>
    </w:p>
    <w:p w:rsidR="00DD540A" w:rsidRPr="003838E4" w:rsidRDefault="00DD540A" w:rsidP="00366AA2">
      <w:pPr>
        <w:pStyle w:val="PargrafodaLista"/>
        <w:numPr>
          <w:ilvl w:val="0"/>
          <w:numId w:val="17"/>
        </w:num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Levantamento bibliográfico;</w:t>
      </w:r>
    </w:p>
    <w:p w:rsidR="00DD540A" w:rsidRPr="003838E4" w:rsidRDefault="00DD540A" w:rsidP="00366AA2">
      <w:pPr>
        <w:pStyle w:val="PargrafodaLista"/>
        <w:numPr>
          <w:ilvl w:val="0"/>
          <w:numId w:val="17"/>
        </w:num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Revisão da literatura;</w:t>
      </w:r>
    </w:p>
    <w:p w:rsidR="00DD540A" w:rsidRPr="003838E4" w:rsidRDefault="00DD540A" w:rsidP="00366AA2">
      <w:pPr>
        <w:pStyle w:val="PargrafodaLista"/>
        <w:numPr>
          <w:ilvl w:val="0"/>
          <w:numId w:val="17"/>
        </w:num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Colecta de dados;</w:t>
      </w:r>
    </w:p>
    <w:p w:rsidR="00DD540A" w:rsidRPr="003838E4" w:rsidRDefault="00DD540A" w:rsidP="00366AA2">
      <w:pPr>
        <w:pStyle w:val="PargrafodaLista"/>
        <w:numPr>
          <w:ilvl w:val="0"/>
          <w:numId w:val="17"/>
        </w:num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Redacção ou elaboração da monografia.</w:t>
      </w:r>
    </w:p>
    <w:p w:rsidR="005B6411" w:rsidRDefault="005B6411" w:rsidP="005E0ACC">
      <w:pPr>
        <w:pStyle w:val="Ttulo1"/>
        <w:spacing w:line="360" w:lineRule="auto"/>
        <w:rPr>
          <w:rFonts w:ascii="Times New Roman" w:hAnsi="Times New Roman" w:cs="Times New Roman"/>
          <w:color w:val="auto"/>
          <w:sz w:val="24"/>
          <w:szCs w:val="24"/>
        </w:rPr>
      </w:pPr>
      <w:bookmarkStart w:id="61" w:name="_Toc403338736"/>
      <w:bookmarkStart w:id="62" w:name="_Toc406638828"/>
      <w:bookmarkStart w:id="63" w:name="_Toc467077755"/>
      <w:r>
        <w:rPr>
          <w:rFonts w:ascii="Times New Roman" w:hAnsi="Times New Roman" w:cs="Times New Roman"/>
          <w:color w:val="auto"/>
          <w:sz w:val="24"/>
          <w:szCs w:val="24"/>
        </w:rPr>
        <w:lastRenderedPageBreak/>
        <w:t>2.5</w:t>
      </w:r>
      <w:r w:rsidR="00C11168" w:rsidRPr="003838E4">
        <w:rPr>
          <w:rFonts w:ascii="Times New Roman" w:hAnsi="Times New Roman" w:cs="Times New Roman"/>
          <w:color w:val="auto"/>
          <w:sz w:val="24"/>
          <w:szCs w:val="24"/>
        </w:rPr>
        <w:t>. Universo/ População e Amostra</w:t>
      </w:r>
      <w:bookmarkEnd w:id="61"/>
      <w:bookmarkEnd w:id="62"/>
      <w:bookmarkEnd w:id="63"/>
    </w:p>
    <w:p w:rsidR="008B6EB1" w:rsidRPr="00585AF8" w:rsidRDefault="008B6EB1" w:rsidP="008B6EB1">
      <w:pPr>
        <w:rPr>
          <w:rFonts w:ascii="Times New Roman" w:hAnsi="Times New Roman" w:cs="Times New Roman"/>
          <w:sz w:val="24"/>
          <w:szCs w:val="24"/>
          <w:lang w:val="pt-PT"/>
        </w:rPr>
      </w:pPr>
      <w:r w:rsidRPr="00585AF8">
        <w:rPr>
          <w:rFonts w:ascii="Times New Roman" w:hAnsi="Times New Roman" w:cs="Times New Roman"/>
          <w:sz w:val="24"/>
          <w:szCs w:val="24"/>
          <w:lang w:val="pt-PT"/>
        </w:rPr>
        <w:t>Nos e</w:t>
      </w:r>
      <w:r w:rsidR="008C1898" w:rsidRPr="00585AF8">
        <w:rPr>
          <w:rFonts w:ascii="Times New Roman" w:hAnsi="Times New Roman" w:cs="Times New Roman"/>
          <w:sz w:val="24"/>
          <w:szCs w:val="24"/>
          <w:lang w:val="pt-PT"/>
        </w:rPr>
        <w:t>studos científicos é</w:t>
      </w:r>
      <w:r w:rsidRPr="00585AF8">
        <w:rPr>
          <w:rFonts w:ascii="Times New Roman" w:hAnsi="Times New Roman" w:cs="Times New Roman"/>
          <w:sz w:val="24"/>
          <w:szCs w:val="24"/>
          <w:lang w:val="pt-PT"/>
        </w:rPr>
        <w:t xml:space="preserve"> importante fazer a </w:t>
      </w:r>
      <w:r w:rsidR="008C1898" w:rsidRPr="00585AF8">
        <w:rPr>
          <w:rFonts w:ascii="Times New Roman" w:hAnsi="Times New Roman" w:cs="Times New Roman"/>
          <w:sz w:val="24"/>
          <w:szCs w:val="24"/>
          <w:lang w:val="pt-PT"/>
        </w:rPr>
        <w:t>referência</w:t>
      </w:r>
      <w:r w:rsidRPr="00585AF8">
        <w:rPr>
          <w:rFonts w:ascii="Times New Roman" w:hAnsi="Times New Roman" w:cs="Times New Roman"/>
          <w:sz w:val="24"/>
          <w:szCs w:val="24"/>
          <w:lang w:val="pt-PT"/>
        </w:rPr>
        <w:t xml:space="preserve"> do universo ou </w:t>
      </w:r>
      <w:r w:rsidR="008C1898" w:rsidRPr="00585AF8">
        <w:rPr>
          <w:rFonts w:ascii="Times New Roman" w:hAnsi="Times New Roman" w:cs="Times New Roman"/>
          <w:sz w:val="24"/>
          <w:szCs w:val="24"/>
          <w:lang w:val="pt-PT"/>
        </w:rPr>
        <w:t>população que faz</w:t>
      </w:r>
      <w:r w:rsidRPr="00585AF8">
        <w:rPr>
          <w:rFonts w:ascii="Times New Roman" w:hAnsi="Times New Roman" w:cs="Times New Roman"/>
          <w:sz w:val="24"/>
          <w:szCs w:val="24"/>
          <w:lang w:val="pt-PT"/>
        </w:rPr>
        <w:t xml:space="preserve"> parte da pesquisa.</w:t>
      </w:r>
    </w:p>
    <w:p w:rsidR="00C11168" w:rsidRPr="003838E4" w:rsidRDefault="006C684E" w:rsidP="005E0ACC">
      <w:pPr>
        <w:spacing w:after="24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Segundo Silva &amp;</w:t>
      </w:r>
      <w:r w:rsidR="00143D7C">
        <w:rPr>
          <w:rFonts w:ascii="Times New Roman" w:hAnsi="Times New Roman" w:cs="Times New Roman"/>
          <w:sz w:val="24"/>
          <w:szCs w:val="24"/>
          <w:lang w:val="pt-PT"/>
        </w:rPr>
        <w:t xml:space="preserve"> Menezes (2001</w:t>
      </w:r>
      <w:r w:rsidR="00C11168" w:rsidRPr="003838E4">
        <w:rPr>
          <w:rFonts w:ascii="Times New Roman" w:hAnsi="Times New Roman" w:cs="Times New Roman"/>
          <w:sz w:val="24"/>
          <w:szCs w:val="24"/>
          <w:lang w:val="pt-PT"/>
        </w:rPr>
        <w:t>)</w:t>
      </w:r>
      <w:r w:rsidR="005477EA">
        <w:rPr>
          <w:rFonts w:ascii="Times New Roman" w:hAnsi="Times New Roman" w:cs="Times New Roman"/>
          <w:sz w:val="24"/>
          <w:szCs w:val="24"/>
          <w:lang w:val="pt-PT"/>
        </w:rPr>
        <w:t>,</w:t>
      </w:r>
      <w:r w:rsidR="00C11168" w:rsidRPr="003838E4">
        <w:rPr>
          <w:rFonts w:ascii="Times New Roman" w:hAnsi="Times New Roman" w:cs="Times New Roman"/>
          <w:sz w:val="24"/>
          <w:szCs w:val="24"/>
          <w:lang w:val="pt-PT"/>
        </w:rPr>
        <w:t xml:space="preserve"> população “é a totalidade de indivíduos que possuem as mesmas características definidas para um determinado estudo”.</w:t>
      </w:r>
    </w:p>
    <w:p w:rsidR="00C11168" w:rsidRPr="003838E4" w:rsidRDefault="005477EA" w:rsidP="00C11168">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Para Richardson</w:t>
      </w:r>
      <w:r w:rsidR="00143D7C">
        <w:rPr>
          <w:rFonts w:ascii="Times New Roman" w:hAnsi="Times New Roman" w:cs="Times New Roman"/>
          <w:sz w:val="24"/>
          <w:szCs w:val="24"/>
          <w:lang w:val="pt-PT"/>
        </w:rPr>
        <w:t xml:space="preserve"> (1999</w:t>
      </w:r>
      <w:r w:rsidR="00C11168" w:rsidRPr="003838E4">
        <w:rPr>
          <w:rFonts w:ascii="Times New Roman" w:hAnsi="Times New Roman" w:cs="Times New Roman"/>
          <w:sz w:val="24"/>
          <w:szCs w:val="24"/>
          <w:lang w:val="pt-PT"/>
        </w:rPr>
        <w:t>), “universo é o conjunto definido por elementos que possuem características comuns.”</w:t>
      </w:r>
    </w:p>
    <w:p w:rsidR="00342FC1" w:rsidRDefault="00C11168" w:rsidP="00342FC1">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Assim sendo, a presente pesquisa q</w:t>
      </w:r>
      <w:r w:rsidR="005477EA">
        <w:rPr>
          <w:rFonts w:ascii="Times New Roman" w:hAnsi="Times New Roman" w:cs="Times New Roman"/>
          <w:sz w:val="24"/>
          <w:szCs w:val="24"/>
          <w:lang w:val="pt-PT"/>
        </w:rPr>
        <w:t xml:space="preserve">uanto à população ou universo abrange </w:t>
      </w:r>
      <w:r w:rsidR="005477EA" w:rsidRPr="003838E4">
        <w:rPr>
          <w:rFonts w:ascii="Times New Roman" w:hAnsi="Times New Roman" w:cs="Times New Roman"/>
          <w:sz w:val="24"/>
          <w:szCs w:val="24"/>
          <w:lang w:val="pt-PT"/>
        </w:rPr>
        <w:t>todos</w:t>
      </w:r>
      <w:r w:rsidR="005477EA">
        <w:rPr>
          <w:rFonts w:ascii="Times New Roman" w:hAnsi="Times New Roman" w:cs="Times New Roman"/>
          <w:sz w:val="24"/>
          <w:szCs w:val="24"/>
          <w:lang w:val="pt-PT"/>
        </w:rPr>
        <w:t xml:space="preserve"> oficiais, e sargentos do Batalhão de A</w:t>
      </w:r>
      <w:r w:rsidRPr="003838E4">
        <w:rPr>
          <w:rFonts w:ascii="Times New Roman" w:hAnsi="Times New Roman" w:cs="Times New Roman"/>
          <w:sz w:val="24"/>
          <w:szCs w:val="24"/>
          <w:lang w:val="pt-PT"/>
        </w:rPr>
        <w:t>sseguramento da Academia Militar, que são capazes de apresentar os dados com detalhe.</w:t>
      </w:r>
      <w:bookmarkStart w:id="64" w:name="_Toc403338737"/>
      <w:bookmarkStart w:id="65" w:name="_Toc406638829"/>
    </w:p>
    <w:p w:rsidR="005B6411" w:rsidRPr="00342FC1" w:rsidRDefault="005B6411" w:rsidP="00342FC1">
      <w:pPr>
        <w:spacing w:line="360" w:lineRule="auto"/>
        <w:jc w:val="both"/>
        <w:rPr>
          <w:rFonts w:ascii="Times New Roman" w:hAnsi="Times New Roman" w:cs="Times New Roman"/>
          <w:sz w:val="24"/>
          <w:szCs w:val="24"/>
          <w:lang w:val="pt-PT"/>
        </w:rPr>
      </w:pPr>
      <w:r w:rsidRPr="006D3E9F">
        <w:rPr>
          <w:rFonts w:ascii="Times New Roman" w:hAnsi="Times New Roman" w:cs="Times New Roman"/>
          <w:b/>
          <w:sz w:val="24"/>
          <w:szCs w:val="24"/>
          <w:lang w:val="pt-PT"/>
        </w:rPr>
        <w:t>2.5</w:t>
      </w:r>
      <w:r w:rsidR="00C11168" w:rsidRPr="006D3E9F">
        <w:rPr>
          <w:rFonts w:ascii="Times New Roman" w:hAnsi="Times New Roman" w:cs="Times New Roman"/>
          <w:b/>
          <w:sz w:val="24"/>
          <w:szCs w:val="24"/>
          <w:lang w:val="pt-PT"/>
        </w:rPr>
        <w:t>.</w:t>
      </w:r>
      <w:bookmarkEnd w:id="64"/>
      <w:bookmarkEnd w:id="65"/>
      <w:r w:rsidR="00C11168" w:rsidRPr="006D3E9F">
        <w:rPr>
          <w:rFonts w:ascii="Times New Roman" w:hAnsi="Times New Roman" w:cs="Times New Roman"/>
          <w:b/>
          <w:sz w:val="24"/>
          <w:szCs w:val="24"/>
          <w:lang w:val="pt-PT"/>
        </w:rPr>
        <w:t>1.Amostra</w:t>
      </w:r>
    </w:p>
    <w:p w:rsidR="006C0FE7" w:rsidRDefault="00926543" w:rsidP="00DC0C53">
      <w:pPr>
        <w:spacing w:after="24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Segundo Gil (2006</w:t>
      </w:r>
      <w:r w:rsidR="00C11168" w:rsidRPr="003838E4">
        <w:rPr>
          <w:rFonts w:ascii="Times New Roman" w:hAnsi="Times New Roman" w:cs="Times New Roman"/>
          <w:sz w:val="24"/>
          <w:szCs w:val="24"/>
          <w:lang w:val="pt-PT"/>
        </w:rPr>
        <w:t>)</w:t>
      </w:r>
      <w:r w:rsidR="005477EA">
        <w:rPr>
          <w:rFonts w:ascii="Times New Roman" w:hAnsi="Times New Roman" w:cs="Times New Roman"/>
          <w:sz w:val="24"/>
          <w:szCs w:val="24"/>
          <w:lang w:val="pt-PT"/>
        </w:rPr>
        <w:t>,</w:t>
      </w:r>
      <w:r w:rsidR="00C11168" w:rsidRPr="003838E4">
        <w:rPr>
          <w:rFonts w:ascii="Times New Roman" w:hAnsi="Times New Roman" w:cs="Times New Roman"/>
          <w:sz w:val="24"/>
          <w:szCs w:val="24"/>
          <w:lang w:val="pt-PT"/>
        </w:rPr>
        <w:t xml:space="preserve"> “amostra é um subconjunto de universo ou população, por meio da qual se estabelecem ou se estimam as características desse universo.” De acordo com a citação acima, a amostra representa a parcela da população a qual se preten</w:t>
      </w:r>
      <w:r w:rsidR="00697C26" w:rsidRPr="003838E4">
        <w:rPr>
          <w:rFonts w:ascii="Times New Roman" w:hAnsi="Times New Roman" w:cs="Times New Roman"/>
          <w:sz w:val="24"/>
          <w:szCs w:val="24"/>
          <w:lang w:val="pt-PT"/>
        </w:rPr>
        <w:t>de fazer o estudo. Desta feita a</w:t>
      </w:r>
      <w:r w:rsidR="00C432F2">
        <w:rPr>
          <w:rFonts w:ascii="Times New Roman" w:hAnsi="Times New Roman" w:cs="Times New Roman"/>
          <w:sz w:val="24"/>
          <w:szCs w:val="24"/>
          <w:lang w:val="pt-PT"/>
        </w:rPr>
        <w:t xml:space="preserve"> pesquisadora</w:t>
      </w:r>
      <w:r w:rsidR="00C11168" w:rsidRPr="003838E4">
        <w:rPr>
          <w:rFonts w:ascii="Times New Roman" w:hAnsi="Times New Roman" w:cs="Times New Roman"/>
          <w:sz w:val="24"/>
          <w:szCs w:val="24"/>
          <w:lang w:val="pt-PT"/>
        </w:rPr>
        <w:t xml:space="preserve"> pretende trabalhar apenas com aqueles que possuem </w:t>
      </w:r>
      <w:r w:rsidR="005477EA">
        <w:rPr>
          <w:rFonts w:ascii="Times New Roman" w:hAnsi="Times New Roman" w:cs="Times New Roman"/>
          <w:sz w:val="24"/>
          <w:szCs w:val="24"/>
          <w:lang w:val="pt-PT"/>
        </w:rPr>
        <w:t>conhecimento relacionado com</w:t>
      </w:r>
      <w:r w:rsidR="00697C26" w:rsidRPr="003838E4">
        <w:rPr>
          <w:rFonts w:ascii="Times New Roman" w:hAnsi="Times New Roman" w:cs="Times New Roman"/>
          <w:sz w:val="24"/>
          <w:szCs w:val="24"/>
          <w:lang w:val="pt-PT"/>
        </w:rPr>
        <w:t xml:space="preserve"> prontidão combativa.</w:t>
      </w:r>
    </w:p>
    <w:p w:rsidR="005B5897" w:rsidRDefault="00E7739A" w:rsidP="009E44FB">
      <w:pPr>
        <w:spacing w:before="100" w:beforeAutospacing="1" w:after="100" w:afterAutospacing="1" w:line="360" w:lineRule="auto"/>
        <w:jc w:val="both"/>
        <w:outlineLvl w:val="2"/>
        <w:rPr>
          <w:rFonts w:ascii="Times New Roman" w:hAnsi="Times New Roman" w:cs="Times New Roman"/>
          <w:sz w:val="24"/>
          <w:szCs w:val="24"/>
          <w:lang w:val="pt-PT"/>
        </w:rPr>
      </w:pPr>
      <w:r>
        <w:rPr>
          <w:rFonts w:ascii="Times New Roman" w:hAnsi="Times New Roman" w:cs="Times New Roman"/>
          <w:sz w:val="24"/>
          <w:szCs w:val="24"/>
          <w:lang w:val="pt-PT"/>
        </w:rPr>
        <w:t>Para esta pesquisa foi usada a amostra por conveniência</w:t>
      </w:r>
      <w:r w:rsidR="007D48FD">
        <w:rPr>
          <w:rFonts w:ascii="Times New Roman" w:hAnsi="Times New Roman" w:cs="Times New Roman"/>
          <w:sz w:val="24"/>
          <w:szCs w:val="24"/>
          <w:lang w:val="pt-PT"/>
        </w:rPr>
        <w:t xml:space="preserve"> devido a não representatividade dos elementos</w:t>
      </w:r>
      <w:r w:rsidR="00765A6A">
        <w:rPr>
          <w:rFonts w:ascii="Times New Roman" w:hAnsi="Times New Roman" w:cs="Times New Roman"/>
          <w:sz w:val="24"/>
          <w:szCs w:val="24"/>
          <w:lang w:val="pt-PT"/>
        </w:rPr>
        <w:t xml:space="preserve"> </w:t>
      </w:r>
      <w:r w:rsidR="009E44FB">
        <w:rPr>
          <w:rFonts w:ascii="Times New Roman" w:hAnsi="Times New Roman" w:cs="Times New Roman"/>
          <w:sz w:val="24"/>
          <w:szCs w:val="24"/>
          <w:lang w:val="pt-PT"/>
        </w:rPr>
        <w:t>seleccionados</w:t>
      </w:r>
      <w:r w:rsidR="007D48FD">
        <w:rPr>
          <w:rFonts w:ascii="Times New Roman" w:hAnsi="Times New Roman" w:cs="Times New Roman"/>
          <w:sz w:val="24"/>
          <w:szCs w:val="24"/>
          <w:lang w:val="pt-PT"/>
        </w:rPr>
        <w:t xml:space="preserve">, </w:t>
      </w:r>
      <w:r w:rsidR="009E44FB">
        <w:rPr>
          <w:rFonts w:ascii="Times New Roman" w:hAnsi="Times New Roman" w:cs="Times New Roman"/>
          <w:sz w:val="24"/>
          <w:szCs w:val="24"/>
          <w:lang w:val="pt-PT"/>
        </w:rPr>
        <w:t>portanto procurou-se</w:t>
      </w:r>
      <w:r w:rsidR="00A44E4F">
        <w:rPr>
          <w:rFonts w:ascii="Times New Roman" w:hAnsi="Times New Roman" w:cs="Times New Roman"/>
          <w:sz w:val="24"/>
          <w:szCs w:val="24"/>
          <w:lang w:val="pt-PT"/>
        </w:rPr>
        <w:t xml:space="preserve"> buscar </w:t>
      </w:r>
      <w:r w:rsidR="0077479D">
        <w:rPr>
          <w:rFonts w:ascii="Times New Roman" w:hAnsi="Times New Roman" w:cs="Times New Roman"/>
          <w:sz w:val="24"/>
          <w:szCs w:val="24"/>
          <w:lang w:val="pt-PT"/>
        </w:rPr>
        <w:t xml:space="preserve">diferentes </w:t>
      </w:r>
      <w:r w:rsidR="009E44FB">
        <w:rPr>
          <w:rFonts w:ascii="Times New Roman" w:hAnsi="Times New Roman" w:cs="Times New Roman"/>
          <w:sz w:val="24"/>
          <w:szCs w:val="24"/>
          <w:lang w:val="pt-PT"/>
        </w:rPr>
        <w:t>ideias relacionad</w:t>
      </w:r>
      <w:r w:rsidR="00A82D44">
        <w:rPr>
          <w:rFonts w:ascii="Times New Roman" w:hAnsi="Times New Roman" w:cs="Times New Roman"/>
          <w:sz w:val="24"/>
          <w:szCs w:val="24"/>
          <w:lang w:val="pt-PT"/>
        </w:rPr>
        <w:t>as</w:t>
      </w:r>
      <w:r w:rsidR="005477EA">
        <w:rPr>
          <w:rFonts w:ascii="Times New Roman" w:hAnsi="Times New Roman" w:cs="Times New Roman"/>
          <w:sz w:val="24"/>
          <w:szCs w:val="24"/>
          <w:lang w:val="pt-PT"/>
        </w:rPr>
        <w:t xml:space="preserve"> c</w:t>
      </w:r>
      <w:r w:rsidR="0077479D">
        <w:rPr>
          <w:rFonts w:ascii="Times New Roman" w:hAnsi="Times New Roman" w:cs="Times New Roman"/>
          <w:sz w:val="24"/>
          <w:szCs w:val="24"/>
          <w:lang w:val="pt-PT"/>
        </w:rPr>
        <w:t>o</w:t>
      </w:r>
      <w:r w:rsidR="005477EA">
        <w:rPr>
          <w:rFonts w:ascii="Times New Roman" w:hAnsi="Times New Roman" w:cs="Times New Roman"/>
          <w:sz w:val="24"/>
          <w:szCs w:val="24"/>
          <w:lang w:val="pt-PT"/>
        </w:rPr>
        <w:t>m o</w:t>
      </w:r>
      <w:r w:rsidR="0077479D">
        <w:rPr>
          <w:rFonts w:ascii="Times New Roman" w:hAnsi="Times New Roman" w:cs="Times New Roman"/>
          <w:sz w:val="24"/>
          <w:szCs w:val="24"/>
          <w:lang w:val="pt-PT"/>
        </w:rPr>
        <w:t xml:space="preserve"> </w:t>
      </w:r>
      <w:r w:rsidR="009E44FB">
        <w:rPr>
          <w:rFonts w:ascii="Times New Roman" w:hAnsi="Times New Roman" w:cs="Times New Roman"/>
          <w:sz w:val="24"/>
          <w:szCs w:val="24"/>
          <w:lang w:val="pt-PT"/>
        </w:rPr>
        <w:t>tema</w:t>
      </w:r>
      <w:r w:rsidR="0077479D">
        <w:rPr>
          <w:rFonts w:ascii="Times New Roman" w:hAnsi="Times New Roman" w:cs="Times New Roman"/>
          <w:sz w:val="24"/>
          <w:szCs w:val="24"/>
          <w:lang w:val="pt-PT"/>
        </w:rPr>
        <w:t xml:space="preserve"> em abordagem n</w:t>
      </w:r>
      <w:r w:rsidR="009E44FB">
        <w:rPr>
          <w:rFonts w:ascii="Times New Roman" w:hAnsi="Times New Roman" w:cs="Times New Roman"/>
          <w:sz w:val="24"/>
          <w:szCs w:val="24"/>
          <w:lang w:val="pt-PT"/>
        </w:rPr>
        <w:t>a</w:t>
      </w:r>
      <w:r w:rsidR="0077479D">
        <w:rPr>
          <w:rFonts w:ascii="Times New Roman" w:hAnsi="Times New Roman" w:cs="Times New Roman"/>
          <w:sz w:val="24"/>
          <w:szCs w:val="24"/>
          <w:lang w:val="pt-PT"/>
        </w:rPr>
        <w:t xml:space="preserve"> pre</w:t>
      </w:r>
      <w:r w:rsidR="009E44FB">
        <w:rPr>
          <w:rFonts w:ascii="Times New Roman" w:hAnsi="Times New Roman" w:cs="Times New Roman"/>
          <w:sz w:val="24"/>
          <w:szCs w:val="24"/>
          <w:lang w:val="pt-PT"/>
        </w:rPr>
        <w:t>se</w:t>
      </w:r>
      <w:r w:rsidR="0077479D">
        <w:rPr>
          <w:rFonts w:ascii="Times New Roman" w:hAnsi="Times New Roman" w:cs="Times New Roman"/>
          <w:sz w:val="24"/>
          <w:szCs w:val="24"/>
          <w:lang w:val="pt-PT"/>
        </w:rPr>
        <w:t xml:space="preserve">nte </w:t>
      </w:r>
      <w:r w:rsidR="009E44FB">
        <w:rPr>
          <w:rFonts w:ascii="Times New Roman" w:hAnsi="Times New Roman" w:cs="Times New Roman"/>
          <w:sz w:val="24"/>
          <w:szCs w:val="24"/>
          <w:lang w:val="pt-PT"/>
        </w:rPr>
        <w:t>pesquisa</w:t>
      </w:r>
      <w:r w:rsidR="007D48FD">
        <w:rPr>
          <w:rFonts w:ascii="Times New Roman" w:hAnsi="Times New Roman" w:cs="Times New Roman"/>
          <w:sz w:val="24"/>
          <w:szCs w:val="24"/>
          <w:lang w:val="pt-PT"/>
        </w:rPr>
        <w:t>,</w:t>
      </w:r>
      <w:r w:rsidR="005B5897">
        <w:rPr>
          <w:rFonts w:ascii="Times New Roman" w:hAnsi="Times New Roman" w:cs="Times New Roman"/>
          <w:sz w:val="24"/>
          <w:szCs w:val="24"/>
          <w:lang w:val="pt-PT"/>
        </w:rPr>
        <w:t xml:space="preserve"> baseando-se </w:t>
      </w:r>
      <w:r w:rsidR="007D48FD">
        <w:rPr>
          <w:rFonts w:ascii="Times New Roman" w:hAnsi="Times New Roman" w:cs="Times New Roman"/>
          <w:sz w:val="24"/>
          <w:szCs w:val="24"/>
          <w:lang w:val="pt-PT"/>
        </w:rPr>
        <w:t xml:space="preserve">em </w:t>
      </w:r>
      <w:r w:rsidR="005B5897">
        <w:rPr>
          <w:rFonts w:ascii="Times New Roman" w:hAnsi="Times New Roman" w:cs="Times New Roman"/>
          <w:sz w:val="24"/>
          <w:szCs w:val="24"/>
          <w:lang w:val="pt-PT"/>
        </w:rPr>
        <w:t>duas categorias</w:t>
      </w:r>
      <w:r w:rsidR="005477EA">
        <w:rPr>
          <w:rFonts w:ascii="Times New Roman" w:hAnsi="Times New Roman" w:cs="Times New Roman"/>
          <w:sz w:val="24"/>
          <w:szCs w:val="24"/>
          <w:lang w:val="pt-PT"/>
        </w:rPr>
        <w:t xml:space="preserve"> (</w:t>
      </w:r>
      <w:r w:rsidR="007D48FD">
        <w:rPr>
          <w:rFonts w:ascii="Times New Roman" w:hAnsi="Times New Roman" w:cs="Times New Roman"/>
          <w:sz w:val="24"/>
          <w:szCs w:val="24"/>
          <w:lang w:val="pt-PT"/>
        </w:rPr>
        <w:t>oficiais e sargentos</w:t>
      </w:r>
      <w:r w:rsidR="005477EA">
        <w:rPr>
          <w:rFonts w:ascii="Times New Roman" w:hAnsi="Times New Roman" w:cs="Times New Roman"/>
          <w:sz w:val="24"/>
          <w:szCs w:val="24"/>
          <w:lang w:val="pt-PT"/>
        </w:rPr>
        <w:t>) ambos</w:t>
      </w:r>
      <w:r w:rsidR="005B5897">
        <w:rPr>
          <w:rFonts w:ascii="Times New Roman" w:hAnsi="Times New Roman" w:cs="Times New Roman"/>
          <w:sz w:val="24"/>
          <w:szCs w:val="24"/>
          <w:lang w:val="pt-PT"/>
        </w:rPr>
        <w:t xml:space="preserve"> integrantes do campo de </w:t>
      </w:r>
      <w:r w:rsidR="009E44FB">
        <w:rPr>
          <w:rFonts w:ascii="Times New Roman" w:hAnsi="Times New Roman" w:cs="Times New Roman"/>
          <w:sz w:val="24"/>
          <w:szCs w:val="24"/>
          <w:lang w:val="pt-PT"/>
        </w:rPr>
        <w:t>pesquisa</w:t>
      </w:r>
      <w:r w:rsidR="005B5897">
        <w:rPr>
          <w:rFonts w:ascii="Times New Roman" w:hAnsi="Times New Roman" w:cs="Times New Roman"/>
          <w:sz w:val="24"/>
          <w:szCs w:val="24"/>
          <w:lang w:val="pt-PT"/>
        </w:rPr>
        <w:t>.</w:t>
      </w:r>
      <w:r w:rsidR="005477EA">
        <w:rPr>
          <w:rFonts w:ascii="Times New Roman" w:hAnsi="Times New Roman" w:cs="Times New Roman"/>
          <w:sz w:val="24"/>
          <w:szCs w:val="24"/>
          <w:lang w:val="pt-PT"/>
        </w:rPr>
        <w:t xml:space="preserve"> Que é</w:t>
      </w:r>
      <w:r w:rsidR="005B5897">
        <w:rPr>
          <w:rFonts w:ascii="Times New Roman" w:hAnsi="Times New Roman" w:cs="Times New Roman"/>
          <w:sz w:val="24"/>
          <w:szCs w:val="24"/>
          <w:lang w:val="pt-PT"/>
        </w:rPr>
        <w:t xml:space="preserve"> (</w:t>
      </w:r>
      <w:r w:rsidR="009E44FB">
        <w:rPr>
          <w:rFonts w:ascii="Times New Roman" w:hAnsi="Times New Roman" w:cs="Times New Roman"/>
          <w:sz w:val="24"/>
          <w:szCs w:val="24"/>
          <w:lang w:val="pt-PT"/>
        </w:rPr>
        <w:t>B</w:t>
      </w:r>
      <w:r w:rsidR="005B5897">
        <w:rPr>
          <w:rFonts w:ascii="Times New Roman" w:hAnsi="Times New Roman" w:cs="Times New Roman"/>
          <w:sz w:val="24"/>
          <w:szCs w:val="24"/>
          <w:lang w:val="pt-PT"/>
        </w:rPr>
        <w:t xml:space="preserve">atalhão de </w:t>
      </w:r>
      <w:r w:rsidR="009E44FB">
        <w:rPr>
          <w:rFonts w:ascii="Times New Roman" w:hAnsi="Times New Roman" w:cs="Times New Roman"/>
          <w:sz w:val="24"/>
          <w:szCs w:val="24"/>
          <w:lang w:val="pt-PT"/>
        </w:rPr>
        <w:t>A</w:t>
      </w:r>
      <w:r w:rsidR="005B5897">
        <w:rPr>
          <w:rFonts w:ascii="Times New Roman" w:hAnsi="Times New Roman" w:cs="Times New Roman"/>
          <w:sz w:val="24"/>
          <w:szCs w:val="24"/>
          <w:lang w:val="pt-PT"/>
        </w:rPr>
        <w:t>sseguramento da AM “MSM”</w:t>
      </w:r>
      <w:r w:rsidR="009E44FB">
        <w:rPr>
          <w:rFonts w:ascii="Times New Roman" w:hAnsi="Times New Roman" w:cs="Times New Roman"/>
          <w:sz w:val="24"/>
          <w:szCs w:val="24"/>
          <w:lang w:val="pt-PT"/>
        </w:rPr>
        <w:t>).</w:t>
      </w:r>
    </w:p>
    <w:p w:rsidR="00780460" w:rsidRPr="009E44FB" w:rsidRDefault="00F31444" w:rsidP="005B5897">
      <w:pPr>
        <w:spacing w:before="100" w:beforeAutospacing="1" w:after="100" w:afterAutospacing="1" w:line="240" w:lineRule="auto"/>
        <w:jc w:val="both"/>
        <w:outlineLvl w:val="2"/>
        <w:rPr>
          <w:rFonts w:ascii="Calibri" w:eastAsia="Times New Roman" w:hAnsi="Calibri" w:cs="Calibri"/>
          <w:b/>
          <w:bCs/>
          <w:lang w:val="pt-PT"/>
        </w:rPr>
      </w:pPr>
      <w:r w:rsidRPr="009E44FB">
        <w:rPr>
          <w:rFonts w:ascii="Times New Roman" w:eastAsia="Times New Roman" w:hAnsi="Times New Roman" w:cs="Times New Roman"/>
          <w:lang w:val="pt-PT"/>
        </w:rPr>
        <w:t xml:space="preserve">Segundo Ochoa (2015), </w:t>
      </w:r>
      <w:r w:rsidR="009E44FB" w:rsidRPr="009E44FB">
        <w:rPr>
          <w:rFonts w:ascii="Times New Roman" w:eastAsia="Times New Roman" w:hAnsi="Times New Roman" w:cs="Times New Roman"/>
          <w:lang w:val="pt-PT"/>
        </w:rPr>
        <w:t>“</w:t>
      </w:r>
      <w:r w:rsidR="00780460" w:rsidRPr="009E44FB">
        <w:rPr>
          <w:rFonts w:ascii="Times New Roman" w:eastAsia="Times New Roman" w:hAnsi="Times New Roman" w:cs="Times New Roman"/>
          <w:lang w:val="pt-PT"/>
        </w:rPr>
        <w:t>Esta técnica é muito comum e consiste em </w:t>
      </w:r>
      <w:r w:rsidR="00780460" w:rsidRPr="009E44FB">
        <w:rPr>
          <w:rFonts w:ascii="Times New Roman" w:eastAsia="Times New Roman" w:hAnsi="Times New Roman" w:cs="Times New Roman"/>
          <w:bCs/>
          <w:lang w:val="pt-PT"/>
        </w:rPr>
        <w:t>seleccionar</w:t>
      </w:r>
      <w:r w:rsidR="00765A6A">
        <w:rPr>
          <w:rFonts w:ascii="Times New Roman" w:eastAsia="Times New Roman" w:hAnsi="Times New Roman" w:cs="Times New Roman"/>
          <w:bCs/>
          <w:lang w:val="pt-PT"/>
        </w:rPr>
        <w:t xml:space="preserve"> </w:t>
      </w:r>
      <w:r w:rsidR="00780460" w:rsidRPr="009E44FB">
        <w:rPr>
          <w:rFonts w:ascii="Times New Roman" w:eastAsia="Times New Roman" w:hAnsi="Times New Roman" w:cs="Times New Roman"/>
          <w:bCs/>
          <w:lang w:val="pt-PT"/>
        </w:rPr>
        <w:t>uma amostra da população que seja</w:t>
      </w:r>
      <w:r w:rsidR="00765A6A">
        <w:rPr>
          <w:rFonts w:ascii="Times New Roman" w:eastAsia="Times New Roman" w:hAnsi="Times New Roman" w:cs="Times New Roman"/>
          <w:bCs/>
          <w:lang w:val="pt-PT"/>
        </w:rPr>
        <w:t xml:space="preserve"> </w:t>
      </w:r>
      <w:r w:rsidR="00780460" w:rsidRPr="009E44FB">
        <w:rPr>
          <w:rFonts w:ascii="Times New Roman" w:eastAsia="Times New Roman" w:hAnsi="Times New Roman" w:cs="Times New Roman"/>
          <w:bCs/>
          <w:lang w:val="pt-PT"/>
        </w:rPr>
        <w:t>acessível</w:t>
      </w:r>
      <w:r w:rsidR="00780460" w:rsidRPr="009E44FB">
        <w:rPr>
          <w:rFonts w:ascii="Times New Roman" w:eastAsia="Times New Roman" w:hAnsi="Times New Roman" w:cs="Times New Roman"/>
          <w:lang w:val="pt-PT"/>
        </w:rPr>
        <w:t>. Ou seja, os indivíduos empregados nessa pesquisa são seleccionados porque eles estão prontamente disponíveis, não porque eles foram seleccionados por meio de um critério estatístico.  Geralmente essa conveniência representa uma maior facilidade operacional e baixo custo de amostragem, porém tem como consequência a incapacidade de fazer afirmações gerais com rigor estatístico sobre a população</w:t>
      </w:r>
      <w:r w:rsidR="009E44FB" w:rsidRPr="009E44FB">
        <w:rPr>
          <w:rFonts w:ascii="Times New Roman" w:eastAsia="Times New Roman" w:hAnsi="Times New Roman" w:cs="Times New Roman"/>
          <w:lang w:val="pt-PT"/>
        </w:rPr>
        <w:t>”</w:t>
      </w:r>
      <w:r w:rsidR="00780460" w:rsidRPr="009E44FB">
        <w:rPr>
          <w:rFonts w:ascii="Times New Roman" w:eastAsia="Times New Roman" w:hAnsi="Times New Roman" w:cs="Times New Roman"/>
          <w:lang w:val="pt-PT"/>
        </w:rPr>
        <w:t>.</w:t>
      </w:r>
    </w:p>
    <w:p w:rsidR="00780460" w:rsidRPr="009E44FB" w:rsidRDefault="00D535C1" w:rsidP="00D535C1">
      <w:pPr>
        <w:spacing w:before="100" w:beforeAutospacing="1" w:after="100" w:afterAutospacing="1" w:line="360" w:lineRule="auto"/>
        <w:jc w:val="both"/>
        <w:outlineLvl w:val="2"/>
        <w:rPr>
          <w:rFonts w:ascii="Times New Roman" w:eastAsia="Times New Roman" w:hAnsi="Times New Roman" w:cs="Times New Roman"/>
          <w:sz w:val="24"/>
          <w:szCs w:val="24"/>
          <w:lang w:val="pt-PT"/>
        </w:rPr>
      </w:pPr>
      <w:r w:rsidRPr="009E44FB">
        <w:rPr>
          <w:rFonts w:ascii="Times New Roman" w:eastAsia="Times New Roman" w:hAnsi="Times New Roman" w:cs="Times New Roman"/>
          <w:bCs/>
          <w:sz w:val="24"/>
          <w:szCs w:val="24"/>
          <w:lang w:val="pt-PT"/>
        </w:rPr>
        <w:t xml:space="preserve"> </w:t>
      </w:r>
      <w:r w:rsidR="005477EA" w:rsidRPr="009E44FB">
        <w:rPr>
          <w:rFonts w:ascii="Times New Roman" w:eastAsia="Times New Roman" w:hAnsi="Times New Roman" w:cs="Times New Roman"/>
          <w:bCs/>
          <w:sz w:val="24"/>
          <w:szCs w:val="24"/>
          <w:lang w:val="pt-PT"/>
        </w:rPr>
        <w:t>O</w:t>
      </w:r>
      <w:r w:rsidRPr="009E44FB">
        <w:rPr>
          <w:rFonts w:ascii="Times New Roman" w:eastAsia="Times New Roman" w:hAnsi="Times New Roman" w:cs="Times New Roman"/>
          <w:bCs/>
          <w:sz w:val="24"/>
          <w:szCs w:val="24"/>
          <w:lang w:val="pt-PT"/>
        </w:rPr>
        <w:t xml:space="preserve"> autor supracitado aponta algumas </w:t>
      </w:r>
      <w:r w:rsidR="005477EA">
        <w:rPr>
          <w:rFonts w:ascii="Times New Roman" w:eastAsia="Times New Roman" w:hAnsi="Times New Roman" w:cs="Times New Roman"/>
          <w:bCs/>
          <w:sz w:val="24"/>
          <w:szCs w:val="24"/>
          <w:lang w:val="pt-PT"/>
        </w:rPr>
        <w:t xml:space="preserve">vantagens </w:t>
      </w:r>
      <w:r w:rsidR="005477EA" w:rsidRPr="009E44FB">
        <w:rPr>
          <w:rFonts w:ascii="Times New Roman" w:eastAsia="Times New Roman" w:hAnsi="Times New Roman" w:cs="Times New Roman"/>
          <w:bCs/>
          <w:sz w:val="24"/>
          <w:szCs w:val="24"/>
          <w:lang w:val="pt-PT"/>
        </w:rPr>
        <w:t>da</w:t>
      </w:r>
      <w:r w:rsidRPr="009E44FB">
        <w:rPr>
          <w:rFonts w:ascii="Times New Roman" w:eastAsia="Times New Roman" w:hAnsi="Times New Roman" w:cs="Times New Roman"/>
          <w:bCs/>
          <w:sz w:val="24"/>
          <w:szCs w:val="24"/>
          <w:lang w:val="pt-PT"/>
        </w:rPr>
        <w:t xml:space="preserve"> amostra por </w:t>
      </w:r>
      <w:r w:rsidR="005477EA" w:rsidRPr="009E44FB">
        <w:rPr>
          <w:rFonts w:ascii="Times New Roman" w:eastAsia="Times New Roman" w:hAnsi="Times New Roman" w:cs="Times New Roman"/>
          <w:bCs/>
          <w:sz w:val="24"/>
          <w:szCs w:val="24"/>
          <w:lang w:val="pt-PT"/>
        </w:rPr>
        <w:t>conveniência,</w:t>
      </w:r>
      <w:r w:rsidR="005477EA">
        <w:rPr>
          <w:rFonts w:ascii="Times New Roman" w:eastAsia="Times New Roman" w:hAnsi="Times New Roman" w:cs="Times New Roman"/>
          <w:bCs/>
          <w:sz w:val="24"/>
          <w:szCs w:val="24"/>
          <w:lang w:val="pt-PT"/>
        </w:rPr>
        <w:t xml:space="preserve"> ele destaca </w:t>
      </w:r>
      <w:r w:rsidR="005477EA" w:rsidRPr="009E44FB">
        <w:rPr>
          <w:rFonts w:ascii="Times New Roman" w:eastAsia="Times New Roman" w:hAnsi="Times New Roman" w:cs="Times New Roman"/>
          <w:sz w:val="24"/>
          <w:szCs w:val="24"/>
          <w:lang w:val="pt-PT"/>
        </w:rPr>
        <w:t xml:space="preserve">a </w:t>
      </w:r>
      <w:r w:rsidR="007A744A" w:rsidRPr="009E44FB">
        <w:rPr>
          <w:rFonts w:ascii="Times New Roman" w:eastAsia="Times New Roman" w:hAnsi="Times New Roman" w:cs="Times New Roman"/>
          <w:sz w:val="24"/>
          <w:szCs w:val="24"/>
          <w:lang w:val="pt-PT"/>
        </w:rPr>
        <w:t>conveniência</w:t>
      </w:r>
      <w:r w:rsidR="007A744A">
        <w:rPr>
          <w:rFonts w:ascii="Times New Roman" w:eastAsia="Times New Roman" w:hAnsi="Times New Roman" w:cs="Times New Roman"/>
          <w:sz w:val="24"/>
          <w:szCs w:val="24"/>
          <w:lang w:val="pt-PT"/>
        </w:rPr>
        <w:t>: como</w:t>
      </w:r>
      <w:r w:rsidR="005477EA">
        <w:rPr>
          <w:rFonts w:ascii="Times New Roman" w:eastAsia="Times New Roman" w:hAnsi="Times New Roman" w:cs="Times New Roman"/>
          <w:sz w:val="24"/>
          <w:szCs w:val="24"/>
          <w:lang w:val="pt-PT"/>
        </w:rPr>
        <w:t xml:space="preserve"> principal vantagem</w:t>
      </w:r>
      <w:r w:rsidR="007A744A">
        <w:rPr>
          <w:rFonts w:ascii="Times New Roman" w:eastAsia="Times New Roman" w:hAnsi="Times New Roman" w:cs="Times New Roman"/>
          <w:sz w:val="24"/>
          <w:szCs w:val="24"/>
          <w:lang w:val="pt-PT"/>
        </w:rPr>
        <w:t>.</w:t>
      </w:r>
      <w:r w:rsidRPr="009E44FB">
        <w:rPr>
          <w:rFonts w:ascii="Times New Roman" w:eastAsia="Times New Roman" w:hAnsi="Times New Roman" w:cs="Times New Roman"/>
          <w:sz w:val="24"/>
          <w:szCs w:val="24"/>
          <w:lang w:val="pt-PT"/>
        </w:rPr>
        <w:t xml:space="preserve"> Simples, económica, rápida que nos </w:t>
      </w:r>
      <w:r w:rsidR="00780460" w:rsidRPr="009E44FB">
        <w:rPr>
          <w:rFonts w:ascii="Times New Roman" w:eastAsia="Times New Roman" w:hAnsi="Times New Roman" w:cs="Times New Roman"/>
          <w:sz w:val="24"/>
          <w:szCs w:val="24"/>
          <w:lang w:val="pt-PT"/>
        </w:rPr>
        <w:t xml:space="preserve">pode oferecer </w:t>
      </w:r>
      <w:r w:rsidR="00780460" w:rsidRPr="009E44FB">
        <w:rPr>
          <w:rFonts w:ascii="Times New Roman" w:eastAsia="Times New Roman" w:hAnsi="Times New Roman" w:cs="Times New Roman"/>
          <w:sz w:val="24"/>
          <w:szCs w:val="24"/>
          <w:lang w:val="pt-PT"/>
        </w:rPr>
        <w:lastRenderedPageBreak/>
        <w:t xml:space="preserve">informações valiosas em inúmeras circunstâncias, especialmente quando não existem razões fundamentais que diferenciem os indivíduos acessíveis </w:t>
      </w:r>
      <w:r w:rsidRPr="009E44FB">
        <w:rPr>
          <w:rFonts w:ascii="Times New Roman" w:eastAsia="Times New Roman" w:hAnsi="Times New Roman" w:cs="Times New Roman"/>
          <w:sz w:val="24"/>
          <w:szCs w:val="24"/>
          <w:lang w:val="pt-PT"/>
        </w:rPr>
        <w:t xml:space="preserve">que </w:t>
      </w:r>
      <w:r w:rsidR="008F32B4">
        <w:rPr>
          <w:rFonts w:ascii="Times New Roman" w:eastAsia="Times New Roman" w:hAnsi="Times New Roman" w:cs="Times New Roman"/>
          <w:sz w:val="24"/>
          <w:szCs w:val="24"/>
          <w:lang w:val="pt-PT"/>
        </w:rPr>
        <w:t>formam o total da população</w:t>
      </w:r>
      <w:r w:rsidR="00780460" w:rsidRPr="009E44FB">
        <w:rPr>
          <w:rFonts w:ascii="Times New Roman" w:eastAsia="Times New Roman" w:hAnsi="Times New Roman" w:cs="Times New Roman"/>
          <w:sz w:val="24"/>
          <w:szCs w:val="24"/>
          <w:lang w:val="pt-PT"/>
        </w:rPr>
        <w:t>.</w:t>
      </w:r>
    </w:p>
    <w:p w:rsidR="00DC0C53" w:rsidRPr="00780460" w:rsidRDefault="00342FC1" w:rsidP="00780460">
      <w:pPr>
        <w:spacing w:after="240" w:line="360" w:lineRule="auto"/>
        <w:jc w:val="both"/>
        <w:rPr>
          <w:rFonts w:ascii="Times New Roman" w:hAnsi="Times New Roman" w:cs="Times New Roman"/>
          <w:sz w:val="24"/>
          <w:szCs w:val="24"/>
          <w:lang w:val="pt-PT"/>
        </w:rPr>
      </w:pPr>
      <w:bookmarkStart w:id="66" w:name="_Toc467079140"/>
      <w:r w:rsidRPr="004F35B9">
        <w:rPr>
          <w:rFonts w:ascii="Times New Roman" w:hAnsi="Times New Roman" w:cs="Times New Roman"/>
          <w:sz w:val="24"/>
          <w:szCs w:val="24"/>
          <w:lang w:val="pt-PT"/>
        </w:rPr>
        <w:t xml:space="preserve">Tabela </w:t>
      </w:r>
      <w:r w:rsidR="004D1AEA" w:rsidRPr="004F35B9">
        <w:rPr>
          <w:rFonts w:ascii="Times New Roman" w:hAnsi="Times New Roman" w:cs="Times New Roman"/>
          <w:sz w:val="24"/>
          <w:szCs w:val="24"/>
          <w:lang w:val="pt-PT"/>
        </w:rPr>
        <w:t>5</w:t>
      </w:r>
      <w:r w:rsidR="00DC0C53" w:rsidRPr="004F35B9">
        <w:rPr>
          <w:rFonts w:ascii="Times New Roman" w:hAnsi="Times New Roman" w:cs="Times New Roman"/>
          <w:b/>
          <w:sz w:val="24"/>
          <w:szCs w:val="24"/>
          <w:lang w:val="pt-PT"/>
        </w:rPr>
        <w:t>:</w:t>
      </w:r>
      <w:r w:rsidR="005374E4" w:rsidRPr="004F35B9">
        <w:rPr>
          <w:rFonts w:ascii="Times New Roman" w:hAnsi="Times New Roman" w:cs="Times New Roman"/>
          <w:b/>
          <w:sz w:val="24"/>
          <w:szCs w:val="24"/>
          <w:lang w:val="pt-PT"/>
        </w:rPr>
        <w:t>Resumo da amostra da pesquisa e as respectivas técnicas de colecta de dados.</w:t>
      </w:r>
      <w:bookmarkEnd w:id="66"/>
    </w:p>
    <w:tbl>
      <w:tblPr>
        <w:tblStyle w:val="Tabelacomgrelha"/>
        <w:tblW w:w="0" w:type="auto"/>
        <w:tblLook w:val="04A0"/>
      </w:tblPr>
      <w:tblGrid>
        <w:gridCol w:w="3205"/>
        <w:gridCol w:w="3207"/>
        <w:gridCol w:w="3209"/>
      </w:tblGrid>
      <w:tr w:rsidR="00DC0C53" w:rsidRPr="000950A5" w:rsidTr="00C273BF">
        <w:tc>
          <w:tcPr>
            <w:tcW w:w="3205" w:type="dxa"/>
          </w:tcPr>
          <w:p w:rsidR="00DC0C53" w:rsidRPr="000C5403" w:rsidRDefault="00DC0C53" w:rsidP="00C273BF">
            <w:pPr>
              <w:rPr>
                <w:rFonts w:ascii="Times New Roman" w:hAnsi="Times New Roman" w:cs="Times New Roman"/>
                <w:b/>
                <w:sz w:val="24"/>
                <w:szCs w:val="24"/>
                <w:lang w:val="pt-PT"/>
              </w:rPr>
            </w:pPr>
          </w:p>
          <w:p w:rsidR="00DC0C53" w:rsidRPr="000C5403" w:rsidRDefault="00DC0C53" w:rsidP="00C273BF">
            <w:pPr>
              <w:jc w:val="center"/>
              <w:rPr>
                <w:rFonts w:ascii="Times New Roman" w:hAnsi="Times New Roman" w:cs="Times New Roman"/>
                <w:b/>
                <w:sz w:val="24"/>
                <w:szCs w:val="24"/>
                <w:lang w:val="pt-PT"/>
              </w:rPr>
            </w:pPr>
          </w:p>
          <w:p w:rsidR="00DC0C53" w:rsidRPr="000C5403" w:rsidRDefault="00DC0C53" w:rsidP="00C273BF">
            <w:pPr>
              <w:jc w:val="center"/>
              <w:rPr>
                <w:rFonts w:ascii="Times New Roman" w:hAnsi="Times New Roman" w:cs="Times New Roman"/>
                <w:b/>
                <w:sz w:val="24"/>
                <w:szCs w:val="24"/>
                <w:lang w:val="pt-PT"/>
              </w:rPr>
            </w:pPr>
          </w:p>
          <w:p w:rsidR="00DC0C53" w:rsidRPr="00697C26" w:rsidRDefault="00DC0C53" w:rsidP="00C273BF">
            <w:pPr>
              <w:jc w:val="center"/>
              <w:rPr>
                <w:rFonts w:ascii="Times New Roman" w:hAnsi="Times New Roman" w:cs="Times New Roman"/>
                <w:b/>
                <w:sz w:val="24"/>
                <w:szCs w:val="24"/>
              </w:rPr>
            </w:pPr>
            <w:r w:rsidRPr="00697C26">
              <w:rPr>
                <w:rFonts w:ascii="Times New Roman" w:hAnsi="Times New Roman" w:cs="Times New Roman"/>
                <w:b/>
                <w:sz w:val="24"/>
                <w:szCs w:val="24"/>
              </w:rPr>
              <w:t>Grupo</w:t>
            </w:r>
            <w:r w:rsidR="007A744A">
              <w:rPr>
                <w:rFonts w:ascii="Times New Roman" w:hAnsi="Times New Roman" w:cs="Times New Roman"/>
                <w:b/>
                <w:sz w:val="24"/>
                <w:szCs w:val="24"/>
              </w:rPr>
              <w:t>/</w:t>
            </w:r>
            <w:r w:rsidRPr="00697C26">
              <w:rPr>
                <w:rFonts w:ascii="Times New Roman" w:hAnsi="Times New Roman" w:cs="Times New Roman"/>
                <w:b/>
                <w:sz w:val="24"/>
                <w:szCs w:val="24"/>
              </w:rPr>
              <w:t>Alvo</w:t>
            </w:r>
          </w:p>
        </w:tc>
        <w:tc>
          <w:tcPr>
            <w:tcW w:w="3207" w:type="dxa"/>
          </w:tcPr>
          <w:p w:rsidR="00DC0C53" w:rsidRDefault="00DC0C53" w:rsidP="00C273BF">
            <w:pPr>
              <w:spacing w:after="240" w:line="360" w:lineRule="auto"/>
              <w:jc w:val="both"/>
              <w:rPr>
                <w:rFonts w:ascii="Times New Roman" w:hAnsi="Times New Roman" w:cs="Times New Roman"/>
                <w:b/>
                <w:sz w:val="24"/>
                <w:szCs w:val="24"/>
                <w:lang w:val="pt-PT"/>
              </w:rPr>
            </w:pPr>
          </w:p>
          <w:p w:rsidR="00DC0C53" w:rsidRPr="00697C26" w:rsidRDefault="00DC0C53" w:rsidP="00C273BF">
            <w:pPr>
              <w:spacing w:after="240" w:line="360" w:lineRule="auto"/>
              <w:jc w:val="both"/>
              <w:rPr>
                <w:rFonts w:ascii="Times New Roman" w:hAnsi="Times New Roman" w:cs="Times New Roman"/>
                <w:b/>
                <w:sz w:val="24"/>
                <w:szCs w:val="24"/>
                <w:lang w:val="pt-PT"/>
              </w:rPr>
            </w:pPr>
            <w:r w:rsidRPr="00697C26">
              <w:rPr>
                <w:rFonts w:ascii="Times New Roman" w:hAnsi="Times New Roman" w:cs="Times New Roman"/>
                <w:b/>
                <w:sz w:val="24"/>
                <w:szCs w:val="24"/>
                <w:lang w:val="pt-PT"/>
              </w:rPr>
              <w:t>Número de Intervenientes</w:t>
            </w:r>
          </w:p>
        </w:tc>
        <w:tc>
          <w:tcPr>
            <w:tcW w:w="3209" w:type="dxa"/>
          </w:tcPr>
          <w:p w:rsidR="00DC0C53" w:rsidRDefault="00DC0C53" w:rsidP="00C273BF">
            <w:pPr>
              <w:spacing w:after="240" w:line="360" w:lineRule="auto"/>
              <w:jc w:val="both"/>
              <w:rPr>
                <w:rFonts w:ascii="Times New Roman" w:hAnsi="Times New Roman" w:cs="Times New Roman"/>
                <w:b/>
                <w:sz w:val="24"/>
                <w:szCs w:val="24"/>
                <w:lang w:val="pt-PT"/>
              </w:rPr>
            </w:pPr>
          </w:p>
          <w:p w:rsidR="00DC0C53" w:rsidRPr="00697C26" w:rsidRDefault="00DC0C53" w:rsidP="00C273BF">
            <w:pPr>
              <w:spacing w:after="240" w:line="360" w:lineRule="auto"/>
              <w:jc w:val="both"/>
              <w:rPr>
                <w:rFonts w:ascii="Times New Roman" w:hAnsi="Times New Roman" w:cs="Times New Roman"/>
                <w:b/>
                <w:sz w:val="24"/>
                <w:szCs w:val="24"/>
                <w:lang w:val="pt-PT"/>
              </w:rPr>
            </w:pPr>
            <w:r w:rsidRPr="00697C26">
              <w:rPr>
                <w:rFonts w:ascii="Times New Roman" w:hAnsi="Times New Roman" w:cs="Times New Roman"/>
                <w:b/>
                <w:sz w:val="24"/>
                <w:szCs w:val="24"/>
                <w:lang w:val="pt-PT"/>
              </w:rPr>
              <w:t>Técnica de colecta de dados</w:t>
            </w:r>
          </w:p>
        </w:tc>
      </w:tr>
      <w:tr w:rsidR="00DC0C53" w:rsidTr="00C273BF">
        <w:tc>
          <w:tcPr>
            <w:tcW w:w="3205" w:type="dxa"/>
          </w:tcPr>
          <w:p w:rsidR="00DC0C53" w:rsidRDefault="00DC0C53" w:rsidP="00C273BF">
            <w:pPr>
              <w:spacing w:after="240"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Oficiais</w:t>
            </w:r>
          </w:p>
        </w:tc>
        <w:tc>
          <w:tcPr>
            <w:tcW w:w="3207" w:type="dxa"/>
          </w:tcPr>
          <w:p w:rsidR="00DC0C53" w:rsidRDefault="00DC0C53" w:rsidP="00C273BF">
            <w:pPr>
              <w:spacing w:after="240"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4</w:t>
            </w:r>
          </w:p>
        </w:tc>
        <w:tc>
          <w:tcPr>
            <w:tcW w:w="3209" w:type="dxa"/>
          </w:tcPr>
          <w:p w:rsidR="00DC0C53" w:rsidRDefault="00DC0C53" w:rsidP="00C273BF">
            <w:pPr>
              <w:spacing w:after="240"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Entrevista</w:t>
            </w:r>
          </w:p>
        </w:tc>
      </w:tr>
      <w:tr w:rsidR="00DC0C53" w:rsidTr="00C273BF">
        <w:tc>
          <w:tcPr>
            <w:tcW w:w="3205" w:type="dxa"/>
          </w:tcPr>
          <w:p w:rsidR="00DC0C53" w:rsidRDefault="00DC0C53" w:rsidP="00C273BF">
            <w:pPr>
              <w:spacing w:after="240"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Sargentos</w:t>
            </w:r>
          </w:p>
        </w:tc>
        <w:tc>
          <w:tcPr>
            <w:tcW w:w="3207" w:type="dxa"/>
          </w:tcPr>
          <w:p w:rsidR="00DC0C53" w:rsidRDefault="00DC0C53" w:rsidP="00C273BF">
            <w:pPr>
              <w:spacing w:after="240"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3</w:t>
            </w:r>
          </w:p>
        </w:tc>
        <w:tc>
          <w:tcPr>
            <w:tcW w:w="3209" w:type="dxa"/>
          </w:tcPr>
          <w:p w:rsidR="00DC0C53" w:rsidRDefault="00DC0C53" w:rsidP="00C273BF">
            <w:pPr>
              <w:spacing w:after="240"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Entrevista</w:t>
            </w:r>
          </w:p>
        </w:tc>
      </w:tr>
      <w:tr w:rsidR="00DC0C53" w:rsidTr="00084F17">
        <w:tblPrEx>
          <w:tblLook w:val="0000"/>
        </w:tblPrEx>
        <w:trPr>
          <w:trHeight w:val="551"/>
        </w:trPr>
        <w:tc>
          <w:tcPr>
            <w:tcW w:w="3205" w:type="dxa"/>
          </w:tcPr>
          <w:p w:rsidR="00DC0C53" w:rsidRPr="00342FC1" w:rsidRDefault="00DC0C53" w:rsidP="00342FC1">
            <w:pPr>
              <w:spacing w:after="240"/>
              <w:ind w:left="108"/>
              <w:jc w:val="center"/>
              <w:rPr>
                <w:rFonts w:ascii="Times New Roman" w:hAnsi="Times New Roman" w:cs="Times New Roman"/>
                <w:sz w:val="24"/>
                <w:szCs w:val="24"/>
                <w:lang w:val="pt-PT"/>
              </w:rPr>
            </w:pPr>
            <w:r w:rsidRPr="00342FC1">
              <w:rPr>
                <w:rFonts w:ascii="Times New Roman" w:hAnsi="Times New Roman" w:cs="Times New Roman"/>
                <w:sz w:val="24"/>
                <w:szCs w:val="24"/>
                <w:lang w:val="pt-PT"/>
              </w:rPr>
              <w:t>Total</w:t>
            </w:r>
          </w:p>
        </w:tc>
        <w:tc>
          <w:tcPr>
            <w:tcW w:w="3207" w:type="dxa"/>
          </w:tcPr>
          <w:p w:rsidR="00DC0C53" w:rsidRDefault="00DC0C53" w:rsidP="00342FC1">
            <w:pPr>
              <w:spacing w:after="240"/>
              <w:ind w:left="108"/>
              <w:jc w:val="center"/>
              <w:rPr>
                <w:rFonts w:ascii="Times New Roman" w:hAnsi="Times New Roman" w:cs="Times New Roman"/>
                <w:sz w:val="24"/>
                <w:szCs w:val="24"/>
                <w:lang w:val="pt-PT"/>
              </w:rPr>
            </w:pPr>
            <w:r>
              <w:rPr>
                <w:rFonts w:ascii="Times New Roman" w:hAnsi="Times New Roman" w:cs="Times New Roman"/>
                <w:sz w:val="24"/>
                <w:szCs w:val="24"/>
                <w:lang w:val="pt-PT"/>
              </w:rPr>
              <w:t>7</w:t>
            </w:r>
          </w:p>
        </w:tc>
        <w:tc>
          <w:tcPr>
            <w:tcW w:w="3209" w:type="dxa"/>
            <w:tcBorders>
              <w:bottom w:val="single" w:sz="4" w:space="0" w:color="auto"/>
              <w:right w:val="single" w:sz="4" w:space="0" w:color="auto"/>
            </w:tcBorders>
          </w:tcPr>
          <w:p w:rsidR="00DC0C53" w:rsidRDefault="00DC0C53" w:rsidP="00342FC1">
            <w:pPr>
              <w:spacing w:after="240"/>
              <w:rPr>
                <w:rFonts w:ascii="Times New Roman" w:hAnsi="Times New Roman" w:cs="Times New Roman"/>
                <w:sz w:val="24"/>
                <w:szCs w:val="24"/>
                <w:lang w:val="pt-PT"/>
              </w:rPr>
            </w:pPr>
          </w:p>
        </w:tc>
      </w:tr>
    </w:tbl>
    <w:p w:rsidR="00342FC1" w:rsidRDefault="00342FC1" w:rsidP="00342FC1">
      <w:pPr>
        <w:spacing w:after="240" w:line="240" w:lineRule="auto"/>
        <w:rPr>
          <w:rFonts w:ascii="Times New Roman" w:hAnsi="Times New Roman" w:cs="Times New Roman"/>
          <w:sz w:val="24"/>
          <w:szCs w:val="24"/>
          <w:lang w:val="pt-PT"/>
        </w:rPr>
      </w:pPr>
    </w:p>
    <w:p w:rsidR="000C5403" w:rsidRPr="003838E4" w:rsidRDefault="000C5403" w:rsidP="009409B7">
      <w:pPr>
        <w:spacing w:after="240" w:line="240" w:lineRule="auto"/>
        <w:jc w:val="center"/>
        <w:rPr>
          <w:rFonts w:ascii="Times New Roman" w:hAnsi="Times New Roman" w:cs="Times New Roman"/>
          <w:sz w:val="24"/>
          <w:szCs w:val="24"/>
          <w:lang w:val="pt-PT"/>
        </w:rPr>
      </w:pPr>
      <w:r w:rsidRPr="003838E4">
        <w:rPr>
          <w:rFonts w:ascii="Times New Roman" w:hAnsi="Times New Roman" w:cs="Times New Roman"/>
          <w:b/>
          <w:sz w:val="24"/>
          <w:szCs w:val="24"/>
          <w:lang w:val="pt-PT"/>
        </w:rPr>
        <w:t>Fonte</w:t>
      </w:r>
      <w:r w:rsidR="00615ED9" w:rsidRPr="00615ED9">
        <w:rPr>
          <w:rFonts w:ascii="Times New Roman" w:hAnsi="Times New Roman" w:cs="Times New Roman"/>
          <w:b/>
          <w:sz w:val="24"/>
          <w:szCs w:val="24"/>
          <w:lang w:val="pt-PT"/>
        </w:rPr>
        <w:t>:</w:t>
      </w:r>
      <w:r w:rsidR="00615ED9">
        <w:rPr>
          <w:rFonts w:ascii="Times New Roman" w:hAnsi="Times New Roman" w:cs="Times New Roman"/>
          <w:sz w:val="24"/>
          <w:szCs w:val="24"/>
          <w:lang w:val="pt-PT"/>
        </w:rPr>
        <w:t xml:space="preserve"> A</w:t>
      </w:r>
      <w:r w:rsidR="00615ED9" w:rsidRPr="00615ED9">
        <w:rPr>
          <w:rFonts w:ascii="Times New Roman" w:hAnsi="Times New Roman" w:cs="Times New Roman"/>
          <w:sz w:val="24"/>
          <w:szCs w:val="24"/>
          <w:lang w:val="pt-PT"/>
        </w:rPr>
        <w:t>utora</w:t>
      </w:r>
    </w:p>
    <w:p w:rsidR="002C276D" w:rsidRPr="005E0ACC" w:rsidRDefault="002C276D" w:rsidP="005E0ACC">
      <w:pPr>
        <w:pStyle w:val="Ttulo1"/>
        <w:spacing w:line="360" w:lineRule="auto"/>
        <w:rPr>
          <w:rFonts w:ascii="Times New Roman" w:hAnsi="Times New Roman" w:cs="Times New Roman"/>
          <w:color w:val="auto"/>
          <w:sz w:val="24"/>
          <w:szCs w:val="24"/>
        </w:rPr>
      </w:pPr>
      <w:bookmarkStart w:id="67" w:name="_Toc467077756"/>
      <w:r>
        <w:rPr>
          <w:rFonts w:ascii="Times New Roman" w:hAnsi="Times New Roman" w:cs="Times New Roman"/>
          <w:color w:val="auto"/>
          <w:sz w:val="24"/>
          <w:szCs w:val="24"/>
        </w:rPr>
        <w:t>2.6</w:t>
      </w:r>
      <w:r w:rsidR="00F17219" w:rsidRPr="003838E4">
        <w:rPr>
          <w:rFonts w:ascii="Times New Roman" w:hAnsi="Times New Roman" w:cs="Times New Roman"/>
          <w:color w:val="auto"/>
          <w:sz w:val="24"/>
          <w:szCs w:val="24"/>
        </w:rPr>
        <w:t xml:space="preserve">. </w:t>
      </w:r>
      <w:r w:rsidR="00D80993" w:rsidRPr="003838E4">
        <w:rPr>
          <w:rFonts w:ascii="Times New Roman" w:hAnsi="Times New Roman" w:cs="Times New Roman"/>
          <w:color w:val="auto"/>
          <w:sz w:val="24"/>
          <w:szCs w:val="24"/>
        </w:rPr>
        <w:t>Técnica de colecta de dados</w:t>
      </w:r>
      <w:bookmarkEnd w:id="67"/>
    </w:p>
    <w:p w:rsidR="00845362" w:rsidRPr="003838E4" w:rsidRDefault="00845362" w:rsidP="00845362">
      <w:pPr>
        <w:autoSpaceDE w:val="0"/>
        <w:autoSpaceDN w:val="0"/>
        <w:adjustRightInd w:val="0"/>
        <w:spacing w:after="0" w:line="360" w:lineRule="auto"/>
        <w:jc w:val="both"/>
        <w:rPr>
          <w:rFonts w:ascii="Times New Roman" w:hAnsi="Times New Roman" w:cs="Times New Roman"/>
          <w:bCs/>
          <w:sz w:val="24"/>
          <w:szCs w:val="24"/>
          <w:lang w:val="pt-BR"/>
        </w:rPr>
      </w:pPr>
      <w:r w:rsidRPr="003838E4">
        <w:rPr>
          <w:rFonts w:ascii="Times New Roman" w:hAnsi="Times New Roman" w:cs="Times New Roman"/>
          <w:bCs/>
          <w:sz w:val="24"/>
          <w:szCs w:val="24"/>
          <w:lang w:val="pt-BR"/>
        </w:rPr>
        <w:t>Neste ponto</w:t>
      </w:r>
      <w:r>
        <w:rPr>
          <w:rFonts w:ascii="Times New Roman" w:hAnsi="Times New Roman" w:cs="Times New Roman"/>
          <w:bCs/>
          <w:sz w:val="24"/>
          <w:szCs w:val="24"/>
          <w:lang w:val="pt-BR"/>
        </w:rPr>
        <w:t>,</w:t>
      </w:r>
      <w:r w:rsidRPr="003838E4">
        <w:rPr>
          <w:rFonts w:ascii="Times New Roman" w:hAnsi="Times New Roman" w:cs="Times New Roman"/>
          <w:bCs/>
          <w:sz w:val="24"/>
          <w:szCs w:val="24"/>
          <w:lang w:val="pt-BR"/>
        </w:rPr>
        <w:t xml:space="preserve"> a</w:t>
      </w:r>
      <w:r>
        <w:rPr>
          <w:rFonts w:ascii="Times New Roman" w:hAnsi="Times New Roman" w:cs="Times New Roman"/>
          <w:bCs/>
          <w:sz w:val="24"/>
          <w:szCs w:val="24"/>
          <w:lang w:val="pt-BR"/>
        </w:rPr>
        <w:t xml:space="preserve"> pesquisadora</w:t>
      </w:r>
      <w:r w:rsidR="007A744A">
        <w:rPr>
          <w:rFonts w:ascii="Times New Roman" w:hAnsi="Times New Roman" w:cs="Times New Roman"/>
          <w:bCs/>
          <w:sz w:val="24"/>
          <w:szCs w:val="24"/>
          <w:lang w:val="pt-BR"/>
        </w:rPr>
        <w:t xml:space="preserve"> selecciona as té</w:t>
      </w:r>
      <w:r w:rsidRPr="003838E4">
        <w:rPr>
          <w:rFonts w:ascii="Times New Roman" w:hAnsi="Times New Roman" w:cs="Times New Roman"/>
          <w:bCs/>
          <w:sz w:val="24"/>
          <w:szCs w:val="24"/>
          <w:lang w:val="pt-BR"/>
        </w:rPr>
        <w:t>cnicas que pretende para  se guiar na coleta de dados</w:t>
      </w:r>
      <w:r w:rsidR="007A744A">
        <w:rPr>
          <w:rFonts w:ascii="Times New Roman" w:hAnsi="Times New Roman" w:cs="Times New Roman"/>
          <w:bCs/>
          <w:sz w:val="24"/>
          <w:szCs w:val="24"/>
          <w:lang w:val="pt-BR"/>
        </w:rPr>
        <w:t xml:space="preserve"> </w:t>
      </w:r>
      <w:r w:rsidR="00EA2E1A">
        <w:rPr>
          <w:rFonts w:ascii="Times New Roman" w:hAnsi="Times New Roman" w:cs="Times New Roman"/>
          <w:bCs/>
          <w:sz w:val="24"/>
          <w:szCs w:val="24"/>
          <w:lang w:val="pt-BR"/>
        </w:rPr>
        <w:t>em funçã</w:t>
      </w:r>
      <w:r>
        <w:rPr>
          <w:rFonts w:ascii="Times New Roman" w:hAnsi="Times New Roman" w:cs="Times New Roman"/>
          <w:bCs/>
          <w:sz w:val="24"/>
          <w:szCs w:val="24"/>
          <w:lang w:val="pt-BR"/>
        </w:rPr>
        <w:t>o dos objectivos levantados</w:t>
      </w:r>
      <w:r w:rsidRPr="003838E4">
        <w:rPr>
          <w:rFonts w:ascii="Times New Roman" w:hAnsi="Times New Roman" w:cs="Times New Roman"/>
          <w:bCs/>
          <w:sz w:val="24"/>
          <w:szCs w:val="24"/>
          <w:lang w:val="pt-BR"/>
        </w:rPr>
        <w:t>.</w:t>
      </w:r>
    </w:p>
    <w:p w:rsidR="00845362" w:rsidRDefault="00845362" w:rsidP="005E0ACC">
      <w:pPr>
        <w:spacing w:after="240" w:line="360" w:lineRule="auto"/>
        <w:jc w:val="both"/>
        <w:rPr>
          <w:rFonts w:ascii="Times New Roman" w:hAnsi="Times New Roman" w:cs="Times New Roman"/>
          <w:sz w:val="24"/>
          <w:szCs w:val="24"/>
          <w:lang w:val="pt-BR"/>
        </w:rPr>
      </w:pPr>
    </w:p>
    <w:p w:rsidR="00F17219" w:rsidRPr="003838E4" w:rsidRDefault="00F17219" w:rsidP="005E0ACC">
      <w:pPr>
        <w:spacing w:after="240"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Segund</w:t>
      </w:r>
      <w:r w:rsidR="001824AB">
        <w:rPr>
          <w:rFonts w:ascii="Times New Roman" w:hAnsi="Times New Roman" w:cs="Times New Roman"/>
          <w:sz w:val="24"/>
          <w:szCs w:val="24"/>
          <w:lang w:val="pt-PT"/>
        </w:rPr>
        <w:t>o Laville e Dionne (1999</w:t>
      </w:r>
      <w:r w:rsidRPr="003838E4">
        <w:rPr>
          <w:rFonts w:ascii="Times New Roman" w:hAnsi="Times New Roman" w:cs="Times New Roman"/>
          <w:sz w:val="24"/>
          <w:szCs w:val="24"/>
          <w:lang w:val="pt-PT"/>
        </w:rPr>
        <w:t>), técnicas de colecta de dados são procedimentos empregues para recolher dados de pesquisa ou para analisá-los. Assim sendo, na tentativa de busca</w:t>
      </w:r>
      <w:r w:rsidR="007A744A">
        <w:rPr>
          <w:rFonts w:ascii="Times New Roman" w:hAnsi="Times New Roman" w:cs="Times New Roman"/>
          <w:sz w:val="24"/>
          <w:szCs w:val="24"/>
          <w:lang w:val="pt-PT"/>
        </w:rPr>
        <w:t xml:space="preserve">r </w:t>
      </w:r>
      <w:r w:rsidRPr="003838E4">
        <w:rPr>
          <w:rFonts w:ascii="Times New Roman" w:hAnsi="Times New Roman" w:cs="Times New Roman"/>
          <w:sz w:val="24"/>
          <w:szCs w:val="24"/>
          <w:lang w:val="pt-PT"/>
        </w:rPr>
        <w:t>conhecimento, é imperioso que o pesquisador</w:t>
      </w:r>
      <w:r w:rsidR="007A744A">
        <w:rPr>
          <w:rFonts w:ascii="Times New Roman" w:hAnsi="Times New Roman" w:cs="Times New Roman"/>
          <w:sz w:val="24"/>
          <w:szCs w:val="24"/>
          <w:lang w:val="pt-PT"/>
        </w:rPr>
        <w:t>,</w:t>
      </w:r>
      <w:r w:rsidRPr="003838E4">
        <w:rPr>
          <w:rFonts w:ascii="Times New Roman" w:hAnsi="Times New Roman" w:cs="Times New Roman"/>
          <w:sz w:val="24"/>
          <w:szCs w:val="24"/>
          <w:lang w:val="pt-PT"/>
        </w:rPr>
        <w:t xml:space="preserve"> de acordo com o tipo de pesquisa a desenvolver, seleccione instrumentos que melhor o conduzirão a colher as informações claras, concisas e precisas. Portanto, para este trabal</w:t>
      </w:r>
      <w:r w:rsidR="00E1117D">
        <w:rPr>
          <w:rFonts w:ascii="Times New Roman" w:hAnsi="Times New Roman" w:cs="Times New Roman"/>
          <w:sz w:val="24"/>
          <w:szCs w:val="24"/>
          <w:lang w:val="pt-PT"/>
        </w:rPr>
        <w:t xml:space="preserve">ho </w:t>
      </w:r>
      <w:r w:rsidR="00DE7828">
        <w:rPr>
          <w:rFonts w:ascii="Times New Roman" w:hAnsi="Times New Roman" w:cs="Times New Roman"/>
          <w:sz w:val="24"/>
          <w:szCs w:val="24"/>
          <w:lang w:val="pt-PT"/>
        </w:rPr>
        <w:t>foi utilizada</w:t>
      </w:r>
      <w:r w:rsidR="00E1117D">
        <w:rPr>
          <w:rFonts w:ascii="Times New Roman" w:hAnsi="Times New Roman" w:cs="Times New Roman"/>
          <w:sz w:val="24"/>
          <w:szCs w:val="24"/>
          <w:lang w:val="pt-PT"/>
        </w:rPr>
        <w:t xml:space="preserve"> a técnica </w:t>
      </w:r>
      <w:r w:rsidRPr="003838E4">
        <w:rPr>
          <w:rFonts w:ascii="Times New Roman" w:hAnsi="Times New Roman" w:cs="Times New Roman"/>
          <w:sz w:val="24"/>
          <w:szCs w:val="24"/>
          <w:lang w:val="pt-PT"/>
        </w:rPr>
        <w:t>de entrevist</w:t>
      </w:r>
      <w:r w:rsidR="00E1117D">
        <w:rPr>
          <w:rFonts w:ascii="Times New Roman" w:hAnsi="Times New Roman" w:cs="Times New Roman"/>
          <w:sz w:val="24"/>
          <w:szCs w:val="24"/>
          <w:lang w:val="pt-PT"/>
        </w:rPr>
        <w:t>a</w:t>
      </w:r>
      <w:r w:rsidRPr="003838E4">
        <w:rPr>
          <w:rFonts w:ascii="Times New Roman" w:hAnsi="Times New Roman" w:cs="Times New Roman"/>
          <w:sz w:val="24"/>
          <w:szCs w:val="24"/>
          <w:lang w:val="pt-PT"/>
        </w:rPr>
        <w:t>.</w:t>
      </w:r>
    </w:p>
    <w:p w:rsidR="0015535A" w:rsidRPr="003838E4" w:rsidRDefault="00384859" w:rsidP="00F90385">
      <w:pPr>
        <w:autoSpaceDE w:val="0"/>
        <w:autoSpaceDN w:val="0"/>
        <w:adjustRightInd w:val="0"/>
        <w:spacing w:after="0" w:line="360" w:lineRule="auto"/>
        <w:jc w:val="both"/>
        <w:rPr>
          <w:rFonts w:ascii="Times New Roman" w:hAnsi="Times New Roman" w:cs="Times New Roman"/>
          <w:bCs/>
          <w:sz w:val="24"/>
          <w:szCs w:val="24"/>
          <w:lang w:val="pt-BR"/>
        </w:rPr>
      </w:pPr>
      <w:r>
        <w:rPr>
          <w:rFonts w:ascii="Times New Roman" w:hAnsi="Times New Roman" w:cs="Times New Roman"/>
          <w:sz w:val="24"/>
          <w:szCs w:val="24"/>
          <w:lang w:val="pt-PT"/>
        </w:rPr>
        <w:t>No entendimento de Marconi &amp;</w:t>
      </w:r>
      <w:r w:rsidR="00765A6A">
        <w:rPr>
          <w:rFonts w:ascii="Times New Roman" w:hAnsi="Times New Roman" w:cs="Times New Roman"/>
          <w:sz w:val="24"/>
          <w:szCs w:val="24"/>
          <w:lang w:val="pt-PT"/>
        </w:rPr>
        <w:t xml:space="preserve"> </w:t>
      </w:r>
      <w:r w:rsidR="007C2879">
        <w:rPr>
          <w:rFonts w:ascii="Times New Roman" w:hAnsi="Times New Roman" w:cs="Times New Roman"/>
          <w:sz w:val="24"/>
          <w:szCs w:val="24"/>
          <w:lang w:val="pt-PT"/>
        </w:rPr>
        <w:t>Lakatos (2006</w:t>
      </w:r>
      <w:r w:rsidR="0015535A" w:rsidRPr="003838E4">
        <w:rPr>
          <w:rFonts w:ascii="Times New Roman" w:hAnsi="Times New Roman" w:cs="Times New Roman"/>
          <w:sz w:val="24"/>
          <w:szCs w:val="24"/>
          <w:lang w:val="pt-PT"/>
        </w:rPr>
        <w:t>), técnica “[...] é um conjunto de prec</w:t>
      </w:r>
      <w:r w:rsidR="007A744A">
        <w:rPr>
          <w:rFonts w:ascii="Times New Roman" w:hAnsi="Times New Roman" w:cs="Times New Roman"/>
          <w:sz w:val="24"/>
          <w:szCs w:val="24"/>
          <w:lang w:val="pt-PT"/>
        </w:rPr>
        <w:t>eitos ou processos de que serve</w:t>
      </w:r>
      <w:r w:rsidR="0015535A" w:rsidRPr="003838E4">
        <w:rPr>
          <w:rFonts w:ascii="Times New Roman" w:hAnsi="Times New Roman" w:cs="Times New Roman"/>
          <w:sz w:val="24"/>
          <w:szCs w:val="24"/>
          <w:lang w:val="pt-PT"/>
        </w:rPr>
        <w:t xml:space="preserve"> uma ciência ou arte; é a habilidade para usar esses preceitos</w:t>
      </w:r>
      <w:r w:rsidR="007A744A">
        <w:rPr>
          <w:rFonts w:ascii="Times New Roman" w:hAnsi="Times New Roman" w:cs="Times New Roman"/>
          <w:sz w:val="24"/>
          <w:szCs w:val="24"/>
          <w:lang w:val="pt-PT"/>
        </w:rPr>
        <w:t xml:space="preserve"> ou normas, a parte prática”. </w:t>
      </w:r>
      <w:r w:rsidR="007C2879">
        <w:rPr>
          <w:rFonts w:ascii="Times New Roman" w:hAnsi="Times New Roman" w:cs="Times New Roman"/>
          <w:sz w:val="24"/>
          <w:szCs w:val="24"/>
          <w:lang w:val="pt-PT"/>
        </w:rPr>
        <w:t>Pardal &amp; Correia (1995</w:t>
      </w:r>
      <w:r w:rsidR="0015535A" w:rsidRPr="003838E4">
        <w:rPr>
          <w:rFonts w:ascii="Times New Roman" w:hAnsi="Times New Roman" w:cs="Times New Roman"/>
          <w:sz w:val="24"/>
          <w:szCs w:val="24"/>
          <w:lang w:val="pt-PT"/>
        </w:rPr>
        <w:t>) consideram a técnica como “um instrumento de trabalho que viabiliza a realização de uma pesquisa” que, através da execução do conjunto de operações de um método, permite confrontar o corpo de hipóteses com a informação colhida na</w:t>
      </w:r>
      <w:r w:rsidR="00342FC1">
        <w:rPr>
          <w:rFonts w:ascii="Times New Roman" w:hAnsi="Times New Roman" w:cs="Times New Roman"/>
          <w:sz w:val="24"/>
          <w:szCs w:val="24"/>
          <w:lang w:val="pt-PT"/>
        </w:rPr>
        <w:t xml:space="preserve"> amostra (verificação empírica).</w:t>
      </w:r>
    </w:p>
    <w:p w:rsidR="00342FC1" w:rsidRDefault="00FF1CD1" w:rsidP="00342FC1">
      <w:pPr>
        <w:spacing w:before="100" w:beforeAutospacing="1" w:after="100" w:afterAutospacing="1"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lastRenderedPageBreak/>
        <w:t>Com estas ideias percebe-se que técnica é a habilidade para usar preceitos ou normas para se chegar a um determinado caminho ou</w:t>
      </w:r>
      <w:r w:rsidR="007A744A">
        <w:rPr>
          <w:rFonts w:ascii="Times New Roman" w:hAnsi="Times New Roman" w:cs="Times New Roman"/>
          <w:sz w:val="24"/>
          <w:szCs w:val="24"/>
          <w:lang w:val="pt-PT"/>
        </w:rPr>
        <w:t xml:space="preserve"> a</w:t>
      </w:r>
      <w:r w:rsidRPr="003838E4">
        <w:rPr>
          <w:rFonts w:ascii="Times New Roman" w:hAnsi="Times New Roman" w:cs="Times New Roman"/>
          <w:sz w:val="24"/>
          <w:szCs w:val="24"/>
          <w:lang w:val="pt-PT"/>
        </w:rPr>
        <w:t xml:space="preserve"> um determinado fim.</w:t>
      </w:r>
    </w:p>
    <w:p w:rsidR="002C276D" w:rsidRPr="00342FC1" w:rsidRDefault="002C276D" w:rsidP="00342FC1">
      <w:pPr>
        <w:spacing w:before="100" w:beforeAutospacing="1" w:after="100" w:afterAutospacing="1" w:line="360" w:lineRule="auto"/>
        <w:jc w:val="both"/>
        <w:rPr>
          <w:rFonts w:ascii="Times New Roman" w:hAnsi="Times New Roman" w:cs="Times New Roman"/>
          <w:sz w:val="24"/>
          <w:szCs w:val="24"/>
          <w:lang w:val="pt-PT"/>
        </w:rPr>
      </w:pPr>
      <w:r w:rsidRPr="006D3E9F">
        <w:rPr>
          <w:rFonts w:ascii="Times New Roman" w:hAnsi="Times New Roman" w:cs="Times New Roman"/>
          <w:b/>
          <w:iCs/>
          <w:sz w:val="24"/>
          <w:szCs w:val="24"/>
          <w:lang w:val="pt-PT"/>
        </w:rPr>
        <w:t>2.6</w:t>
      </w:r>
      <w:r w:rsidR="00F17219" w:rsidRPr="006D3E9F">
        <w:rPr>
          <w:rFonts w:ascii="Times New Roman" w:hAnsi="Times New Roman" w:cs="Times New Roman"/>
          <w:b/>
          <w:iCs/>
          <w:sz w:val="24"/>
          <w:szCs w:val="24"/>
          <w:lang w:val="pt-PT"/>
        </w:rPr>
        <w:t>.1</w:t>
      </w:r>
      <w:r w:rsidR="00342FC1" w:rsidRPr="006D3E9F">
        <w:rPr>
          <w:rFonts w:ascii="Times New Roman" w:hAnsi="Times New Roman" w:cs="Times New Roman"/>
          <w:iCs/>
          <w:sz w:val="24"/>
          <w:szCs w:val="24"/>
          <w:lang w:val="pt-PT"/>
        </w:rPr>
        <w:t>.</w:t>
      </w:r>
      <w:r w:rsidR="00342FC1" w:rsidRPr="006D3E9F">
        <w:rPr>
          <w:rFonts w:ascii="Times New Roman" w:hAnsi="Times New Roman" w:cs="Times New Roman"/>
          <w:b/>
          <w:sz w:val="24"/>
          <w:szCs w:val="24"/>
          <w:lang w:val="pt-PT"/>
        </w:rPr>
        <w:t>Técnica</w:t>
      </w:r>
      <w:r w:rsidR="0015535A" w:rsidRPr="00DB0B38">
        <w:rPr>
          <w:rFonts w:ascii="Times New Roman" w:hAnsi="Times New Roman" w:cs="Times New Roman"/>
          <w:b/>
          <w:sz w:val="24"/>
          <w:szCs w:val="24"/>
          <w:lang w:val="pt-PT"/>
        </w:rPr>
        <w:t xml:space="preserve"> de entrevista</w:t>
      </w:r>
    </w:p>
    <w:p w:rsidR="006A35B4" w:rsidRPr="003838E4" w:rsidRDefault="00C25997" w:rsidP="00C25997">
      <w:pPr>
        <w:pStyle w:val="Default"/>
        <w:spacing w:after="100" w:afterAutospacing="1" w:line="360" w:lineRule="auto"/>
        <w:jc w:val="both"/>
        <w:rPr>
          <w:rFonts w:ascii="Times New Roman" w:hAnsi="Times New Roman" w:cs="Times New Roman"/>
          <w:color w:val="auto"/>
          <w:lang w:val="pt-PT"/>
        </w:rPr>
      </w:pPr>
      <w:r w:rsidRPr="003838E4">
        <w:rPr>
          <w:rFonts w:ascii="Times New Roman" w:hAnsi="Times New Roman" w:cs="Times New Roman"/>
          <w:color w:val="auto"/>
          <w:lang w:val="pt-PT"/>
        </w:rPr>
        <w:t xml:space="preserve">A presente pesquisa usou como </w:t>
      </w:r>
      <w:r w:rsidR="00255B85" w:rsidRPr="003838E4">
        <w:rPr>
          <w:rFonts w:ascii="Times New Roman" w:hAnsi="Times New Roman" w:cs="Times New Roman"/>
          <w:color w:val="auto"/>
          <w:lang w:val="pt-PT"/>
        </w:rPr>
        <w:t>técnica a</w:t>
      </w:r>
      <w:r w:rsidR="00765A6A">
        <w:rPr>
          <w:rFonts w:ascii="Times New Roman" w:hAnsi="Times New Roman" w:cs="Times New Roman"/>
          <w:color w:val="auto"/>
          <w:lang w:val="pt-PT"/>
        </w:rPr>
        <w:t xml:space="preserve"> </w:t>
      </w:r>
      <w:r w:rsidR="002F4C69">
        <w:rPr>
          <w:rFonts w:ascii="Times New Roman" w:hAnsi="Times New Roman" w:cs="Times New Roman"/>
          <w:color w:val="auto"/>
          <w:lang w:val="pt-PT"/>
        </w:rPr>
        <w:t>entrevista.</w:t>
      </w:r>
      <w:r w:rsidR="00765A6A" w:rsidRPr="003838E4">
        <w:rPr>
          <w:rFonts w:ascii="Times New Roman" w:hAnsi="Times New Roman" w:cs="Times New Roman"/>
          <w:color w:val="auto"/>
          <w:lang w:val="pt-PT"/>
        </w:rPr>
        <w:t xml:space="preserve"> A</w:t>
      </w:r>
      <w:r w:rsidR="0015535A" w:rsidRPr="003838E4">
        <w:rPr>
          <w:rFonts w:ascii="Times New Roman" w:hAnsi="Times New Roman" w:cs="Times New Roman"/>
          <w:color w:val="auto"/>
          <w:lang w:val="pt-PT"/>
        </w:rPr>
        <w:t xml:space="preserve"> e</w:t>
      </w:r>
      <w:r w:rsidR="002F4C69">
        <w:rPr>
          <w:rFonts w:ascii="Times New Roman" w:hAnsi="Times New Roman" w:cs="Times New Roman"/>
          <w:color w:val="auto"/>
          <w:lang w:val="pt-PT"/>
        </w:rPr>
        <w:t>ntrevista é descrita por Lüdke &amp;</w:t>
      </w:r>
      <w:r w:rsidR="0015535A" w:rsidRPr="003838E4">
        <w:rPr>
          <w:rFonts w:ascii="Times New Roman" w:hAnsi="Times New Roman" w:cs="Times New Roman"/>
          <w:color w:val="auto"/>
          <w:lang w:val="pt-PT"/>
        </w:rPr>
        <w:t xml:space="preserve"> André (1986) como sendo uma das importantes técnicas que se usa em quase todas as pesquisas em ciências sociais. Um dos aspectos que estes autores evidenciam no uso desta técnica é que na entrevista a relação que se cria é de interacção, havendo uma atmosfera de influência recíproca entre quem pergunta e quem responde.</w:t>
      </w:r>
    </w:p>
    <w:p w:rsidR="006A35B4" w:rsidRPr="003838E4" w:rsidRDefault="006A35B4" w:rsidP="006A35B4">
      <w:pPr>
        <w:spacing w:before="240" w:after="240"/>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Duarte (2002) em seu estudo acerca de algumas dificuldades encontradas pelos pesquisadores no trabalho de campo em pesquisa qualitativa apresenta também os tópicos referentes a entrevista:</w:t>
      </w:r>
    </w:p>
    <w:p w:rsidR="006A35B4" w:rsidRPr="003838E4" w:rsidRDefault="006A35B4" w:rsidP="00366AA2">
      <w:pPr>
        <w:pStyle w:val="PargrafodaLista"/>
        <w:numPr>
          <w:ilvl w:val="0"/>
          <w:numId w:val="18"/>
        </w:numPr>
        <w:spacing w:before="240" w:after="240"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A necessidade de estipular critérios para delimitação do sujeito da pesquisa;</w:t>
      </w:r>
    </w:p>
    <w:p w:rsidR="006A35B4" w:rsidRPr="003838E4" w:rsidRDefault="006A35B4" w:rsidP="00366AA2">
      <w:pPr>
        <w:pStyle w:val="PargrafodaLista"/>
        <w:numPr>
          <w:ilvl w:val="0"/>
          <w:numId w:val="18"/>
        </w:numPr>
        <w:spacing w:before="240" w:after="240"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A definição de números de entrevistados;</w:t>
      </w:r>
    </w:p>
    <w:p w:rsidR="006A35B4" w:rsidRPr="003838E4" w:rsidRDefault="006A35B4" w:rsidP="00366AA2">
      <w:pPr>
        <w:pStyle w:val="PargrafodaLista"/>
        <w:numPr>
          <w:ilvl w:val="0"/>
          <w:numId w:val="18"/>
        </w:numPr>
        <w:spacing w:before="240" w:after="240"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A falta de familiaridade do entrevistador com instrumentos de pesquisa;</w:t>
      </w:r>
    </w:p>
    <w:p w:rsidR="006A35B4" w:rsidRPr="003838E4" w:rsidRDefault="006A35B4" w:rsidP="00366AA2">
      <w:pPr>
        <w:pStyle w:val="PargrafodaLista"/>
        <w:numPr>
          <w:ilvl w:val="0"/>
          <w:numId w:val="18"/>
        </w:numPr>
        <w:spacing w:before="240" w:after="240"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Ter o cuidado de não induzir na pergunta a resposta do entrevistado;</w:t>
      </w:r>
    </w:p>
    <w:p w:rsidR="006A35B4" w:rsidRPr="003838E4" w:rsidRDefault="006A35B4" w:rsidP="00366AA2">
      <w:pPr>
        <w:pStyle w:val="PargrafodaLista"/>
        <w:numPr>
          <w:ilvl w:val="0"/>
          <w:numId w:val="18"/>
        </w:numPr>
        <w:spacing w:before="240" w:after="240"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A explicação demasiada da pergunta pode acabar dizendo o que se espera na resposta;</w:t>
      </w:r>
    </w:p>
    <w:p w:rsidR="006A35B4" w:rsidRPr="003838E4" w:rsidRDefault="006A35B4" w:rsidP="00366AA2">
      <w:pPr>
        <w:pStyle w:val="PargrafodaLista"/>
        <w:numPr>
          <w:ilvl w:val="0"/>
          <w:numId w:val="18"/>
        </w:numPr>
        <w:spacing w:before="240" w:after="240"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 xml:space="preserve">Dificuldade </w:t>
      </w:r>
      <w:r w:rsidR="007A744A">
        <w:rPr>
          <w:rFonts w:ascii="Times New Roman" w:eastAsia="Times New Roman" w:hAnsi="Times New Roman" w:cs="Times New Roman"/>
          <w:sz w:val="24"/>
          <w:szCs w:val="24"/>
          <w:lang w:val="pt-PT"/>
        </w:rPr>
        <w:t>de se obter resposta condizente</w:t>
      </w:r>
      <w:r w:rsidRPr="003838E4">
        <w:rPr>
          <w:rFonts w:ascii="Times New Roman" w:eastAsia="Times New Roman" w:hAnsi="Times New Roman" w:cs="Times New Roman"/>
          <w:sz w:val="24"/>
          <w:szCs w:val="24"/>
          <w:lang w:val="pt-PT"/>
        </w:rPr>
        <w:t xml:space="preserve"> com os objectivos da pergunta ocorre o risco de a pesquisa perder o foco central voltando-se para divagações, reclamações, e ou troca de experiencia entre o entrevistado e o pesquisador;</w:t>
      </w:r>
    </w:p>
    <w:p w:rsidR="006A35B4" w:rsidRPr="003838E4" w:rsidRDefault="006A35B4" w:rsidP="00366AA2">
      <w:pPr>
        <w:pStyle w:val="PargrafodaLista"/>
        <w:numPr>
          <w:ilvl w:val="0"/>
          <w:numId w:val="18"/>
        </w:numPr>
        <w:spacing w:before="240" w:after="240"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Volume do material colectado</w:t>
      </w:r>
      <w:r w:rsidR="007A744A">
        <w:rPr>
          <w:rFonts w:ascii="Times New Roman" w:eastAsia="Times New Roman" w:hAnsi="Times New Roman" w:cs="Times New Roman"/>
          <w:sz w:val="24"/>
          <w:szCs w:val="24"/>
          <w:lang w:val="pt-PT"/>
        </w:rPr>
        <w:t>, dificultando o processo de aná</w:t>
      </w:r>
      <w:r w:rsidRPr="003838E4">
        <w:rPr>
          <w:rFonts w:ascii="Times New Roman" w:eastAsia="Times New Roman" w:hAnsi="Times New Roman" w:cs="Times New Roman"/>
          <w:sz w:val="24"/>
          <w:szCs w:val="24"/>
          <w:lang w:val="pt-PT"/>
        </w:rPr>
        <w:t>lise</w:t>
      </w:r>
      <w:r w:rsidR="00E80FD2">
        <w:rPr>
          <w:rFonts w:ascii="Times New Roman" w:eastAsia="Times New Roman" w:hAnsi="Times New Roman" w:cs="Times New Roman"/>
          <w:sz w:val="24"/>
          <w:szCs w:val="24"/>
          <w:lang w:val="pt-PT"/>
        </w:rPr>
        <w:t>.</w:t>
      </w:r>
    </w:p>
    <w:p w:rsidR="006A35B4" w:rsidRPr="003838E4" w:rsidRDefault="006A35B4" w:rsidP="006A35B4">
      <w:pPr>
        <w:spacing w:before="240" w:after="240"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Ainda nesta linha de raciocínio</w:t>
      </w:r>
      <w:r w:rsidR="00E80FD2">
        <w:rPr>
          <w:rFonts w:ascii="Times New Roman" w:eastAsia="Times New Roman" w:hAnsi="Times New Roman" w:cs="Times New Roman"/>
          <w:sz w:val="24"/>
          <w:szCs w:val="24"/>
          <w:lang w:val="pt-PT"/>
        </w:rPr>
        <w:t>,</w:t>
      </w:r>
      <w:r w:rsidR="007A744A">
        <w:rPr>
          <w:rFonts w:ascii="Times New Roman" w:eastAsia="Times New Roman" w:hAnsi="Times New Roman" w:cs="Times New Roman"/>
          <w:sz w:val="24"/>
          <w:szCs w:val="24"/>
          <w:lang w:val="pt-PT"/>
        </w:rPr>
        <w:t xml:space="preserve"> Gil (1999) ressalta que</w:t>
      </w:r>
      <w:r w:rsidRPr="003838E4">
        <w:rPr>
          <w:rFonts w:ascii="Times New Roman" w:eastAsia="Times New Roman" w:hAnsi="Times New Roman" w:cs="Times New Roman"/>
          <w:sz w:val="24"/>
          <w:szCs w:val="24"/>
          <w:lang w:val="pt-PT"/>
        </w:rPr>
        <w:t xml:space="preserve"> no instrumento da ent</w:t>
      </w:r>
      <w:r w:rsidR="007A744A">
        <w:rPr>
          <w:rFonts w:ascii="Times New Roman" w:eastAsia="Times New Roman" w:hAnsi="Times New Roman" w:cs="Times New Roman"/>
          <w:sz w:val="24"/>
          <w:szCs w:val="24"/>
          <w:lang w:val="pt-PT"/>
        </w:rPr>
        <w:t>revista os participantes deverão</w:t>
      </w:r>
      <w:r w:rsidRPr="003838E4">
        <w:rPr>
          <w:rFonts w:ascii="Times New Roman" w:eastAsia="Times New Roman" w:hAnsi="Times New Roman" w:cs="Times New Roman"/>
          <w:sz w:val="24"/>
          <w:szCs w:val="24"/>
          <w:lang w:val="pt-PT"/>
        </w:rPr>
        <w:t xml:space="preserve"> dispor de um tempo maior, após a aplicação das questões, a pesquisadora deverá conversar com informante de f</w:t>
      </w:r>
      <w:r w:rsidR="007A744A">
        <w:rPr>
          <w:rFonts w:ascii="Times New Roman" w:eastAsia="Times New Roman" w:hAnsi="Times New Roman" w:cs="Times New Roman"/>
          <w:sz w:val="24"/>
          <w:szCs w:val="24"/>
          <w:lang w:val="pt-PT"/>
        </w:rPr>
        <w:t xml:space="preserve">orma geral, por exemplo se está </w:t>
      </w:r>
      <w:r w:rsidRPr="003838E4">
        <w:rPr>
          <w:rFonts w:ascii="Times New Roman" w:eastAsia="Times New Roman" w:hAnsi="Times New Roman" w:cs="Times New Roman"/>
          <w:sz w:val="24"/>
          <w:szCs w:val="24"/>
          <w:lang w:val="pt-PT"/>
        </w:rPr>
        <w:t>claro o enunciado, se o entendimento esta facilitado, se há perguntas muito parecidas, se há algum tipo de indução na pergunta direccionado para determinada resposta, como também obter informações referentes a postura do próprio entrevistador.</w:t>
      </w:r>
    </w:p>
    <w:p w:rsidR="0015535A" w:rsidRPr="003838E4" w:rsidRDefault="006A35B4" w:rsidP="006A35B4">
      <w:pPr>
        <w:spacing w:before="240" w:after="240"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Duarte (2002), também tratando especificamente de entrevista, aponta a necessidade de o pesquisador avaliar a aplicação das questões, ao ouvir as gravações realizadas no teste piloto.</w:t>
      </w:r>
    </w:p>
    <w:p w:rsidR="007A744A" w:rsidRDefault="00A9554F" w:rsidP="007A744A">
      <w:pPr>
        <w:pStyle w:val="Default"/>
        <w:spacing w:after="100" w:afterAutospacing="1" w:line="360" w:lineRule="auto"/>
        <w:jc w:val="both"/>
        <w:rPr>
          <w:rFonts w:ascii="Times New Roman" w:hAnsi="Times New Roman" w:cs="Times New Roman"/>
          <w:color w:val="auto"/>
          <w:lang w:val="pt-PT"/>
        </w:rPr>
      </w:pPr>
      <w:r w:rsidRPr="003838E4">
        <w:rPr>
          <w:rFonts w:ascii="Times New Roman" w:hAnsi="Times New Roman" w:cs="Times New Roman"/>
          <w:color w:val="auto"/>
          <w:lang w:val="pt-PT"/>
        </w:rPr>
        <w:lastRenderedPageBreak/>
        <w:t>De acordo com os autores acima citados a entrevista pode ser definida como a técnica em que o investigador se apresenta frente ao investigado e lhe formula perguntas, com objectivo de obtenção dos dados que interessam investigação. A entrevista é portanto uma forma de interacção social. Mas especificamente é uma forma de diálogo assimétrica em que uma das partes busca colectar dados e outra se apresenta como fonte de informação. A entrevista é uma das técnicas de colecta de dados mais utilizada no âmbito das ciências sociais</w:t>
      </w:r>
      <w:r w:rsidR="007A744A">
        <w:rPr>
          <w:rFonts w:ascii="Times New Roman" w:hAnsi="Times New Roman" w:cs="Times New Roman"/>
          <w:color w:val="auto"/>
          <w:lang w:val="pt-PT"/>
        </w:rPr>
        <w:t>. Psicólogos, sociólogos, pedago</w:t>
      </w:r>
      <w:r w:rsidR="007A744A" w:rsidRPr="003838E4">
        <w:rPr>
          <w:rFonts w:ascii="Times New Roman" w:hAnsi="Times New Roman" w:cs="Times New Roman"/>
          <w:color w:val="auto"/>
          <w:lang w:val="pt-PT"/>
        </w:rPr>
        <w:t>gos</w:t>
      </w:r>
      <w:r w:rsidRPr="003838E4">
        <w:rPr>
          <w:rFonts w:ascii="Times New Roman" w:hAnsi="Times New Roman" w:cs="Times New Roman"/>
          <w:color w:val="auto"/>
          <w:lang w:val="pt-PT"/>
        </w:rPr>
        <w:t>, assistentes sociais e praticamente todos outros profissionais que tratam de problemas humanos valem</w:t>
      </w:r>
      <w:r w:rsidR="007A744A">
        <w:rPr>
          <w:rFonts w:ascii="Times New Roman" w:hAnsi="Times New Roman" w:cs="Times New Roman"/>
          <w:color w:val="auto"/>
          <w:lang w:val="pt-PT"/>
        </w:rPr>
        <w:t>-</w:t>
      </w:r>
      <w:r w:rsidRPr="003838E4">
        <w:rPr>
          <w:rFonts w:ascii="Times New Roman" w:hAnsi="Times New Roman" w:cs="Times New Roman"/>
          <w:color w:val="auto"/>
          <w:lang w:val="pt-PT"/>
        </w:rPr>
        <w:t xml:space="preserve">se dessa técnica, não apenas para colecta de dados mas também com objectivos voltados para </w:t>
      </w:r>
      <w:r w:rsidR="004A5682" w:rsidRPr="003838E4">
        <w:rPr>
          <w:rFonts w:ascii="Times New Roman" w:hAnsi="Times New Roman" w:cs="Times New Roman"/>
          <w:color w:val="auto"/>
          <w:lang w:val="pt-PT"/>
        </w:rPr>
        <w:t>diagnóstico</w:t>
      </w:r>
      <w:r w:rsidRPr="003838E4">
        <w:rPr>
          <w:rFonts w:ascii="Times New Roman" w:hAnsi="Times New Roman" w:cs="Times New Roman"/>
          <w:color w:val="auto"/>
          <w:lang w:val="pt-PT"/>
        </w:rPr>
        <w:t xml:space="preserve"> e </w:t>
      </w:r>
      <w:r w:rsidR="004A5682" w:rsidRPr="003838E4">
        <w:rPr>
          <w:rFonts w:ascii="Times New Roman" w:hAnsi="Times New Roman" w:cs="Times New Roman"/>
          <w:color w:val="auto"/>
          <w:lang w:val="pt-PT"/>
        </w:rPr>
        <w:t>orientação. Enquanto</w:t>
      </w:r>
      <w:r w:rsidRPr="003838E4">
        <w:rPr>
          <w:rFonts w:ascii="Times New Roman" w:hAnsi="Times New Roman" w:cs="Times New Roman"/>
          <w:color w:val="auto"/>
          <w:lang w:val="pt-PT"/>
        </w:rPr>
        <w:t xml:space="preserve"> técnica de colecta de dados, a entrevista é bastante adequada para a obtenção de informações acerca do que as pessoas sabem, crêem, esperam, sentem, ou desejam, pretendem fazer ou fizeram, bem como acerca das suas explicações ou razões a respeito das coisas precedentes. </w:t>
      </w:r>
    </w:p>
    <w:p w:rsidR="00A9554F" w:rsidRPr="007A744A" w:rsidRDefault="007A744A" w:rsidP="007A744A">
      <w:pPr>
        <w:pStyle w:val="Default"/>
        <w:spacing w:after="100" w:afterAutospacing="1" w:line="360" w:lineRule="auto"/>
        <w:jc w:val="both"/>
        <w:rPr>
          <w:rFonts w:ascii="Times New Roman" w:hAnsi="Times New Roman" w:cs="Times New Roman"/>
          <w:color w:val="auto"/>
          <w:lang w:val="pt-PT"/>
        </w:rPr>
      </w:pPr>
      <w:r>
        <w:rPr>
          <w:rFonts w:ascii="Times New Roman" w:hAnsi="Times New Roman" w:cs="Times New Roman"/>
          <w:lang w:val="pt-PT"/>
        </w:rPr>
        <w:t xml:space="preserve"> A</w:t>
      </w:r>
      <w:r w:rsidR="00A9554F" w:rsidRPr="003838E4">
        <w:rPr>
          <w:rFonts w:ascii="Times New Roman" w:hAnsi="Times New Roman" w:cs="Times New Roman"/>
          <w:lang w:val="pt-PT"/>
        </w:rPr>
        <w:t xml:space="preserve"> entrevista</w:t>
      </w:r>
      <w:r>
        <w:rPr>
          <w:rFonts w:ascii="Times New Roman" w:hAnsi="Times New Roman" w:cs="Times New Roman"/>
          <w:lang w:val="pt-PT"/>
        </w:rPr>
        <w:t xml:space="preserve"> é</w:t>
      </w:r>
      <w:r w:rsidR="002F4C69">
        <w:rPr>
          <w:rFonts w:ascii="Times New Roman" w:hAnsi="Times New Roman" w:cs="Times New Roman"/>
          <w:lang w:val="pt-PT"/>
        </w:rPr>
        <w:t xml:space="preserve"> </w:t>
      </w:r>
      <w:r w:rsidR="00A9554F" w:rsidRPr="003838E4">
        <w:rPr>
          <w:rFonts w:ascii="Times New Roman" w:hAnsi="Times New Roman" w:cs="Times New Roman"/>
          <w:lang w:val="pt-PT"/>
        </w:rPr>
        <w:t>considerada</w:t>
      </w:r>
      <w:r w:rsidR="002F4C69">
        <w:rPr>
          <w:rFonts w:ascii="Times New Roman" w:hAnsi="Times New Roman" w:cs="Times New Roman"/>
          <w:lang w:val="pt-PT"/>
        </w:rPr>
        <w:t xml:space="preserve"> </w:t>
      </w:r>
      <w:r w:rsidR="00A9554F" w:rsidRPr="003838E4">
        <w:rPr>
          <w:rFonts w:ascii="Times New Roman" w:hAnsi="Times New Roman" w:cs="Times New Roman"/>
          <w:lang w:val="pt-PT"/>
        </w:rPr>
        <w:t>uma conversa entre o pesquisador e pessoas previamente sel</w:t>
      </w:r>
      <w:r>
        <w:rPr>
          <w:rFonts w:ascii="Times New Roman" w:hAnsi="Times New Roman" w:cs="Times New Roman"/>
          <w:lang w:val="pt-PT"/>
        </w:rPr>
        <w:t>eccionadas em que se  pretende</w:t>
      </w:r>
      <w:r w:rsidR="00A9554F" w:rsidRPr="003838E4">
        <w:rPr>
          <w:rFonts w:ascii="Times New Roman" w:hAnsi="Times New Roman" w:cs="Times New Roman"/>
          <w:lang w:val="pt-PT"/>
        </w:rPr>
        <w:t xml:space="preserve"> obter dados necessários para melhor compreender a situação do problema da pesquisa. </w:t>
      </w:r>
    </w:p>
    <w:p w:rsidR="00A9554F" w:rsidRPr="003838E4" w:rsidRDefault="00E80FD2" w:rsidP="00A9554F">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As vantagens do uso desta técnica assentam</w:t>
      </w:r>
      <w:r w:rsidR="00A9554F" w:rsidRPr="003838E4">
        <w:rPr>
          <w:rFonts w:ascii="Times New Roman" w:hAnsi="Times New Roman" w:cs="Times New Roman"/>
          <w:sz w:val="24"/>
          <w:szCs w:val="24"/>
          <w:lang w:val="pt-PT"/>
        </w:rPr>
        <w:t xml:space="preserve"> em seguintes pressupostos:</w:t>
      </w:r>
    </w:p>
    <w:p w:rsidR="00A9554F" w:rsidRPr="003838E4" w:rsidRDefault="00A9554F" w:rsidP="00A9554F">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“Possibilita a obtenção de dados aos mais diversos aspectos da vida social, é muito eficiente para a obtenção de dados em profundidade acerca do comportamento humano e os dados obtidos são susceptíveis de class</w:t>
      </w:r>
      <w:r w:rsidR="00E80FD2">
        <w:rPr>
          <w:rFonts w:ascii="Times New Roman" w:hAnsi="Times New Roman" w:cs="Times New Roman"/>
          <w:sz w:val="24"/>
          <w:szCs w:val="24"/>
          <w:lang w:val="pt-PT"/>
        </w:rPr>
        <w:t xml:space="preserve">ificação e quantificação”. (Gil, </w:t>
      </w:r>
      <w:r w:rsidRPr="003838E4">
        <w:rPr>
          <w:rFonts w:ascii="Times New Roman" w:hAnsi="Times New Roman" w:cs="Times New Roman"/>
          <w:sz w:val="24"/>
          <w:szCs w:val="24"/>
          <w:lang w:val="pt-PT"/>
        </w:rPr>
        <w:t>1999,p.118)</w:t>
      </w:r>
    </w:p>
    <w:p w:rsidR="00206E67" w:rsidRPr="003838E4" w:rsidRDefault="00206E67" w:rsidP="00084768">
      <w:pPr>
        <w:pStyle w:val="Default"/>
        <w:spacing w:line="360" w:lineRule="auto"/>
        <w:jc w:val="both"/>
        <w:rPr>
          <w:rFonts w:ascii="Times New Roman" w:hAnsi="Times New Roman" w:cs="Times New Roman"/>
          <w:color w:val="auto"/>
          <w:lang w:val="pt-PT"/>
        </w:rPr>
      </w:pPr>
      <w:r w:rsidRPr="003838E4">
        <w:rPr>
          <w:rFonts w:ascii="Times New Roman" w:hAnsi="Times New Roman" w:cs="Times New Roman"/>
          <w:color w:val="auto"/>
          <w:lang w:val="pt-PT"/>
        </w:rPr>
        <w:t>Segundo Marconi &amp;</w:t>
      </w:r>
      <w:r w:rsidR="004870EB">
        <w:rPr>
          <w:rFonts w:ascii="Times New Roman" w:hAnsi="Times New Roman" w:cs="Times New Roman"/>
          <w:color w:val="auto"/>
          <w:lang w:val="pt-PT"/>
        </w:rPr>
        <w:t xml:space="preserve"> </w:t>
      </w:r>
      <w:r w:rsidRPr="003838E4">
        <w:rPr>
          <w:rFonts w:ascii="Times New Roman" w:hAnsi="Times New Roman" w:cs="Times New Roman"/>
          <w:color w:val="auto"/>
          <w:lang w:val="pt-PT"/>
        </w:rPr>
        <w:t xml:space="preserve">Lakatos (1999), a entrevista apresenta as seguintes vantagens: Pode ser aplicada a todos os segmentos da população: analfabetos ou alfabetizados. </w:t>
      </w:r>
    </w:p>
    <w:p w:rsidR="00206E67" w:rsidRPr="003838E4" w:rsidRDefault="00206E67" w:rsidP="00206E67">
      <w:pPr>
        <w:pStyle w:val="Default"/>
        <w:spacing w:after="251" w:line="360" w:lineRule="auto"/>
        <w:jc w:val="both"/>
        <w:rPr>
          <w:rFonts w:ascii="Times New Roman" w:hAnsi="Times New Roman" w:cs="Times New Roman"/>
          <w:color w:val="auto"/>
          <w:lang w:val="pt-PT"/>
        </w:rPr>
      </w:pPr>
      <w:r w:rsidRPr="003838E4">
        <w:rPr>
          <w:rFonts w:ascii="Times New Roman" w:hAnsi="Times New Roman" w:cs="Times New Roman"/>
          <w:color w:val="auto"/>
          <w:lang w:val="pt-PT"/>
        </w:rPr>
        <w:t xml:space="preserve">Fornece uma amostragem muito melhor da população geral: o entrevistado não precisa saber ler ou escrever. Há maior flexibilidade, podendo o entrevistador repetir ou esclarecer perguntas, formular de maneira diferente; especificar algum significado, como garantia de estar a ser compreendido. </w:t>
      </w:r>
    </w:p>
    <w:p w:rsidR="00206E67" w:rsidRPr="003838E4" w:rsidRDefault="00206E67" w:rsidP="00206E67">
      <w:pPr>
        <w:pStyle w:val="Default"/>
        <w:spacing w:after="251" w:line="360" w:lineRule="auto"/>
        <w:jc w:val="both"/>
        <w:rPr>
          <w:rFonts w:ascii="Times New Roman" w:hAnsi="Times New Roman" w:cs="Times New Roman"/>
          <w:color w:val="auto"/>
          <w:lang w:val="pt-PT"/>
        </w:rPr>
      </w:pPr>
      <w:r w:rsidRPr="003838E4">
        <w:rPr>
          <w:rFonts w:ascii="Times New Roman" w:hAnsi="Times New Roman" w:cs="Times New Roman"/>
          <w:color w:val="auto"/>
          <w:lang w:val="pt-PT"/>
        </w:rPr>
        <w:t>Oferece maior oportunidade para avaliar atitudes, condutas, podendo o entrevistado ser observado naquilo que diz e como diz: registo de reacções, gestos.</w:t>
      </w:r>
    </w:p>
    <w:p w:rsidR="00A1513D" w:rsidRDefault="00206E67" w:rsidP="00F34767">
      <w:pPr>
        <w:pStyle w:val="Default"/>
        <w:spacing w:after="100" w:afterAutospacing="1" w:line="360" w:lineRule="auto"/>
        <w:jc w:val="both"/>
        <w:rPr>
          <w:rFonts w:ascii="Times New Roman" w:hAnsi="Times New Roman" w:cs="Times New Roman"/>
          <w:color w:val="auto"/>
          <w:lang w:val="pt-PT"/>
        </w:rPr>
      </w:pPr>
      <w:r w:rsidRPr="003838E4">
        <w:rPr>
          <w:rFonts w:ascii="Times New Roman" w:hAnsi="Times New Roman" w:cs="Times New Roman"/>
          <w:color w:val="auto"/>
          <w:lang w:val="pt-PT"/>
        </w:rPr>
        <w:lastRenderedPageBreak/>
        <w:t>Existem</w:t>
      </w:r>
      <w:r w:rsidR="007A744A">
        <w:rPr>
          <w:rFonts w:ascii="Times New Roman" w:hAnsi="Times New Roman" w:cs="Times New Roman"/>
          <w:color w:val="auto"/>
          <w:lang w:val="pt-PT"/>
        </w:rPr>
        <w:t>,</w:t>
      </w:r>
      <w:r w:rsidRPr="003838E4">
        <w:rPr>
          <w:rFonts w:ascii="Times New Roman" w:hAnsi="Times New Roman" w:cs="Times New Roman"/>
          <w:color w:val="auto"/>
          <w:lang w:val="pt-PT"/>
        </w:rPr>
        <w:t xml:space="preserve"> segundo </w:t>
      </w:r>
      <w:r w:rsidR="00A96103" w:rsidRPr="003838E4">
        <w:rPr>
          <w:rFonts w:ascii="Times New Roman" w:hAnsi="Times New Roman" w:cs="Times New Roman"/>
          <w:color w:val="auto"/>
          <w:lang w:val="pt-PT"/>
        </w:rPr>
        <w:t>Marcon</w:t>
      </w:r>
      <w:r w:rsidR="00084768">
        <w:rPr>
          <w:rFonts w:ascii="Times New Roman" w:hAnsi="Times New Roman" w:cs="Times New Roman"/>
          <w:color w:val="auto"/>
          <w:lang w:val="pt-PT"/>
        </w:rPr>
        <w:t>i &amp;</w:t>
      </w:r>
      <w:r w:rsidR="004870EB">
        <w:rPr>
          <w:rFonts w:ascii="Times New Roman" w:hAnsi="Times New Roman" w:cs="Times New Roman"/>
          <w:color w:val="auto"/>
          <w:lang w:val="pt-PT"/>
        </w:rPr>
        <w:t xml:space="preserve"> </w:t>
      </w:r>
      <w:r w:rsidRPr="003838E4">
        <w:rPr>
          <w:rFonts w:ascii="Times New Roman" w:hAnsi="Times New Roman" w:cs="Times New Roman"/>
          <w:color w:val="auto"/>
          <w:lang w:val="pt-PT"/>
        </w:rPr>
        <w:t>Lakatos (</w:t>
      </w:r>
      <w:r w:rsidR="007A744A" w:rsidRPr="003838E4">
        <w:rPr>
          <w:rFonts w:ascii="Times New Roman" w:hAnsi="Times New Roman" w:cs="Times New Roman"/>
          <w:color w:val="auto"/>
          <w:lang w:val="pt-PT"/>
        </w:rPr>
        <w:t>1999),</w:t>
      </w:r>
      <w:r w:rsidR="007A744A">
        <w:rPr>
          <w:rFonts w:ascii="Times New Roman" w:hAnsi="Times New Roman" w:cs="Times New Roman"/>
          <w:color w:val="auto"/>
          <w:lang w:val="pt-PT"/>
        </w:rPr>
        <w:t xml:space="preserve"> </w:t>
      </w:r>
      <w:r w:rsidR="007A744A" w:rsidRPr="003838E4">
        <w:rPr>
          <w:rFonts w:ascii="Times New Roman" w:hAnsi="Times New Roman" w:cs="Times New Roman"/>
          <w:color w:val="auto"/>
          <w:lang w:val="pt-PT"/>
        </w:rPr>
        <w:t>diferentes</w:t>
      </w:r>
      <w:r w:rsidR="00A96103" w:rsidRPr="003838E4">
        <w:rPr>
          <w:rFonts w:ascii="Times New Roman" w:hAnsi="Times New Roman" w:cs="Times New Roman"/>
          <w:color w:val="auto"/>
          <w:lang w:val="pt-PT"/>
        </w:rPr>
        <w:t xml:space="preserve"> tipos de entrevistas, que variam de acordo com o propósito do entrevistador, de entre os quais a entrevista semi-estruturada</w:t>
      </w:r>
      <w:r w:rsidR="006A35B4" w:rsidRPr="003838E4">
        <w:rPr>
          <w:rFonts w:ascii="Times New Roman" w:hAnsi="Times New Roman" w:cs="Times New Roman"/>
          <w:color w:val="auto"/>
          <w:lang w:val="pt-PT"/>
        </w:rPr>
        <w:t xml:space="preserve"> que é</w:t>
      </w:r>
      <w:r w:rsidR="004870EB">
        <w:rPr>
          <w:rFonts w:ascii="Times New Roman" w:hAnsi="Times New Roman" w:cs="Times New Roman"/>
          <w:color w:val="auto"/>
          <w:lang w:val="pt-PT"/>
        </w:rPr>
        <w:t xml:space="preserve"> </w:t>
      </w:r>
      <w:r w:rsidR="00A96103" w:rsidRPr="003838E4">
        <w:rPr>
          <w:rFonts w:ascii="Times New Roman" w:hAnsi="Times New Roman" w:cs="Times New Roman"/>
          <w:color w:val="auto"/>
          <w:lang w:val="pt-PT"/>
        </w:rPr>
        <w:t>aquela em que o entrevistador segue um certo roteiro previamente estabelecido, as perguntas feitas ao indivíduo são pré-determinadas. Ela se realiza de acordo com um guião elaborado e é efectuada de preferência com pessoas seleccionadas de acordo com um plano.</w:t>
      </w:r>
    </w:p>
    <w:p w:rsidR="00D51399" w:rsidRPr="00A1513D" w:rsidRDefault="006A35B4" w:rsidP="00A1513D">
      <w:pPr>
        <w:pStyle w:val="Default"/>
        <w:spacing w:after="100" w:afterAutospacing="1" w:line="360" w:lineRule="auto"/>
        <w:jc w:val="both"/>
        <w:rPr>
          <w:rFonts w:ascii="Times New Roman" w:hAnsi="Times New Roman" w:cs="Times New Roman"/>
          <w:color w:val="auto"/>
          <w:lang w:val="pt-PT"/>
        </w:rPr>
      </w:pPr>
      <w:r w:rsidRPr="003838E4">
        <w:rPr>
          <w:rFonts w:ascii="Times New Roman" w:hAnsi="Times New Roman" w:cs="Times New Roman"/>
          <w:lang w:val="pt-PT"/>
        </w:rPr>
        <w:t xml:space="preserve">E a não estruturada como sendo </w:t>
      </w:r>
      <w:r w:rsidR="006C684E" w:rsidRPr="003838E4">
        <w:rPr>
          <w:rFonts w:ascii="Times New Roman" w:hAnsi="Times New Roman" w:cs="Times New Roman"/>
          <w:lang w:val="pt-PT"/>
        </w:rPr>
        <w:t>aquela que</w:t>
      </w:r>
      <w:r w:rsidRPr="003838E4">
        <w:rPr>
          <w:rFonts w:ascii="Times New Roman" w:hAnsi="Times New Roman" w:cs="Times New Roman"/>
          <w:lang w:val="pt-PT"/>
        </w:rPr>
        <w:t xml:space="preserve"> não segue um </w:t>
      </w:r>
      <w:r w:rsidR="002F4C69" w:rsidRPr="003838E4">
        <w:rPr>
          <w:rFonts w:ascii="Times New Roman" w:hAnsi="Times New Roman" w:cs="Times New Roman"/>
          <w:lang w:val="pt-PT"/>
        </w:rPr>
        <w:t>roteiro. De</w:t>
      </w:r>
      <w:r w:rsidR="00350A16" w:rsidRPr="003838E4">
        <w:rPr>
          <w:rFonts w:ascii="Times New Roman" w:hAnsi="Times New Roman" w:cs="Times New Roman"/>
          <w:lang w:val="pt-PT"/>
        </w:rPr>
        <w:t xml:space="preserve"> acordo com as autoras, um dos objectivos da entrevista semi-estruturada é obter dos entrevistados respostas à</w:t>
      </w:r>
      <w:r w:rsidR="00D51399">
        <w:rPr>
          <w:rFonts w:ascii="Times New Roman" w:hAnsi="Times New Roman" w:cs="Times New Roman"/>
          <w:lang w:val="pt-PT"/>
        </w:rPr>
        <w:t xml:space="preserve">s mesmas perguntas, permitindo </w:t>
      </w:r>
      <w:r w:rsidR="00350A16" w:rsidRPr="003838E4">
        <w:rPr>
          <w:rFonts w:ascii="Times New Roman" w:hAnsi="Times New Roman" w:cs="Times New Roman"/>
          <w:lang w:val="pt-PT"/>
        </w:rPr>
        <w:t>que todas elas sejam comparadas com o mesmo conjunto de perguntas, e que as diferenças devem reflectir diferenças entre os respondentes</w:t>
      </w:r>
      <w:r w:rsidR="00D51399">
        <w:rPr>
          <w:rFonts w:ascii="Times New Roman" w:hAnsi="Times New Roman" w:cs="Times New Roman"/>
          <w:lang w:val="pt-PT"/>
        </w:rPr>
        <w:t xml:space="preserve"> e não diferenças nas perguntas.</w:t>
      </w:r>
    </w:p>
    <w:p w:rsidR="00467070" w:rsidRPr="00D51399" w:rsidRDefault="007A744A" w:rsidP="00467070">
      <w:pPr>
        <w:spacing w:before="240" w:after="24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Com tudo, a entrevista p</w:t>
      </w:r>
      <w:r w:rsidR="00467070" w:rsidRPr="003838E4">
        <w:rPr>
          <w:rFonts w:ascii="Times New Roman" w:hAnsi="Times New Roman" w:cs="Times New Roman"/>
          <w:sz w:val="24"/>
          <w:szCs w:val="24"/>
          <w:lang w:val="pt-PT"/>
        </w:rPr>
        <w:t xml:space="preserve">ode ser </w:t>
      </w:r>
      <w:r w:rsidR="00467070" w:rsidRPr="003838E4">
        <w:rPr>
          <w:rFonts w:ascii="Times New Roman" w:hAnsi="Times New Roman" w:cs="Times New Roman"/>
          <w:i/>
          <w:sz w:val="24"/>
          <w:szCs w:val="24"/>
          <w:lang w:val="pt-PT"/>
        </w:rPr>
        <w:t>livre</w:t>
      </w:r>
      <w:r w:rsidR="00467070" w:rsidRPr="003838E4">
        <w:rPr>
          <w:rFonts w:ascii="Times New Roman" w:hAnsi="Times New Roman" w:cs="Times New Roman"/>
          <w:sz w:val="24"/>
          <w:szCs w:val="24"/>
          <w:lang w:val="pt-PT"/>
        </w:rPr>
        <w:t xml:space="preserve"> ou não </w:t>
      </w:r>
      <w:r w:rsidR="00467070" w:rsidRPr="003838E4">
        <w:rPr>
          <w:rFonts w:ascii="Times New Roman" w:hAnsi="Times New Roman" w:cs="Times New Roman"/>
          <w:i/>
          <w:sz w:val="24"/>
          <w:szCs w:val="24"/>
          <w:lang w:val="pt-PT"/>
        </w:rPr>
        <w:t>directa</w:t>
      </w:r>
      <w:r w:rsidR="00467070" w:rsidRPr="003838E4">
        <w:rPr>
          <w:rFonts w:ascii="Times New Roman" w:hAnsi="Times New Roman" w:cs="Times New Roman"/>
          <w:sz w:val="24"/>
          <w:szCs w:val="24"/>
          <w:lang w:val="pt-PT"/>
        </w:rPr>
        <w:t xml:space="preserve"> (não há roteiro preestabelecido pelo pesquisador); </w:t>
      </w:r>
      <w:r w:rsidR="00467070" w:rsidRPr="003838E4">
        <w:rPr>
          <w:rFonts w:ascii="Times New Roman" w:hAnsi="Times New Roman" w:cs="Times New Roman"/>
          <w:i/>
          <w:sz w:val="24"/>
          <w:szCs w:val="24"/>
          <w:lang w:val="pt-PT"/>
        </w:rPr>
        <w:t>estruturada</w:t>
      </w:r>
      <w:r w:rsidR="00467070" w:rsidRPr="003838E4">
        <w:rPr>
          <w:rFonts w:ascii="Times New Roman" w:hAnsi="Times New Roman" w:cs="Times New Roman"/>
          <w:sz w:val="24"/>
          <w:szCs w:val="24"/>
          <w:lang w:val="pt-PT"/>
        </w:rPr>
        <w:t xml:space="preserve"> ou </w:t>
      </w:r>
      <w:r w:rsidR="00467070" w:rsidRPr="003838E4">
        <w:rPr>
          <w:rFonts w:ascii="Times New Roman" w:hAnsi="Times New Roman" w:cs="Times New Roman"/>
          <w:i/>
          <w:sz w:val="24"/>
          <w:szCs w:val="24"/>
          <w:lang w:val="pt-PT"/>
        </w:rPr>
        <w:t>directiva</w:t>
      </w:r>
      <w:r w:rsidR="00467070" w:rsidRPr="003838E4">
        <w:rPr>
          <w:rFonts w:ascii="Times New Roman" w:hAnsi="Times New Roman" w:cs="Times New Roman"/>
          <w:sz w:val="24"/>
          <w:szCs w:val="24"/>
          <w:lang w:val="pt-PT"/>
        </w:rPr>
        <w:t xml:space="preserve"> (as perguntas são elaboradas pelo pesquisador com a finalidade de obter uma resposta directa à pergunta realizada); e </w:t>
      </w:r>
      <w:r w:rsidR="00467070" w:rsidRPr="003838E4">
        <w:rPr>
          <w:rFonts w:ascii="Times New Roman" w:hAnsi="Times New Roman" w:cs="Times New Roman"/>
          <w:i/>
          <w:sz w:val="24"/>
          <w:szCs w:val="24"/>
          <w:lang w:val="pt-PT"/>
        </w:rPr>
        <w:t>semi-estruturada</w:t>
      </w:r>
      <w:r w:rsidR="00467070" w:rsidRPr="003838E4">
        <w:rPr>
          <w:rFonts w:ascii="Times New Roman" w:hAnsi="Times New Roman" w:cs="Times New Roman"/>
          <w:sz w:val="24"/>
          <w:szCs w:val="24"/>
          <w:lang w:val="pt-PT"/>
        </w:rPr>
        <w:t xml:space="preserve"> ou </w:t>
      </w:r>
      <w:r w:rsidR="00467070" w:rsidRPr="003838E4">
        <w:rPr>
          <w:rFonts w:ascii="Times New Roman" w:hAnsi="Times New Roman" w:cs="Times New Roman"/>
          <w:i/>
          <w:sz w:val="24"/>
          <w:szCs w:val="24"/>
          <w:lang w:val="pt-PT"/>
        </w:rPr>
        <w:t>semi-directiva</w:t>
      </w:r>
      <w:r w:rsidR="00467070" w:rsidRPr="003838E4">
        <w:rPr>
          <w:rFonts w:ascii="Times New Roman" w:hAnsi="Times New Roman" w:cs="Times New Roman"/>
          <w:sz w:val="24"/>
          <w:szCs w:val="24"/>
          <w:lang w:val="pt-PT"/>
        </w:rPr>
        <w:t xml:space="preserve"> (o pesquisador estabelece um roteiro não fixo de perguntas que pode sofrer alterações no seu todo ou em parte, no momento da entrevista. </w:t>
      </w:r>
    </w:p>
    <w:p w:rsidR="00206E67" w:rsidRPr="003838E4" w:rsidRDefault="00350A16" w:rsidP="00467070">
      <w:pPr>
        <w:spacing w:before="240" w:after="240" w:line="360" w:lineRule="auto"/>
        <w:jc w:val="both"/>
        <w:rPr>
          <w:rFonts w:ascii="Times New Roman" w:hAnsi="Times New Roman" w:cs="Times New Roman"/>
          <w:sz w:val="24"/>
          <w:szCs w:val="24"/>
          <w:lang w:val="pt-PT"/>
        </w:rPr>
      </w:pPr>
      <w:r w:rsidRPr="003838E4">
        <w:rPr>
          <w:rFonts w:ascii="Times New Roman" w:eastAsia="Times New Roman" w:hAnsi="Times New Roman" w:cs="Times New Roman"/>
          <w:sz w:val="24"/>
          <w:szCs w:val="24"/>
          <w:lang w:val="pt-PT"/>
        </w:rPr>
        <w:t>Por estas motiva</w:t>
      </w:r>
      <w:r w:rsidR="003E5524">
        <w:rPr>
          <w:rFonts w:ascii="Times New Roman" w:eastAsia="Times New Roman" w:hAnsi="Times New Roman" w:cs="Times New Roman"/>
          <w:sz w:val="24"/>
          <w:szCs w:val="24"/>
          <w:lang w:val="pt-PT"/>
        </w:rPr>
        <w:t>ções da entrevista, a pesquisadora</w:t>
      </w:r>
      <w:r w:rsidRPr="003838E4">
        <w:rPr>
          <w:rFonts w:ascii="Times New Roman" w:eastAsia="Times New Roman" w:hAnsi="Times New Roman" w:cs="Times New Roman"/>
          <w:sz w:val="24"/>
          <w:szCs w:val="24"/>
          <w:lang w:val="pt-PT"/>
        </w:rPr>
        <w:t xml:space="preserve"> escolheu uma entrevista semi-estruturada por ela oferecer um vasto leque de motivações e que permitiu de uma forma geral a aquisição das informações necessárias para o presente trabalho, sendo que ela abrangia todos os níveis de </w:t>
      </w:r>
      <w:r w:rsidR="007A744A" w:rsidRPr="003838E4">
        <w:rPr>
          <w:rFonts w:ascii="Times New Roman" w:eastAsia="Times New Roman" w:hAnsi="Times New Roman" w:cs="Times New Roman"/>
          <w:sz w:val="24"/>
          <w:szCs w:val="24"/>
          <w:lang w:val="pt-PT"/>
        </w:rPr>
        <w:t>escolaridade</w:t>
      </w:r>
      <w:r w:rsidR="007A744A">
        <w:rPr>
          <w:rFonts w:ascii="Times New Roman" w:eastAsia="Times New Roman" w:hAnsi="Times New Roman" w:cs="Times New Roman"/>
          <w:sz w:val="24"/>
          <w:szCs w:val="24"/>
          <w:lang w:val="pt-PT"/>
        </w:rPr>
        <w:t xml:space="preserve"> </w:t>
      </w:r>
      <w:r w:rsidR="007A744A" w:rsidRPr="003838E4">
        <w:rPr>
          <w:rFonts w:ascii="Times New Roman" w:eastAsia="Times New Roman" w:hAnsi="Times New Roman" w:cs="Times New Roman"/>
          <w:sz w:val="24"/>
          <w:szCs w:val="24"/>
          <w:lang w:val="pt-PT"/>
        </w:rPr>
        <w:t>por</w:t>
      </w:r>
      <w:r w:rsidR="00467070" w:rsidRPr="003838E4">
        <w:rPr>
          <w:rFonts w:ascii="Times New Roman" w:eastAsia="Times New Roman" w:hAnsi="Times New Roman" w:cs="Times New Roman"/>
          <w:sz w:val="24"/>
          <w:szCs w:val="24"/>
          <w:lang w:val="pt-PT"/>
        </w:rPr>
        <w:t xml:space="preserve"> meio</w:t>
      </w:r>
      <w:r w:rsidR="002F4C69">
        <w:rPr>
          <w:rFonts w:ascii="Times New Roman" w:eastAsia="Times New Roman" w:hAnsi="Times New Roman" w:cs="Times New Roman"/>
          <w:sz w:val="24"/>
          <w:szCs w:val="24"/>
          <w:lang w:val="pt-PT"/>
        </w:rPr>
        <w:t xml:space="preserve"> </w:t>
      </w:r>
      <w:r w:rsidR="00C030DF" w:rsidRPr="003838E4">
        <w:rPr>
          <w:rFonts w:ascii="Times New Roman" w:eastAsia="Times New Roman" w:hAnsi="Times New Roman" w:cs="Times New Roman"/>
          <w:sz w:val="24"/>
          <w:szCs w:val="24"/>
          <w:lang w:val="pt-PT"/>
        </w:rPr>
        <w:t>verbal.</w:t>
      </w:r>
      <w:r w:rsidR="00467070" w:rsidRPr="003838E4">
        <w:rPr>
          <w:rFonts w:ascii="Times New Roman" w:hAnsi="Times New Roman" w:cs="Times New Roman"/>
          <w:sz w:val="24"/>
          <w:szCs w:val="24"/>
          <w:lang w:val="pt-PT"/>
        </w:rPr>
        <w:t xml:space="preserve"> Também possibilitou a proponente </w:t>
      </w:r>
      <w:r w:rsidR="00A1513D">
        <w:rPr>
          <w:rFonts w:ascii="Times New Roman" w:hAnsi="Times New Roman" w:cs="Times New Roman"/>
          <w:sz w:val="24"/>
          <w:szCs w:val="24"/>
          <w:lang w:val="pt-PT"/>
        </w:rPr>
        <w:t>e</w:t>
      </w:r>
      <w:r w:rsidR="00467070" w:rsidRPr="003838E4">
        <w:rPr>
          <w:rFonts w:ascii="Times New Roman" w:hAnsi="Times New Roman" w:cs="Times New Roman"/>
          <w:sz w:val="24"/>
          <w:szCs w:val="24"/>
          <w:lang w:val="pt-PT"/>
        </w:rPr>
        <w:t xml:space="preserve">m alguns momentos do desenrolar da entrevista clarificar algumas perguntas que o entrevistado não teria percebido uma vez </w:t>
      </w:r>
      <w:r w:rsidR="00206E67" w:rsidRPr="003838E4">
        <w:rPr>
          <w:rFonts w:ascii="Times New Roman" w:hAnsi="Times New Roman" w:cs="Times New Roman"/>
          <w:sz w:val="24"/>
          <w:szCs w:val="24"/>
          <w:lang w:val="pt-PT"/>
        </w:rPr>
        <w:t>que leva consigo</w:t>
      </w:r>
      <w:r w:rsidR="00467070" w:rsidRPr="003838E4">
        <w:rPr>
          <w:rFonts w:ascii="Times New Roman" w:hAnsi="Times New Roman" w:cs="Times New Roman"/>
          <w:sz w:val="24"/>
          <w:szCs w:val="24"/>
          <w:lang w:val="pt-PT"/>
        </w:rPr>
        <w:t xml:space="preserve"> um roteiro de</w:t>
      </w:r>
      <w:r w:rsidR="00206E67" w:rsidRPr="003838E4">
        <w:rPr>
          <w:rFonts w:ascii="Times New Roman" w:hAnsi="Times New Roman" w:cs="Times New Roman"/>
          <w:sz w:val="24"/>
          <w:szCs w:val="24"/>
          <w:lang w:val="pt-PT"/>
        </w:rPr>
        <w:t xml:space="preserve"> perguntas fechadas e abertas</w:t>
      </w:r>
      <w:r w:rsidR="00467070" w:rsidRPr="003838E4">
        <w:rPr>
          <w:rFonts w:ascii="Times New Roman" w:hAnsi="Times New Roman" w:cs="Times New Roman"/>
          <w:sz w:val="24"/>
          <w:szCs w:val="24"/>
          <w:lang w:val="pt-PT"/>
        </w:rPr>
        <w:t xml:space="preserve"> previamente estabelecidas,</w:t>
      </w:r>
      <w:r w:rsidR="00206E67" w:rsidRPr="003838E4">
        <w:rPr>
          <w:rFonts w:ascii="Times New Roman" w:hAnsi="Times New Roman" w:cs="Times New Roman"/>
          <w:sz w:val="24"/>
          <w:szCs w:val="24"/>
          <w:lang w:val="pt-PT"/>
        </w:rPr>
        <w:t xml:space="preserve"> o que perm</w:t>
      </w:r>
      <w:r w:rsidR="00467070" w:rsidRPr="003838E4">
        <w:rPr>
          <w:rFonts w:ascii="Times New Roman" w:hAnsi="Times New Roman" w:cs="Times New Roman"/>
          <w:sz w:val="24"/>
          <w:szCs w:val="24"/>
          <w:lang w:val="pt-PT"/>
        </w:rPr>
        <w:t xml:space="preserve">itiu colher opiniões dos </w:t>
      </w:r>
      <w:r w:rsidR="00C030DF" w:rsidRPr="003838E4">
        <w:rPr>
          <w:rFonts w:ascii="Times New Roman" w:hAnsi="Times New Roman" w:cs="Times New Roman"/>
          <w:sz w:val="24"/>
          <w:szCs w:val="24"/>
          <w:lang w:val="pt-PT"/>
        </w:rPr>
        <w:t>entrevistados.</w:t>
      </w:r>
    </w:p>
    <w:p w:rsidR="00A9554F" w:rsidRPr="00A1513D" w:rsidRDefault="00350A16" w:rsidP="00A1513D">
      <w:pPr>
        <w:pStyle w:val="Default"/>
        <w:spacing w:after="100" w:afterAutospacing="1" w:line="360" w:lineRule="auto"/>
        <w:jc w:val="both"/>
        <w:rPr>
          <w:rFonts w:ascii="Times New Roman" w:hAnsi="Times New Roman" w:cs="Times New Roman"/>
          <w:color w:val="auto"/>
          <w:lang w:val="pt-PT"/>
        </w:rPr>
      </w:pPr>
      <w:r w:rsidRPr="003838E4">
        <w:rPr>
          <w:rFonts w:ascii="Times New Roman" w:hAnsi="Times New Roman" w:cs="Times New Roman"/>
          <w:color w:val="auto"/>
          <w:lang w:val="pt-PT"/>
        </w:rPr>
        <w:t xml:space="preserve">Neste caso foram seleccionadas pessoas que se consideram capazes de dar informações fiéis e maduras do ponto de vista do problema </w:t>
      </w:r>
      <w:r w:rsidR="002F4C69" w:rsidRPr="003838E4">
        <w:rPr>
          <w:rFonts w:ascii="Times New Roman" w:hAnsi="Times New Roman" w:cs="Times New Roman"/>
          <w:color w:val="auto"/>
          <w:lang w:val="pt-PT"/>
        </w:rPr>
        <w:t>colocado.</w:t>
      </w:r>
      <w:r w:rsidR="002F4C69" w:rsidRPr="003838E4">
        <w:rPr>
          <w:rFonts w:ascii="Times New Roman" w:hAnsi="Times New Roman" w:cs="Times New Roman"/>
          <w:lang w:val="pt-PT"/>
        </w:rPr>
        <w:t xml:space="preserve"> A</w:t>
      </w:r>
      <w:r w:rsidR="00A9554F" w:rsidRPr="003838E4">
        <w:rPr>
          <w:rFonts w:ascii="Times New Roman" w:hAnsi="Times New Roman" w:cs="Times New Roman"/>
          <w:lang w:val="pt-PT"/>
        </w:rPr>
        <w:t xml:space="preserve"> entrevista foi dirigida a ofici</w:t>
      </w:r>
      <w:r w:rsidR="007A744A">
        <w:rPr>
          <w:rFonts w:ascii="Times New Roman" w:hAnsi="Times New Roman" w:cs="Times New Roman"/>
          <w:lang w:val="pt-PT"/>
        </w:rPr>
        <w:t>ais e Sargentos do Batalhão de A</w:t>
      </w:r>
      <w:r w:rsidR="00A9554F" w:rsidRPr="003838E4">
        <w:rPr>
          <w:rFonts w:ascii="Times New Roman" w:hAnsi="Times New Roman" w:cs="Times New Roman"/>
          <w:lang w:val="pt-PT"/>
        </w:rPr>
        <w:t>sseguramento da Academia Militar.</w:t>
      </w:r>
    </w:p>
    <w:p w:rsidR="0015535A" w:rsidRPr="003838E4" w:rsidRDefault="007A744A" w:rsidP="0015535A">
      <w:pPr>
        <w:pStyle w:val="Default"/>
        <w:spacing w:line="360" w:lineRule="auto"/>
        <w:jc w:val="both"/>
        <w:rPr>
          <w:rFonts w:ascii="Times New Roman" w:hAnsi="Times New Roman" w:cs="Times New Roman"/>
          <w:color w:val="auto"/>
          <w:lang w:val="pt-PT"/>
        </w:rPr>
      </w:pPr>
      <w:r>
        <w:rPr>
          <w:rFonts w:ascii="Times New Roman" w:hAnsi="Times New Roman" w:cs="Times New Roman"/>
          <w:color w:val="auto"/>
          <w:lang w:val="pt-PT"/>
        </w:rPr>
        <w:t>Na condução da entrevista</w:t>
      </w:r>
      <w:r w:rsidR="0015535A" w:rsidRPr="003838E4">
        <w:rPr>
          <w:rFonts w:ascii="Times New Roman" w:hAnsi="Times New Roman" w:cs="Times New Roman"/>
          <w:color w:val="auto"/>
          <w:lang w:val="pt-PT"/>
        </w:rPr>
        <w:t xml:space="preserve"> desta pesquisa, nalgumas vezes foi necessária a intervenção da</w:t>
      </w:r>
      <w:r w:rsidR="00A835DD">
        <w:rPr>
          <w:rFonts w:ascii="Times New Roman" w:hAnsi="Times New Roman" w:cs="Times New Roman"/>
          <w:color w:val="auto"/>
          <w:lang w:val="pt-PT"/>
        </w:rPr>
        <w:t xml:space="preserve"> pesquisadora</w:t>
      </w:r>
      <w:r w:rsidR="00C030DF" w:rsidRPr="003838E4">
        <w:rPr>
          <w:rFonts w:ascii="Times New Roman" w:hAnsi="Times New Roman" w:cs="Times New Roman"/>
          <w:color w:val="auto"/>
          <w:lang w:val="pt-PT"/>
        </w:rPr>
        <w:t xml:space="preserve"> para</w:t>
      </w:r>
      <w:r w:rsidR="0015535A" w:rsidRPr="003838E4">
        <w:rPr>
          <w:rFonts w:ascii="Times New Roman" w:hAnsi="Times New Roman" w:cs="Times New Roman"/>
          <w:color w:val="auto"/>
          <w:lang w:val="pt-PT"/>
        </w:rPr>
        <w:t xml:space="preserve"> clarificar algumas perguntas dado que as respostas não eram de acordo com os objectivos dos guiões. </w:t>
      </w:r>
    </w:p>
    <w:p w:rsidR="0015535A" w:rsidRPr="003838E4" w:rsidRDefault="0015535A" w:rsidP="0015535A">
      <w:pPr>
        <w:autoSpaceDE w:val="0"/>
        <w:autoSpaceDN w:val="0"/>
        <w:adjustRightInd w:val="0"/>
        <w:spacing w:after="0" w:line="360" w:lineRule="auto"/>
        <w:jc w:val="both"/>
        <w:rPr>
          <w:rFonts w:ascii="Times New Roman" w:hAnsi="Times New Roman" w:cs="Times New Roman"/>
          <w:sz w:val="24"/>
          <w:szCs w:val="24"/>
          <w:lang w:val="pt-PT"/>
        </w:rPr>
      </w:pPr>
    </w:p>
    <w:p w:rsidR="006C0FE7" w:rsidRPr="003E5524" w:rsidRDefault="003E5524" w:rsidP="006C0FE7">
      <w:pPr>
        <w:rPr>
          <w:rFonts w:ascii="Times New Roman" w:hAnsi="Times New Roman" w:cs="Times New Roman"/>
          <w:b/>
          <w:sz w:val="24"/>
          <w:szCs w:val="24"/>
          <w:lang w:val="pt-PT"/>
        </w:rPr>
      </w:pPr>
      <w:r w:rsidRPr="003E5524">
        <w:rPr>
          <w:rFonts w:ascii="Times New Roman" w:hAnsi="Times New Roman" w:cs="Times New Roman"/>
          <w:b/>
          <w:sz w:val="24"/>
          <w:szCs w:val="24"/>
          <w:lang w:val="pt-PT"/>
        </w:rPr>
        <w:lastRenderedPageBreak/>
        <w:t>CAPITULO III</w:t>
      </w:r>
      <w:r w:rsidR="001E1BDE">
        <w:rPr>
          <w:rFonts w:ascii="Times New Roman" w:hAnsi="Times New Roman" w:cs="Times New Roman"/>
          <w:b/>
          <w:sz w:val="24"/>
          <w:szCs w:val="24"/>
          <w:lang w:val="pt-PT"/>
        </w:rPr>
        <w:t>:</w:t>
      </w:r>
      <w:r w:rsidRPr="003E5524">
        <w:rPr>
          <w:rFonts w:ascii="Times New Roman" w:hAnsi="Times New Roman" w:cs="Times New Roman"/>
          <w:b/>
          <w:sz w:val="24"/>
          <w:szCs w:val="24"/>
          <w:lang w:val="pt-PT"/>
        </w:rPr>
        <w:t xml:space="preserve"> APRESENTAÇÃO, ANÁLISE E INTERPRETAÇÃO DE DADOS</w:t>
      </w:r>
    </w:p>
    <w:p w:rsidR="005E4DAD" w:rsidRPr="00997275" w:rsidRDefault="00E17588" w:rsidP="00795BE6">
      <w:pPr>
        <w:tabs>
          <w:tab w:val="left" w:pos="8177"/>
        </w:tabs>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O </w:t>
      </w:r>
      <w:r w:rsidR="0047457B" w:rsidRPr="003838E4">
        <w:rPr>
          <w:rFonts w:ascii="Times New Roman" w:hAnsi="Times New Roman" w:cs="Times New Roman"/>
          <w:sz w:val="24"/>
          <w:szCs w:val="24"/>
          <w:lang w:val="pt-PT"/>
        </w:rPr>
        <w:t>capítulo</w:t>
      </w:r>
      <w:r w:rsidR="002F4C69">
        <w:rPr>
          <w:rFonts w:ascii="Times New Roman" w:hAnsi="Times New Roman" w:cs="Times New Roman"/>
          <w:sz w:val="24"/>
          <w:szCs w:val="24"/>
          <w:lang w:val="pt-PT"/>
        </w:rPr>
        <w:t xml:space="preserve"> </w:t>
      </w:r>
      <w:r w:rsidR="005F6697">
        <w:rPr>
          <w:rFonts w:ascii="Times New Roman" w:hAnsi="Times New Roman" w:cs="Times New Roman"/>
          <w:sz w:val="24"/>
          <w:szCs w:val="24"/>
          <w:lang w:val="pt-PT"/>
        </w:rPr>
        <w:t>está</w:t>
      </w:r>
      <w:r w:rsidRPr="003838E4">
        <w:rPr>
          <w:rFonts w:ascii="Times New Roman" w:hAnsi="Times New Roman" w:cs="Times New Roman"/>
          <w:sz w:val="24"/>
          <w:szCs w:val="24"/>
          <w:lang w:val="pt-PT"/>
        </w:rPr>
        <w:t xml:space="preserve"> reservado para a </w:t>
      </w:r>
      <w:r w:rsidR="004A5682" w:rsidRPr="003838E4">
        <w:rPr>
          <w:rFonts w:ascii="Times New Roman" w:hAnsi="Times New Roman" w:cs="Times New Roman"/>
          <w:sz w:val="24"/>
          <w:szCs w:val="24"/>
          <w:lang w:val="pt-PT"/>
        </w:rPr>
        <w:t>caracterização</w:t>
      </w:r>
      <w:r w:rsidR="00336AB6" w:rsidRPr="003838E4">
        <w:rPr>
          <w:rFonts w:ascii="Times New Roman" w:hAnsi="Times New Roman" w:cs="Times New Roman"/>
          <w:sz w:val="24"/>
          <w:szCs w:val="24"/>
          <w:lang w:val="pt-PT"/>
        </w:rPr>
        <w:t xml:space="preserve"> do campo da </w:t>
      </w:r>
      <w:r w:rsidR="004A5682" w:rsidRPr="003838E4">
        <w:rPr>
          <w:rFonts w:ascii="Times New Roman" w:hAnsi="Times New Roman" w:cs="Times New Roman"/>
          <w:sz w:val="24"/>
          <w:szCs w:val="24"/>
          <w:lang w:val="pt-PT"/>
        </w:rPr>
        <w:t>pesquisa</w:t>
      </w:r>
      <w:r w:rsidR="00336AB6" w:rsidRPr="003838E4">
        <w:rPr>
          <w:rFonts w:ascii="Times New Roman" w:hAnsi="Times New Roman" w:cs="Times New Roman"/>
          <w:sz w:val="24"/>
          <w:szCs w:val="24"/>
          <w:lang w:val="pt-PT"/>
        </w:rPr>
        <w:t xml:space="preserve">, bem como </w:t>
      </w:r>
      <w:r w:rsidR="004A5682" w:rsidRPr="003838E4">
        <w:rPr>
          <w:rFonts w:ascii="Times New Roman" w:hAnsi="Times New Roman" w:cs="Times New Roman"/>
          <w:sz w:val="24"/>
          <w:szCs w:val="24"/>
          <w:lang w:val="pt-PT"/>
        </w:rPr>
        <w:t>apresentação</w:t>
      </w:r>
      <w:r w:rsidRPr="003838E4">
        <w:rPr>
          <w:rFonts w:ascii="Times New Roman" w:hAnsi="Times New Roman" w:cs="Times New Roman"/>
          <w:sz w:val="24"/>
          <w:szCs w:val="24"/>
          <w:lang w:val="pt-PT"/>
        </w:rPr>
        <w:t xml:space="preserve"> e </w:t>
      </w:r>
      <w:r w:rsidR="004A5682" w:rsidRPr="003838E4">
        <w:rPr>
          <w:rFonts w:ascii="Times New Roman" w:hAnsi="Times New Roman" w:cs="Times New Roman"/>
          <w:sz w:val="24"/>
          <w:szCs w:val="24"/>
          <w:lang w:val="pt-PT"/>
        </w:rPr>
        <w:t xml:space="preserve">análise dos dados colhidos no campo, correspondente ao ponto mas alto da pesquisa uma vez que insere-se no âmbito investigacional. </w:t>
      </w:r>
      <w:r w:rsidR="00352AC6" w:rsidRPr="003838E4">
        <w:rPr>
          <w:rFonts w:ascii="Times New Roman" w:hAnsi="Times New Roman" w:cs="Times New Roman"/>
          <w:sz w:val="24"/>
          <w:szCs w:val="24"/>
          <w:lang w:val="pt-PT"/>
        </w:rPr>
        <w:t xml:space="preserve">Neste caso pretende-se analisar a prontidão combativa do </w:t>
      </w:r>
      <w:r w:rsidR="004A5682" w:rsidRPr="003838E4">
        <w:rPr>
          <w:rFonts w:ascii="Times New Roman" w:hAnsi="Times New Roman" w:cs="Times New Roman"/>
          <w:sz w:val="24"/>
          <w:szCs w:val="24"/>
          <w:lang w:val="pt-PT"/>
        </w:rPr>
        <w:t>pelotão</w:t>
      </w:r>
      <w:r w:rsidR="00352AC6" w:rsidRPr="003838E4">
        <w:rPr>
          <w:rFonts w:ascii="Times New Roman" w:hAnsi="Times New Roman" w:cs="Times New Roman"/>
          <w:sz w:val="24"/>
          <w:szCs w:val="24"/>
          <w:lang w:val="pt-PT"/>
        </w:rPr>
        <w:t xml:space="preserve"> de </w:t>
      </w:r>
      <w:r w:rsidR="00EE468E" w:rsidRPr="003838E4">
        <w:rPr>
          <w:rFonts w:ascii="Times New Roman" w:hAnsi="Times New Roman" w:cs="Times New Roman"/>
          <w:sz w:val="24"/>
          <w:szCs w:val="24"/>
          <w:lang w:val="pt-PT"/>
        </w:rPr>
        <w:t>infantaria,</w:t>
      </w:r>
      <w:r w:rsidR="00352AC6" w:rsidRPr="003838E4">
        <w:rPr>
          <w:rFonts w:ascii="Times New Roman" w:hAnsi="Times New Roman" w:cs="Times New Roman"/>
          <w:sz w:val="24"/>
          <w:szCs w:val="24"/>
          <w:lang w:val="pt-PT"/>
        </w:rPr>
        <w:t xml:space="preserve"> </w:t>
      </w:r>
      <w:r w:rsidR="00EE468E" w:rsidRPr="00585AF8">
        <w:rPr>
          <w:rFonts w:ascii="Times New Roman" w:eastAsia="Calibri" w:hAnsi="Times New Roman" w:cs="Times New Roman"/>
          <w:sz w:val="24"/>
          <w:szCs w:val="24"/>
          <w:lang w:val="pt-PT"/>
        </w:rPr>
        <w:t>no BA da AMMSM</w:t>
      </w:r>
      <w:r w:rsidR="00EE468E" w:rsidRPr="003838E4">
        <w:rPr>
          <w:rFonts w:ascii="Times New Roman" w:hAnsi="Times New Roman" w:cs="Times New Roman"/>
          <w:sz w:val="24"/>
          <w:szCs w:val="24"/>
          <w:lang w:val="pt-PT"/>
        </w:rPr>
        <w:t xml:space="preserve"> </w:t>
      </w:r>
      <w:r w:rsidR="00352AC6" w:rsidRPr="003838E4">
        <w:rPr>
          <w:rFonts w:ascii="Times New Roman" w:hAnsi="Times New Roman" w:cs="Times New Roman"/>
          <w:sz w:val="24"/>
          <w:szCs w:val="24"/>
          <w:lang w:val="pt-PT"/>
        </w:rPr>
        <w:t xml:space="preserve">assim, a </w:t>
      </w:r>
      <w:r w:rsidR="005E4DAD" w:rsidRPr="003838E4">
        <w:rPr>
          <w:rFonts w:ascii="Times New Roman" w:hAnsi="Times New Roman" w:cs="Times New Roman"/>
          <w:sz w:val="24"/>
          <w:szCs w:val="24"/>
          <w:lang w:val="pt-PT"/>
        </w:rPr>
        <w:t>análise</w:t>
      </w:r>
      <w:r w:rsidR="00D51399">
        <w:rPr>
          <w:rFonts w:ascii="Times New Roman" w:hAnsi="Times New Roman" w:cs="Times New Roman"/>
          <w:sz w:val="24"/>
          <w:szCs w:val="24"/>
          <w:lang w:val="pt-PT"/>
        </w:rPr>
        <w:t xml:space="preserve"> está</w:t>
      </w:r>
      <w:r w:rsidR="00352AC6" w:rsidRPr="003838E4">
        <w:rPr>
          <w:rFonts w:ascii="Times New Roman" w:hAnsi="Times New Roman" w:cs="Times New Roman"/>
          <w:sz w:val="24"/>
          <w:szCs w:val="24"/>
          <w:lang w:val="pt-PT"/>
        </w:rPr>
        <w:t xml:space="preserve"> em volta da busca de respostas a seguinte questão de </w:t>
      </w:r>
      <w:r w:rsidR="004A5682" w:rsidRPr="003838E4">
        <w:rPr>
          <w:rFonts w:ascii="Times New Roman" w:hAnsi="Times New Roman" w:cs="Times New Roman"/>
          <w:sz w:val="24"/>
          <w:szCs w:val="24"/>
          <w:lang w:val="pt-PT"/>
        </w:rPr>
        <w:t>investigação</w:t>
      </w:r>
      <w:r w:rsidR="00352AC6" w:rsidRPr="00997275">
        <w:rPr>
          <w:rFonts w:ascii="Times New Roman" w:hAnsi="Times New Roman" w:cs="Times New Roman"/>
          <w:sz w:val="24"/>
          <w:szCs w:val="24"/>
          <w:lang w:val="pt-PT"/>
        </w:rPr>
        <w:t xml:space="preserve">: </w:t>
      </w:r>
      <w:r w:rsidR="00F75DD0" w:rsidRPr="00997275">
        <w:rPr>
          <w:rFonts w:ascii="Times New Roman" w:hAnsi="Times New Roman" w:cs="Times New Roman"/>
          <w:sz w:val="24"/>
          <w:szCs w:val="24"/>
          <w:lang w:val="pt-PT"/>
        </w:rPr>
        <w:t>Que factores influenciam na realização da prontidão combativa</w:t>
      </w:r>
      <w:r w:rsidR="00352AC6" w:rsidRPr="00997275">
        <w:rPr>
          <w:rFonts w:ascii="Times New Roman" w:hAnsi="Times New Roman" w:cs="Times New Roman"/>
          <w:sz w:val="24"/>
          <w:szCs w:val="24"/>
          <w:lang w:val="pt-PT"/>
        </w:rPr>
        <w:t xml:space="preserve"> do </w:t>
      </w:r>
      <w:r w:rsidR="004A5682" w:rsidRPr="00997275">
        <w:rPr>
          <w:rFonts w:ascii="Times New Roman" w:hAnsi="Times New Roman" w:cs="Times New Roman"/>
          <w:sz w:val="24"/>
          <w:szCs w:val="24"/>
          <w:lang w:val="pt-PT"/>
        </w:rPr>
        <w:t>pelotão</w:t>
      </w:r>
      <w:r w:rsidR="000F2CF7" w:rsidRPr="00997275">
        <w:rPr>
          <w:rFonts w:ascii="Times New Roman" w:hAnsi="Times New Roman" w:cs="Times New Roman"/>
          <w:sz w:val="24"/>
          <w:szCs w:val="24"/>
          <w:lang w:val="pt-PT"/>
        </w:rPr>
        <w:t xml:space="preserve"> de infantaria no BA da AMMSM</w:t>
      </w:r>
      <w:r w:rsidR="00352AC6" w:rsidRPr="00997275">
        <w:rPr>
          <w:rFonts w:ascii="Times New Roman" w:hAnsi="Times New Roman" w:cs="Times New Roman"/>
          <w:sz w:val="24"/>
          <w:szCs w:val="24"/>
          <w:lang w:val="pt-PT"/>
        </w:rPr>
        <w:t>?</w:t>
      </w:r>
    </w:p>
    <w:p w:rsidR="005E4DAD" w:rsidRPr="003838E4" w:rsidRDefault="005E4DAD" w:rsidP="005E4DAD">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Foi usada a abordagem qualitativa, por esta basear-se em percepções humanas, isto é, este tipo de pesquisa procura entender os fenómenos que ocorrem no nosso meio, as vivências, os assuntos que tem influência sobre uma dada sociedade, distanciando-se das interpretações numéricas ou estatísticas.</w:t>
      </w:r>
    </w:p>
    <w:p w:rsidR="003A3F15" w:rsidRPr="003838E4" w:rsidRDefault="0015535A" w:rsidP="00B043B9">
      <w:pPr>
        <w:tabs>
          <w:tab w:val="left" w:pos="8177"/>
        </w:tabs>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Os dados for</w:t>
      </w:r>
      <w:r w:rsidR="0084115C">
        <w:rPr>
          <w:rFonts w:ascii="Times New Roman" w:hAnsi="Times New Roman" w:cs="Times New Roman"/>
          <w:sz w:val="24"/>
          <w:szCs w:val="24"/>
          <w:lang w:val="pt-PT"/>
        </w:rPr>
        <w:t>am colectados por meio de, entrevista</w:t>
      </w:r>
      <w:r w:rsidR="004870EB">
        <w:rPr>
          <w:rFonts w:ascii="Times New Roman" w:hAnsi="Times New Roman" w:cs="Times New Roman"/>
          <w:sz w:val="24"/>
          <w:szCs w:val="24"/>
          <w:lang w:val="pt-PT"/>
        </w:rPr>
        <w:t xml:space="preserve"> </w:t>
      </w:r>
      <w:r w:rsidR="00652D5A">
        <w:rPr>
          <w:rFonts w:ascii="Times New Roman" w:hAnsi="Times New Roman" w:cs="Times New Roman"/>
          <w:sz w:val="24"/>
          <w:szCs w:val="24"/>
          <w:lang w:val="pt-PT"/>
        </w:rPr>
        <w:t>semi</w:t>
      </w:r>
      <w:r w:rsidR="004870EB">
        <w:rPr>
          <w:rFonts w:ascii="Times New Roman" w:hAnsi="Times New Roman" w:cs="Times New Roman"/>
          <w:sz w:val="24"/>
          <w:szCs w:val="24"/>
          <w:lang w:val="pt-PT"/>
        </w:rPr>
        <w:t>-</w:t>
      </w:r>
      <w:r w:rsidR="00652D5A">
        <w:rPr>
          <w:rFonts w:ascii="Times New Roman" w:hAnsi="Times New Roman" w:cs="Times New Roman"/>
          <w:sz w:val="24"/>
          <w:szCs w:val="24"/>
          <w:lang w:val="pt-PT"/>
        </w:rPr>
        <w:t>estruturada</w:t>
      </w:r>
      <w:r w:rsidR="004870EB">
        <w:rPr>
          <w:rFonts w:ascii="Times New Roman" w:hAnsi="Times New Roman" w:cs="Times New Roman"/>
          <w:sz w:val="24"/>
          <w:szCs w:val="24"/>
          <w:lang w:val="pt-PT"/>
        </w:rPr>
        <w:t xml:space="preserve"> </w:t>
      </w:r>
      <w:r w:rsidR="00352AC6" w:rsidRPr="003838E4">
        <w:rPr>
          <w:rFonts w:ascii="Times New Roman" w:hAnsi="Times New Roman" w:cs="Times New Roman"/>
          <w:sz w:val="24"/>
          <w:szCs w:val="24"/>
          <w:lang w:val="pt-PT"/>
        </w:rPr>
        <w:t xml:space="preserve">que </w:t>
      </w:r>
      <w:r w:rsidRPr="003838E4">
        <w:rPr>
          <w:rFonts w:ascii="Times New Roman" w:hAnsi="Times New Roman" w:cs="Times New Roman"/>
          <w:sz w:val="24"/>
          <w:szCs w:val="24"/>
          <w:lang w:val="pt-PT"/>
        </w:rPr>
        <w:t>foi</w:t>
      </w:r>
      <w:r w:rsidR="001B5773" w:rsidRPr="003838E4">
        <w:rPr>
          <w:rFonts w:ascii="Times New Roman" w:hAnsi="Times New Roman" w:cs="Times New Roman"/>
          <w:sz w:val="24"/>
          <w:szCs w:val="24"/>
          <w:lang w:val="pt-PT"/>
        </w:rPr>
        <w:t xml:space="preserve"> utilizada para </w:t>
      </w:r>
      <w:r w:rsidRPr="003838E4">
        <w:rPr>
          <w:rFonts w:ascii="Times New Roman" w:hAnsi="Times New Roman" w:cs="Times New Roman"/>
          <w:sz w:val="24"/>
          <w:szCs w:val="24"/>
          <w:lang w:val="pt-PT"/>
        </w:rPr>
        <w:t>qualificar o perfil</w:t>
      </w:r>
      <w:r w:rsidR="007E1CF2">
        <w:rPr>
          <w:rFonts w:ascii="Times New Roman" w:hAnsi="Times New Roman" w:cs="Times New Roman"/>
          <w:sz w:val="24"/>
          <w:szCs w:val="24"/>
          <w:lang w:val="pt-PT"/>
        </w:rPr>
        <w:t xml:space="preserve"> de prontidão </w:t>
      </w:r>
      <w:r w:rsidR="007E1CF2" w:rsidRPr="003838E4">
        <w:rPr>
          <w:rFonts w:ascii="Times New Roman" w:hAnsi="Times New Roman" w:cs="Times New Roman"/>
          <w:sz w:val="24"/>
          <w:szCs w:val="24"/>
          <w:lang w:val="pt-PT"/>
        </w:rPr>
        <w:t>do</w:t>
      </w:r>
      <w:r w:rsidRPr="003838E4">
        <w:rPr>
          <w:rFonts w:ascii="Times New Roman" w:hAnsi="Times New Roman" w:cs="Times New Roman"/>
          <w:sz w:val="24"/>
          <w:szCs w:val="24"/>
          <w:lang w:val="pt-PT"/>
        </w:rPr>
        <w:t xml:space="preserve"> Pelotão de infantaria, bem como os resultados</w:t>
      </w:r>
      <w:r w:rsidR="002F4C69">
        <w:rPr>
          <w:rFonts w:ascii="Times New Roman" w:hAnsi="Times New Roman" w:cs="Times New Roman"/>
          <w:sz w:val="24"/>
          <w:szCs w:val="24"/>
          <w:lang w:val="pt-PT"/>
        </w:rPr>
        <w:t xml:space="preserve"> </w:t>
      </w:r>
      <w:r w:rsidRPr="003838E4">
        <w:rPr>
          <w:rFonts w:ascii="Times New Roman" w:hAnsi="Times New Roman" w:cs="Times New Roman"/>
          <w:sz w:val="24"/>
          <w:szCs w:val="24"/>
          <w:lang w:val="pt-PT"/>
        </w:rPr>
        <w:t xml:space="preserve">apresentados. </w:t>
      </w:r>
    </w:p>
    <w:p w:rsidR="009739ED" w:rsidRDefault="00776DF5" w:rsidP="009739ED">
      <w:pPr>
        <w:autoSpaceDE w:val="0"/>
        <w:autoSpaceDN w:val="0"/>
        <w:adjustRightInd w:val="0"/>
        <w:spacing w:after="0"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A interpretação dos fenómenos e a atrib</w:t>
      </w:r>
      <w:r w:rsidR="007E1CF2">
        <w:rPr>
          <w:rFonts w:ascii="Times New Roman" w:hAnsi="Times New Roman" w:cs="Times New Roman"/>
          <w:sz w:val="24"/>
          <w:szCs w:val="24"/>
          <w:lang w:val="pt-PT"/>
        </w:rPr>
        <w:t>uição de significados são básico</w:t>
      </w:r>
      <w:r w:rsidRPr="003838E4">
        <w:rPr>
          <w:rFonts w:ascii="Times New Roman" w:hAnsi="Times New Roman" w:cs="Times New Roman"/>
          <w:sz w:val="24"/>
          <w:szCs w:val="24"/>
          <w:lang w:val="pt-PT"/>
        </w:rPr>
        <w:t xml:space="preserve">s no processo de pesquisa </w:t>
      </w:r>
      <w:r w:rsidR="00B043B9" w:rsidRPr="003838E4">
        <w:rPr>
          <w:rFonts w:ascii="Times New Roman" w:hAnsi="Times New Roman" w:cs="Times New Roman"/>
          <w:sz w:val="24"/>
          <w:szCs w:val="24"/>
          <w:lang w:val="pt-PT"/>
        </w:rPr>
        <w:t>qualitativa, n</w:t>
      </w:r>
      <w:r w:rsidRPr="003838E4">
        <w:rPr>
          <w:rFonts w:ascii="Times New Roman" w:hAnsi="Times New Roman" w:cs="Times New Roman"/>
          <w:sz w:val="24"/>
          <w:szCs w:val="24"/>
          <w:lang w:val="pt-PT"/>
        </w:rPr>
        <w:t xml:space="preserve">ão requer o uso de </w:t>
      </w:r>
      <w:r w:rsidR="00B043B9" w:rsidRPr="003838E4">
        <w:rPr>
          <w:rFonts w:ascii="Times New Roman" w:hAnsi="Times New Roman" w:cs="Times New Roman"/>
          <w:sz w:val="24"/>
          <w:szCs w:val="24"/>
          <w:lang w:val="pt-PT"/>
        </w:rPr>
        <w:t>métodos e técnicas estatísticas,</w:t>
      </w:r>
      <w:r w:rsidRPr="003838E4">
        <w:rPr>
          <w:rFonts w:ascii="Times New Roman" w:hAnsi="Times New Roman" w:cs="Times New Roman"/>
          <w:sz w:val="24"/>
          <w:szCs w:val="24"/>
          <w:lang w:val="pt-PT"/>
        </w:rPr>
        <w:t xml:space="preserve"> (Silva </w:t>
      </w:r>
      <w:r w:rsidR="002E4D62">
        <w:rPr>
          <w:rFonts w:ascii="Times New Roman" w:hAnsi="Times New Roman" w:cs="Times New Roman"/>
          <w:sz w:val="24"/>
          <w:szCs w:val="24"/>
          <w:lang w:val="pt-PT"/>
        </w:rPr>
        <w:t>&amp;</w:t>
      </w:r>
      <w:r w:rsidR="002F4C69">
        <w:rPr>
          <w:rFonts w:ascii="Times New Roman" w:hAnsi="Times New Roman" w:cs="Times New Roman"/>
          <w:sz w:val="24"/>
          <w:szCs w:val="24"/>
          <w:lang w:val="pt-PT"/>
        </w:rPr>
        <w:t xml:space="preserve"> </w:t>
      </w:r>
      <w:r w:rsidR="002E4D62" w:rsidRPr="003838E4">
        <w:rPr>
          <w:rFonts w:ascii="Times New Roman" w:hAnsi="Times New Roman" w:cs="Times New Roman"/>
          <w:sz w:val="24"/>
          <w:szCs w:val="24"/>
          <w:lang w:val="pt-PT"/>
        </w:rPr>
        <w:t>Menezes</w:t>
      </w:r>
      <w:r w:rsidR="004C4610" w:rsidRPr="003838E4">
        <w:rPr>
          <w:rFonts w:ascii="Times New Roman" w:hAnsi="Times New Roman" w:cs="Times New Roman"/>
          <w:sz w:val="24"/>
          <w:szCs w:val="24"/>
          <w:lang w:val="pt-PT"/>
        </w:rPr>
        <w:t>, 2001</w:t>
      </w:r>
      <w:r w:rsidRPr="003838E4">
        <w:rPr>
          <w:rFonts w:ascii="Times New Roman" w:hAnsi="Times New Roman" w:cs="Times New Roman"/>
          <w:sz w:val="24"/>
          <w:szCs w:val="24"/>
          <w:lang w:val="pt-PT"/>
        </w:rPr>
        <w:t>).</w:t>
      </w:r>
    </w:p>
    <w:p w:rsidR="009739ED" w:rsidRDefault="009739ED" w:rsidP="009739ED">
      <w:pPr>
        <w:autoSpaceDE w:val="0"/>
        <w:autoSpaceDN w:val="0"/>
        <w:adjustRightInd w:val="0"/>
        <w:spacing w:after="0" w:line="360" w:lineRule="auto"/>
        <w:jc w:val="both"/>
        <w:rPr>
          <w:rFonts w:ascii="Times New Roman" w:hAnsi="Times New Roman" w:cs="Times New Roman"/>
          <w:sz w:val="24"/>
          <w:szCs w:val="24"/>
          <w:lang w:val="pt-PT"/>
        </w:rPr>
      </w:pPr>
    </w:p>
    <w:p w:rsidR="009739ED" w:rsidRDefault="00ED5F45" w:rsidP="009739ED">
      <w:pPr>
        <w:autoSpaceDE w:val="0"/>
        <w:autoSpaceDN w:val="0"/>
        <w:adjustRightInd w:val="0"/>
        <w:spacing w:after="0" w:line="360" w:lineRule="auto"/>
        <w:jc w:val="both"/>
        <w:rPr>
          <w:rFonts w:ascii="Times New Roman" w:hAnsi="Times New Roman" w:cs="Times New Roman"/>
          <w:b/>
          <w:sz w:val="24"/>
          <w:szCs w:val="24"/>
          <w:lang w:val="pt-PT"/>
        </w:rPr>
      </w:pPr>
      <w:r w:rsidRPr="009739ED">
        <w:rPr>
          <w:rFonts w:ascii="Times New Roman" w:hAnsi="Times New Roman" w:cs="Times New Roman"/>
          <w:b/>
          <w:sz w:val="24"/>
          <w:szCs w:val="24"/>
          <w:lang w:val="pt-PT"/>
        </w:rPr>
        <w:t>3.1. Caracterização do Campo de Pesquisa</w:t>
      </w:r>
      <w:bookmarkStart w:id="68" w:name="_Toc464470459"/>
    </w:p>
    <w:p w:rsidR="009739ED" w:rsidRPr="006D3E9F" w:rsidRDefault="00ED5F45" w:rsidP="009739ED">
      <w:pPr>
        <w:autoSpaceDE w:val="0"/>
        <w:autoSpaceDN w:val="0"/>
        <w:adjustRightInd w:val="0"/>
        <w:spacing w:after="0" w:line="360" w:lineRule="auto"/>
        <w:jc w:val="both"/>
        <w:rPr>
          <w:rFonts w:ascii="Times New Roman" w:eastAsia="Calibri" w:hAnsi="Times New Roman" w:cs="Times New Roman"/>
          <w:b/>
          <w:sz w:val="24"/>
          <w:szCs w:val="24"/>
          <w:lang w:val="pt-PT"/>
        </w:rPr>
      </w:pPr>
      <w:r w:rsidRPr="00802BAB">
        <w:rPr>
          <w:rFonts w:ascii="Times New Roman" w:hAnsi="Times New Roman" w:cs="Times New Roman"/>
          <w:b/>
          <w:sz w:val="24"/>
          <w:szCs w:val="24"/>
          <w:lang w:val="pt-PT"/>
        </w:rPr>
        <w:t xml:space="preserve">3.1.1. </w:t>
      </w:r>
      <w:r w:rsidRPr="006D3E9F">
        <w:rPr>
          <w:rFonts w:ascii="Times New Roman" w:eastAsia="Calibri" w:hAnsi="Times New Roman" w:cs="Times New Roman"/>
          <w:b/>
          <w:sz w:val="24"/>
          <w:szCs w:val="24"/>
          <w:lang w:val="pt-PT"/>
        </w:rPr>
        <w:t>Academia Militar</w:t>
      </w:r>
    </w:p>
    <w:p w:rsidR="00ED5F45" w:rsidRPr="009739ED" w:rsidRDefault="00ED5F45" w:rsidP="009739ED">
      <w:pPr>
        <w:autoSpaceDE w:val="0"/>
        <w:autoSpaceDN w:val="0"/>
        <w:adjustRightInd w:val="0"/>
        <w:spacing w:after="0" w:line="360" w:lineRule="auto"/>
        <w:jc w:val="both"/>
        <w:rPr>
          <w:rFonts w:ascii="Times New Roman" w:hAnsi="Times New Roman" w:cs="Times New Roman"/>
          <w:b/>
          <w:sz w:val="24"/>
          <w:szCs w:val="24"/>
          <w:lang w:val="pt-PT"/>
        </w:rPr>
      </w:pPr>
      <w:r w:rsidRPr="003838E4">
        <w:rPr>
          <w:rFonts w:ascii="Times New Roman" w:eastAsia="Calibri" w:hAnsi="Times New Roman" w:cs="Times New Roman"/>
          <w:sz w:val="24"/>
          <w:szCs w:val="24"/>
          <w:lang w:val="pt-PT"/>
        </w:rPr>
        <w:t>A Academia Militar é uma instituição</w:t>
      </w:r>
      <w:r w:rsidR="005F6697">
        <w:rPr>
          <w:rFonts w:ascii="Times New Roman" w:eastAsia="Calibri" w:hAnsi="Times New Roman" w:cs="Times New Roman"/>
          <w:sz w:val="24"/>
          <w:szCs w:val="24"/>
          <w:lang w:val="pt-PT"/>
        </w:rPr>
        <w:t xml:space="preserve"> de Ensino Superior Milita, sedi</w:t>
      </w:r>
      <w:r w:rsidRPr="003838E4">
        <w:rPr>
          <w:rFonts w:ascii="Times New Roman" w:eastAsia="Calibri" w:hAnsi="Times New Roman" w:cs="Times New Roman"/>
          <w:sz w:val="24"/>
          <w:szCs w:val="24"/>
          <w:lang w:val="pt-PT"/>
        </w:rPr>
        <w:t>ada na província nortenha de Nampula, criada pelo decreto nº 62/2003, de 24 de Dezembro, do Consel</w:t>
      </w:r>
      <w:r w:rsidR="005F6697">
        <w:rPr>
          <w:rFonts w:ascii="Times New Roman" w:eastAsia="Calibri" w:hAnsi="Times New Roman" w:cs="Times New Roman"/>
          <w:sz w:val="24"/>
          <w:szCs w:val="24"/>
          <w:lang w:val="pt-PT"/>
        </w:rPr>
        <w:t>ho de Ministros, cuja miss</w:t>
      </w:r>
      <w:r w:rsidRPr="003838E4">
        <w:rPr>
          <w:rFonts w:ascii="Times New Roman" w:eastAsia="Calibri" w:hAnsi="Times New Roman" w:cs="Times New Roman"/>
          <w:sz w:val="24"/>
          <w:szCs w:val="24"/>
          <w:lang w:val="pt-PT"/>
        </w:rPr>
        <w:t>ão é de desenvolver actividades de ensino, de investigação e de apoio à comunidade com a finalidade essencial de formar oficiais destinados aos Quadros Permanentes das Forças Armadas de Defesa de Moçambique (FADM), capazes de fazer face às exigências do Combate moderno inter-armas em toda</w:t>
      </w:r>
      <w:r w:rsidR="005F6697">
        <w:rPr>
          <w:rFonts w:ascii="Times New Roman" w:eastAsia="Calibri" w:hAnsi="Times New Roman" w:cs="Times New Roman"/>
          <w:sz w:val="24"/>
          <w:szCs w:val="24"/>
          <w:lang w:val="pt-PT"/>
        </w:rPr>
        <w:t xml:space="preserve"> a</w:t>
      </w:r>
      <w:r w:rsidRPr="003838E4">
        <w:rPr>
          <w:rFonts w:ascii="Times New Roman" w:eastAsia="Calibri" w:hAnsi="Times New Roman" w:cs="Times New Roman"/>
          <w:sz w:val="24"/>
          <w:szCs w:val="24"/>
          <w:lang w:val="pt-PT"/>
        </w:rPr>
        <w:t xml:space="preserve"> sua dimensão no actual contexto do acelerado desenvolvimento técnico – científico. </w:t>
      </w:r>
    </w:p>
    <w:p w:rsidR="00ED5F45" w:rsidRPr="003838E4" w:rsidRDefault="00ED5F45" w:rsidP="00ED5F45">
      <w:pPr>
        <w:tabs>
          <w:tab w:val="left" w:pos="2187"/>
        </w:tabs>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Ela inspira-se na epopeia libertadora dos jovens de 25 de Setembro de 1964 e nas tradições h</w:t>
      </w:r>
      <w:r w:rsidR="002E4D62">
        <w:rPr>
          <w:rFonts w:ascii="Times New Roman" w:eastAsia="Calibri" w:hAnsi="Times New Roman" w:cs="Times New Roman"/>
          <w:sz w:val="24"/>
          <w:szCs w:val="24"/>
          <w:lang w:val="pt-PT"/>
        </w:rPr>
        <w:t>istóricas de Kongwa, Nachingueiy</w:t>
      </w:r>
      <w:r w:rsidRPr="003838E4">
        <w:rPr>
          <w:rFonts w:ascii="Times New Roman" w:eastAsia="Calibri" w:hAnsi="Times New Roman" w:cs="Times New Roman"/>
          <w:sz w:val="24"/>
          <w:szCs w:val="24"/>
          <w:lang w:val="pt-PT"/>
        </w:rPr>
        <w:t>a e da Escola Militar “Marechal Samora Machel”, cumprindo desta forma um dos ensinamentos do seu patrono: “Só aprendendo se pode dirigir e dirigir significa aprender sempre”.</w:t>
      </w:r>
    </w:p>
    <w:p w:rsidR="00ED5F45" w:rsidRPr="003838E4" w:rsidRDefault="00ED5F45" w:rsidP="0074378A">
      <w:pPr>
        <w:pStyle w:val="Ttulo1"/>
        <w:rPr>
          <w:rFonts w:ascii="Times New Roman" w:eastAsia="Calibri" w:hAnsi="Times New Roman" w:cs="Times New Roman"/>
          <w:color w:val="auto"/>
          <w:kern w:val="36"/>
          <w:sz w:val="24"/>
          <w:szCs w:val="24"/>
          <w:lang w:eastAsia="pt-PT"/>
        </w:rPr>
      </w:pPr>
      <w:bookmarkStart w:id="69" w:name="_Toc467077757"/>
      <w:r w:rsidRPr="003838E4">
        <w:rPr>
          <w:rFonts w:ascii="Times New Roman" w:eastAsia="Calibri" w:hAnsi="Times New Roman" w:cs="Times New Roman"/>
          <w:color w:val="auto"/>
          <w:kern w:val="36"/>
          <w:sz w:val="24"/>
          <w:szCs w:val="24"/>
          <w:lang w:eastAsia="pt-PT"/>
        </w:rPr>
        <w:lastRenderedPageBreak/>
        <w:t>3.1.2. Antecedentes históricos da Academia Militar “Marechal Samora Machel”</w:t>
      </w:r>
      <w:bookmarkEnd w:id="69"/>
    </w:p>
    <w:p w:rsidR="00ED5F45" w:rsidRPr="003838E4" w:rsidRDefault="00ED5F45" w:rsidP="00ED5F45">
      <w:pPr>
        <w:spacing w:after="0" w:line="240" w:lineRule="auto"/>
        <w:rPr>
          <w:rFonts w:ascii="Times New Roman" w:eastAsia="Calibri" w:hAnsi="Times New Roman" w:cs="Times New Roman"/>
          <w:sz w:val="24"/>
          <w:szCs w:val="24"/>
          <w:lang w:val="pt-PT"/>
        </w:rPr>
      </w:pPr>
    </w:p>
    <w:p w:rsidR="00ED5F45" w:rsidRPr="003838E4" w:rsidRDefault="005F6697" w:rsidP="00ED5F45">
      <w:pPr>
        <w:spacing w:line="360" w:lineRule="auto"/>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t>Assim, a</w:t>
      </w:r>
      <w:r w:rsidR="00ED5F45" w:rsidRPr="003838E4">
        <w:rPr>
          <w:rFonts w:ascii="Times New Roman" w:eastAsia="Calibri" w:hAnsi="Times New Roman" w:cs="Times New Roman"/>
          <w:sz w:val="24"/>
          <w:szCs w:val="24"/>
          <w:lang w:val="pt-PT"/>
        </w:rPr>
        <w:t xml:space="preserve"> 2 de Outubro de 1978, Marechal Samora Machel inaugurou, neste local, a Escola Militar para a formação de oficiais com nível médio para o comando das subunidades das Forças Armadas. Na altura, o país não tinha recursos humanos </w:t>
      </w:r>
      <w:r w:rsidR="009E508A" w:rsidRPr="003838E4">
        <w:rPr>
          <w:rFonts w:ascii="Times New Roman" w:eastAsia="Calibri" w:hAnsi="Times New Roman" w:cs="Times New Roman"/>
          <w:sz w:val="24"/>
          <w:szCs w:val="24"/>
          <w:lang w:val="pt-PT"/>
        </w:rPr>
        <w:t xml:space="preserve">qualificados para frequentarem </w:t>
      </w:r>
      <w:r w:rsidR="00ED5F45" w:rsidRPr="003838E4">
        <w:rPr>
          <w:rFonts w:ascii="Times New Roman" w:eastAsia="Calibri" w:hAnsi="Times New Roman" w:cs="Times New Roman"/>
          <w:sz w:val="24"/>
          <w:szCs w:val="24"/>
          <w:lang w:val="pt-PT"/>
        </w:rPr>
        <w:t>uma AM, devido à pesada herança colonial de analfabetismo, pelo que a formação de oficiais de nível superior, em diversas especialidades, era feita apenas no estrangeiro.</w:t>
      </w:r>
    </w:p>
    <w:p w:rsidR="00ED5F45" w:rsidRPr="003838E4" w:rsidRDefault="00ED5F45" w:rsidP="00ED5F45">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A Escola Militar serviu de base para a formação de oficiais com o nível médio que mais tarde se beneficiaram de formação superior em várias Academias M</w:t>
      </w:r>
      <w:r w:rsidR="009E508A" w:rsidRPr="003838E4">
        <w:rPr>
          <w:rFonts w:ascii="Times New Roman" w:eastAsia="Calibri" w:hAnsi="Times New Roman" w:cs="Times New Roman"/>
          <w:sz w:val="24"/>
          <w:szCs w:val="24"/>
          <w:lang w:val="pt-PT"/>
        </w:rPr>
        <w:t xml:space="preserve">ilitares Estrangeiras. É </w:t>
      </w:r>
      <w:r w:rsidR="00437D39" w:rsidRPr="003838E4">
        <w:rPr>
          <w:rFonts w:ascii="Times New Roman" w:eastAsia="Calibri" w:hAnsi="Times New Roman" w:cs="Times New Roman"/>
          <w:sz w:val="24"/>
          <w:szCs w:val="24"/>
          <w:lang w:val="pt-PT"/>
        </w:rPr>
        <w:t>parte deste</w:t>
      </w:r>
      <w:r w:rsidRPr="003838E4">
        <w:rPr>
          <w:rFonts w:ascii="Times New Roman" w:eastAsia="Calibri" w:hAnsi="Times New Roman" w:cs="Times New Roman"/>
          <w:sz w:val="24"/>
          <w:szCs w:val="24"/>
          <w:lang w:val="pt-PT"/>
        </w:rPr>
        <w:t xml:space="preserve"> corpo de oficiais que hoje constitui o corpo docente da AM.</w:t>
      </w:r>
    </w:p>
    <w:p w:rsidR="0024703E" w:rsidRPr="003838E4" w:rsidRDefault="0024703E" w:rsidP="00ED5F45">
      <w:pPr>
        <w:autoSpaceDE w:val="0"/>
        <w:autoSpaceDN w:val="0"/>
        <w:adjustRightInd w:val="0"/>
        <w:spacing w:after="0" w:line="360" w:lineRule="auto"/>
        <w:contextualSpacing/>
        <w:jc w:val="both"/>
        <w:outlineLvl w:val="0"/>
        <w:rPr>
          <w:rFonts w:ascii="Times New Roman" w:eastAsia="Calibri" w:hAnsi="Times New Roman" w:cs="Times New Roman"/>
          <w:b/>
          <w:sz w:val="24"/>
          <w:szCs w:val="24"/>
          <w:lang w:val="pt-PT"/>
        </w:rPr>
      </w:pPr>
    </w:p>
    <w:p w:rsidR="00ED5F45" w:rsidRPr="008E3621" w:rsidRDefault="009739ED" w:rsidP="00701F5B">
      <w:pPr>
        <w:keepNext/>
        <w:autoSpaceDE w:val="0"/>
        <w:autoSpaceDN w:val="0"/>
        <w:adjustRightInd w:val="0"/>
        <w:spacing w:after="0" w:line="360" w:lineRule="auto"/>
        <w:contextualSpacing/>
        <w:jc w:val="both"/>
        <w:outlineLvl w:val="0"/>
        <w:rPr>
          <w:rFonts w:ascii="Times New Roman" w:eastAsia="Calibri" w:hAnsi="Times New Roman" w:cs="Times New Roman"/>
          <w:sz w:val="24"/>
          <w:szCs w:val="24"/>
          <w:lang w:val="pt-PT"/>
        </w:rPr>
      </w:pPr>
      <w:bookmarkStart w:id="70" w:name="_Toc465959312"/>
      <w:bookmarkStart w:id="71" w:name="_Toc465961296"/>
      <w:bookmarkStart w:id="72" w:name="_Toc467077758"/>
      <w:r>
        <w:rPr>
          <w:rFonts w:ascii="Times New Roman" w:eastAsia="Calibri" w:hAnsi="Times New Roman" w:cs="Times New Roman"/>
          <w:b/>
          <w:sz w:val="24"/>
          <w:szCs w:val="24"/>
          <w:lang w:val="pt-PT"/>
        </w:rPr>
        <w:t xml:space="preserve">Figura </w:t>
      </w:r>
      <w:r w:rsidR="004D1AEA">
        <w:rPr>
          <w:rFonts w:ascii="Times New Roman" w:eastAsia="Calibri" w:hAnsi="Times New Roman" w:cs="Times New Roman"/>
          <w:b/>
          <w:sz w:val="24"/>
          <w:szCs w:val="24"/>
          <w:lang w:val="pt-PT"/>
        </w:rPr>
        <w:t>2</w:t>
      </w:r>
      <w:r w:rsidR="00ED5F45" w:rsidRPr="008E3621">
        <w:rPr>
          <w:rFonts w:ascii="Times New Roman" w:eastAsia="Calibri" w:hAnsi="Times New Roman" w:cs="Times New Roman"/>
          <w:b/>
          <w:sz w:val="24"/>
          <w:szCs w:val="24"/>
          <w:lang w:val="pt-PT"/>
        </w:rPr>
        <w:t xml:space="preserve">: </w:t>
      </w:r>
      <w:r w:rsidR="00ED5F45" w:rsidRPr="008E3621">
        <w:rPr>
          <w:rFonts w:ascii="Times New Roman" w:eastAsia="Calibri" w:hAnsi="Times New Roman" w:cs="Times New Roman"/>
          <w:sz w:val="24"/>
          <w:szCs w:val="24"/>
          <w:lang w:val="pt-PT"/>
        </w:rPr>
        <w:t>Ilustração da vista frontal da Academia Militar “Marechal Samora Machel”</w:t>
      </w:r>
      <w:bookmarkEnd w:id="70"/>
      <w:bookmarkEnd w:id="71"/>
      <w:bookmarkEnd w:id="72"/>
    </w:p>
    <w:p w:rsidR="00ED5F45" w:rsidRPr="003838E4" w:rsidRDefault="00ED5F45" w:rsidP="00ED5F45">
      <w:pPr>
        <w:autoSpaceDE w:val="0"/>
        <w:autoSpaceDN w:val="0"/>
        <w:adjustRightInd w:val="0"/>
        <w:spacing w:after="0" w:line="360" w:lineRule="auto"/>
        <w:contextualSpacing/>
        <w:jc w:val="both"/>
        <w:outlineLvl w:val="0"/>
        <w:rPr>
          <w:rFonts w:ascii="Times New Roman" w:eastAsia="Calibri" w:hAnsi="Times New Roman" w:cs="Times New Roman"/>
          <w:b/>
          <w:sz w:val="24"/>
          <w:szCs w:val="24"/>
          <w:lang w:val="pt-PT"/>
        </w:rPr>
      </w:pPr>
      <w:r w:rsidRPr="003838E4">
        <w:rPr>
          <w:rFonts w:ascii="Times New Roman" w:hAnsi="Times New Roman" w:cs="Times New Roman"/>
          <w:noProof/>
          <w:sz w:val="24"/>
          <w:szCs w:val="24"/>
        </w:rPr>
        <w:drawing>
          <wp:inline distT="0" distB="0" distL="0" distR="0">
            <wp:extent cx="5400040" cy="3039405"/>
            <wp:effectExtent l="19050" t="0" r="0" b="0"/>
            <wp:docPr id="5" name="Imagem 6" descr="C:\Users\Tsanes\Documents\20161010_09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sanes\Documents\20161010_092100.jpg"/>
                    <pic:cNvPicPr>
                      <a:picLocks noChangeAspect="1" noChangeArrowheads="1"/>
                    </pic:cNvPicPr>
                  </pic:nvPicPr>
                  <pic:blipFill>
                    <a:blip r:embed="rId13" cstate="print"/>
                    <a:srcRect/>
                    <a:stretch>
                      <a:fillRect/>
                    </a:stretch>
                  </pic:blipFill>
                  <pic:spPr bwMode="auto">
                    <a:xfrm>
                      <a:off x="0" y="0"/>
                      <a:ext cx="5400040" cy="3039405"/>
                    </a:xfrm>
                    <a:prstGeom prst="rect">
                      <a:avLst/>
                    </a:prstGeom>
                    <a:noFill/>
                    <a:ln w="9525">
                      <a:noFill/>
                      <a:miter lim="800000"/>
                      <a:headEnd/>
                      <a:tailEnd/>
                    </a:ln>
                  </pic:spPr>
                </pic:pic>
              </a:graphicData>
            </a:graphic>
          </wp:inline>
        </w:drawing>
      </w:r>
    </w:p>
    <w:p w:rsidR="00711A58" w:rsidRPr="00DC0C53" w:rsidRDefault="00ED5F45" w:rsidP="009739ED">
      <w:pPr>
        <w:autoSpaceDE w:val="0"/>
        <w:autoSpaceDN w:val="0"/>
        <w:adjustRightInd w:val="0"/>
        <w:spacing w:after="0" w:line="360" w:lineRule="auto"/>
        <w:contextualSpacing/>
        <w:outlineLvl w:val="0"/>
        <w:rPr>
          <w:rFonts w:ascii="Times New Roman" w:eastAsia="Calibri" w:hAnsi="Times New Roman" w:cs="Times New Roman"/>
          <w:sz w:val="24"/>
          <w:szCs w:val="24"/>
          <w:lang w:val="pt-PT"/>
        </w:rPr>
      </w:pPr>
      <w:bookmarkStart w:id="73" w:name="_Toc465959313"/>
      <w:bookmarkStart w:id="74" w:name="_Toc465961297"/>
      <w:bookmarkStart w:id="75" w:name="_Toc467077759"/>
      <w:r w:rsidRPr="003838E4">
        <w:rPr>
          <w:rFonts w:ascii="Times New Roman" w:eastAsia="Calibri" w:hAnsi="Times New Roman" w:cs="Times New Roman"/>
          <w:b/>
          <w:sz w:val="24"/>
          <w:szCs w:val="24"/>
          <w:lang w:val="pt-PT"/>
        </w:rPr>
        <w:t>Fonte</w:t>
      </w:r>
      <w:r w:rsidRPr="00A43A1B">
        <w:rPr>
          <w:rFonts w:ascii="Times New Roman" w:eastAsia="Calibri" w:hAnsi="Times New Roman" w:cs="Times New Roman"/>
          <w:b/>
          <w:sz w:val="24"/>
          <w:szCs w:val="24"/>
          <w:lang w:val="pt-PT"/>
        </w:rPr>
        <w:t>:</w:t>
      </w:r>
      <w:bookmarkEnd w:id="73"/>
      <w:bookmarkEnd w:id="74"/>
      <w:r w:rsidR="00A43A1B" w:rsidRPr="00A43A1B">
        <w:rPr>
          <w:rFonts w:ascii="Times New Roman" w:eastAsia="Calibri" w:hAnsi="Times New Roman" w:cs="Times New Roman"/>
          <w:sz w:val="24"/>
          <w:szCs w:val="24"/>
          <w:lang w:val="pt-PT"/>
        </w:rPr>
        <w:t xml:space="preserve"> A</w:t>
      </w:r>
      <w:r w:rsidR="00BB5F37" w:rsidRPr="00A43A1B">
        <w:rPr>
          <w:rFonts w:ascii="Times New Roman" w:eastAsia="Calibri" w:hAnsi="Times New Roman" w:cs="Times New Roman"/>
          <w:sz w:val="24"/>
          <w:szCs w:val="24"/>
          <w:lang w:val="pt-PT"/>
        </w:rPr>
        <w:t>utora</w:t>
      </w:r>
      <w:bookmarkEnd w:id="75"/>
    </w:p>
    <w:p w:rsidR="005F6697" w:rsidRDefault="005F6697" w:rsidP="0074378A">
      <w:pPr>
        <w:pStyle w:val="Ttulo1"/>
        <w:rPr>
          <w:rFonts w:ascii="Times New Roman" w:eastAsia="Calibri" w:hAnsi="Times New Roman" w:cs="Times New Roman"/>
          <w:color w:val="auto"/>
          <w:sz w:val="24"/>
          <w:szCs w:val="24"/>
        </w:rPr>
      </w:pPr>
      <w:bookmarkStart w:id="76" w:name="_Toc467077760"/>
    </w:p>
    <w:p w:rsidR="005F6697" w:rsidRDefault="005F6697" w:rsidP="0074378A">
      <w:pPr>
        <w:pStyle w:val="Ttulo1"/>
        <w:rPr>
          <w:rFonts w:ascii="Times New Roman" w:eastAsia="Calibri" w:hAnsi="Times New Roman" w:cs="Times New Roman"/>
          <w:color w:val="auto"/>
          <w:sz w:val="24"/>
          <w:szCs w:val="24"/>
        </w:rPr>
      </w:pPr>
    </w:p>
    <w:p w:rsidR="00ED5F45" w:rsidRDefault="00ED5F45" w:rsidP="0074378A">
      <w:pPr>
        <w:pStyle w:val="Ttulo1"/>
        <w:rPr>
          <w:rFonts w:ascii="Times New Roman" w:eastAsia="Calibri" w:hAnsi="Times New Roman" w:cs="Times New Roman"/>
          <w:color w:val="auto"/>
          <w:sz w:val="24"/>
          <w:szCs w:val="24"/>
        </w:rPr>
      </w:pPr>
      <w:r w:rsidRPr="003838E4">
        <w:rPr>
          <w:rFonts w:ascii="Times New Roman" w:eastAsia="Calibri" w:hAnsi="Times New Roman" w:cs="Times New Roman"/>
          <w:color w:val="auto"/>
          <w:sz w:val="24"/>
          <w:szCs w:val="24"/>
        </w:rPr>
        <w:t>3.1.3.Historial da Academia Militar “Marechal Samora Machel”</w:t>
      </w:r>
      <w:bookmarkEnd w:id="76"/>
    </w:p>
    <w:p w:rsidR="00ED5F45" w:rsidRPr="003838E4" w:rsidRDefault="00ED5F45" w:rsidP="00ED5F45">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 xml:space="preserve">A AM foi criada para a formação de oficiais com nível superior para o quadro permanente das FADM, desenvolvendo actividades de ensino, investigação e de apoio à comunidade. Segundo Decreto </w:t>
      </w:r>
      <w:r w:rsidR="005F6697">
        <w:rPr>
          <w:rFonts w:ascii="Times New Roman" w:eastAsia="Calibri" w:hAnsi="Times New Roman" w:cs="Times New Roman"/>
          <w:sz w:val="24"/>
          <w:szCs w:val="24"/>
          <w:lang w:val="pt-PT"/>
        </w:rPr>
        <w:t>nº 62/2003 de 24 de Dezembro, do</w:t>
      </w:r>
      <w:r w:rsidRPr="003838E4">
        <w:rPr>
          <w:rFonts w:ascii="Times New Roman" w:eastAsia="Calibri" w:hAnsi="Times New Roman" w:cs="Times New Roman"/>
          <w:sz w:val="24"/>
          <w:szCs w:val="24"/>
          <w:lang w:val="pt-PT"/>
        </w:rPr>
        <w:t xml:space="preserve"> Conselho de Ministros no Boletim da República (2000, p.1) este estabelecimento realiza cursos de qualificação, actualização ou especialização de interesse para as Forças Armadas de Defesa de Moçambique.</w:t>
      </w:r>
    </w:p>
    <w:p w:rsidR="00ED5F45" w:rsidRPr="003838E4" w:rsidRDefault="00ED5F45" w:rsidP="00ED5F45">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Ministra cursos de preparação militar a licenciados admitidos por concurso para os Quadros Permanentes, com vista a dotá-los de conhecimentos técnicos profissionais necessários ao exercício das funções da classe e do quadro especial a que se destinam, quando não obtidas no âmbito do artigo n° 1 do regulamento da Academia Militar.</w:t>
      </w:r>
      <w:bookmarkEnd w:id="68"/>
    </w:p>
    <w:p w:rsidR="005F6697" w:rsidRDefault="00ED5F45" w:rsidP="00ED5F45">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Antes da independência, as instalações da Academia Militar “Marechal Samora Machel” serviram de Quartel-general do exército colonial </w:t>
      </w:r>
      <w:r w:rsidR="005F6697">
        <w:rPr>
          <w:rFonts w:ascii="Times New Roman" w:hAnsi="Times New Roman" w:cs="Times New Roman"/>
          <w:sz w:val="24"/>
          <w:szCs w:val="24"/>
          <w:lang w:val="pt-PT"/>
        </w:rPr>
        <w:t xml:space="preserve">português em Moçambique e é </w:t>
      </w:r>
      <w:r w:rsidR="005F6697" w:rsidRPr="003838E4">
        <w:rPr>
          <w:rFonts w:ascii="Times New Roman" w:hAnsi="Times New Roman" w:cs="Times New Roman"/>
          <w:sz w:val="24"/>
          <w:szCs w:val="24"/>
          <w:lang w:val="pt-PT"/>
        </w:rPr>
        <w:t>onde</w:t>
      </w:r>
      <w:r w:rsidRPr="003838E4">
        <w:rPr>
          <w:rFonts w:ascii="Times New Roman" w:hAnsi="Times New Roman" w:cs="Times New Roman"/>
          <w:sz w:val="24"/>
          <w:szCs w:val="24"/>
          <w:lang w:val="pt-PT"/>
        </w:rPr>
        <w:t xml:space="preserve"> eram planificadas as operações para travar o avanço da Luta de Libertação Nacional, a conhecida Operação “Nó Górdio”, comandada pelo General Kaúlza de Arriaga, </w:t>
      </w:r>
    </w:p>
    <w:p w:rsidR="00ED5F45" w:rsidRPr="003838E4" w:rsidRDefault="005F6697" w:rsidP="00ED5F45">
      <w:pPr>
        <w:spacing w:line="360" w:lineRule="auto"/>
        <w:jc w:val="both"/>
        <w:rPr>
          <w:rFonts w:ascii="Times New Roman" w:eastAsia="Calibri" w:hAnsi="Times New Roman" w:cs="Times New Roman"/>
          <w:sz w:val="24"/>
          <w:szCs w:val="24"/>
          <w:lang w:val="pt-PT"/>
        </w:rPr>
      </w:pPr>
      <w:r>
        <w:rPr>
          <w:rFonts w:ascii="Times New Roman" w:hAnsi="Times New Roman" w:cs="Times New Roman"/>
          <w:sz w:val="24"/>
          <w:szCs w:val="24"/>
          <w:lang w:val="pt-PT"/>
        </w:rPr>
        <w:t>Esta instituição de ensino superior militar</w:t>
      </w:r>
      <w:r w:rsidR="00ED5F45" w:rsidRPr="003838E4">
        <w:rPr>
          <w:rFonts w:ascii="Times New Roman" w:hAnsi="Times New Roman" w:cs="Times New Roman"/>
          <w:sz w:val="24"/>
          <w:szCs w:val="24"/>
          <w:lang w:val="pt-PT"/>
        </w:rPr>
        <w:t xml:space="preserve"> é a concretização dos ideais do primeiro Presidente de Moçambique independente e Comandante - Chefe das FDS, Marechal Samora Machel, o patrono desta Academia, sobre a necessidade de transformar o exército de guerrilha em exército regular, dotado de homens e meios capazes de defender a soberania, integridade territorial e a independência nacional, alcançada em 1975.</w:t>
      </w:r>
    </w:p>
    <w:p w:rsidR="00ED5F45" w:rsidRPr="003838E4" w:rsidRDefault="005F6697" w:rsidP="00ED5F45">
      <w:pPr>
        <w:autoSpaceDE w:val="0"/>
        <w:autoSpaceDN w:val="0"/>
        <w:adjustRightInd w:val="0"/>
        <w:spacing w:after="0" w:line="360" w:lineRule="auto"/>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Assim, a</w:t>
      </w:r>
      <w:r w:rsidR="00ED5F45" w:rsidRPr="003838E4">
        <w:rPr>
          <w:rFonts w:ascii="Times New Roman" w:hAnsi="Times New Roman" w:cs="Times New Roman"/>
          <w:sz w:val="24"/>
          <w:szCs w:val="24"/>
          <w:lang w:val="pt-PT"/>
        </w:rPr>
        <w:t xml:space="preserve"> 2 de Outubro de 1978, Marechal Samora Machel inaugurou, neste local, a Escola Militar para a formação de oficiais com nível médio e que esteve na alçada dos Russos, para o comando das subunidades das Forças Armadas. Na altura, o país não tinha recursos humanos qualificados para leccionação numa AM, devido à pesada herança colonial de analfabetismo, pelo que a formação de oficiais de nível superior, em diversas especialidades, era feita apenas no estrangeiro. </w:t>
      </w:r>
    </w:p>
    <w:p w:rsidR="00ED5F45" w:rsidRPr="003838E4" w:rsidRDefault="00ED5F45" w:rsidP="00ED5F45">
      <w:pPr>
        <w:autoSpaceDE w:val="0"/>
        <w:autoSpaceDN w:val="0"/>
        <w:adjustRightInd w:val="0"/>
        <w:spacing w:after="0" w:line="360" w:lineRule="auto"/>
        <w:contextualSpacing/>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lastRenderedPageBreak/>
        <w:t>A Escola Militar serviu de base para a formação de oficiais com o nível médio que mais tarde se beneficiaram de formação superior em várias Academias Militares Estrangeiras. É parte deste corpo de oficiais que hoje constitui o corpo docente da AM.</w:t>
      </w:r>
    </w:p>
    <w:p w:rsidR="00ED5F45" w:rsidRPr="003838E4" w:rsidRDefault="00ED5F45" w:rsidP="00ED5F45">
      <w:pPr>
        <w:autoSpaceDE w:val="0"/>
        <w:autoSpaceDN w:val="0"/>
        <w:adjustRightInd w:val="0"/>
        <w:spacing w:after="0" w:line="360" w:lineRule="auto"/>
        <w:contextualSpacing/>
        <w:jc w:val="both"/>
        <w:rPr>
          <w:rFonts w:ascii="Times New Roman" w:hAnsi="Times New Roman" w:cs="Times New Roman"/>
          <w:sz w:val="24"/>
          <w:szCs w:val="24"/>
          <w:lang w:val="pt-PT"/>
        </w:rPr>
      </w:pPr>
    </w:p>
    <w:p w:rsidR="00ED5F45" w:rsidRPr="003838E4" w:rsidRDefault="00ED5F45" w:rsidP="00ED5F45">
      <w:pPr>
        <w:autoSpaceDE w:val="0"/>
        <w:autoSpaceDN w:val="0"/>
        <w:adjustRightInd w:val="0"/>
        <w:spacing w:after="0" w:line="360" w:lineRule="auto"/>
        <w:contextualSpacing/>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A AM está inserida dentro da cidade de Nampula concretamente no Bairro Militar cujos limites são:</w:t>
      </w:r>
    </w:p>
    <w:p w:rsidR="004870EB" w:rsidRDefault="004870EB" w:rsidP="004870EB">
      <w:pPr>
        <w:pStyle w:val="PargrafodaLista"/>
        <w:autoSpaceDE w:val="0"/>
        <w:autoSpaceDN w:val="0"/>
        <w:adjustRightInd w:val="0"/>
        <w:spacing w:after="0" w:line="360" w:lineRule="auto"/>
        <w:jc w:val="both"/>
        <w:rPr>
          <w:rFonts w:ascii="Times New Roman" w:eastAsia="Wingdings-Regular" w:hAnsi="Times New Roman" w:cs="Times New Roman"/>
          <w:sz w:val="24"/>
          <w:szCs w:val="24"/>
          <w:lang w:val="pt-PT"/>
        </w:rPr>
      </w:pPr>
    </w:p>
    <w:p w:rsidR="00ED5F45" w:rsidRPr="009739ED" w:rsidRDefault="00ED5F45" w:rsidP="009739ED">
      <w:pPr>
        <w:pStyle w:val="PargrafodaLista"/>
        <w:numPr>
          <w:ilvl w:val="0"/>
          <w:numId w:val="45"/>
        </w:numPr>
        <w:autoSpaceDE w:val="0"/>
        <w:autoSpaceDN w:val="0"/>
        <w:adjustRightInd w:val="0"/>
        <w:spacing w:after="0" w:line="360" w:lineRule="auto"/>
        <w:jc w:val="both"/>
        <w:rPr>
          <w:rFonts w:ascii="Times New Roman" w:eastAsia="Wingdings-Regular" w:hAnsi="Times New Roman" w:cs="Times New Roman"/>
          <w:sz w:val="24"/>
          <w:szCs w:val="24"/>
          <w:lang w:val="pt-PT"/>
        </w:rPr>
      </w:pPr>
      <w:r w:rsidRPr="009739ED">
        <w:rPr>
          <w:rFonts w:ascii="Times New Roman" w:eastAsia="Wingdings-Regular" w:hAnsi="Times New Roman" w:cs="Times New Roman"/>
          <w:sz w:val="24"/>
          <w:szCs w:val="24"/>
          <w:lang w:val="pt-PT"/>
        </w:rPr>
        <w:t>Norte: SALAMA- ONG de Saúde Comunitária (rua Filipe Samuel Magaia);</w:t>
      </w:r>
    </w:p>
    <w:p w:rsidR="00ED5F45" w:rsidRPr="009739ED" w:rsidRDefault="00ED5F45" w:rsidP="009739ED">
      <w:pPr>
        <w:pStyle w:val="PargrafodaLista"/>
        <w:numPr>
          <w:ilvl w:val="0"/>
          <w:numId w:val="45"/>
        </w:numPr>
        <w:autoSpaceDE w:val="0"/>
        <w:autoSpaceDN w:val="0"/>
        <w:adjustRightInd w:val="0"/>
        <w:spacing w:after="0" w:line="360" w:lineRule="auto"/>
        <w:jc w:val="both"/>
        <w:rPr>
          <w:rFonts w:ascii="Times New Roman" w:eastAsia="Wingdings-Regular" w:hAnsi="Times New Roman" w:cs="Times New Roman"/>
          <w:sz w:val="24"/>
          <w:szCs w:val="24"/>
          <w:lang w:val="pt-PT"/>
        </w:rPr>
      </w:pPr>
      <w:r w:rsidRPr="009739ED">
        <w:rPr>
          <w:rFonts w:ascii="Times New Roman" w:eastAsia="Wingdings-Regular" w:hAnsi="Times New Roman" w:cs="Times New Roman"/>
          <w:sz w:val="24"/>
          <w:szCs w:val="24"/>
          <w:lang w:val="pt-PT"/>
        </w:rPr>
        <w:t>Sul: Complexo</w:t>
      </w:r>
      <w:r w:rsidR="00D72F00">
        <w:rPr>
          <w:rFonts w:ascii="Times New Roman" w:eastAsia="Wingdings-Regular" w:hAnsi="Times New Roman" w:cs="Times New Roman"/>
          <w:sz w:val="24"/>
          <w:szCs w:val="24"/>
          <w:lang w:val="pt-PT"/>
        </w:rPr>
        <w:t xml:space="preserve"> </w:t>
      </w:r>
      <w:r w:rsidRPr="009739ED">
        <w:rPr>
          <w:rFonts w:ascii="Times New Roman" w:eastAsia="Wingdings-Regular" w:hAnsi="Times New Roman" w:cs="Times New Roman"/>
          <w:sz w:val="24"/>
          <w:szCs w:val="24"/>
          <w:lang w:val="pt-PT"/>
        </w:rPr>
        <w:t>desportivo- 3° acampamento;</w:t>
      </w:r>
    </w:p>
    <w:p w:rsidR="00ED5F45" w:rsidRPr="009739ED" w:rsidRDefault="00ED5F45" w:rsidP="009739ED">
      <w:pPr>
        <w:pStyle w:val="PargrafodaLista"/>
        <w:numPr>
          <w:ilvl w:val="0"/>
          <w:numId w:val="45"/>
        </w:numPr>
        <w:autoSpaceDE w:val="0"/>
        <w:autoSpaceDN w:val="0"/>
        <w:adjustRightInd w:val="0"/>
        <w:spacing w:after="0" w:line="360" w:lineRule="auto"/>
        <w:jc w:val="both"/>
        <w:rPr>
          <w:rFonts w:ascii="Times New Roman" w:eastAsia="Wingdings-Regular" w:hAnsi="Times New Roman" w:cs="Times New Roman"/>
          <w:sz w:val="24"/>
          <w:szCs w:val="24"/>
          <w:lang w:val="pt-PT"/>
        </w:rPr>
      </w:pPr>
      <w:r w:rsidRPr="009739ED">
        <w:rPr>
          <w:rFonts w:ascii="Times New Roman" w:eastAsia="Wingdings-Regular" w:hAnsi="Times New Roman" w:cs="Times New Roman"/>
          <w:sz w:val="24"/>
          <w:szCs w:val="24"/>
          <w:lang w:val="pt-PT"/>
        </w:rPr>
        <w:t>Este: Mesquita Central de Nampula;</w:t>
      </w:r>
    </w:p>
    <w:p w:rsidR="00ED5F45" w:rsidRPr="009739ED" w:rsidRDefault="00ED5F45" w:rsidP="009739ED">
      <w:pPr>
        <w:pStyle w:val="PargrafodaLista"/>
        <w:numPr>
          <w:ilvl w:val="0"/>
          <w:numId w:val="45"/>
        </w:numPr>
        <w:tabs>
          <w:tab w:val="left" w:pos="2835"/>
        </w:tabs>
        <w:autoSpaceDE w:val="0"/>
        <w:autoSpaceDN w:val="0"/>
        <w:adjustRightInd w:val="0"/>
        <w:spacing w:after="0" w:line="360" w:lineRule="auto"/>
        <w:jc w:val="both"/>
        <w:rPr>
          <w:rFonts w:ascii="Times New Roman" w:hAnsi="Times New Roman" w:cs="Times New Roman"/>
          <w:sz w:val="24"/>
          <w:szCs w:val="24"/>
        </w:rPr>
      </w:pPr>
      <w:r w:rsidRPr="009739ED">
        <w:rPr>
          <w:rFonts w:ascii="Times New Roman" w:eastAsia="Wingdings-Regular" w:hAnsi="Times New Roman" w:cs="Times New Roman"/>
          <w:sz w:val="24"/>
          <w:szCs w:val="24"/>
        </w:rPr>
        <w:t>Oeste: Campo de CMO.</w:t>
      </w:r>
    </w:p>
    <w:p w:rsidR="00ED5F45" w:rsidRPr="003838E4" w:rsidRDefault="00ED5F45" w:rsidP="00ED5F45">
      <w:pPr>
        <w:spacing w:line="360" w:lineRule="auto"/>
        <w:contextualSpacing/>
        <w:jc w:val="both"/>
        <w:outlineLvl w:val="0"/>
        <w:rPr>
          <w:rFonts w:ascii="Times New Roman" w:hAnsi="Times New Roman" w:cs="Times New Roman"/>
          <w:b/>
          <w:bCs/>
          <w:sz w:val="24"/>
          <w:szCs w:val="24"/>
        </w:rPr>
      </w:pPr>
      <w:bookmarkStart w:id="77" w:name="_Toc464470464"/>
    </w:p>
    <w:p w:rsidR="00ED5F45" w:rsidRPr="00D72F00" w:rsidRDefault="004D1AEA" w:rsidP="00CD3617">
      <w:pPr>
        <w:keepNext/>
        <w:spacing w:line="360" w:lineRule="auto"/>
        <w:contextualSpacing/>
        <w:jc w:val="center"/>
        <w:outlineLvl w:val="0"/>
        <w:rPr>
          <w:rFonts w:ascii="Times New Roman" w:hAnsi="Times New Roman" w:cs="Times New Roman"/>
          <w:sz w:val="24"/>
          <w:szCs w:val="24"/>
          <w:lang w:val="pt-PT"/>
        </w:rPr>
      </w:pPr>
      <w:bookmarkStart w:id="78" w:name="_Toc464848346"/>
      <w:bookmarkStart w:id="79" w:name="_Toc465959315"/>
      <w:bookmarkStart w:id="80" w:name="_Toc465961299"/>
      <w:bookmarkStart w:id="81" w:name="_Toc467077761"/>
      <w:r>
        <w:rPr>
          <w:rFonts w:ascii="Times New Roman" w:hAnsi="Times New Roman" w:cs="Times New Roman"/>
          <w:b/>
          <w:bCs/>
          <w:sz w:val="24"/>
          <w:szCs w:val="24"/>
          <w:lang w:val="pt-PT"/>
        </w:rPr>
        <w:t>Figura 3</w:t>
      </w:r>
      <w:r w:rsidR="00ED5F45" w:rsidRPr="003838E4">
        <w:rPr>
          <w:rFonts w:ascii="Times New Roman" w:hAnsi="Times New Roman" w:cs="Times New Roman"/>
          <w:b/>
          <w:bCs/>
          <w:sz w:val="24"/>
          <w:szCs w:val="24"/>
          <w:lang w:val="pt-PT"/>
        </w:rPr>
        <w:t>:</w:t>
      </w:r>
      <w:r w:rsidR="00ED5F45" w:rsidRPr="00D72F00">
        <w:rPr>
          <w:rFonts w:ascii="Times New Roman" w:hAnsi="Times New Roman" w:cs="Times New Roman"/>
          <w:sz w:val="24"/>
          <w:szCs w:val="24"/>
          <w:lang w:val="pt-PT"/>
        </w:rPr>
        <w:t>Vista parcial de cima da Academia Militar – Sede</w:t>
      </w:r>
      <w:bookmarkEnd w:id="77"/>
      <w:bookmarkEnd w:id="78"/>
      <w:bookmarkEnd w:id="79"/>
      <w:bookmarkEnd w:id="80"/>
      <w:bookmarkEnd w:id="81"/>
    </w:p>
    <w:p w:rsidR="00ED5F45" w:rsidRPr="003838E4" w:rsidRDefault="00ED5F45" w:rsidP="00BF6C00">
      <w:pPr>
        <w:spacing w:line="360" w:lineRule="auto"/>
        <w:contextualSpacing/>
        <w:jc w:val="both"/>
        <w:rPr>
          <w:rFonts w:ascii="Times New Roman" w:hAnsi="Times New Roman" w:cs="Times New Roman"/>
          <w:sz w:val="24"/>
          <w:szCs w:val="24"/>
        </w:rPr>
      </w:pPr>
      <w:r w:rsidRPr="003838E4">
        <w:rPr>
          <w:rFonts w:ascii="Times New Roman" w:hAnsi="Times New Roman" w:cs="Times New Roman"/>
          <w:noProof/>
          <w:sz w:val="24"/>
          <w:szCs w:val="24"/>
        </w:rPr>
        <w:drawing>
          <wp:inline distT="0" distB="0" distL="0" distR="0">
            <wp:extent cx="5840975" cy="2806810"/>
            <wp:effectExtent l="19050" t="0" r="7375"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849083" cy="2810706"/>
                    </a:xfrm>
                    <a:prstGeom prst="rect">
                      <a:avLst/>
                    </a:prstGeom>
                    <a:noFill/>
                    <a:ln w="9525">
                      <a:noFill/>
                      <a:miter lim="800000"/>
                      <a:headEnd/>
                      <a:tailEnd/>
                    </a:ln>
                  </pic:spPr>
                </pic:pic>
              </a:graphicData>
            </a:graphic>
          </wp:inline>
        </w:drawing>
      </w:r>
    </w:p>
    <w:p w:rsidR="00ED5F45" w:rsidRPr="003838E4" w:rsidRDefault="00ED5F45" w:rsidP="00CD3617">
      <w:pPr>
        <w:tabs>
          <w:tab w:val="left" w:pos="1152"/>
        </w:tabs>
        <w:spacing w:line="360" w:lineRule="auto"/>
        <w:contextualSpacing/>
        <w:jc w:val="center"/>
        <w:outlineLvl w:val="0"/>
        <w:rPr>
          <w:rFonts w:ascii="Times New Roman" w:hAnsi="Times New Roman" w:cs="Times New Roman"/>
          <w:sz w:val="24"/>
          <w:szCs w:val="24"/>
          <w:lang w:val="pt-PT"/>
        </w:rPr>
      </w:pPr>
      <w:bookmarkStart w:id="82" w:name="_Toc464470465"/>
      <w:bookmarkStart w:id="83" w:name="_Toc464848347"/>
      <w:bookmarkStart w:id="84" w:name="_Toc465959316"/>
      <w:bookmarkStart w:id="85" w:name="_Toc465961300"/>
      <w:bookmarkStart w:id="86" w:name="_Toc467077762"/>
      <w:r w:rsidRPr="003838E4">
        <w:rPr>
          <w:rFonts w:ascii="Times New Roman" w:hAnsi="Times New Roman" w:cs="Times New Roman"/>
          <w:b/>
          <w:bCs/>
          <w:sz w:val="24"/>
          <w:szCs w:val="24"/>
          <w:lang w:val="pt-PT"/>
        </w:rPr>
        <w:t>Fonte</w:t>
      </w:r>
      <w:r w:rsidRPr="00D72F00">
        <w:rPr>
          <w:rFonts w:ascii="Times New Roman" w:hAnsi="Times New Roman" w:cs="Times New Roman"/>
          <w:b/>
          <w:bCs/>
          <w:sz w:val="24"/>
          <w:szCs w:val="24"/>
          <w:lang w:val="pt-PT"/>
        </w:rPr>
        <w:t xml:space="preserve">: </w:t>
      </w:r>
      <w:hyperlink r:id="rId15" w:history="1">
        <w:r w:rsidRPr="00D72F00">
          <w:rPr>
            <w:rStyle w:val="Hiperligao"/>
            <w:rFonts w:ascii="Times New Roman" w:hAnsi="Times New Roman" w:cs="Times New Roman"/>
            <w:color w:val="auto"/>
            <w:sz w:val="24"/>
            <w:szCs w:val="24"/>
            <w:lang w:val="pt-PT"/>
          </w:rPr>
          <w:t>www.googlemap.com/nplcity</w:t>
        </w:r>
        <w:bookmarkEnd w:id="82"/>
        <w:bookmarkEnd w:id="83"/>
        <w:bookmarkEnd w:id="84"/>
        <w:bookmarkEnd w:id="85"/>
        <w:bookmarkEnd w:id="86"/>
      </w:hyperlink>
    </w:p>
    <w:p w:rsidR="00ED5F45" w:rsidRDefault="00ED5F45" w:rsidP="00F21914">
      <w:pPr>
        <w:pStyle w:val="Ttulo1"/>
        <w:spacing w:line="360" w:lineRule="auto"/>
        <w:rPr>
          <w:rFonts w:ascii="Times New Roman" w:hAnsi="Times New Roman" w:cs="Times New Roman"/>
          <w:color w:val="auto"/>
          <w:sz w:val="24"/>
          <w:szCs w:val="24"/>
        </w:rPr>
      </w:pPr>
      <w:bookmarkStart w:id="87" w:name="_Toc467077763"/>
      <w:r w:rsidRPr="003838E4">
        <w:rPr>
          <w:rFonts w:ascii="Times New Roman" w:eastAsiaTheme="minorHAnsi" w:hAnsi="Times New Roman" w:cs="Times New Roman"/>
          <w:color w:val="auto"/>
          <w:sz w:val="24"/>
          <w:szCs w:val="24"/>
        </w:rPr>
        <w:t xml:space="preserve">3.1.4. </w:t>
      </w:r>
      <w:r w:rsidRPr="003838E4">
        <w:rPr>
          <w:rFonts w:ascii="Times New Roman" w:hAnsi="Times New Roman" w:cs="Times New Roman"/>
          <w:color w:val="auto"/>
          <w:sz w:val="24"/>
          <w:szCs w:val="24"/>
        </w:rPr>
        <w:t>Visão da Academia Militar “Marechal Samora Machel”</w:t>
      </w:r>
      <w:bookmarkEnd w:id="87"/>
    </w:p>
    <w:p w:rsidR="00F21914" w:rsidRDefault="00ED5F45" w:rsidP="00F21914">
      <w:pPr>
        <w:spacing w:line="360" w:lineRule="auto"/>
        <w:contextualSpacing/>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É ser uma Academia Militar de excelência na formação de oficiais e flexível </w:t>
      </w:r>
      <w:r w:rsidR="00785E0C" w:rsidRPr="003838E4">
        <w:rPr>
          <w:rFonts w:ascii="Times New Roman" w:hAnsi="Times New Roman" w:cs="Times New Roman"/>
          <w:sz w:val="24"/>
          <w:szCs w:val="24"/>
          <w:lang w:val="pt-PT"/>
        </w:rPr>
        <w:t>às</w:t>
      </w:r>
      <w:r w:rsidRPr="003838E4">
        <w:rPr>
          <w:rFonts w:ascii="Times New Roman" w:hAnsi="Times New Roman" w:cs="Times New Roman"/>
          <w:sz w:val="24"/>
          <w:szCs w:val="24"/>
          <w:lang w:val="pt-PT"/>
        </w:rPr>
        <w:t xml:space="preserve"> dinâmicas de ensino, investigação, extensão e apoio á comunidade.</w:t>
      </w:r>
    </w:p>
    <w:p w:rsidR="00F21914" w:rsidRPr="00802BAB" w:rsidRDefault="00F21914" w:rsidP="00F21914">
      <w:pPr>
        <w:spacing w:line="360" w:lineRule="auto"/>
        <w:contextualSpacing/>
        <w:jc w:val="both"/>
        <w:rPr>
          <w:rFonts w:ascii="Times New Roman" w:hAnsi="Times New Roman" w:cs="Times New Roman"/>
          <w:b/>
          <w:sz w:val="24"/>
          <w:szCs w:val="24"/>
          <w:lang w:val="pt-PT"/>
        </w:rPr>
      </w:pPr>
    </w:p>
    <w:p w:rsidR="005F6697" w:rsidRDefault="005F6697" w:rsidP="00F21914">
      <w:pPr>
        <w:spacing w:line="360" w:lineRule="auto"/>
        <w:contextualSpacing/>
        <w:jc w:val="both"/>
        <w:rPr>
          <w:rFonts w:ascii="Times New Roman" w:hAnsi="Times New Roman" w:cs="Times New Roman"/>
          <w:b/>
          <w:sz w:val="24"/>
          <w:szCs w:val="24"/>
          <w:lang w:val="pt-PT"/>
        </w:rPr>
      </w:pPr>
    </w:p>
    <w:p w:rsidR="00ED5F45" w:rsidRPr="00F21914" w:rsidRDefault="00ED5F45" w:rsidP="00F21914">
      <w:pPr>
        <w:spacing w:line="360" w:lineRule="auto"/>
        <w:contextualSpacing/>
        <w:jc w:val="both"/>
        <w:rPr>
          <w:rFonts w:ascii="Times New Roman" w:hAnsi="Times New Roman" w:cs="Times New Roman"/>
          <w:sz w:val="24"/>
          <w:szCs w:val="24"/>
          <w:lang w:val="pt-PT"/>
        </w:rPr>
      </w:pPr>
      <w:r w:rsidRPr="00802BAB">
        <w:rPr>
          <w:rFonts w:ascii="Times New Roman" w:hAnsi="Times New Roman" w:cs="Times New Roman"/>
          <w:b/>
          <w:sz w:val="24"/>
          <w:szCs w:val="24"/>
          <w:lang w:val="pt-PT"/>
        </w:rPr>
        <w:lastRenderedPageBreak/>
        <w:t>3.1.5. Valores da Academia Militar “Marechal Samora Machel”</w:t>
      </w:r>
    </w:p>
    <w:p w:rsidR="00ED5F45" w:rsidRPr="00F21914" w:rsidRDefault="00ED5F45" w:rsidP="00F21914">
      <w:pPr>
        <w:pStyle w:val="PargrafodaLista"/>
        <w:numPr>
          <w:ilvl w:val="0"/>
          <w:numId w:val="48"/>
        </w:numPr>
        <w:spacing w:line="360" w:lineRule="auto"/>
        <w:jc w:val="both"/>
        <w:rPr>
          <w:rFonts w:ascii="Times New Roman" w:hAnsi="Times New Roman" w:cs="Times New Roman"/>
          <w:sz w:val="24"/>
          <w:szCs w:val="24"/>
          <w:lang w:val="pt-PT"/>
        </w:rPr>
      </w:pPr>
      <w:r w:rsidRPr="00F21914">
        <w:rPr>
          <w:rFonts w:ascii="Times New Roman" w:hAnsi="Times New Roman" w:cs="Times New Roman"/>
          <w:sz w:val="24"/>
          <w:szCs w:val="24"/>
          <w:lang w:val="pt-PT"/>
        </w:rPr>
        <w:t>Unidade nacional;</w:t>
      </w:r>
    </w:p>
    <w:p w:rsidR="00ED5F45" w:rsidRPr="00F21914" w:rsidRDefault="00ED5F45" w:rsidP="00F21914">
      <w:pPr>
        <w:pStyle w:val="PargrafodaLista"/>
        <w:numPr>
          <w:ilvl w:val="0"/>
          <w:numId w:val="47"/>
        </w:numPr>
        <w:spacing w:line="360" w:lineRule="auto"/>
        <w:jc w:val="both"/>
        <w:rPr>
          <w:rFonts w:ascii="Times New Roman" w:hAnsi="Times New Roman" w:cs="Times New Roman"/>
          <w:sz w:val="24"/>
          <w:szCs w:val="24"/>
          <w:lang w:val="pt-PT"/>
        </w:rPr>
      </w:pPr>
      <w:r w:rsidRPr="00F21914">
        <w:rPr>
          <w:rFonts w:ascii="Times New Roman" w:hAnsi="Times New Roman" w:cs="Times New Roman"/>
          <w:sz w:val="24"/>
          <w:szCs w:val="24"/>
          <w:lang w:val="pt-PT"/>
        </w:rPr>
        <w:t>Patriotismo;</w:t>
      </w:r>
    </w:p>
    <w:p w:rsidR="00ED5F45" w:rsidRPr="00F21914" w:rsidRDefault="00ED5F45" w:rsidP="00F21914">
      <w:pPr>
        <w:pStyle w:val="PargrafodaLista"/>
        <w:numPr>
          <w:ilvl w:val="0"/>
          <w:numId w:val="46"/>
        </w:numPr>
        <w:spacing w:line="360" w:lineRule="auto"/>
        <w:jc w:val="both"/>
        <w:rPr>
          <w:rFonts w:ascii="Times New Roman" w:hAnsi="Times New Roman" w:cs="Times New Roman"/>
          <w:sz w:val="24"/>
          <w:szCs w:val="24"/>
          <w:lang w:val="pt-PT"/>
        </w:rPr>
      </w:pPr>
      <w:r w:rsidRPr="00F21914">
        <w:rPr>
          <w:rFonts w:ascii="Times New Roman" w:hAnsi="Times New Roman" w:cs="Times New Roman"/>
          <w:sz w:val="24"/>
          <w:szCs w:val="24"/>
          <w:lang w:val="pt-PT"/>
        </w:rPr>
        <w:t>Cidadania;</w:t>
      </w:r>
    </w:p>
    <w:p w:rsidR="00ED5F45" w:rsidRPr="006A5E75" w:rsidRDefault="00ED5F45" w:rsidP="006A5E75">
      <w:pPr>
        <w:pStyle w:val="PargrafodaLista"/>
        <w:numPr>
          <w:ilvl w:val="0"/>
          <w:numId w:val="46"/>
        </w:numPr>
        <w:spacing w:line="360" w:lineRule="auto"/>
        <w:jc w:val="both"/>
        <w:rPr>
          <w:rFonts w:ascii="Times New Roman" w:hAnsi="Times New Roman" w:cs="Times New Roman"/>
          <w:sz w:val="24"/>
          <w:szCs w:val="24"/>
          <w:lang w:val="pt-PT"/>
        </w:rPr>
      </w:pPr>
      <w:r w:rsidRPr="006A5E75">
        <w:rPr>
          <w:rFonts w:ascii="Times New Roman" w:hAnsi="Times New Roman" w:cs="Times New Roman"/>
          <w:sz w:val="24"/>
          <w:szCs w:val="24"/>
          <w:lang w:val="pt-PT"/>
        </w:rPr>
        <w:t>Profissionalismo;</w:t>
      </w:r>
    </w:p>
    <w:p w:rsidR="00ED5F45" w:rsidRPr="006A5E75" w:rsidRDefault="00ED5F45" w:rsidP="006A5E75">
      <w:pPr>
        <w:pStyle w:val="PargrafodaLista"/>
        <w:numPr>
          <w:ilvl w:val="0"/>
          <w:numId w:val="46"/>
        </w:numPr>
        <w:spacing w:line="360" w:lineRule="auto"/>
        <w:jc w:val="both"/>
        <w:rPr>
          <w:rFonts w:ascii="Times New Roman" w:hAnsi="Times New Roman" w:cs="Times New Roman"/>
          <w:sz w:val="24"/>
          <w:szCs w:val="24"/>
          <w:lang w:val="pt-PT"/>
        </w:rPr>
      </w:pPr>
      <w:r w:rsidRPr="006A5E75">
        <w:rPr>
          <w:rFonts w:ascii="Times New Roman" w:hAnsi="Times New Roman" w:cs="Times New Roman"/>
          <w:sz w:val="24"/>
          <w:szCs w:val="24"/>
          <w:lang w:val="pt-PT"/>
        </w:rPr>
        <w:t>Ética e Deontologia Militar</w:t>
      </w:r>
      <w:r w:rsidR="00D6597B">
        <w:rPr>
          <w:rFonts w:ascii="Times New Roman" w:hAnsi="Times New Roman" w:cs="Times New Roman"/>
          <w:sz w:val="24"/>
          <w:szCs w:val="24"/>
          <w:lang w:val="pt-PT"/>
        </w:rPr>
        <w:t>;</w:t>
      </w:r>
    </w:p>
    <w:p w:rsidR="00B043B9" w:rsidRPr="00D6597B" w:rsidRDefault="00D6597B" w:rsidP="00D6597B">
      <w:pPr>
        <w:pStyle w:val="PargrafodaLista"/>
        <w:numPr>
          <w:ilvl w:val="0"/>
          <w:numId w:val="46"/>
        </w:numPr>
        <w:spacing w:after="100" w:afterAutospacing="1" w:line="360" w:lineRule="auto"/>
        <w:jc w:val="both"/>
        <w:rPr>
          <w:rFonts w:ascii="Times New Roman" w:hAnsi="Times New Roman" w:cs="Times New Roman"/>
          <w:b/>
          <w:sz w:val="24"/>
          <w:szCs w:val="24"/>
          <w:lang w:val="pt-PT"/>
        </w:rPr>
      </w:pPr>
      <w:bookmarkStart w:id="88" w:name="_Toc427923037"/>
      <w:bookmarkStart w:id="89" w:name="_Toc427924771"/>
      <w:bookmarkStart w:id="90" w:name="_Toc428086044"/>
      <w:bookmarkStart w:id="91" w:name="_Toc428352134"/>
      <w:bookmarkStart w:id="92" w:name="_Toc429646225"/>
      <w:bookmarkStart w:id="93" w:name="_Toc430595566"/>
      <w:bookmarkStart w:id="94" w:name="_Toc434228705"/>
      <w:bookmarkStart w:id="95" w:name="_Toc434349434"/>
      <w:bookmarkEnd w:id="88"/>
      <w:bookmarkEnd w:id="89"/>
      <w:bookmarkEnd w:id="90"/>
      <w:bookmarkEnd w:id="91"/>
      <w:bookmarkEnd w:id="92"/>
      <w:bookmarkEnd w:id="93"/>
      <w:bookmarkEnd w:id="94"/>
      <w:bookmarkEnd w:id="95"/>
      <w:r w:rsidRPr="00D6597B">
        <w:rPr>
          <w:rFonts w:ascii="Times New Roman" w:hAnsi="Times New Roman" w:cs="Times New Roman"/>
          <w:sz w:val="24"/>
          <w:szCs w:val="24"/>
          <w:lang w:val="pt-PT"/>
        </w:rPr>
        <w:t>Deontologia</w:t>
      </w:r>
      <w:r w:rsidR="00521F3D" w:rsidRPr="00D6597B">
        <w:rPr>
          <w:rFonts w:ascii="Times New Roman" w:hAnsi="Times New Roman" w:cs="Times New Roman"/>
          <w:sz w:val="24"/>
          <w:szCs w:val="24"/>
          <w:lang w:val="pt-PT"/>
        </w:rPr>
        <w:t xml:space="preserve"> profissional.</w:t>
      </w:r>
    </w:p>
    <w:p w:rsidR="00092DD0" w:rsidRPr="003838E4" w:rsidRDefault="0032754A" w:rsidP="0074378A">
      <w:pPr>
        <w:pStyle w:val="Ttulo1"/>
        <w:rPr>
          <w:rFonts w:ascii="Times New Roman" w:hAnsi="Times New Roman" w:cs="Times New Roman"/>
          <w:color w:val="auto"/>
          <w:sz w:val="24"/>
          <w:szCs w:val="24"/>
        </w:rPr>
      </w:pPr>
      <w:bookmarkStart w:id="96" w:name="_Toc467077764"/>
      <w:r w:rsidRPr="003838E4">
        <w:rPr>
          <w:rFonts w:ascii="Times New Roman" w:hAnsi="Times New Roman" w:cs="Times New Roman"/>
          <w:color w:val="auto"/>
          <w:sz w:val="24"/>
          <w:szCs w:val="24"/>
        </w:rPr>
        <w:t xml:space="preserve">3.2. </w:t>
      </w:r>
      <w:r w:rsidR="00BC02E9" w:rsidRPr="003838E4">
        <w:rPr>
          <w:rFonts w:ascii="Times New Roman" w:hAnsi="Times New Roman" w:cs="Times New Roman"/>
          <w:color w:val="auto"/>
          <w:sz w:val="24"/>
          <w:szCs w:val="24"/>
        </w:rPr>
        <w:t xml:space="preserve">Resultados da entrevista sobre prontidão combativa do pelotão de infantaria: caso </w:t>
      </w:r>
      <w:r w:rsidR="009C2276" w:rsidRPr="003838E4">
        <w:rPr>
          <w:rFonts w:ascii="Times New Roman" w:hAnsi="Times New Roman" w:cs="Times New Roman"/>
          <w:color w:val="auto"/>
          <w:sz w:val="24"/>
          <w:szCs w:val="24"/>
        </w:rPr>
        <w:t>Batalhão</w:t>
      </w:r>
      <w:r w:rsidR="00BC02E9" w:rsidRPr="003838E4">
        <w:rPr>
          <w:rFonts w:ascii="Times New Roman" w:hAnsi="Times New Roman" w:cs="Times New Roman"/>
          <w:color w:val="auto"/>
          <w:sz w:val="24"/>
          <w:szCs w:val="24"/>
        </w:rPr>
        <w:t xml:space="preserve"> de asseguramento da Academia Militar Marechal Samora Machel (2013-2016).</w:t>
      </w:r>
      <w:bookmarkEnd w:id="96"/>
    </w:p>
    <w:p w:rsidR="00433117" w:rsidRPr="003838E4" w:rsidRDefault="00433117" w:rsidP="00092DD0">
      <w:pPr>
        <w:tabs>
          <w:tab w:val="center" w:pos="3830"/>
        </w:tabs>
        <w:autoSpaceDE w:val="0"/>
        <w:autoSpaceDN w:val="0"/>
        <w:adjustRightInd w:val="0"/>
        <w:spacing w:after="0" w:line="240" w:lineRule="auto"/>
        <w:rPr>
          <w:rFonts w:ascii="Times New Roman" w:hAnsi="Times New Roman" w:cs="Times New Roman"/>
          <w:sz w:val="24"/>
          <w:szCs w:val="24"/>
          <w:lang w:val="pt-PT"/>
        </w:rPr>
      </w:pPr>
    </w:p>
    <w:p w:rsidR="00F15ED7" w:rsidRPr="003838E4" w:rsidRDefault="00433117" w:rsidP="00903F75">
      <w:pPr>
        <w:tabs>
          <w:tab w:val="center" w:pos="3830"/>
        </w:tabs>
        <w:autoSpaceDE w:val="0"/>
        <w:autoSpaceDN w:val="0"/>
        <w:adjustRightInd w:val="0"/>
        <w:spacing w:after="0"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Em term</w:t>
      </w:r>
      <w:r w:rsidR="00A4284D" w:rsidRPr="003838E4">
        <w:rPr>
          <w:rFonts w:ascii="Times New Roman" w:hAnsi="Times New Roman" w:cs="Times New Roman"/>
          <w:sz w:val="24"/>
          <w:szCs w:val="24"/>
          <w:lang w:val="pt-PT"/>
        </w:rPr>
        <w:t>os de sequê</w:t>
      </w:r>
      <w:r w:rsidR="00F15ED7" w:rsidRPr="003838E4">
        <w:rPr>
          <w:rFonts w:ascii="Times New Roman" w:hAnsi="Times New Roman" w:cs="Times New Roman"/>
          <w:sz w:val="24"/>
          <w:szCs w:val="24"/>
          <w:lang w:val="pt-PT"/>
        </w:rPr>
        <w:t>ncia</w:t>
      </w:r>
      <w:r w:rsidR="002F4C69">
        <w:rPr>
          <w:rFonts w:ascii="Times New Roman" w:hAnsi="Times New Roman" w:cs="Times New Roman"/>
          <w:sz w:val="24"/>
          <w:szCs w:val="24"/>
          <w:lang w:val="pt-PT"/>
        </w:rPr>
        <w:t xml:space="preserve"> </w:t>
      </w:r>
      <w:r w:rsidR="00F15ED7" w:rsidRPr="003838E4">
        <w:rPr>
          <w:rFonts w:ascii="Times New Roman" w:hAnsi="Times New Roman" w:cs="Times New Roman"/>
          <w:sz w:val="24"/>
          <w:szCs w:val="24"/>
          <w:lang w:val="pt-PT"/>
        </w:rPr>
        <w:t xml:space="preserve">a </w:t>
      </w:r>
      <w:r w:rsidR="00A4284D" w:rsidRPr="003838E4">
        <w:rPr>
          <w:rFonts w:ascii="Times New Roman" w:hAnsi="Times New Roman" w:cs="Times New Roman"/>
          <w:sz w:val="24"/>
          <w:szCs w:val="24"/>
          <w:lang w:val="pt-PT"/>
        </w:rPr>
        <w:t>apresentação</w:t>
      </w:r>
      <w:r w:rsidR="00F15ED7" w:rsidRPr="003838E4">
        <w:rPr>
          <w:rFonts w:ascii="Times New Roman" w:hAnsi="Times New Roman" w:cs="Times New Roman"/>
          <w:sz w:val="24"/>
          <w:szCs w:val="24"/>
          <w:lang w:val="pt-PT"/>
        </w:rPr>
        <w:t xml:space="preserve"> dos dados</w:t>
      </w:r>
      <w:r w:rsidRPr="003838E4">
        <w:rPr>
          <w:rFonts w:ascii="Times New Roman" w:hAnsi="Times New Roman" w:cs="Times New Roman"/>
          <w:sz w:val="24"/>
          <w:szCs w:val="24"/>
          <w:lang w:val="pt-PT"/>
        </w:rPr>
        <w:t xml:space="preserve"> começa </w:t>
      </w:r>
      <w:r w:rsidR="00DA6151" w:rsidRPr="003838E4">
        <w:rPr>
          <w:rFonts w:ascii="Times New Roman" w:hAnsi="Times New Roman" w:cs="Times New Roman"/>
          <w:sz w:val="24"/>
          <w:szCs w:val="24"/>
          <w:lang w:val="pt-PT"/>
        </w:rPr>
        <w:t xml:space="preserve">por se compreender como se realiza a prontidão combativa do pelotão de infantaria no batalhão de asseguramento da AM, a seguir a </w:t>
      </w:r>
      <w:r w:rsidR="00A4284D" w:rsidRPr="003838E4">
        <w:rPr>
          <w:rFonts w:ascii="Times New Roman" w:hAnsi="Times New Roman" w:cs="Times New Roman"/>
          <w:sz w:val="24"/>
          <w:szCs w:val="24"/>
          <w:lang w:val="pt-PT"/>
        </w:rPr>
        <w:t>contribuição</w:t>
      </w:r>
      <w:r w:rsidR="00DA6151" w:rsidRPr="003838E4">
        <w:rPr>
          <w:rFonts w:ascii="Times New Roman" w:hAnsi="Times New Roman" w:cs="Times New Roman"/>
          <w:sz w:val="24"/>
          <w:szCs w:val="24"/>
          <w:lang w:val="pt-PT"/>
        </w:rPr>
        <w:t xml:space="preserve"> com medidas que visem a </w:t>
      </w:r>
      <w:r w:rsidR="00A4284D" w:rsidRPr="003838E4">
        <w:rPr>
          <w:rFonts w:ascii="Times New Roman" w:hAnsi="Times New Roman" w:cs="Times New Roman"/>
          <w:sz w:val="24"/>
          <w:szCs w:val="24"/>
          <w:lang w:val="pt-PT"/>
        </w:rPr>
        <w:t>continuação</w:t>
      </w:r>
      <w:r w:rsidR="00DA6151" w:rsidRPr="003838E4">
        <w:rPr>
          <w:rFonts w:ascii="Times New Roman" w:hAnsi="Times New Roman" w:cs="Times New Roman"/>
          <w:sz w:val="24"/>
          <w:szCs w:val="24"/>
          <w:lang w:val="pt-PT"/>
        </w:rPr>
        <w:t xml:space="preserve"> da </w:t>
      </w:r>
      <w:r w:rsidR="00A4284D" w:rsidRPr="003838E4">
        <w:rPr>
          <w:rFonts w:ascii="Times New Roman" w:hAnsi="Times New Roman" w:cs="Times New Roman"/>
          <w:sz w:val="24"/>
          <w:szCs w:val="24"/>
          <w:lang w:val="pt-PT"/>
        </w:rPr>
        <w:t>preparação</w:t>
      </w:r>
      <w:r w:rsidR="00DA6151" w:rsidRPr="003838E4">
        <w:rPr>
          <w:rFonts w:ascii="Times New Roman" w:hAnsi="Times New Roman" w:cs="Times New Roman"/>
          <w:sz w:val="24"/>
          <w:szCs w:val="24"/>
          <w:lang w:val="pt-PT"/>
        </w:rPr>
        <w:t xml:space="preserve"> combativa no BAAM.</w:t>
      </w:r>
    </w:p>
    <w:p w:rsidR="00BC02E9" w:rsidRPr="003838E4" w:rsidRDefault="00F15ED7" w:rsidP="00D51399">
      <w:pPr>
        <w:tabs>
          <w:tab w:val="center" w:pos="3830"/>
        </w:tabs>
        <w:autoSpaceDE w:val="0"/>
        <w:autoSpaceDN w:val="0"/>
        <w:adjustRightInd w:val="0"/>
        <w:spacing w:after="0" w:line="24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Foram entrevistados 7 militares do BAAM</w:t>
      </w:r>
      <w:r w:rsidR="00903F75">
        <w:rPr>
          <w:rFonts w:ascii="Times New Roman" w:hAnsi="Times New Roman" w:cs="Times New Roman"/>
          <w:sz w:val="24"/>
          <w:szCs w:val="24"/>
          <w:lang w:val="pt-PT"/>
        </w:rPr>
        <w:t>̋</w:t>
      </w:r>
      <w:r w:rsidRPr="003838E4">
        <w:rPr>
          <w:rFonts w:ascii="Times New Roman" w:hAnsi="Times New Roman" w:cs="Times New Roman"/>
          <w:sz w:val="24"/>
          <w:szCs w:val="24"/>
          <w:lang w:val="pt-PT"/>
        </w:rPr>
        <w:t>MSM</w:t>
      </w:r>
      <w:r w:rsidR="004C4610">
        <w:rPr>
          <w:rFonts w:ascii="Times New Roman" w:hAnsi="Times New Roman" w:cs="Times New Roman"/>
          <w:sz w:val="24"/>
          <w:szCs w:val="24"/>
          <w:lang w:val="pt-PT"/>
        </w:rPr>
        <w:t xml:space="preserve"> dos quais 4 oficiais e 3</w:t>
      </w:r>
      <w:r w:rsidR="0057399A" w:rsidRPr="003838E4">
        <w:rPr>
          <w:rFonts w:ascii="Times New Roman" w:hAnsi="Times New Roman" w:cs="Times New Roman"/>
          <w:sz w:val="24"/>
          <w:szCs w:val="24"/>
          <w:lang w:val="pt-PT"/>
        </w:rPr>
        <w:t xml:space="preserve"> sargentos </w:t>
      </w:r>
      <w:r w:rsidRPr="003838E4">
        <w:rPr>
          <w:rFonts w:ascii="Times New Roman" w:hAnsi="Times New Roman" w:cs="Times New Roman"/>
          <w:sz w:val="24"/>
          <w:szCs w:val="24"/>
          <w:lang w:val="pt-PT"/>
        </w:rPr>
        <w:t>correspondente</w:t>
      </w:r>
      <w:r w:rsidR="00BE7DB5">
        <w:rPr>
          <w:rFonts w:ascii="Times New Roman" w:hAnsi="Times New Roman" w:cs="Times New Roman"/>
          <w:sz w:val="24"/>
          <w:szCs w:val="24"/>
          <w:lang w:val="pt-PT"/>
        </w:rPr>
        <w:t>.</w:t>
      </w:r>
    </w:p>
    <w:p w:rsidR="00BC02E9" w:rsidRDefault="0032754A" w:rsidP="00795BE6">
      <w:pPr>
        <w:pStyle w:val="Ttulo1"/>
        <w:spacing w:line="360" w:lineRule="auto"/>
        <w:rPr>
          <w:rFonts w:ascii="Times New Roman" w:hAnsi="Times New Roman" w:cs="Times New Roman"/>
          <w:color w:val="auto"/>
          <w:sz w:val="24"/>
          <w:szCs w:val="24"/>
        </w:rPr>
      </w:pPr>
      <w:bookmarkStart w:id="97" w:name="_Toc467077765"/>
      <w:r w:rsidRPr="003838E4">
        <w:rPr>
          <w:rFonts w:ascii="Times New Roman" w:hAnsi="Times New Roman" w:cs="Times New Roman"/>
          <w:color w:val="auto"/>
          <w:sz w:val="24"/>
          <w:szCs w:val="24"/>
        </w:rPr>
        <w:t>3.2.</w:t>
      </w:r>
      <w:r w:rsidR="009C2276" w:rsidRPr="003838E4">
        <w:rPr>
          <w:rFonts w:ascii="Times New Roman" w:hAnsi="Times New Roman" w:cs="Times New Roman"/>
          <w:color w:val="auto"/>
          <w:sz w:val="24"/>
          <w:szCs w:val="24"/>
        </w:rPr>
        <w:t>1.</w:t>
      </w:r>
      <w:r w:rsidR="00BC02E9" w:rsidRPr="003838E4">
        <w:rPr>
          <w:rFonts w:ascii="Times New Roman" w:hAnsi="Times New Roman" w:cs="Times New Roman"/>
          <w:color w:val="auto"/>
          <w:sz w:val="24"/>
          <w:szCs w:val="24"/>
        </w:rPr>
        <w:t>Aulas de preparação combativa no Bat</w:t>
      </w:r>
      <w:r w:rsidR="005F6697">
        <w:rPr>
          <w:rFonts w:ascii="Times New Roman" w:hAnsi="Times New Roman" w:cs="Times New Roman"/>
          <w:color w:val="auto"/>
          <w:sz w:val="24"/>
          <w:szCs w:val="24"/>
        </w:rPr>
        <w:t>alhão de A</w:t>
      </w:r>
      <w:r w:rsidR="009C2276" w:rsidRPr="003838E4">
        <w:rPr>
          <w:rFonts w:ascii="Times New Roman" w:hAnsi="Times New Roman" w:cs="Times New Roman"/>
          <w:color w:val="auto"/>
          <w:sz w:val="24"/>
          <w:szCs w:val="24"/>
        </w:rPr>
        <w:t>sseguramento</w:t>
      </w:r>
      <w:bookmarkEnd w:id="97"/>
    </w:p>
    <w:p w:rsidR="001E19AB" w:rsidRPr="003838E4" w:rsidRDefault="0057399A" w:rsidP="00795BE6">
      <w:pPr>
        <w:tabs>
          <w:tab w:val="center" w:pos="3830"/>
        </w:tabs>
        <w:autoSpaceDE w:val="0"/>
        <w:autoSpaceDN w:val="0"/>
        <w:adjustRightInd w:val="0"/>
        <w:spacing w:after="0" w:line="360" w:lineRule="auto"/>
        <w:jc w:val="both"/>
        <w:rPr>
          <w:rFonts w:ascii="Times New Roman" w:hAnsi="Times New Roman" w:cs="Times New Roman"/>
          <w:b/>
          <w:sz w:val="24"/>
          <w:szCs w:val="24"/>
          <w:lang w:val="pt-PT"/>
        </w:rPr>
      </w:pPr>
      <w:r w:rsidRPr="003838E4">
        <w:rPr>
          <w:rFonts w:ascii="Times New Roman" w:hAnsi="Times New Roman" w:cs="Times New Roman"/>
          <w:sz w:val="24"/>
          <w:szCs w:val="24"/>
          <w:lang w:val="pt-PT"/>
        </w:rPr>
        <w:t xml:space="preserve">Para efeitos de </w:t>
      </w:r>
      <w:r w:rsidR="00A4284D" w:rsidRPr="003838E4">
        <w:rPr>
          <w:rFonts w:ascii="Times New Roman" w:hAnsi="Times New Roman" w:cs="Times New Roman"/>
          <w:sz w:val="24"/>
          <w:szCs w:val="24"/>
          <w:lang w:val="pt-PT"/>
        </w:rPr>
        <w:t>percepção</w:t>
      </w:r>
      <w:r w:rsidRPr="003838E4">
        <w:rPr>
          <w:rFonts w:ascii="Times New Roman" w:hAnsi="Times New Roman" w:cs="Times New Roman"/>
          <w:sz w:val="24"/>
          <w:szCs w:val="24"/>
          <w:lang w:val="pt-PT"/>
        </w:rPr>
        <w:t xml:space="preserve"> da </w:t>
      </w:r>
      <w:r w:rsidR="00A4284D" w:rsidRPr="003838E4">
        <w:rPr>
          <w:rFonts w:ascii="Times New Roman" w:hAnsi="Times New Roman" w:cs="Times New Roman"/>
          <w:sz w:val="24"/>
          <w:szCs w:val="24"/>
          <w:lang w:val="pt-PT"/>
        </w:rPr>
        <w:t>afirmação</w:t>
      </w:r>
      <w:r w:rsidRPr="003838E4">
        <w:rPr>
          <w:rFonts w:ascii="Times New Roman" w:hAnsi="Times New Roman" w:cs="Times New Roman"/>
          <w:sz w:val="24"/>
          <w:szCs w:val="24"/>
          <w:lang w:val="pt-PT"/>
        </w:rPr>
        <w:t xml:space="preserve"> acima </w:t>
      </w:r>
      <w:r w:rsidR="00A4284D" w:rsidRPr="003838E4">
        <w:rPr>
          <w:rFonts w:ascii="Times New Roman" w:hAnsi="Times New Roman" w:cs="Times New Roman"/>
          <w:sz w:val="24"/>
          <w:szCs w:val="24"/>
          <w:lang w:val="pt-PT"/>
        </w:rPr>
        <w:t>exposta</w:t>
      </w:r>
      <w:r w:rsidRPr="003838E4">
        <w:rPr>
          <w:rFonts w:ascii="Times New Roman" w:hAnsi="Times New Roman" w:cs="Times New Roman"/>
          <w:sz w:val="24"/>
          <w:szCs w:val="24"/>
          <w:lang w:val="pt-PT"/>
        </w:rPr>
        <w:t xml:space="preserve"> foi </w:t>
      </w:r>
      <w:r w:rsidR="00A4284D" w:rsidRPr="003838E4">
        <w:rPr>
          <w:rFonts w:ascii="Times New Roman" w:hAnsi="Times New Roman" w:cs="Times New Roman"/>
          <w:sz w:val="24"/>
          <w:szCs w:val="24"/>
          <w:lang w:val="pt-PT"/>
        </w:rPr>
        <w:t>efectuada</w:t>
      </w:r>
      <w:r w:rsidRPr="003838E4">
        <w:rPr>
          <w:rFonts w:ascii="Times New Roman" w:hAnsi="Times New Roman" w:cs="Times New Roman"/>
          <w:sz w:val="24"/>
          <w:szCs w:val="24"/>
          <w:lang w:val="pt-PT"/>
        </w:rPr>
        <w:t xml:space="preserve"> a </w:t>
      </w:r>
      <w:r w:rsidR="00A4284D" w:rsidRPr="003838E4">
        <w:rPr>
          <w:rFonts w:ascii="Times New Roman" w:hAnsi="Times New Roman" w:cs="Times New Roman"/>
          <w:sz w:val="24"/>
          <w:szCs w:val="24"/>
          <w:lang w:val="pt-PT"/>
        </w:rPr>
        <w:t>seguinte</w:t>
      </w:r>
      <w:r w:rsidRPr="003838E4">
        <w:rPr>
          <w:rFonts w:ascii="Times New Roman" w:hAnsi="Times New Roman" w:cs="Times New Roman"/>
          <w:sz w:val="24"/>
          <w:szCs w:val="24"/>
          <w:lang w:val="pt-PT"/>
        </w:rPr>
        <w:t xml:space="preserve"> questão:</w:t>
      </w:r>
      <w:r w:rsidRPr="003838E4">
        <w:rPr>
          <w:rFonts w:ascii="Times New Roman" w:hAnsi="Times New Roman" w:cs="Times New Roman"/>
          <w:i/>
          <w:sz w:val="24"/>
          <w:szCs w:val="24"/>
          <w:lang w:val="pt-PT"/>
        </w:rPr>
        <w:t xml:space="preserve"> O batalhão de asseguramento tem realizado aulas de preparação combativa?</w:t>
      </w:r>
    </w:p>
    <w:p w:rsidR="001E19AB" w:rsidRDefault="001E19AB" w:rsidP="00795BE6">
      <w:pPr>
        <w:tabs>
          <w:tab w:val="center" w:pos="3830"/>
        </w:tabs>
        <w:autoSpaceDE w:val="0"/>
        <w:autoSpaceDN w:val="0"/>
        <w:adjustRightInd w:val="0"/>
        <w:spacing w:after="0" w:line="360" w:lineRule="auto"/>
        <w:rPr>
          <w:rFonts w:ascii="Times New Roman" w:hAnsi="Times New Roman" w:cs="Times New Roman"/>
          <w:b/>
          <w:sz w:val="24"/>
          <w:szCs w:val="24"/>
          <w:lang w:val="pt-PT"/>
        </w:rPr>
      </w:pPr>
      <w:r w:rsidRPr="003838E4">
        <w:rPr>
          <w:rFonts w:ascii="Times New Roman" w:hAnsi="Times New Roman" w:cs="Times New Roman"/>
          <w:b/>
          <w:sz w:val="24"/>
          <w:szCs w:val="24"/>
          <w:lang w:val="pt-PT"/>
        </w:rPr>
        <w:t xml:space="preserve">Resultado da entrevista sobre a realização de aulas de preparação </w:t>
      </w:r>
      <w:r w:rsidR="004149F5" w:rsidRPr="003838E4">
        <w:rPr>
          <w:rFonts w:ascii="Times New Roman" w:hAnsi="Times New Roman" w:cs="Times New Roman"/>
          <w:b/>
          <w:sz w:val="24"/>
          <w:szCs w:val="24"/>
          <w:lang w:val="pt-PT"/>
        </w:rPr>
        <w:t>combativa no</w:t>
      </w:r>
      <w:r w:rsidRPr="003838E4">
        <w:rPr>
          <w:rFonts w:ascii="Times New Roman" w:hAnsi="Times New Roman" w:cs="Times New Roman"/>
          <w:b/>
          <w:sz w:val="24"/>
          <w:szCs w:val="24"/>
          <w:lang w:val="pt-PT"/>
        </w:rPr>
        <w:t xml:space="preserve"> Batalhão de asseguramento. </w:t>
      </w:r>
    </w:p>
    <w:p w:rsidR="005C11E2" w:rsidRDefault="00EC4849" w:rsidP="005C11E2">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Em resposta a esta questão quatro dos </w:t>
      </w:r>
      <w:r w:rsidR="00170FF8" w:rsidRPr="003838E4">
        <w:rPr>
          <w:rFonts w:ascii="Times New Roman" w:hAnsi="Times New Roman" w:cs="Times New Roman"/>
          <w:sz w:val="24"/>
          <w:szCs w:val="24"/>
          <w:lang w:val="pt-PT"/>
        </w:rPr>
        <w:t>sete</w:t>
      </w:r>
      <w:r w:rsidR="005F6697">
        <w:rPr>
          <w:rFonts w:ascii="Times New Roman" w:hAnsi="Times New Roman" w:cs="Times New Roman"/>
          <w:sz w:val="24"/>
          <w:szCs w:val="24"/>
          <w:lang w:val="pt-PT"/>
        </w:rPr>
        <w:t xml:space="preserve"> entrevistados</w:t>
      </w:r>
      <w:r w:rsidR="00170FF8">
        <w:rPr>
          <w:rFonts w:ascii="Times New Roman" w:hAnsi="Times New Roman" w:cs="Times New Roman"/>
          <w:sz w:val="24"/>
          <w:szCs w:val="24"/>
          <w:lang w:val="pt-PT"/>
        </w:rPr>
        <w:t xml:space="preserve"> responderam</w:t>
      </w:r>
      <w:r w:rsidRPr="003838E4">
        <w:rPr>
          <w:rFonts w:ascii="Times New Roman" w:hAnsi="Times New Roman" w:cs="Times New Roman"/>
          <w:sz w:val="24"/>
          <w:szCs w:val="24"/>
          <w:lang w:val="pt-PT"/>
        </w:rPr>
        <w:t xml:space="preserve"> que o Batalhão de Asseguramento da AM </w:t>
      </w:r>
      <w:r w:rsidR="00C85DFC" w:rsidRPr="003838E4">
        <w:rPr>
          <w:rFonts w:ascii="Times New Roman" w:hAnsi="Times New Roman" w:cs="Times New Roman"/>
          <w:sz w:val="24"/>
          <w:szCs w:val="24"/>
          <w:lang w:val="pt-PT"/>
        </w:rPr>
        <w:t>onde os</w:t>
      </w:r>
      <w:r w:rsidRPr="003838E4">
        <w:rPr>
          <w:rFonts w:ascii="Times New Roman" w:hAnsi="Times New Roman" w:cs="Times New Roman"/>
          <w:sz w:val="24"/>
          <w:szCs w:val="24"/>
          <w:lang w:val="pt-PT"/>
        </w:rPr>
        <w:t xml:space="preserve"> pelotões estão integrados organicamente</w:t>
      </w:r>
      <w:r w:rsidR="005C11E2">
        <w:rPr>
          <w:rFonts w:ascii="Times New Roman" w:hAnsi="Times New Roman" w:cs="Times New Roman"/>
          <w:sz w:val="24"/>
          <w:szCs w:val="24"/>
          <w:lang w:val="pt-PT"/>
        </w:rPr>
        <w:t xml:space="preserve"> tem </w:t>
      </w:r>
      <w:r w:rsidR="00C85DFC" w:rsidRPr="003838E4">
        <w:rPr>
          <w:rFonts w:ascii="Times New Roman" w:hAnsi="Times New Roman" w:cs="Times New Roman"/>
          <w:sz w:val="24"/>
          <w:szCs w:val="24"/>
          <w:lang w:val="pt-PT"/>
        </w:rPr>
        <w:t xml:space="preserve">realizado a </w:t>
      </w:r>
      <w:r w:rsidR="00E5663E" w:rsidRPr="003838E4">
        <w:rPr>
          <w:rFonts w:ascii="Times New Roman" w:hAnsi="Times New Roman" w:cs="Times New Roman"/>
          <w:sz w:val="24"/>
          <w:szCs w:val="24"/>
          <w:lang w:val="pt-PT"/>
        </w:rPr>
        <w:t>preparação</w:t>
      </w:r>
      <w:r w:rsidR="00C85DFC" w:rsidRPr="003838E4">
        <w:rPr>
          <w:rFonts w:ascii="Times New Roman" w:hAnsi="Times New Roman" w:cs="Times New Roman"/>
          <w:sz w:val="24"/>
          <w:szCs w:val="24"/>
          <w:lang w:val="pt-PT"/>
        </w:rPr>
        <w:t xml:space="preserve"> combativa</w:t>
      </w:r>
      <w:r w:rsidR="00E5663E" w:rsidRPr="003838E4">
        <w:rPr>
          <w:rFonts w:ascii="Times New Roman" w:hAnsi="Times New Roman" w:cs="Times New Roman"/>
          <w:sz w:val="24"/>
          <w:szCs w:val="24"/>
          <w:lang w:val="pt-PT"/>
        </w:rPr>
        <w:t>.</w:t>
      </w:r>
      <w:r w:rsidR="005C11E2">
        <w:rPr>
          <w:rFonts w:ascii="Times New Roman" w:hAnsi="Times New Roman" w:cs="Times New Roman"/>
          <w:sz w:val="24"/>
          <w:szCs w:val="24"/>
          <w:lang w:val="pt-PT"/>
        </w:rPr>
        <w:t xml:space="preserve"> 2 </w:t>
      </w:r>
      <w:r w:rsidR="00170FF8" w:rsidRPr="003838E4">
        <w:rPr>
          <w:rFonts w:ascii="Times New Roman" w:hAnsi="Times New Roman" w:cs="Times New Roman"/>
          <w:sz w:val="24"/>
          <w:szCs w:val="24"/>
          <w:lang w:val="pt-PT"/>
        </w:rPr>
        <w:t>Responderam</w:t>
      </w:r>
      <w:r w:rsidR="008B77E7" w:rsidRPr="003838E4">
        <w:rPr>
          <w:rFonts w:ascii="Times New Roman" w:hAnsi="Times New Roman" w:cs="Times New Roman"/>
          <w:sz w:val="24"/>
          <w:szCs w:val="24"/>
          <w:lang w:val="pt-PT"/>
        </w:rPr>
        <w:t xml:space="preserve"> que não e por </w:t>
      </w:r>
      <w:r w:rsidR="009665B8">
        <w:rPr>
          <w:rFonts w:ascii="Times New Roman" w:hAnsi="Times New Roman" w:cs="Times New Roman"/>
          <w:sz w:val="24"/>
          <w:szCs w:val="24"/>
          <w:lang w:val="pt-PT"/>
        </w:rPr>
        <w:t>fim o ú</w:t>
      </w:r>
      <w:r w:rsidR="005C11E2">
        <w:rPr>
          <w:rFonts w:ascii="Times New Roman" w:hAnsi="Times New Roman" w:cs="Times New Roman"/>
          <w:sz w:val="24"/>
          <w:szCs w:val="24"/>
          <w:lang w:val="pt-PT"/>
        </w:rPr>
        <w:t xml:space="preserve">ltimo </w:t>
      </w:r>
      <w:r w:rsidR="00A4284D" w:rsidRPr="003838E4">
        <w:rPr>
          <w:rFonts w:ascii="Times New Roman" w:hAnsi="Times New Roman" w:cs="Times New Roman"/>
          <w:sz w:val="24"/>
          <w:szCs w:val="24"/>
          <w:lang w:val="pt-PT"/>
        </w:rPr>
        <w:t>respondeu talvez</w:t>
      </w:r>
      <w:r w:rsidR="008B77E7" w:rsidRPr="003838E4">
        <w:rPr>
          <w:rFonts w:ascii="Times New Roman" w:hAnsi="Times New Roman" w:cs="Times New Roman"/>
          <w:sz w:val="24"/>
          <w:szCs w:val="24"/>
          <w:lang w:val="pt-PT"/>
        </w:rPr>
        <w:t xml:space="preserve">, a partir destes pressupostos </w:t>
      </w:r>
      <w:r w:rsidR="0057399A" w:rsidRPr="003838E4">
        <w:rPr>
          <w:rFonts w:ascii="Times New Roman" w:hAnsi="Times New Roman" w:cs="Times New Roman"/>
          <w:sz w:val="24"/>
          <w:szCs w:val="24"/>
          <w:lang w:val="pt-PT"/>
        </w:rPr>
        <w:t>é</w:t>
      </w:r>
      <w:r w:rsidR="008B77E7" w:rsidRPr="003838E4">
        <w:rPr>
          <w:rFonts w:ascii="Times New Roman" w:hAnsi="Times New Roman" w:cs="Times New Roman"/>
          <w:sz w:val="24"/>
          <w:szCs w:val="24"/>
          <w:lang w:val="pt-PT"/>
        </w:rPr>
        <w:t xml:space="preserve"> notório que os intervenientes com maior representatividade garantem que as actividades tem sido levadas a cabo</w:t>
      </w:r>
      <w:r w:rsidR="005F6697">
        <w:rPr>
          <w:rFonts w:ascii="Times New Roman" w:hAnsi="Times New Roman" w:cs="Times New Roman"/>
          <w:sz w:val="24"/>
          <w:szCs w:val="24"/>
          <w:lang w:val="pt-PT"/>
        </w:rPr>
        <w:t>, poré</w:t>
      </w:r>
      <w:r w:rsidR="008B77E7" w:rsidRPr="003838E4">
        <w:rPr>
          <w:rFonts w:ascii="Times New Roman" w:hAnsi="Times New Roman" w:cs="Times New Roman"/>
          <w:sz w:val="24"/>
          <w:szCs w:val="24"/>
          <w:lang w:val="pt-PT"/>
        </w:rPr>
        <w:t xml:space="preserve">m alguns não </w:t>
      </w:r>
      <w:r w:rsidR="005F6697">
        <w:rPr>
          <w:rFonts w:ascii="Times New Roman" w:hAnsi="Times New Roman" w:cs="Times New Roman"/>
          <w:sz w:val="24"/>
          <w:szCs w:val="24"/>
          <w:lang w:val="pt-PT"/>
        </w:rPr>
        <w:t>concordara</w:t>
      </w:r>
      <w:r w:rsidR="00A835DD" w:rsidRPr="003838E4">
        <w:rPr>
          <w:rFonts w:ascii="Times New Roman" w:hAnsi="Times New Roman" w:cs="Times New Roman"/>
          <w:sz w:val="24"/>
          <w:szCs w:val="24"/>
          <w:lang w:val="pt-PT"/>
        </w:rPr>
        <w:t>m</w:t>
      </w:r>
      <w:r w:rsidR="00A835DD">
        <w:rPr>
          <w:rFonts w:ascii="Times New Roman" w:hAnsi="Times New Roman" w:cs="Times New Roman"/>
          <w:sz w:val="24"/>
          <w:szCs w:val="24"/>
          <w:lang w:val="pt-PT"/>
        </w:rPr>
        <w:t xml:space="preserve">. </w:t>
      </w:r>
      <w:r w:rsidR="00E5663E" w:rsidRPr="003838E4">
        <w:rPr>
          <w:rFonts w:ascii="Times New Roman" w:hAnsi="Times New Roman" w:cs="Times New Roman"/>
          <w:sz w:val="24"/>
          <w:szCs w:val="24"/>
          <w:lang w:val="pt-PT"/>
        </w:rPr>
        <w:t>É</w:t>
      </w:r>
      <w:r w:rsidR="002F4C69">
        <w:rPr>
          <w:rFonts w:ascii="Times New Roman" w:hAnsi="Times New Roman" w:cs="Times New Roman"/>
          <w:sz w:val="24"/>
          <w:szCs w:val="24"/>
          <w:lang w:val="pt-PT"/>
        </w:rPr>
        <w:t xml:space="preserve"> </w:t>
      </w:r>
      <w:r w:rsidR="006C1F90" w:rsidRPr="003838E4">
        <w:rPr>
          <w:rFonts w:ascii="Times New Roman" w:hAnsi="Times New Roman" w:cs="Times New Roman"/>
          <w:sz w:val="24"/>
          <w:szCs w:val="24"/>
          <w:lang w:val="pt-PT"/>
        </w:rPr>
        <w:t>necessário perceber</w:t>
      </w:r>
      <w:r w:rsidR="00033DAF" w:rsidRPr="003838E4">
        <w:rPr>
          <w:rFonts w:ascii="Times New Roman" w:hAnsi="Times New Roman" w:cs="Times New Roman"/>
          <w:sz w:val="24"/>
          <w:szCs w:val="24"/>
          <w:lang w:val="pt-PT"/>
        </w:rPr>
        <w:t xml:space="preserve"> que para a paz existir é preciso ser mantida para ser </w:t>
      </w:r>
      <w:r w:rsidR="00E5663E" w:rsidRPr="003838E4">
        <w:rPr>
          <w:rFonts w:ascii="Times New Roman" w:hAnsi="Times New Roman" w:cs="Times New Roman"/>
          <w:sz w:val="24"/>
          <w:szCs w:val="24"/>
          <w:lang w:val="pt-PT"/>
        </w:rPr>
        <w:t>sustentável</w:t>
      </w:r>
      <w:r w:rsidR="00033DAF" w:rsidRPr="003838E4">
        <w:rPr>
          <w:rFonts w:ascii="Times New Roman" w:hAnsi="Times New Roman" w:cs="Times New Roman"/>
          <w:sz w:val="24"/>
          <w:szCs w:val="24"/>
          <w:lang w:val="pt-PT"/>
        </w:rPr>
        <w:t xml:space="preserve"> e é</w:t>
      </w:r>
      <w:r w:rsidR="002F4C69">
        <w:rPr>
          <w:rFonts w:ascii="Times New Roman" w:hAnsi="Times New Roman" w:cs="Times New Roman"/>
          <w:sz w:val="24"/>
          <w:szCs w:val="24"/>
          <w:lang w:val="pt-PT"/>
        </w:rPr>
        <w:t xml:space="preserve"> </w:t>
      </w:r>
      <w:r w:rsidR="00033DAF" w:rsidRPr="003838E4">
        <w:rPr>
          <w:rFonts w:ascii="Times New Roman" w:hAnsi="Times New Roman" w:cs="Times New Roman"/>
          <w:sz w:val="24"/>
          <w:szCs w:val="24"/>
          <w:lang w:val="pt-PT"/>
        </w:rPr>
        <w:t xml:space="preserve">em tempo de paz que </w:t>
      </w:r>
      <w:r w:rsidR="00E5663E" w:rsidRPr="003838E4">
        <w:rPr>
          <w:rFonts w:ascii="Times New Roman" w:hAnsi="Times New Roman" w:cs="Times New Roman"/>
          <w:sz w:val="24"/>
          <w:szCs w:val="24"/>
          <w:lang w:val="pt-PT"/>
        </w:rPr>
        <w:t>as Forças Armadas têm</w:t>
      </w:r>
      <w:r w:rsidR="00033DAF" w:rsidRPr="003838E4">
        <w:rPr>
          <w:rFonts w:ascii="Times New Roman" w:hAnsi="Times New Roman" w:cs="Times New Roman"/>
          <w:sz w:val="24"/>
          <w:szCs w:val="24"/>
          <w:lang w:val="pt-PT"/>
        </w:rPr>
        <w:t xml:space="preserve"> a oportunidade de crescer para dar resposta aos desafios do </w:t>
      </w:r>
      <w:r w:rsidR="00E5663E" w:rsidRPr="003838E4">
        <w:rPr>
          <w:rFonts w:ascii="Times New Roman" w:hAnsi="Times New Roman" w:cs="Times New Roman"/>
          <w:sz w:val="24"/>
          <w:szCs w:val="24"/>
          <w:lang w:val="pt-PT"/>
        </w:rPr>
        <w:t>momento. É</w:t>
      </w:r>
      <w:r w:rsidR="00033DAF" w:rsidRPr="003838E4">
        <w:rPr>
          <w:rFonts w:ascii="Times New Roman" w:hAnsi="Times New Roman" w:cs="Times New Roman"/>
          <w:sz w:val="24"/>
          <w:szCs w:val="24"/>
          <w:lang w:val="pt-PT"/>
        </w:rPr>
        <w:t xml:space="preserve"> em tempo de paz </w:t>
      </w:r>
      <w:r w:rsidR="00E5663E" w:rsidRPr="003838E4">
        <w:rPr>
          <w:rFonts w:ascii="Times New Roman" w:hAnsi="Times New Roman" w:cs="Times New Roman"/>
          <w:sz w:val="24"/>
          <w:szCs w:val="24"/>
          <w:lang w:val="pt-PT"/>
        </w:rPr>
        <w:t>que</w:t>
      </w:r>
      <w:r w:rsidR="00033DAF" w:rsidRPr="003838E4">
        <w:rPr>
          <w:rFonts w:ascii="Times New Roman" w:hAnsi="Times New Roman" w:cs="Times New Roman"/>
          <w:sz w:val="24"/>
          <w:szCs w:val="24"/>
          <w:lang w:val="pt-PT"/>
        </w:rPr>
        <w:t xml:space="preserve"> nos </w:t>
      </w:r>
      <w:r w:rsidR="00E5663E" w:rsidRPr="003838E4">
        <w:rPr>
          <w:rFonts w:ascii="Times New Roman" w:hAnsi="Times New Roman" w:cs="Times New Roman"/>
          <w:sz w:val="24"/>
          <w:szCs w:val="24"/>
          <w:lang w:val="pt-PT"/>
        </w:rPr>
        <w:t>formamos, nos</w:t>
      </w:r>
      <w:r w:rsidR="00033DAF" w:rsidRPr="003838E4">
        <w:rPr>
          <w:rFonts w:ascii="Times New Roman" w:hAnsi="Times New Roman" w:cs="Times New Roman"/>
          <w:sz w:val="24"/>
          <w:szCs w:val="24"/>
          <w:lang w:val="pt-PT"/>
        </w:rPr>
        <w:t xml:space="preserve"> treinamos e nos reequipamos porque não temos a pressão da guerra para irmos as batalhas. Por </w:t>
      </w:r>
      <w:r w:rsidR="00E5663E" w:rsidRPr="003838E4">
        <w:rPr>
          <w:rFonts w:ascii="Times New Roman" w:hAnsi="Times New Roman" w:cs="Times New Roman"/>
          <w:sz w:val="24"/>
          <w:szCs w:val="24"/>
          <w:lang w:val="pt-PT"/>
        </w:rPr>
        <w:t>isso, o</w:t>
      </w:r>
      <w:r w:rsidR="00033DAF" w:rsidRPr="003838E4">
        <w:rPr>
          <w:rFonts w:ascii="Times New Roman" w:hAnsi="Times New Roman" w:cs="Times New Roman"/>
          <w:sz w:val="24"/>
          <w:szCs w:val="24"/>
          <w:lang w:val="pt-PT"/>
        </w:rPr>
        <w:t xml:space="preserve"> prime</w:t>
      </w:r>
      <w:r w:rsidR="00673B8A">
        <w:rPr>
          <w:rFonts w:ascii="Times New Roman" w:hAnsi="Times New Roman" w:cs="Times New Roman"/>
          <w:sz w:val="24"/>
          <w:szCs w:val="24"/>
          <w:lang w:val="pt-PT"/>
        </w:rPr>
        <w:t>iro desafio é colocarmos as Forç</w:t>
      </w:r>
      <w:r w:rsidR="00033DAF" w:rsidRPr="003838E4">
        <w:rPr>
          <w:rFonts w:ascii="Times New Roman" w:hAnsi="Times New Roman" w:cs="Times New Roman"/>
          <w:sz w:val="24"/>
          <w:szCs w:val="24"/>
          <w:lang w:val="pt-PT"/>
        </w:rPr>
        <w:t xml:space="preserve">as Armadas </w:t>
      </w:r>
      <w:r w:rsidR="00033DAF" w:rsidRPr="003838E4">
        <w:rPr>
          <w:rFonts w:ascii="Times New Roman" w:hAnsi="Times New Roman" w:cs="Times New Roman"/>
          <w:sz w:val="24"/>
          <w:szCs w:val="24"/>
          <w:lang w:val="pt-PT"/>
        </w:rPr>
        <w:lastRenderedPageBreak/>
        <w:t xml:space="preserve">em </w:t>
      </w:r>
      <w:r w:rsidR="00E5663E" w:rsidRPr="003838E4">
        <w:rPr>
          <w:rFonts w:ascii="Times New Roman" w:hAnsi="Times New Roman" w:cs="Times New Roman"/>
          <w:sz w:val="24"/>
          <w:szCs w:val="24"/>
          <w:lang w:val="pt-PT"/>
        </w:rPr>
        <w:t>prontidão</w:t>
      </w:r>
      <w:r w:rsidR="00033DAF" w:rsidRPr="003838E4">
        <w:rPr>
          <w:rFonts w:ascii="Times New Roman" w:hAnsi="Times New Roman" w:cs="Times New Roman"/>
          <w:sz w:val="24"/>
          <w:szCs w:val="24"/>
          <w:lang w:val="pt-PT"/>
        </w:rPr>
        <w:t xml:space="preserve"> combativa permanente para estarem </w:t>
      </w:r>
      <w:r w:rsidR="00E5663E" w:rsidRPr="003838E4">
        <w:rPr>
          <w:rFonts w:ascii="Times New Roman" w:hAnsi="Times New Roman" w:cs="Times New Roman"/>
          <w:sz w:val="24"/>
          <w:szCs w:val="24"/>
          <w:lang w:val="pt-PT"/>
        </w:rPr>
        <w:t>à altura de dar resposta a qualquer eventualidade.</w:t>
      </w:r>
    </w:p>
    <w:p w:rsidR="00D52F4C" w:rsidRPr="006E7CEE" w:rsidRDefault="0032754A" w:rsidP="005C11E2">
      <w:pPr>
        <w:spacing w:line="360" w:lineRule="auto"/>
        <w:jc w:val="both"/>
        <w:rPr>
          <w:rFonts w:ascii="Times New Roman" w:hAnsi="Times New Roman" w:cs="Times New Roman"/>
          <w:b/>
          <w:sz w:val="24"/>
          <w:szCs w:val="24"/>
          <w:lang w:val="pt-PT"/>
        </w:rPr>
      </w:pPr>
      <w:r w:rsidRPr="006E7CEE">
        <w:rPr>
          <w:rFonts w:ascii="Times New Roman" w:hAnsi="Times New Roman" w:cs="Times New Roman"/>
          <w:b/>
          <w:sz w:val="24"/>
          <w:szCs w:val="24"/>
          <w:lang w:val="pt-PT"/>
        </w:rPr>
        <w:t>3.2.2. Frequência</w:t>
      </w:r>
      <w:r w:rsidR="00D52F4C" w:rsidRPr="006E7CEE">
        <w:rPr>
          <w:rFonts w:ascii="Times New Roman" w:hAnsi="Times New Roman" w:cs="Times New Roman"/>
          <w:b/>
          <w:sz w:val="24"/>
          <w:szCs w:val="24"/>
          <w:lang w:val="pt-PT"/>
        </w:rPr>
        <w:t xml:space="preserve"> da realização da prontidão combativa do pelotão de infantaria</w:t>
      </w:r>
    </w:p>
    <w:p w:rsidR="008740AC" w:rsidRDefault="00333D5B" w:rsidP="008740AC">
      <w:pPr>
        <w:pStyle w:val="Default"/>
        <w:spacing w:after="100" w:afterAutospacing="1" w:line="360" w:lineRule="auto"/>
        <w:rPr>
          <w:rFonts w:ascii="Times New Roman" w:hAnsi="Times New Roman" w:cs="Times New Roman"/>
          <w:i/>
          <w:color w:val="auto"/>
          <w:lang w:val="pt-PT"/>
        </w:rPr>
      </w:pPr>
      <w:r w:rsidRPr="003838E4">
        <w:rPr>
          <w:rFonts w:ascii="Times New Roman" w:hAnsi="Times New Roman" w:cs="Times New Roman"/>
          <w:color w:val="auto"/>
          <w:lang w:val="pt-PT"/>
        </w:rPr>
        <w:t xml:space="preserve">Para efeitos de </w:t>
      </w:r>
      <w:r w:rsidR="00A4284D" w:rsidRPr="003838E4">
        <w:rPr>
          <w:rFonts w:ascii="Times New Roman" w:hAnsi="Times New Roman" w:cs="Times New Roman"/>
          <w:color w:val="auto"/>
          <w:lang w:val="pt-PT"/>
        </w:rPr>
        <w:t>percepção</w:t>
      </w:r>
      <w:r w:rsidRPr="003838E4">
        <w:rPr>
          <w:rFonts w:ascii="Times New Roman" w:hAnsi="Times New Roman" w:cs="Times New Roman"/>
          <w:color w:val="auto"/>
          <w:lang w:val="pt-PT"/>
        </w:rPr>
        <w:t xml:space="preserve"> da </w:t>
      </w:r>
      <w:r w:rsidR="00A4284D" w:rsidRPr="003838E4">
        <w:rPr>
          <w:rFonts w:ascii="Times New Roman" w:hAnsi="Times New Roman" w:cs="Times New Roman"/>
          <w:color w:val="auto"/>
          <w:lang w:val="pt-PT"/>
        </w:rPr>
        <w:t>afirmação</w:t>
      </w:r>
      <w:r w:rsidRPr="003838E4">
        <w:rPr>
          <w:rFonts w:ascii="Times New Roman" w:hAnsi="Times New Roman" w:cs="Times New Roman"/>
          <w:color w:val="auto"/>
          <w:lang w:val="pt-PT"/>
        </w:rPr>
        <w:t xml:space="preserve"> acima </w:t>
      </w:r>
      <w:r w:rsidR="00A4284D" w:rsidRPr="003838E4">
        <w:rPr>
          <w:rFonts w:ascii="Times New Roman" w:hAnsi="Times New Roman" w:cs="Times New Roman"/>
          <w:color w:val="auto"/>
          <w:lang w:val="pt-PT"/>
        </w:rPr>
        <w:t>exposta</w:t>
      </w:r>
      <w:r w:rsidRPr="003838E4">
        <w:rPr>
          <w:rFonts w:ascii="Times New Roman" w:hAnsi="Times New Roman" w:cs="Times New Roman"/>
          <w:color w:val="auto"/>
          <w:lang w:val="pt-PT"/>
        </w:rPr>
        <w:t xml:space="preserve"> foi </w:t>
      </w:r>
      <w:r w:rsidR="00A4284D" w:rsidRPr="003838E4">
        <w:rPr>
          <w:rFonts w:ascii="Times New Roman" w:hAnsi="Times New Roman" w:cs="Times New Roman"/>
          <w:color w:val="auto"/>
          <w:lang w:val="pt-PT"/>
        </w:rPr>
        <w:t>efectuada</w:t>
      </w:r>
      <w:r w:rsidRPr="003838E4">
        <w:rPr>
          <w:rFonts w:ascii="Times New Roman" w:hAnsi="Times New Roman" w:cs="Times New Roman"/>
          <w:color w:val="auto"/>
          <w:lang w:val="pt-PT"/>
        </w:rPr>
        <w:t xml:space="preserve"> a </w:t>
      </w:r>
      <w:r w:rsidR="00A4284D" w:rsidRPr="003838E4">
        <w:rPr>
          <w:rFonts w:ascii="Times New Roman" w:hAnsi="Times New Roman" w:cs="Times New Roman"/>
          <w:color w:val="auto"/>
          <w:lang w:val="pt-PT"/>
        </w:rPr>
        <w:t>seguinte</w:t>
      </w:r>
      <w:r w:rsidR="002F4C69">
        <w:rPr>
          <w:rFonts w:ascii="Times New Roman" w:hAnsi="Times New Roman" w:cs="Times New Roman"/>
          <w:color w:val="auto"/>
          <w:lang w:val="pt-PT"/>
        </w:rPr>
        <w:t xml:space="preserve"> </w:t>
      </w:r>
      <w:r w:rsidR="00A835DD" w:rsidRPr="003838E4">
        <w:rPr>
          <w:rFonts w:ascii="Times New Roman" w:hAnsi="Times New Roman" w:cs="Times New Roman"/>
          <w:color w:val="auto"/>
          <w:lang w:val="pt-PT"/>
        </w:rPr>
        <w:t>questão</w:t>
      </w:r>
      <w:r w:rsidR="00A835DD">
        <w:rPr>
          <w:rFonts w:ascii="Times New Roman" w:hAnsi="Times New Roman" w:cs="Times New Roman"/>
          <w:color w:val="auto"/>
          <w:lang w:val="pt-PT"/>
        </w:rPr>
        <w:t>:</w:t>
      </w:r>
      <w:r w:rsidR="00A835DD" w:rsidRPr="003838E4">
        <w:rPr>
          <w:rFonts w:ascii="Times New Roman" w:hAnsi="Times New Roman" w:cs="Times New Roman"/>
          <w:i/>
          <w:color w:val="auto"/>
          <w:lang w:val="pt-PT"/>
        </w:rPr>
        <w:t xml:space="preserve"> Gostaria</w:t>
      </w:r>
      <w:r w:rsidR="00D52F4C" w:rsidRPr="003838E4">
        <w:rPr>
          <w:rFonts w:ascii="Times New Roman" w:hAnsi="Times New Roman" w:cs="Times New Roman"/>
          <w:i/>
          <w:color w:val="auto"/>
          <w:lang w:val="pt-PT"/>
        </w:rPr>
        <w:t xml:space="preserve"> de saber com que frequência o pelotão realiza a prontidão combativa?</w:t>
      </w:r>
    </w:p>
    <w:p w:rsidR="005C11E2" w:rsidRDefault="00D52F4C" w:rsidP="005C11E2">
      <w:pPr>
        <w:pStyle w:val="Default"/>
        <w:spacing w:after="100" w:afterAutospacing="1" w:line="360" w:lineRule="auto"/>
        <w:rPr>
          <w:rFonts w:ascii="Times New Roman" w:hAnsi="Times New Roman" w:cs="Times New Roman"/>
          <w:b/>
          <w:lang w:val="pt-PT"/>
        </w:rPr>
      </w:pPr>
      <w:r w:rsidRPr="003838E4">
        <w:rPr>
          <w:rFonts w:ascii="Times New Roman" w:hAnsi="Times New Roman" w:cs="Times New Roman"/>
          <w:b/>
          <w:lang w:val="pt-PT"/>
        </w:rPr>
        <w:t>Resultado da entrevista sobre frequência da realização da prontidão combativa do pelotão de infantaria.</w:t>
      </w:r>
    </w:p>
    <w:p w:rsidR="00DC0C53" w:rsidRPr="005C11E2" w:rsidRDefault="009C2276" w:rsidP="005C11E2">
      <w:pPr>
        <w:pStyle w:val="Default"/>
        <w:spacing w:after="100" w:afterAutospacing="1" w:line="360" w:lineRule="auto"/>
        <w:jc w:val="both"/>
        <w:rPr>
          <w:rFonts w:ascii="Times New Roman" w:hAnsi="Times New Roman" w:cs="Times New Roman"/>
          <w:b/>
          <w:lang w:val="pt-PT"/>
        </w:rPr>
      </w:pPr>
      <w:r w:rsidRPr="003838E4">
        <w:rPr>
          <w:rFonts w:ascii="Times New Roman" w:hAnsi="Times New Roman" w:cs="Times New Roman"/>
          <w:color w:val="auto"/>
          <w:lang w:val="pt-PT"/>
        </w:rPr>
        <w:t>Para esta questão observou-se uma clara diferença de opiniões e as respostas foram dadas de acordo com experiencia de cada um dos ent</w:t>
      </w:r>
      <w:r w:rsidR="006E7CEE">
        <w:rPr>
          <w:rFonts w:ascii="Times New Roman" w:hAnsi="Times New Roman" w:cs="Times New Roman"/>
          <w:color w:val="auto"/>
          <w:lang w:val="pt-PT"/>
        </w:rPr>
        <w:t xml:space="preserve">revistados. </w:t>
      </w:r>
      <w:r w:rsidR="00170FF8">
        <w:rPr>
          <w:rFonts w:ascii="Times New Roman" w:hAnsi="Times New Roman" w:cs="Times New Roman"/>
          <w:color w:val="auto"/>
          <w:lang w:val="pt-PT"/>
        </w:rPr>
        <w:t>Mas 4</w:t>
      </w:r>
      <w:r w:rsidR="00CF10E8">
        <w:rPr>
          <w:rFonts w:ascii="Times New Roman" w:hAnsi="Times New Roman" w:cs="Times New Roman"/>
          <w:color w:val="auto"/>
          <w:lang w:val="pt-PT"/>
        </w:rPr>
        <w:t xml:space="preserve"> </w:t>
      </w:r>
      <w:r w:rsidRPr="003838E4">
        <w:rPr>
          <w:rFonts w:ascii="Times New Roman" w:hAnsi="Times New Roman" w:cs="Times New Roman"/>
          <w:color w:val="auto"/>
          <w:lang w:val="pt-PT"/>
        </w:rPr>
        <w:t>dos entrevistados disseram que o pelotão tem realizado a</w:t>
      </w:r>
      <w:r w:rsidR="00E308F0">
        <w:rPr>
          <w:rFonts w:ascii="Times New Roman" w:hAnsi="Times New Roman" w:cs="Times New Roman"/>
          <w:color w:val="auto"/>
          <w:lang w:val="pt-PT"/>
        </w:rPr>
        <w:t>ulas de</w:t>
      </w:r>
      <w:r w:rsidRPr="003838E4">
        <w:rPr>
          <w:rFonts w:ascii="Times New Roman" w:hAnsi="Times New Roman" w:cs="Times New Roman"/>
          <w:color w:val="auto"/>
          <w:lang w:val="pt-PT"/>
        </w:rPr>
        <w:t xml:space="preserve"> prontidão c</w:t>
      </w:r>
      <w:r w:rsidR="00364182" w:rsidRPr="003838E4">
        <w:rPr>
          <w:rFonts w:ascii="Times New Roman" w:hAnsi="Times New Roman" w:cs="Times New Roman"/>
          <w:color w:val="auto"/>
          <w:lang w:val="pt-PT"/>
        </w:rPr>
        <w:t xml:space="preserve">ombativa duas vezes por semana, e que esta e </w:t>
      </w:r>
      <w:r w:rsidR="001C04EC" w:rsidRPr="003838E4">
        <w:rPr>
          <w:rFonts w:ascii="Times New Roman" w:hAnsi="Times New Roman" w:cs="Times New Roman"/>
          <w:color w:val="auto"/>
          <w:lang w:val="pt-PT"/>
        </w:rPr>
        <w:t>contínua</w:t>
      </w:r>
      <w:r w:rsidR="00364182" w:rsidRPr="003838E4">
        <w:rPr>
          <w:rFonts w:ascii="Times New Roman" w:hAnsi="Times New Roman" w:cs="Times New Roman"/>
          <w:color w:val="auto"/>
          <w:lang w:val="pt-PT"/>
        </w:rPr>
        <w:t xml:space="preserve"> só as actividades e que tem </w:t>
      </w:r>
      <w:r w:rsidR="001C04EC" w:rsidRPr="003838E4">
        <w:rPr>
          <w:rFonts w:ascii="Times New Roman" w:hAnsi="Times New Roman" w:cs="Times New Roman"/>
          <w:color w:val="auto"/>
          <w:lang w:val="pt-PT"/>
        </w:rPr>
        <w:t xml:space="preserve">- </w:t>
      </w:r>
      <w:r w:rsidR="00364182" w:rsidRPr="003838E4">
        <w:rPr>
          <w:rFonts w:ascii="Times New Roman" w:hAnsi="Times New Roman" w:cs="Times New Roman"/>
          <w:color w:val="auto"/>
          <w:lang w:val="pt-PT"/>
        </w:rPr>
        <w:t>se alterado em função do programa em vigor, um dos entr</w:t>
      </w:r>
      <w:r w:rsidR="005C11E2">
        <w:rPr>
          <w:rFonts w:ascii="Times New Roman" w:hAnsi="Times New Roman" w:cs="Times New Roman"/>
          <w:color w:val="auto"/>
          <w:lang w:val="pt-PT"/>
        </w:rPr>
        <w:t xml:space="preserve">evistados </w:t>
      </w:r>
      <w:r w:rsidR="00364182" w:rsidRPr="003838E4">
        <w:rPr>
          <w:rFonts w:ascii="Times New Roman" w:hAnsi="Times New Roman" w:cs="Times New Roman"/>
          <w:color w:val="auto"/>
          <w:lang w:val="pt-PT"/>
        </w:rPr>
        <w:t>afirma que se tem reali</w:t>
      </w:r>
      <w:r w:rsidR="005C11E2">
        <w:rPr>
          <w:rFonts w:ascii="Times New Roman" w:hAnsi="Times New Roman" w:cs="Times New Roman"/>
          <w:color w:val="auto"/>
          <w:lang w:val="pt-PT"/>
        </w:rPr>
        <w:t xml:space="preserve">zado com pouca frequência, e os últimos dois </w:t>
      </w:r>
      <w:r w:rsidRPr="003838E4">
        <w:rPr>
          <w:rFonts w:ascii="Times New Roman" w:hAnsi="Times New Roman" w:cs="Times New Roman"/>
          <w:color w:val="auto"/>
          <w:lang w:val="pt-PT"/>
        </w:rPr>
        <w:t>disse</w:t>
      </w:r>
      <w:r w:rsidR="005C11E2">
        <w:rPr>
          <w:rFonts w:ascii="Times New Roman" w:hAnsi="Times New Roman" w:cs="Times New Roman"/>
          <w:color w:val="auto"/>
          <w:lang w:val="pt-PT"/>
        </w:rPr>
        <w:t>ram</w:t>
      </w:r>
      <w:r w:rsidRPr="003838E4">
        <w:rPr>
          <w:rFonts w:ascii="Times New Roman" w:hAnsi="Times New Roman" w:cs="Times New Roman"/>
          <w:color w:val="auto"/>
          <w:lang w:val="pt-PT"/>
        </w:rPr>
        <w:t xml:space="preserve"> que não realiza a prontidão combativa.</w:t>
      </w:r>
      <w:r w:rsidR="004F0D97" w:rsidRPr="003838E4">
        <w:rPr>
          <w:rFonts w:ascii="Times New Roman" w:hAnsi="Times New Roman" w:cs="Times New Roman"/>
          <w:color w:val="auto"/>
          <w:lang w:val="pt-PT"/>
        </w:rPr>
        <w:t xml:space="preserve"> Dai que constata-se que a prontidão combativa tem sido levada a cabo porem com uma determinada limitação o que faz da preparação do pelotão de infantaria uma sub- unidade não prontamente preparada para fazer face as actuais situações táctico – militares </w:t>
      </w:r>
      <w:r w:rsidR="00364182" w:rsidRPr="003838E4">
        <w:rPr>
          <w:rFonts w:ascii="Times New Roman" w:hAnsi="Times New Roman" w:cs="Times New Roman"/>
          <w:color w:val="auto"/>
          <w:lang w:val="pt-PT"/>
        </w:rPr>
        <w:t>em que estiver</w:t>
      </w:r>
      <w:r w:rsidR="004F0D97" w:rsidRPr="003838E4">
        <w:rPr>
          <w:rFonts w:ascii="Times New Roman" w:hAnsi="Times New Roman" w:cs="Times New Roman"/>
          <w:color w:val="auto"/>
          <w:lang w:val="pt-PT"/>
        </w:rPr>
        <w:t xml:space="preserve"> incumbido para fazer face. </w:t>
      </w:r>
      <w:r w:rsidR="00364182" w:rsidRPr="003838E4">
        <w:rPr>
          <w:rFonts w:ascii="Times New Roman" w:hAnsi="Times New Roman" w:cs="Times New Roman"/>
          <w:color w:val="auto"/>
          <w:lang w:val="pt-PT"/>
        </w:rPr>
        <w:t>Dai que há necessidade de se traçar um programa que seja rigorosamente estruturado.</w:t>
      </w:r>
    </w:p>
    <w:p w:rsidR="00C674F6" w:rsidRPr="002D0D2D" w:rsidRDefault="0032754A" w:rsidP="00DC0C53">
      <w:pPr>
        <w:pStyle w:val="Default"/>
        <w:spacing w:after="100" w:afterAutospacing="1" w:line="360" w:lineRule="auto"/>
        <w:jc w:val="both"/>
        <w:rPr>
          <w:rFonts w:ascii="Times New Roman" w:hAnsi="Times New Roman" w:cs="Times New Roman"/>
          <w:b/>
          <w:color w:val="auto"/>
          <w:lang w:val="pt-PT"/>
        </w:rPr>
      </w:pPr>
      <w:r w:rsidRPr="002D0D2D">
        <w:rPr>
          <w:rFonts w:ascii="Times New Roman" w:hAnsi="Times New Roman" w:cs="Times New Roman"/>
          <w:b/>
          <w:color w:val="auto"/>
          <w:lang w:val="pt-PT"/>
        </w:rPr>
        <w:t>3.2.3.</w:t>
      </w:r>
      <w:r w:rsidR="00C674F6" w:rsidRPr="002D0D2D">
        <w:rPr>
          <w:rFonts w:ascii="Times New Roman" w:hAnsi="Times New Roman" w:cs="Times New Roman"/>
          <w:b/>
          <w:color w:val="auto"/>
          <w:lang w:val="pt-PT"/>
        </w:rPr>
        <w:t>M</w:t>
      </w:r>
      <w:r w:rsidR="009C2276" w:rsidRPr="002D0D2D">
        <w:rPr>
          <w:rFonts w:ascii="Times New Roman" w:hAnsi="Times New Roman" w:cs="Times New Roman"/>
          <w:b/>
          <w:color w:val="auto"/>
          <w:lang w:val="pt-PT"/>
        </w:rPr>
        <w:t>eios</w:t>
      </w:r>
      <w:r w:rsidR="00C674F6" w:rsidRPr="002D0D2D">
        <w:rPr>
          <w:rFonts w:ascii="Times New Roman" w:hAnsi="Times New Roman" w:cs="Times New Roman"/>
          <w:b/>
          <w:color w:val="auto"/>
          <w:lang w:val="pt-PT"/>
        </w:rPr>
        <w:t xml:space="preserve"> orgânicos do pelotão de infantaria </w:t>
      </w:r>
      <w:r w:rsidR="009C2276" w:rsidRPr="002D0D2D">
        <w:rPr>
          <w:rFonts w:ascii="Times New Roman" w:hAnsi="Times New Roman" w:cs="Times New Roman"/>
          <w:b/>
          <w:color w:val="auto"/>
          <w:lang w:val="pt-PT"/>
        </w:rPr>
        <w:t>face a prontidão combativa</w:t>
      </w:r>
    </w:p>
    <w:p w:rsidR="00CD529A" w:rsidRDefault="00832628" w:rsidP="00400E0E">
      <w:pPr>
        <w:pStyle w:val="Default"/>
        <w:spacing w:after="100" w:afterAutospacing="1" w:line="360" w:lineRule="auto"/>
        <w:jc w:val="both"/>
        <w:rPr>
          <w:rFonts w:ascii="Times New Roman" w:hAnsi="Times New Roman" w:cs="Times New Roman"/>
          <w:i/>
          <w:color w:val="auto"/>
          <w:lang w:val="pt-PT"/>
        </w:rPr>
      </w:pPr>
      <w:r w:rsidRPr="003838E4">
        <w:rPr>
          <w:rFonts w:ascii="Times New Roman" w:hAnsi="Times New Roman" w:cs="Times New Roman"/>
          <w:color w:val="auto"/>
          <w:lang w:val="pt-PT"/>
        </w:rPr>
        <w:t>Par</w:t>
      </w:r>
      <w:r w:rsidR="00A4284D" w:rsidRPr="003838E4">
        <w:rPr>
          <w:rFonts w:ascii="Times New Roman" w:hAnsi="Times New Roman" w:cs="Times New Roman"/>
          <w:color w:val="auto"/>
          <w:lang w:val="pt-PT"/>
        </w:rPr>
        <w:t xml:space="preserve">a efeitos de percepção da afirmação acima exposta foi efectuada a seguinte </w:t>
      </w:r>
      <w:r w:rsidR="00DD2651" w:rsidRPr="003838E4">
        <w:rPr>
          <w:rFonts w:ascii="Times New Roman" w:hAnsi="Times New Roman" w:cs="Times New Roman"/>
          <w:color w:val="auto"/>
          <w:lang w:val="pt-PT"/>
        </w:rPr>
        <w:t xml:space="preserve">questão: </w:t>
      </w:r>
      <w:r w:rsidRPr="003838E4">
        <w:rPr>
          <w:rFonts w:ascii="Times New Roman" w:hAnsi="Times New Roman" w:cs="Times New Roman"/>
          <w:i/>
          <w:color w:val="auto"/>
          <w:lang w:val="pt-PT"/>
        </w:rPr>
        <w:t>Na sua opinião os pelotões integrados no batalhão têm meios para fazer face a prontidão combativa? Argumente</w:t>
      </w:r>
      <w:r w:rsidR="00C674F6" w:rsidRPr="003838E4">
        <w:rPr>
          <w:rFonts w:ascii="Times New Roman" w:hAnsi="Times New Roman" w:cs="Times New Roman"/>
          <w:i/>
          <w:color w:val="auto"/>
          <w:lang w:val="pt-PT"/>
        </w:rPr>
        <w:t>.</w:t>
      </w:r>
    </w:p>
    <w:p w:rsidR="009637DB" w:rsidRPr="00CD529A" w:rsidRDefault="00832628" w:rsidP="00400E0E">
      <w:pPr>
        <w:pStyle w:val="Default"/>
        <w:spacing w:after="100" w:afterAutospacing="1" w:line="360" w:lineRule="auto"/>
        <w:jc w:val="both"/>
        <w:rPr>
          <w:rFonts w:ascii="Times New Roman" w:hAnsi="Times New Roman" w:cs="Times New Roman"/>
          <w:i/>
          <w:color w:val="auto"/>
          <w:lang w:val="pt-PT"/>
        </w:rPr>
      </w:pPr>
      <w:r w:rsidRPr="003838E4">
        <w:rPr>
          <w:rFonts w:ascii="Times New Roman" w:hAnsi="Times New Roman" w:cs="Times New Roman"/>
          <w:b/>
          <w:lang w:val="pt-PT"/>
        </w:rPr>
        <w:t>Resultado da entrevista sobre meios existentes para fazer face a prontidão combativa</w:t>
      </w:r>
    </w:p>
    <w:p w:rsidR="00400E0E" w:rsidRPr="009637DB" w:rsidRDefault="00720549" w:rsidP="00400E0E">
      <w:pPr>
        <w:pStyle w:val="Default"/>
        <w:spacing w:after="100" w:afterAutospacing="1" w:line="360" w:lineRule="auto"/>
        <w:jc w:val="both"/>
        <w:rPr>
          <w:rFonts w:ascii="Times New Roman" w:hAnsi="Times New Roman" w:cs="Times New Roman"/>
          <w:b/>
          <w:color w:val="auto"/>
          <w:lang w:val="pt-PT"/>
        </w:rPr>
      </w:pPr>
      <w:r w:rsidRPr="003838E4">
        <w:rPr>
          <w:rFonts w:ascii="Times New Roman" w:hAnsi="Times New Roman" w:cs="Times New Roman"/>
          <w:color w:val="auto"/>
          <w:lang w:val="pt-PT"/>
        </w:rPr>
        <w:t>Para esta questão as respostas divergem uma vez que um dos entr</w:t>
      </w:r>
      <w:r w:rsidR="009637DB">
        <w:rPr>
          <w:rFonts w:ascii="Times New Roman" w:hAnsi="Times New Roman" w:cs="Times New Roman"/>
          <w:color w:val="auto"/>
          <w:lang w:val="pt-PT"/>
        </w:rPr>
        <w:t xml:space="preserve">evistados </w:t>
      </w:r>
      <w:r w:rsidRPr="003838E4">
        <w:rPr>
          <w:rFonts w:ascii="Times New Roman" w:hAnsi="Times New Roman" w:cs="Times New Roman"/>
          <w:color w:val="auto"/>
          <w:lang w:val="pt-PT"/>
        </w:rPr>
        <w:t>defende que o pelotão tem meios suficientes para levar a cabo a prontidão combativa e a outra parte</w:t>
      </w:r>
      <w:r w:rsidR="00E308F0">
        <w:rPr>
          <w:rFonts w:ascii="Times New Roman" w:hAnsi="Times New Roman" w:cs="Times New Roman"/>
          <w:color w:val="auto"/>
          <w:lang w:val="pt-PT"/>
        </w:rPr>
        <w:t xml:space="preserve"> de </w:t>
      </w:r>
      <w:r w:rsidR="00A835DD">
        <w:rPr>
          <w:rFonts w:ascii="Times New Roman" w:hAnsi="Times New Roman" w:cs="Times New Roman"/>
          <w:color w:val="auto"/>
          <w:lang w:val="pt-PT"/>
        </w:rPr>
        <w:t>4 afirmaram</w:t>
      </w:r>
      <w:r w:rsidRPr="003838E4">
        <w:rPr>
          <w:rFonts w:ascii="Times New Roman" w:hAnsi="Times New Roman" w:cs="Times New Roman"/>
          <w:color w:val="auto"/>
          <w:lang w:val="pt-PT"/>
        </w:rPr>
        <w:t xml:space="preserve"> que o</w:t>
      </w:r>
      <w:r w:rsidR="00D86518" w:rsidRPr="003838E4">
        <w:rPr>
          <w:rFonts w:ascii="Times New Roman" w:hAnsi="Times New Roman" w:cs="Times New Roman"/>
          <w:color w:val="auto"/>
          <w:lang w:val="pt-PT"/>
        </w:rPr>
        <w:t xml:space="preserve"> pelotão de infantaria</w:t>
      </w:r>
      <w:r w:rsidRPr="003838E4">
        <w:rPr>
          <w:rFonts w:ascii="Times New Roman" w:hAnsi="Times New Roman" w:cs="Times New Roman"/>
          <w:color w:val="auto"/>
          <w:lang w:val="pt-PT"/>
        </w:rPr>
        <w:t xml:space="preserve"> não têm m</w:t>
      </w:r>
      <w:r w:rsidR="00236F23">
        <w:rPr>
          <w:rFonts w:ascii="Times New Roman" w:hAnsi="Times New Roman" w:cs="Times New Roman"/>
          <w:color w:val="auto"/>
          <w:lang w:val="pt-PT"/>
        </w:rPr>
        <w:t>e</w:t>
      </w:r>
      <w:r w:rsidRPr="003838E4">
        <w:rPr>
          <w:rFonts w:ascii="Times New Roman" w:hAnsi="Times New Roman" w:cs="Times New Roman"/>
          <w:color w:val="auto"/>
          <w:lang w:val="pt-PT"/>
        </w:rPr>
        <w:t>ios que possam contribuir para re</w:t>
      </w:r>
      <w:r w:rsidR="00D86518" w:rsidRPr="003838E4">
        <w:rPr>
          <w:rFonts w:ascii="Times New Roman" w:hAnsi="Times New Roman" w:cs="Times New Roman"/>
          <w:color w:val="auto"/>
          <w:lang w:val="pt-PT"/>
        </w:rPr>
        <w:t xml:space="preserve">alização da prontidão combativa, uma vez que os </w:t>
      </w:r>
      <w:r w:rsidRPr="003838E4">
        <w:rPr>
          <w:rFonts w:ascii="Times New Roman" w:hAnsi="Times New Roman" w:cs="Times New Roman"/>
          <w:color w:val="auto"/>
          <w:lang w:val="pt-PT"/>
        </w:rPr>
        <w:t xml:space="preserve">meios </w:t>
      </w:r>
      <w:r w:rsidR="00D86518" w:rsidRPr="003838E4">
        <w:rPr>
          <w:rFonts w:ascii="Times New Roman" w:hAnsi="Times New Roman" w:cs="Times New Roman"/>
          <w:color w:val="auto"/>
          <w:lang w:val="pt-PT"/>
        </w:rPr>
        <w:t>principais</w:t>
      </w:r>
      <w:r w:rsidR="00DC42BE">
        <w:rPr>
          <w:rFonts w:ascii="Times New Roman" w:hAnsi="Times New Roman" w:cs="Times New Roman"/>
          <w:color w:val="auto"/>
          <w:lang w:val="pt-PT"/>
        </w:rPr>
        <w:t xml:space="preserve"> </w:t>
      </w:r>
      <w:r w:rsidR="00A835DD">
        <w:rPr>
          <w:rFonts w:ascii="Times New Roman" w:hAnsi="Times New Roman" w:cs="Times New Roman"/>
          <w:color w:val="auto"/>
          <w:lang w:val="pt-PT"/>
        </w:rPr>
        <w:t>que</w:t>
      </w:r>
      <w:r w:rsidR="00A835DD" w:rsidRPr="003838E4">
        <w:rPr>
          <w:rFonts w:ascii="Times New Roman" w:hAnsi="Times New Roman" w:cs="Times New Roman"/>
          <w:color w:val="auto"/>
          <w:lang w:val="pt-PT"/>
        </w:rPr>
        <w:t>stã</w:t>
      </w:r>
      <w:r w:rsidR="00A835DD">
        <w:rPr>
          <w:rFonts w:ascii="Times New Roman" w:hAnsi="Times New Roman" w:cs="Times New Roman"/>
          <w:color w:val="auto"/>
          <w:lang w:val="pt-PT"/>
        </w:rPr>
        <w:t>o</w:t>
      </w:r>
      <w:r w:rsidR="00236F23">
        <w:rPr>
          <w:rFonts w:ascii="Times New Roman" w:hAnsi="Times New Roman" w:cs="Times New Roman"/>
          <w:color w:val="auto"/>
          <w:lang w:val="pt-PT"/>
        </w:rPr>
        <w:t xml:space="preserve"> em </w:t>
      </w:r>
      <w:r w:rsidR="00DC42BE">
        <w:rPr>
          <w:rFonts w:ascii="Times New Roman" w:hAnsi="Times New Roman" w:cs="Times New Roman"/>
          <w:color w:val="auto"/>
          <w:lang w:val="pt-PT"/>
        </w:rPr>
        <w:t>falta, são</w:t>
      </w:r>
      <w:r w:rsidR="009A2AA6">
        <w:rPr>
          <w:rFonts w:ascii="Times New Roman" w:hAnsi="Times New Roman" w:cs="Times New Roman"/>
          <w:color w:val="auto"/>
          <w:lang w:val="pt-PT"/>
        </w:rPr>
        <w:t xml:space="preserve"> </w:t>
      </w:r>
      <w:r w:rsidR="00DC42BE" w:rsidRPr="003838E4">
        <w:rPr>
          <w:rFonts w:ascii="Times New Roman" w:hAnsi="Times New Roman" w:cs="Times New Roman"/>
          <w:color w:val="auto"/>
          <w:lang w:val="pt-PT"/>
        </w:rPr>
        <w:t>sacuduns, fardamento</w:t>
      </w:r>
      <w:r w:rsidRPr="003838E4">
        <w:rPr>
          <w:rFonts w:ascii="Times New Roman" w:hAnsi="Times New Roman" w:cs="Times New Roman"/>
          <w:color w:val="auto"/>
          <w:lang w:val="pt-PT"/>
        </w:rPr>
        <w:t xml:space="preserve">, botas </w:t>
      </w:r>
      <w:r w:rsidRPr="003838E4">
        <w:rPr>
          <w:rFonts w:ascii="Times New Roman" w:hAnsi="Times New Roman" w:cs="Times New Roman"/>
          <w:color w:val="auto"/>
          <w:lang w:val="pt-PT"/>
        </w:rPr>
        <w:lastRenderedPageBreak/>
        <w:t>entre outros. A componente armamento os pelotões queixam-se da falta de munições de instruções que serviriam para treino operacio</w:t>
      </w:r>
      <w:r w:rsidR="00D86518" w:rsidRPr="003838E4">
        <w:rPr>
          <w:rFonts w:ascii="Times New Roman" w:hAnsi="Times New Roman" w:cs="Times New Roman"/>
          <w:color w:val="auto"/>
          <w:lang w:val="pt-PT"/>
        </w:rPr>
        <w:t>nal no campo táctico de Anchilo e por fim o</w:t>
      </w:r>
      <w:r w:rsidR="009637DB">
        <w:rPr>
          <w:rFonts w:ascii="Times New Roman" w:hAnsi="Times New Roman" w:cs="Times New Roman"/>
          <w:color w:val="auto"/>
          <w:lang w:val="pt-PT"/>
        </w:rPr>
        <w:t xml:space="preserve">s outros 2 </w:t>
      </w:r>
      <w:r w:rsidR="00D86518" w:rsidRPr="003838E4">
        <w:rPr>
          <w:rFonts w:ascii="Times New Roman" w:hAnsi="Times New Roman" w:cs="Times New Roman"/>
          <w:color w:val="auto"/>
          <w:lang w:val="pt-PT"/>
        </w:rPr>
        <w:t>defende</w:t>
      </w:r>
      <w:r w:rsidR="009637DB">
        <w:rPr>
          <w:rFonts w:ascii="Times New Roman" w:hAnsi="Times New Roman" w:cs="Times New Roman"/>
          <w:color w:val="auto"/>
          <w:lang w:val="pt-PT"/>
        </w:rPr>
        <w:t>m</w:t>
      </w:r>
      <w:r w:rsidR="00D86518" w:rsidRPr="003838E4">
        <w:rPr>
          <w:rFonts w:ascii="Times New Roman" w:hAnsi="Times New Roman" w:cs="Times New Roman"/>
          <w:color w:val="auto"/>
          <w:lang w:val="pt-PT"/>
        </w:rPr>
        <w:t xml:space="preserve"> que existe meios porem, seja pouco satisfatório uma vez que estes não influenciam na preparação combativa devido a seu estado de obsolência.</w:t>
      </w:r>
    </w:p>
    <w:p w:rsidR="00D6597B" w:rsidRDefault="00D6597B" w:rsidP="003619EA">
      <w:pPr>
        <w:pStyle w:val="Default"/>
        <w:spacing w:after="100" w:afterAutospacing="1" w:line="360" w:lineRule="auto"/>
        <w:jc w:val="both"/>
        <w:rPr>
          <w:rFonts w:ascii="Times New Roman" w:hAnsi="Times New Roman" w:cs="Times New Roman"/>
          <w:b/>
          <w:color w:val="auto"/>
          <w:lang w:val="pt-PT"/>
        </w:rPr>
      </w:pPr>
    </w:p>
    <w:p w:rsidR="00D6597B" w:rsidRDefault="00D6597B" w:rsidP="003619EA">
      <w:pPr>
        <w:pStyle w:val="Default"/>
        <w:spacing w:after="100" w:afterAutospacing="1" w:line="360" w:lineRule="auto"/>
        <w:jc w:val="both"/>
        <w:rPr>
          <w:rFonts w:ascii="Times New Roman" w:hAnsi="Times New Roman" w:cs="Times New Roman"/>
          <w:b/>
          <w:color w:val="auto"/>
          <w:lang w:val="pt-PT"/>
        </w:rPr>
      </w:pPr>
    </w:p>
    <w:p w:rsidR="00F51197" w:rsidRPr="00236F23" w:rsidRDefault="0032754A" w:rsidP="003619EA">
      <w:pPr>
        <w:pStyle w:val="Default"/>
        <w:spacing w:after="100" w:afterAutospacing="1" w:line="360" w:lineRule="auto"/>
        <w:jc w:val="both"/>
        <w:rPr>
          <w:rFonts w:ascii="Times New Roman" w:hAnsi="Times New Roman" w:cs="Times New Roman"/>
          <w:b/>
          <w:color w:val="auto"/>
          <w:lang w:val="pt-PT"/>
        </w:rPr>
      </w:pPr>
      <w:r w:rsidRPr="00236F23">
        <w:rPr>
          <w:rFonts w:ascii="Times New Roman" w:hAnsi="Times New Roman" w:cs="Times New Roman"/>
          <w:b/>
          <w:color w:val="auto"/>
          <w:lang w:val="pt-PT"/>
        </w:rPr>
        <w:t>3.2.4.</w:t>
      </w:r>
      <w:r w:rsidR="00400E0E" w:rsidRPr="00236F23">
        <w:rPr>
          <w:rFonts w:ascii="Times New Roman" w:hAnsi="Times New Roman" w:cs="Times New Roman"/>
          <w:b/>
          <w:color w:val="auto"/>
          <w:lang w:val="pt-PT"/>
        </w:rPr>
        <w:t>Nível de execução da preparação combativa no Batalhão de Asseguramento da Academia Militar</w:t>
      </w:r>
    </w:p>
    <w:p w:rsidR="00711A58" w:rsidRPr="003838E4" w:rsidRDefault="008326A5" w:rsidP="00400E0E">
      <w:pPr>
        <w:pStyle w:val="Default"/>
        <w:spacing w:after="100" w:afterAutospacing="1" w:line="360" w:lineRule="auto"/>
        <w:jc w:val="both"/>
        <w:rPr>
          <w:rFonts w:ascii="Times New Roman" w:hAnsi="Times New Roman" w:cs="Times New Roman"/>
          <w:b/>
          <w:color w:val="auto"/>
          <w:lang w:val="pt-PT"/>
        </w:rPr>
      </w:pPr>
      <w:r w:rsidRPr="003838E4">
        <w:rPr>
          <w:rFonts w:ascii="Times New Roman" w:hAnsi="Times New Roman" w:cs="Times New Roman"/>
          <w:color w:val="auto"/>
          <w:lang w:val="pt-PT"/>
        </w:rPr>
        <w:t xml:space="preserve">Para efeitos de percepção da afirmação acima exposta foi efectuada a seguinte </w:t>
      </w:r>
      <w:r w:rsidR="00CD529A" w:rsidRPr="003838E4">
        <w:rPr>
          <w:rFonts w:ascii="Times New Roman" w:hAnsi="Times New Roman" w:cs="Times New Roman"/>
          <w:color w:val="auto"/>
          <w:lang w:val="pt-PT"/>
        </w:rPr>
        <w:t>questão:</w:t>
      </w:r>
      <w:r w:rsidR="00CD529A" w:rsidRPr="003838E4">
        <w:rPr>
          <w:rFonts w:ascii="Times New Roman" w:hAnsi="Times New Roman" w:cs="Times New Roman"/>
          <w:i/>
          <w:color w:val="auto"/>
          <w:lang w:val="pt-PT"/>
        </w:rPr>
        <w:t xml:space="preserve"> como</w:t>
      </w:r>
      <w:r w:rsidR="008A47C5" w:rsidRPr="003838E4">
        <w:rPr>
          <w:rFonts w:ascii="Times New Roman" w:hAnsi="Times New Roman" w:cs="Times New Roman"/>
          <w:i/>
          <w:color w:val="auto"/>
          <w:lang w:val="pt-PT"/>
        </w:rPr>
        <w:t xml:space="preserve"> avalia o nível de execução da preparação combativa no Batalhão de Asseguramento da Academia Militar?</w:t>
      </w:r>
    </w:p>
    <w:p w:rsidR="009637DB" w:rsidRDefault="008A47C5" w:rsidP="009637DB">
      <w:pPr>
        <w:pStyle w:val="Default"/>
        <w:spacing w:after="100" w:afterAutospacing="1" w:line="360" w:lineRule="auto"/>
        <w:jc w:val="both"/>
        <w:rPr>
          <w:rFonts w:ascii="Times New Roman" w:hAnsi="Times New Roman" w:cs="Times New Roman"/>
          <w:b/>
          <w:i/>
          <w:color w:val="auto"/>
          <w:lang w:val="pt-PT"/>
        </w:rPr>
      </w:pPr>
      <w:r w:rsidRPr="003838E4">
        <w:rPr>
          <w:rFonts w:ascii="Times New Roman" w:hAnsi="Times New Roman" w:cs="Times New Roman"/>
          <w:b/>
          <w:color w:val="auto"/>
          <w:lang w:val="pt-PT"/>
        </w:rPr>
        <w:t>Resultado da entrevista sobre</w:t>
      </w:r>
      <w:r w:rsidR="002F4C69">
        <w:rPr>
          <w:rFonts w:ascii="Times New Roman" w:hAnsi="Times New Roman" w:cs="Times New Roman"/>
          <w:b/>
          <w:color w:val="auto"/>
          <w:lang w:val="pt-PT"/>
        </w:rPr>
        <w:t xml:space="preserve"> </w:t>
      </w:r>
      <w:r w:rsidRPr="003838E4">
        <w:rPr>
          <w:rFonts w:ascii="Times New Roman" w:hAnsi="Times New Roman" w:cs="Times New Roman"/>
          <w:b/>
          <w:i/>
          <w:color w:val="auto"/>
          <w:lang w:val="pt-PT"/>
        </w:rPr>
        <w:t>o nível de execução da preparação combativa no Batalhão de Asseguramento da Academia Militar.</w:t>
      </w:r>
    </w:p>
    <w:p w:rsidR="008D7262" w:rsidRPr="009637DB" w:rsidRDefault="008D7262" w:rsidP="009637DB">
      <w:pPr>
        <w:pStyle w:val="Default"/>
        <w:spacing w:after="100" w:afterAutospacing="1" w:line="360" w:lineRule="auto"/>
        <w:jc w:val="both"/>
        <w:rPr>
          <w:rFonts w:ascii="Times New Roman" w:hAnsi="Times New Roman" w:cs="Times New Roman"/>
          <w:b/>
          <w:i/>
          <w:color w:val="auto"/>
          <w:lang w:val="pt-PT"/>
        </w:rPr>
      </w:pPr>
      <w:r w:rsidRPr="003838E4">
        <w:rPr>
          <w:rFonts w:ascii="Times New Roman" w:hAnsi="Times New Roman" w:cs="Times New Roman"/>
          <w:lang w:val="pt-PT"/>
        </w:rPr>
        <w:t>Os resultados desta questão mostram que a maioria respondeu que a avaliação que fazem em relação o nível de execução da</w:t>
      </w:r>
      <w:r w:rsidR="00236F23">
        <w:rPr>
          <w:rFonts w:ascii="Times New Roman" w:hAnsi="Times New Roman" w:cs="Times New Roman"/>
          <w:lang w:val="pt-PT"/>
        </w:rPr>
        <w:t xml:space="preserve"> preparação combativa é</w:t>
      </w:r>
      <w:r w:rsidRPr="003838E4">
        <w:rPr>
          <w:rFonts w:ascii="Times New Roman" w:hAnsi="Times New Roman" w:cs="Times New Roman"/>
          <w:lang w:val="pt-PT"/>
        </w:rPr>
        <w:t xml:space="preserve"> negativa porque os pelotões se deparam com falta de meios para</w:t>
      </w:r>
      <w:r w:rsidR="0047457B">
        <w:rPr>
          <w:rFonts w:ascii="Times New Roman" w:hAnsi="Times New Roman" w:cs="Times New Roman"/>
          <w:lang w:val="pt-PT"/>
        </w:rPr>
        <w:t xml:space="preserve"> fazer face a preparação combativa de forma</w:t>
      </w:r>
      <w:r w:rsidR="002F4C69">
        <w:rPr>
          <w:rFonts w:ascii="Times New Roman" w:hAnsi="Times New Roman" w:cs="Times New Roman"/>
          <w:lang w:val="pt-PT"/>
        </w:rPr>
        <w:t xml:space="preserve"> </w:t>
      </w:r>
      <w:r w:rsidR="0047457B">
        <w:rPr>
          <w:rFonts w:ascii="Times New Roman" w:hAnsi="Times New Roman" w:cs="Times New Roman"/>
          <w:lang w:val="pt-PT"/>
        </w:rPr>
        <w:t>e</w:t>
      </w:r>
      <w:r w:rsidR="0047457B" w:rsidRPr="003838E4">
        <w:rPr>
          <w:rFonts w:ascii="Times New Roman" w:hAnsi="Times New Roman" w:cs="Times New Roman"/>
          <w:lang w:val="pt-PT"/>
        </w:rPr>
        <w:t>ficiente e</w:t>
      </w:r>
      <w:r w:rsidR="0047457B">
        <w:rPr>
          <w:rFonts w:ascii="Times New Roman" w:hAnsi="Times New Roman" w:cs="Times New Roman"/>
          <w:lang w:val="pt-PT"/>
        </w:rPr>
        <w:t xml:space="preserve"> eficaz</w:t>
      </w:r>
      <w:r w:rsidR="00DD2651" w:rsidRPr="003838E4">
        <w:rPr>
          <w:rFonts w:ascii="Times New Roman" w:hAnsi="Times New Roman" w:cs="Times New Roman"/>
          <w:lang w:val="pt-PT"/>
        </w:rPr>
        <w:t>, aliás, a directiva N.ᵒ 01/CEMGFADM/</w:t>
      </w:r>
      <w:r w:rsidR="008326A5" w:rsidRPr="003838E4">
        <w:rPr>
          <w:rFonts w:ascii="Times New Roman" w:hAnsi="Times New Roman" w:cs="Times New Roman"/>
          <w:lang w:val="pt-PT"/>
        </w:rPr>
        <w:t>2016 orienta</w:t>
      </w:r>
      <w:r w:rsidRPr="003838E4">
        <w:rPr>
          <w:rFonts w:ascii="Times New Roman" w:hAnsi="Times New Roman" w:cs="Times New Roman"/>
          <w:lang w:val="pt-PT"/>
        </w:rPr>
        <w:t xml:space="preserve"> a realização</w:t>
      </w:r>
      <w:r w:rsidR="00236F23">
        <w:rPr>
          <w:rFonts w:ascii="Times New Roman" w:hAnsi="Times New Roman" w:cs="Times New Roman"/>
          <w:lang w:val="pt-PT"/>
        </w:rPr>
        <w:t xml:space="preserve"> da</w:t>
      </w:r>
      <w:r w:rsidRPr="003838E4">
        <w:rPr>
          <w:rFonts w:ascii="Times New Roman" w:hAnsi="Times New Roman" w:cs="Times New Roman"/>
          <w:lang w:val="pt-PT"/>
        </w:rPr>
        <w:t xml:space="preserve"> preparação combativa nas unidades militares das </w:t>
      </w:r>
      <w:r w:rsidR="008326A5" w:rsidRPr="003838E4">
        <w:rPr>
          <w:rFonts w:ascii="Times New Roman" w:hAnsi="Times New Roman" w:cs="Times New Roman"/>
          <w:lang w:val="pt-PT"/>
        </w:rPr>
        <w:t>FADM de</w:t>
      </w:r>
      <w:r w:rsidRPr="003838E4">
        <w:rPr>
          <w:rFonts w:ascii="Times New Roman" w:hAnsi="Times New Roman" w:cs="Times New Roman"/>
          <w:lang w:val="pt-PT"/>
        </w:rPr>
        <w:t xml:space="preserve"> modo </w:t>
      </w:r>
      <w:r w:rsidR="008326A5" w:rsidRPr="003838E4">
        <w:rPr>
          <w:rFonts w:ascii="Times New Roman" w:hAnsi="Times New Roman" w:cs="Times New Roman"/>
          <w:lang w:val="pt-PT"/>
        </w:rPr>
        <w:t>a elevar</w:t>
      </w:r>
      <w:r w:rsidRPr="003838E4">
        <w:rPr>
          <w:rFonts w:ascii="Times New Roman" w:hAnsi="Times New Roman" w:cs="Times New Roman"/>
          <w:lang w:val="pt-PT"/>
        </w:rPr>
        <w:t xml:space="preserve"> o nível</w:t>
      </w:r>
      <w:r w:rsidR="00CF10E8">
        <w:rPr>
          <w:rFonts w:ascii="Times New Roman" w:hAnsi="Times New Roman" w:cs="Times New Roman"/>
          <w:lang w:val="pt-PT"/>
        </w:rPr>
        <w:t xml:space="preserve"> de</w:t>
      </w:r>
      <w:r w:rsidRPr="003838E4">
        <w:rPr>
          <w:rFonts w:ascii="Times New Roman" w:hAnsi="Times New Roman" w:cs="Times New Roman"/>
          <w:lang w:val="pt-PT"/>
        </w:rPr>
        <w:t xml:space="preserve"> preparação fisiológica das tropas, não</w:t>
      </w:r>
      <w:r w:rsidR="002F4C69">
        <w:rPr>
          <w:rFonts w:ascii="Times New Roman" w:hAnsi="Times New Roman" w:cs="Times New Roman"/>
          <w:lang w:val="pt-PT"/>
        </w:rPr>
        <w:t xml:space="preserve"> </w:t>
      </w:r>
      <w:r w:rsidR="00E308F0">
        <w:rPr>
          <w:rFonts w:ascii="Times New Roman" w:hAnsi="Times New Roman" w:cs="Times New Roman"/>
          <w:lang w:val="pt-PT"/>
        </w:rPr>
        <w:t>só</w:t>
      </w:r>
      <w:r w:rsidR="00236F23">
        <w:rPr>
          <w:rFonts w:ascii="Times New Roman" w:hAnsi="Times New Roman" w:cs="Times New Roman"/>
          <w:lang w:val="pt-PT"/>
        </w:rPr>
        <w:t>,</w:t>
      </w:r>
      <w:r w:rsidRPr="003838E4">
        <w:rPr>
          <w:rFonts w:ascii="Times New Roman" w:hAnsi="Times New Roman" w:cs="Times New Roman"/>
          <w:lang w:val="pt-PT"/>
        </w:rPr>
        <w:t xml:space="preserve"> como também </w:t>
      </w:r>
      <w:r w:rsidR="008326A5" w:rsidRPr="003838E4">
        <w:rPr>
          <w:rFonts w:ascii="Times New Roman" w:hAnsi="Times New Roman" w:cs="Times New Roman"/>
          <w:lang w:val="pt-PT"/>
        </w:rPr>
        <w:t>garantir o</w:t>
      </w:r>
      <w:r w:rsidRPr="003838E4">
        <w:rPr>
          <w:rFonts w:ascii="Times New Roman" w:hAnsi="Times New Roman" w:cs="Times New Roman"/>
          <w:lang w:val="pt-PT"/>
        </w:rPr>
        <w:t xml:space="preserve"> nível psicológico do militar.</w:t>
      </w:r>
    </w:p>
    <w:p w:rsidR="00711A58" w:rsidRPr="003619EA" w:rsidRDefault="00236F23" w:rsidP="008D7262">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É</w:t>
      </w:r>
      <w:r w:rsidR="003142BC" w:rsidRPr="003838E4">
        <w:rPr>
          <w:rFonts w:ascii="Times New Roman" w:hAnsi="Times New Roman" w:cs="Times New Roman"/>
          <w:sz w:val="24"/>
          <w:szCs w:val="24"/>
          <w:lang w:val="pt-PT"/>
        </w:rPr>
        <w:t xml:space="preserve"> notório o quão a pr</w:t>
      </w:r>
      <w:r>
        <w:rPr>
          <w:rFonts w:ascii="Times New Roman" w:hAnsi="Times New Roman" w:cs="Times New Roman"/>
          <w:sz w:val="24"/>
          <w:szCs w:val="24"/>
          <w:lang w:val="pt-PT"/>
        </w:rPr>
        <w:t>eparação combativa é</w:t>
      </w:r>
      <w:r w:rsidR="003142BC" w:rsidRPr="003838E4">
        <w:rPr>
          <w:rFonts w:ascii="Times New Roman" w:hAnsi="Times New Roman" w:cs="Times New Roman"/>
          <w:sz w:val="24"/>
          <w:szCs w:val="24"/>
          <w:lang w:val="pt-PT"/>
        </w:rPr>
        <w:t xml:space="preserve"> uma necessidade e uma prioridade nas FADM em particular ao Batalhão de Asseguramento da AM, por se tratar de uma instituição que pelas suas at</w:t>
      </w:r>
      <w:r>
        <w:rPr>
          <w:rFonts w:ascii="Times New Roman" w:hAnsi="Times New Roman" w:cs="Times New Roman"/>
          <w:sz w:val="24"/>
          <w:szCs w:val="24"/>
          <w:lang w:val="pt-PT"/>
        </w:rPr>
        <w:t>ribuições necessitam de uma forç</w:t>
      </w:r>
      <w:r w:rsidR="003142BC" w:rsidRPr="003838E4">
        <w:rPr>
          <w:rFonts w:ascii="Times New Roman" w:hAnsi="Times New Roman" w:cs="Times New Roman"/>
          <w:sz w:val="24"/>
          <w:szCs w:val="24"/>
          <w:lang w:val="pt-PT"/>
        </w:rPr>
        <w:t>a pronta para fazer face a qualquer eventualidade.</w:t>
      </w:r>
    </w:p>
    <w:p w:rsidR="00F51197" w:rsidRPr="003619EA" w:rsidRDefault="0032754A" w:rsidP="003619EA">
      <w:pPr>
        <w:pStyle w:val="Ttulo1"/>
        <w:rPr>
          <w:rFonts w:ascii="Times New Roman" w:hAnsi="Times New Roman" w:cs="Times New Roman"/>
          <w:color w:val="auto"/>
          <w:sz w:val="24"/>
          <w:szCs w:val="24"/>
        </w:rPr>
      </w:pPr>
      <w:bookmarkStart w:id="98" w:name="_Toc467077766"/>
      <w:r w:rsidRPr="003838E4">
        <w:rPr>
          <w:rFonts w:ascii="Times New Roman" w:hAnsi="Times New Roman" w:cs="Times New Roman"/>
          <w:color w:val="auto"/>
          <w:sz w:val="24"/>
          <w:szCs w:val="24"/>
        </w:rPr>
        <w:lastRenderedPageBreak/>
        <w:t>3.2.5.</w:t>
      </w:r>
      <w:r w:rsidR="002B35D9" w:rsidRPr="003838E4">
        <w:rPr>
          <w:rFonts w:ascii="Times New Roman" w:hAnsi="Times New Roman" w:cs="Times New Roman"/>
          <w:color w:val="auto"/>
          <w:sz w:val="24"/>
          <w:szCs w:val="24"/>
        </w:rPr>
        <w:t>Motivação dos comandantes dos pelotões em prontidão combativa</w:t>
      </w:r>
      <w:bookmarkEnd w:id="98"/>
    </w:p>
    <w:p w:rsidR="00711A58" w:rsidRPr="003838E4" w:rsidRDefault="008326A5" w:rsidP="00521F3D">
      <w:pPr>
        <w:spacing w:line="360" w:lineRule="auto"/>
        <w:jc w:val="both"/>
        <w:rPr>
          <w:rFonts w:ascii="Times New Roman" w:hAnsi="Times New Roman" w:cs="Times New Roman"/>
          <w:b/>
          <w:sz w:val="24"/>
          <w:szCs w:val="24"/>
          <w:lang w:val="pt-PT"/>
        </w:rPr>
      </w:pPr>
      <w:r w:rsidRPr="003838E4">
        <w:rPr>
          <w:rFonts w:ascii="Times New Roman" w:hAnsi="Times New Roman" w:cs="Times New Roman"/>
          <w:sz w:val="24"/>
          <w:szCs w:val="24"/>
          <w:lang w:val="pt-PT"/>
        </w:rPr>
        <w:t>Para efeitos de percepção da afirmação acima exposta foi efectuada a seguinte questão</w:t>
      </w:r>
      <w:r w:rsidR="002B35D9" w:rsidRPr="003838E4">
        <w:rPr>
          <w:rFonts w:ascii="Times New Roman" w:hAnsi="Times New Roman" w:cs="Times New Roman"/>
          <w:sz w:val="24"/>
          <w:szCs w:val="24"/>
          <w:lang w:val="pt-PT"/>
        </w:rPr>
        <w:t xml:space="preserve">: </w:t>
      </w:r>
      <w:r w:rsidR="002B35D9" w:rsidRPr="003838E4">
        <w:rPr>
          <w:rFonts w:ascii="Times New Roman" w:hAnsi="Times New Roman" w:cs="Times New Roman"/>
          <w:i/>
          <w:sz w:val="24"/>
          <w:szCs w:val="24"/>
          <w:lang w:val="pt-PT"/>
        </w:rPr>
        <w:t>Na sua opinião Acha que os comandantes dos pelotões estão motivados para garantir a prontidão combativa</w:t>
      </w:r>
      <w:r w:rsidR="00521F3D" w:rsidRPr="003838E4">
        <w:rPr>
          <w:rFonts w:ascii="Times New Roman" w:hAnsi="Times New Roman" w:cs="Times New Roman"/>
          <w:i/>
          <w:sz w:val="24"/>
          <w:szCs w:val="24"/>
          <w:lang w:val="pt-PT"/>
        </w:rPr>
        <w:t>?</w:t>
      </w:r>
    </w:p>
    <w:p w:rsidR="00DD082D" w:rsidRPr="009637DB" w:rsidRDefault="002B35D9" w:rsidP="009637DB">
      <w:pPr>
        <w:spacing w:line="360" w:lineRule="auto"/>
        <w:jc w:val="both"/>
        <w:rPr>
          <w:rFonts w:ascii="Times New Roman" w:hAnsi="Times New Roman" w:cs="Times New Roman"/>
          <w:b/>
          <w:sz w:val="24"/>
          <w:szCs w:val="24"/>
          <w:lang w:val="pt-PT"/>
        </w:rPr>
      </w:pPr>
      <w:r w:rsidRPr="003838E4">
        <w:rPr>
          <w:rFonts w:ascii="Times New Roman" w:hAnsi="Times New Roman" w:cs="Times New Roman"/>
          <w:b/>
          <w:sz w:val="24"/>
          <w:szCs w:val="24"/>
          <w:lang w:val="pt-PT"/>
        </w:rPr>
        <w:t>Resultado da entrevista sobre</w:t>
      </w:r>
      <w:r w:rsidR="00BD585D" w:rsidRPr="003838E4">
        <w:rPr>
          <w:rFonts w:ascii="Times New Roman" w:hAnsi="Times New Roman" w:cs="Times New Roman"/>
          <w:b/>
          <w:sz w:val="24"/>
          <w:szCs w:val="24"/>
          <w:lang w:val="pt-PT"/>
        </w:rPr>
        <w:t xml:space="preserve"> a motivação dos comandantes para garantirem a prontidão combativa</w:t>
      </w:r>
    </w:p>
    <w:p w:rsidR="00175C6F" w:rsidRPr="003838E4" w:rsidRDefault="00175C6F" w:rsidP="00175C6F">
      <w:pPr>
        <w:autoSpaceDE w:val="0"/>
        <w:autoSpaceDN w:val="0"/>
        <w:adjustRightInd w:val="0"/>
        <w:spacing w:after="0" w:line="360" w:lineRule="auto"/>
        <w:jc w:val="both"/>
        <w:rPr>
          <w:rFonts w:ascii="Times New Roman" w:hAnsi="Times New Roman" w:cs="Times New Roman"/>
          <w:b/>
          <w:sz w:val="24"/>
          <w:szCs w:val="24"/>
          <w:lang w:val="pt-BR"/>
        </w:rPr>
      </w:pPr>
      <w:r w:rsidRPr="003838E4">
        <w:rPr>
          <w:rFonts w:ascii="Times New Roman" w:hAnsi="Times New Roman" w:cs="Times New Roman"/>
          <w:sz w:val="24"/>
          <w:szCs w:val="24"/>
          <w:lang w:val="pt-PT"/>
        </w:rPr>
        <w:t>Para esta questão dos sete entrevistados quatro</w:t>
      </w:r>
      <w:r w:rsidR="002F4C69">
        <w:rPr>
          <w:rFonts w:ascii="Times New Roman" w:hAnsi="Times New Roman" w:cs="Times New Roman"/>
          <w:sz w:val="24"/>
          <w:szCs w:val="24"/>
          <w:lang w:val="pt-PT"/>
        </w:rPr>
        <w:t xml:space="preserve"> </w:t>
      </w:r>
      <w:r w:rsidRPr="003838E4">
        <w:rPr>
          <w:rFonts w:ascii="Times New Roman" w:hAnsi="Times New Roman" w:cs="Times New Roman"/>
          <w:sz w:val="24"/>
          <w:szCs w:val="24"/>
          <w:lang w:val="pt-PT"/>
        </w:rPr>
        <w:t>afirmaram que sim os comandantes estão motivados</w:t>
      </w:r>
      <w:r w:rsidR="00445F39">
        <w:rPr>
          <w:rFonts w:ascii="Times New Roman" w:hAnsi="Times New Roman" w:cs="Times New Roman"/>
          <w:sz w:val="24"/>
          <w:szCs w:val="24"/>
          <w:lang w:val="pt-PT"/>
        </w:rPr>
        <w:t xml:space="preserve">, porque apesar da insuficiência de efectivos e meios de fogo, tem envidado esforços para que haja a prontidão </w:t>
      </w:r>
      <w:r w:rsidR="002E4D62">
        <w:rPr>
          <w:rFonts w:ascii="Times New Roman" w:hAnsi="Times New Roman" w:cs="Times New Roman"/>
          <w:sz w:val="24"/>
          <w:szCs w:val="24"/>
          <w:lang w:val="pt-PT"/>
        </w:rPr>
        <w:t>combativa</w:t>
      </w:r>
      <w:r w:rsidR="00856A3F">
        <w:rPr>
          <w:rFonts w:ascii="Times New Roman" w:hAnsi="Times New Roman" w:cs="Times New Roman"/>
          <w:sz w:val="24"/>
          <w:szCs w:val="24"/>
          <w:lang w:val="pt-PT"/>
        </w:rPr>
        <w:t xml:space="preserve"> mediante o uso do material existente</w:t>
      </w:r>
      <w:bookmarkStart w:id="99" w:name="_GoBack"/>
      <w:bookmarkEnd w:id="99"/>
      <w:r w:rsidR="002F4C69">
        <w:rPr>
          <w:rFonts w:ascii="Times New Roman" w:hAnsi="Times New Roman" w:cs="Times New Roman"/>
          <w:sz w:val="24"/>
          <w:szCs w:val="24"/>
          <w:lang w:val="pt-PT"/>
        </w:rPr>
        <w:t xml:space="preserve"> </w:t>
      </w:r>
      <w:r w:rsidR="002E4D62" w:rsidRPr="003838E4">
        <w:rPr>
          <w:rFonts w:ascii="Times New Roman" w:hAnsi="Times New Roman" w:cs="Times New Roman"/>
          <w:sz w:val="24"/>
          <w:szCs w:val="24"/>
          <w:lang w:val="pt-PT"/>
        </w:rPr>
        <w:t>e</w:t>
      </w:r>
      <w:r w:rsidRPr="003838E4">
        <w:rPr>
          <w:rFonts w:ascii="Times New Roman" w:hAnsi="Times New Roman" w:cs="Times New Roman"/>
          <w:sz w:val="24"/>
          <w:szCs w:val="24"/>
          <w:lang w:val="pt-PT"/>
        </w:rPr>
        <w:t xml:space="preserve"> os restantes três</w:t>
      </w:r>
      <w:r w:rsidR="002F4C69">
        <w:rPr>
          <w:rFonts w:ascii="Times New Roman" w:hAnsi="Times New Roman" w:cs="Times New Roman"/>
          <w:sz w:val="24"/>
          <w:szCs w:val="24"/>
          <w:lang w:val="pt-PT"/>
        </w:rPr>
        <w:t xml:space="preserve"> </w:t>
      </w:r>
      <w:r w:rsidRPr="003838E4">
        <w:rPr>
          <w:rFonts w:ascii="Times New Roman" w:hAnsi="Times New Roman" w:cs="Times New Roman"/>
          <w:sz w:val="24"/>
          <w:szCs w:val="24"/>
          <w:lang w:val="pt-PT"/>
        </w:rPr>
        <w:t>disseram que os comandantes não estão motivados para garantir a prontidão combativa</w:t>
      </w:r>
      <w:r w:rsidR="00445F39">
        <w:rPr>
          <w:rFonts w:ascii="Times New Roman" w:hAnsi="Times New Roman" w:cs="Times New Roman"/>
          <w:sz w:val="24"/>
          <w:szCs w:val="24"/>
          <w:lang w:val="pt-PT"/>
        </w:rPr>
        <w:t>, dada a essa insuficiência de efectivos e meios de fogo</w:t>
      </w:r>
      <w:r w:rsidRPr="003838E4">
        <w:rPr>
          <w:rFonts w:ascii="Times New Roman" w:hAnsi="Times New Roman" w:cs="Times New Roman"/>
          <w:sz w:val="24"/>
          <w:szCs w:val="24"/>
          <w:lang w:val="pt-BR"/>
        </w:rPr>
        <w:t>.</w:t>
      </w:r>
      <w:r w:rsidRPr="003838E4">
        <w:rPr>
          <w:rFonts w:ascii="Times New Roman" w:hAnsi="Times New Roman" w:cs="Times New Roman"/>
          <w:sz w:val="24"/>
          <w:szCs w:val="24"/>
          <w:shd w:val="clear" w:color="auto" w:fill="FFFFFF"/>
          <w:lang w:val="pt-PT"/>
        </w:rPr>
        <w:t>Co</w:t>
      </w:r>
      <w:r w:rsidR="00971596" w:rsidRPr="003838E4">
        <w:rPr>
          <w:rFonts w:ascii="Times New Roman" w:hAnsi="Times New Roman" w:cs="Times New Roman"/>
          <w:sz w:val="24"/>
          <w:szCs w:val="24"/>
          <w:shd w:val="clear" w:color="auto" w:fill="FFFFFF"/>
          <w:lang w:val="pt-PT"/>
        </w:rPr>
        <w:t>mo se pode observa</w:t>
      </w:r>
      <w:r w:rsidRPr="003838E4">
        <w:rPr>
          <w:rFonts w:ascii="Times New Roman" w:hAnsi="Times New Roman" w:cs="Times New Roman"/>
          <w:sz w:val="24"/>
          <w:szCs w:val="24"/>
          <w:shd w:val="clear" w:color="auto" w:fill="FFFFFF"/>
          <w:lang w:val="pt-PT"/>
        </w:rPr>
        <w:t>r as respostas acima podemos concluir que a motivação é uma matéria de extrema importância para as organizações, e como tal, deve ser integrada na definição da estratégia organizacional. As organizações precisam das pessoas para atingirem os seus objectivos e alcançar a sua visão e missão de futuro, assim como as pessoas necessitam das organizações para atingirem as suas metas e realizações pessoais. Assim sendo, será crucial manter as pessoas motivadas e satisfeitas para que trabalhem arduamente no alcance das metas e objectivos traçados.</w:t>
      </w:r>
    </w:p>
    <w:p w:rsidR="00F51197" w:rsidRDefault="00175C6F" w:rsidP="00175C6F">
      <w:pPr>
        <w:spacing w:line="360" w:lineRule="auto"/>
        <w:jc w:val="both"/>
        <w:rPr>
          <w:rStyle w:val="Ttulo1Carcter"/>
          <w:rFonts w:ascii="Times New Roman" w:hAnsi="Times New Roman" w:cs="Times New Roman"/>
          <w:color w:val="auto"/>
          <w:sz w:val="24"/>
          <w:szCs w:val="24"/>
        </w:rPr>
      </w:pPr>
      <w:r w:rsidRPr="003838E4">
        <w:rPr>
          <w:rFonts w:ascii="Times New Roman" w:hAnsi="Times New Roman" w:cs="Times New Roman"/>
          <w:sz w:val="24"/>
          <w:szCs w:val="24"/>
          <w:shd w:val="clear" w:color="auto" w:fill="FFFFFF"/>
          <w:lang w:val="pt-PT"/>
        </w:rPr>
        <w:t xml:space="preserve">A motivação leva as pessoas a agirem e a executarem determinada tarefa e a empenharem-se com dedicação, esforço e energia em tudo aquilo que fazem. A natureza e intensidade motivacional, varia de pessoa para pessoa, dependem ainda das </w:t>
      </w:r>
      <w:r w:rsidR="00CF10E8">
        <w:rPr>
          <w:rFonts w:ascii="Times New Roman" w:hAnsi="Times New Roman" w:cs="Times New Roman"/>
          <w:sz w:val="24"/>
          <w:szCs w:val="24"/>
          <w:shd w:val="clear" w:color="auto" w:fill="FFFFFF"/>
          <w:lang w:val="pt-PT"/>
        </w:rPr>
        <w:t>motivações internas e externas d</w:t>
      </w:r>
      <w:r w:rsidRPr="003838E4">
        <w:rPr>
          <w:rFonts w:ascii="Times New Roman" w:hAnsi="Times New Roman" w:cs="Times New Roman"/>
          <w:sz w:val="24"/>
          <w:szCs w:val="24"/>
          <w:shd w:val="clear" w:color="auto" w:fill="FFFFFF"/>
          <w:lang w:val="pt-PT"/>
        </w:rPr>
        <w:t>o indivíduo.</w:t>
      </w:r>
    </w:p>
    <w:p w:rsidR="00F51197" w:rsidRPr="00F51197" w:rsidRDefault="0032754A" w:rsidP="00175C6F">
      <w:pPr>
        <w:spacing w:line="360" w:lineRule="auto"/>
        <w:jc w:val="both"/>
        <w:rPr>
          <w:rFonts w:ascii="Times New Roman" w:eastAsiaTheme="majorEastAsia" w:hAnsi="Times New Roman" w:cs="Times New Roman"/>
          <w:b/>
          <w:bCs/>
          <w:sz w:val="24"/>
          <w:szCs w:val="24"/>
          <w:lang w:val="pt-PT"/>
        </w:rPr>
      </w:pPr>
      <w:bookmarkStart w:id="100" w:name="_Toc467077767"/>
      <w:r w:rsidRPr="003838E4">
        <w:rPr>
          <w:rStyle w:val="Ttulo1Carcter"/>
          <w:rFonts w:ascii="Times New Roman" w:hAnsi="Times New Roman" w:cs="Times New Roman"/>
          <w:color w:val="auto"/>
          <w:sz w:val="24"/>
          <w:szCs w:val="24"/>
        </w:rPr>
        <w:t>3.2.6</w:t>
      </w:r>
      <w:r w:rsidR="003A3270" w:rsidRPr="003838E4">
        <w:rPr>
          <w:rStyle w:val="Ttulo1Carcter"/>
          <w:rFonts w:ascii="Times New Roman" w:hAnsi="Times New Roman" w:cs="Times New Roman"/>
          <w:color w:val="auto"/>
          <w:sz w:val="24"/>
          <w:szCs w:val="24"/>
        </w:rPr>
        <w:t>.</w:t>
      </w:r>
      <w:r w:rsidR="00DD082D" w:rsidRPr="003838E4">
        <w:rPr>
          <w:rStyle w:val="Ttulo1Carcter"/>
          <w:rFonts w:ascii="Times New Roman" w:hAnsi="Times New Roman" w:cs="Times New Roman"/>
          <w:color w:val="auto"/>
          <w:sz w:val="24"/>
          <w:szCs w:val="24"/>
        </w:rPr>
        <w:t xml:space="preserve">Importância da </w:t>
      </w:r>
      <w:r w:rsidR="007A2A53" w:rsidRPr="003838E4">
        <w:rPr>
          <w:rStyle w:val="Ttulo1Carcter"/>
          <w:rFonts w:ascii="Times New Roman" w:hAnsi="Times New Roman" w:cs="Times New Roman"/>
          <w:color w:val="auto"/>
          <w:sz w:val="24"/>
          <w:szCs w:val="24"/>
        </w:rPr>
        <w:t xml:space="preserve">manutenção da </w:t>
      </w:r>
      <w:r w:rsidR="00DD082D" w:rsidRPr="003838E4">
        <w:rPr>
          <w:rStyle w:val="Ttulo1Carcter"/>
          <w:rFonts w:ascii="Times New Roman" w:hAnsi="Times New Roman" w:cs="Times New Roman"/>
          <w:color w:val="auto"/>
          <w:sz w:val="24"/>
          <w:szCs w:val="24"/>
        </w:rPr>
        <w:t>prontidão combativa do pelotão de infantaria</w:t>
      </w:r>
      <w:bookmarkEnd w:id="100"/>
    </w:p>
    <w:p w:rsidR="00711A58" w:rsidRPr="003619EA" w:rsidRDefault="00416BC7" w:rsidP="00175C6F">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Para efeitos de percepção da afirmação acima exposta foi efectuada a seguinte </w:t>
      </w:r>
      <w:r w:rsidR="00A835DD" w:rsidRPr="003838E4">
        <w:rPr>
          <w:rFonts w:ascii="Times New Roman" w:hAnsi="Times New Roman" w:cs="Times New Roman"/>
          <w:sz w:val="24"/>
          <w:szCs w:val="24"/>
          <w:lang w:val="pt-PT"/>
        </w:rPr>
        <w:t>questão</w:t>
      </w:r>
      <w:r w:rsidR="00A835DD">
        <w:rPr>
          <w:rFonts w:ascii="Times New Roman" w:hAnsi="Times New Roman" w:cs="Times New Roman"/>
          <w:sz w:val="24"/>
          <w:szCs w:val="24"/>
          <w:lang w:val="pt-PT"/>
        </w:rPr>
        <w:t xml:space="preserve">: </w:t>
      </w:r>
      <w:r w:rsidR="007A2A53" w:rsidRPr="003838E4">
        <w:rPr>
          <w:rFonts w:ascii="Times New Roman" w:hAnsi="Times New Roman" w:cs="Times New Roman"/>
          <w:i/>
          <w:sz w:val="24"/>
          <w:szCs w:val="24"/>
          <w:lang w:val="pt-PT"/>
        </w:rPr>
        <w:t>Acha</w:t>
      </w:r>
      <w:r w:rsidR="002F4C69">
        <w:rPr>
          <w:rFonts w:ascii="Times New Roman" w:hAnsi="Times New Roman" w:cs="Times New Roman"/>
          <w:i/>
          <w:sz w:val="24"/>
          <w:szCs w:val="24"/>
          <w:lang w:val="pt-PT"/>
        </w:rPr>
        <w:t xml:space="preserve"> </w:t>
      </w:r>
      <w:r w:rsidR="007A2A53" w:rsidRPr="003838E4">
        <w:rPr>
          <w:rFonts w:ascii="Times New Roman" w:hAnsi="Times New Roman" w:cs="Times New Roman"/>
          <w:i/>
          <w:sz w:val="24"/>
          <w:szCs w:val="24"/>
          <w:lang w:val="pt-PT"/>
        </w:rPr>
        <w:t xml:space="preserve">importante a manutenção da prontidão </w:t>
      </w:r>
      <w:r w:rsidR="00DD082D" w:rsidRPr="003838E4">
        <w:rPr>
          <w:rFonts w:ascii="Times New Roman" w:hAnsi="Times New Roman" w:cs="Times New Roman"/>
          <w:i/>
          <w:sz w:val="24"/>
          <w:szCs w:val="24"/>
          <w:lang w:val="pt-PT"/>
        </w:rPr>
        <w:t>combativa</w:t>
      </w:r>
      <w:r w:rsidR="007A2A53" w:rsidRPr="003838E4">
        <w:rPr>
          <w:rFonts w:ascii="Times New Roman" w:hAnsi="Times New Roman" w:cs="Times New Roman"/>
          <w:i/>
          <w:sz w:val="24"/>
          <w:szCs w:val="24"/>
          <w:lang w:val="pt-PT"/>
        </w:rPr>
        <w:t xml:space="preserve"> do pelotão de infantaria</w:t>
      </w:r>
      <w:r w:rsidR="007A2A53" w:rsidRPr="003838E4">
        <w:rPr>
          <w:rFonts w:ascii="Times New Roman" w:hAnsi="Times New Roman" w:cs="Times New Roman"/>
          <w:sz w:val="24"/>
          <w:szCs w:val="24"/>
          <w:lang w:val="pt-PT"/>
        </w:rPr>
        <w:t>?</w:t>
      </w:r>
    </w:p>
    <w:p w:rsidR="007A2A53" w:rsidRPr="003838E4" w:rsidRDefault="007A2A53" w:rsidP="00175C6F">
      <w:pPr>
        <w:spacing w:line="360" w:lineRule="auto"/>
        <w:jc w:val="both"/>
        <w:rPr>
          <w:rFonts w:ascii="Times New Roman" w:hAnsi="Times New Roman" w:cs="Times New Roman"/>
          <w:b/>
          <w:sz w:val="24"/>
          <w:szCs w:val="24"/>
          <w:shd w:val="clear" w:color="auto" w:fill="FFFFFF"/>
          <w:lang w:val="pt-PT"/>
        </w:rPr>
      </w:pPr>
      <w:r w:rsidRPr="003838E4">
        <w:rPr>
          <w:rFonts w:ascii="Times New Roman" w:hAnsi="Times New Roman" w:cs="Times New Roman"/>
          <w:b/>
          <w:sz w:val="24"/>
          <w:szCs w:val="24"/>
          <w:lang w:val="pt-PT"/>
        </w:rPr>
        <w:t xml:space="preserve">Resultado da entrevista sobre </w:t>
      </w:r>
      <w:r w:rsidR="002A5CF9" w:rsidRPr="003838E4">
        <w:rPr>
          <w:rFonts w:ascii="Times New Roman" w:hAnsi="Times New Roman" w:cs="Times New Roman"/>
          <w:b/>
          <w:sz w:val="24"/>
          <w:szCs w:val="24"/>
          <w:lang w:val="pt-PT"/>
        </w:rPr>
        <w:t>a importância da manutenção da prontidão</w:t>
      </w:r>
      <w:r w:rsidRPr="003838E4">
        <w:rPr>
          <w:rFonts w:ascii="Times New Roman" w:hAnsi="Times New Roman" w:cs="Times New Roman"/>
          <w:b/>
          <w:sz w:val="24"/>
          <w:szCs w:val="24"/>
          <w:lang w:val="pt-PT"/>
        </w:rPr>
        <w:t xml:space="preserve"> combativa</w:t>
      </w:r>
    </w:p>
    <w:p w:rsidR="00BD585D" w:rsidRPr="003838E4" w:rsidRDefault="009637DB" w:rsidP="00B93423">
      <w:pPr>
        <w:pStyle w:val="SemEspaamento"/>
        <w:spacing w:line="360" w:lineRule="auto"/>
        <w:jc w:val="both"/>
        <w:rPr>
          <w:rFonts w:ascii="Times New Roman" w:hAnsi="Times New Roman" w:cs="Times New Roman"/>
          <w:sz w:val="24"/>
          <w:szCs w:val="24"/>
          <w:shd w:val="clear" w:color="auto" w:fill="FFFFFF"/>
          <w:lang w:val="pt-PT"/>
        </w:rPr>
      </w:pPr>
      <w:r>
        <w:rPr>
          <w:rFonts w:ascii="Times New Roman" w:hAnsi="Times New Roman" w:cs="Times New Roman"/>
          <w:sz w:val="24"/>
          <w:szCs w:val="24"/>
          <w:shd w:val="clear" w:color="auto" w:fill="FFFFFF"/>
          <w:lang w:val="pt-PT"/>
        </w:rPr>
        <w:t xml:space="preserve">De acordo com a questão </w:t>
      </w:r>
      <w:r w:rsidR="00B93423" w:rsidRPr="003838E4">
        <w:rPr>
          <w:rFonts w:ascii="Times New Roman" w:hAnsi="Times New Roman" w:cs="Times New Roman"/>
          <w:sz w:val="24"/>
          <w:szCs w:val="24"/>
          <w:shd w:val="clear" w:color="auto" w:fill="FFFFFF"/>
          <w:lang w:val="pt-PT"/>
        </w:rPr>
        <w:t xml:space="preserve">acima é irrefutável o quão os intervenientes foram unânimes em afirmar categoricamente que a prontidão combativa é meramente importante dado </w:t>
      </w:r>
      <w:r w:rsidR="002F4C69">
        <w:rPr>
          <w:rFonts w:ascii="Times New Roman" w:hAnsi="Times New Roman" w:cs="Times New Roman"/>
          <w:sz w:val="24"/>
          <w:szCs w:val="24"/>
          <w:shd w:val="clear" w:color="auto" w:fill="FFFFFF"/>
          <w:lang w:val="pt-PT"/>
        </w:rPr>
        <w:t>que é a base funcional das sub</w:t>
      </w:r>
      <w:r w:rsidR="00B93423" w:rsidRPr="003838E4">
        <w:rPr>
          <w:rFonts w:ascii="Times New Roman" w:hAnsi="Times New Roman" w:cs="Times New Roman"/>
          <w:sz w:val="24"/>
          <w:szCs w:val="24"/>
          <w:shd w:val="clear" w:color="auto" w:fill="FFFFFF"/>
          <w:lang w:val="pt-PT"/>
        </w:rPr>
        <w:t xml:space="preserve">unidades operacionais, dai que o pelotão de infantaria como uma forca que por sua </w:t>
      </w:r>
      <w:r w:rsidR="00B93423" w:rsidRPr="003838E4">
        <w:rPr>
          <w:rFonts w:ascii="Times New Roman" w:hAnsi="Times New Roman" w:cs="Times New Roman"/>
          <w:sz w:val="24"/>
          <w:szCs w:val="24"/>
          <w:shd w:val="clear" w:color="auto" w:fill="FFFFFF"/>
          <w:lang w:val="pt-PT"/>
        </w:rPr>
        <w:lastRenderedPageBreak/>
        <w:t>natureza obriga a uma certa destreza torna-se indispensável prepara-la para fazer face a quaisquer eventualidades.</w:t>
      </w:r>
    </w:p>
    <w:p w:rsidR="00711A58" w:rsidRPr="00F51197" w:rsidRDefault="003C00CD" w:rsidP="00F51197">
      <w:pPr>
        <w:pStyle w:val="SemEspaamento"/>
        <w:spacing w:line="360" w:lineRule="auto"/>
        <w:jc w:val="both"/>
        <w:rPr>
          <w:rFonts w:ascii="Times New Roman" w:hAnsi="Times New Roman" w:cs="Times New Roman"/>
          <w:sz w:val="24"/>
          <w:szCs w:val="24"/>
          <w:shd w:val="clear" w:color="auto" w:fill="FFFFFF"/>
          <w:lang w:val="pt-PT"/>
        </w:rPr>
      </w:pPr>
      <w:r w:rsidRPr="003838E4">
        <w:rPr>
          <w:rFonts w:ascii="Times New Roman" w:hAnsi="Times New Roman" w:cs="Times New Roman"/>
          <w:sz w:val="24"/>
          <w:szCs w:val="24"/>
          <w:shd w:val="clear" w:color="auto" w:fill="FFFFFF"/>
          <w:lang w:val="pt-PT"/>
        </w:rPr>
        <w:t xml:space="preserve">Dai que a Academia </w:t>
      </w:r>
      <w:r w:rsidR="00CF10E8">
        <w:rPr>
          <w:rFonts w:ascii="Times New Roman" w:hAnsi="Times New Roman" w:cs="Times New Roman"/>
          <w:sz w:val="24"/>
          <w:szCs w:val="24"/>
          <w:shd w:val="clear" w:color="auto" w:fill="FFFFFF"/>
          <w:lang w:val="pt-PT"/>
        </w:rPr>
        <w:t>Militar em nome do Batalhão de A</w:t>
      </w:r>
      <w:r w:rsidRPr="003838E4">
        <w:rPr>
          <w:rFonts w:ascii="Times New Roman" w:hAnsi="Times New Roman" w:cs="Times New Roman"/>
          <w:sz w:val="24"/>
          <w:szCs w:val="24"/>
          <w:shd w:val="clear" w:color="auto" w:fill="FFFFFF"/>
          <w:lang w:val="pt-PT"/>
        </w:rPr>
        <w:t>sseguramento tem de tomar as devidas providências no sentido de refinar as actividades operativas concebidas em prontidão combativa.</w:t>
      </w:r>
    </w:p>
    <w:p w:rsidR="009665B8" w:rsidRDefault="009665B8" w:rsidP="00451A50">
      <w:pPr>
        <w:spacing w:line="360" w:lineRule="auto"/>
        <w:jc w:val="both"/>
        <w:rPr>
          <w:rFonts w:ascii="Times New Roman" w:eastAsia="Calibri" w:hAnsi="Times New Roman" w:cs="Times New Roman"/>
          <w:b/>
          <w:sz w:val="24"/>
          <w:szCs w:val="24"/>
          <w:lang w:val="pt-PT"/>
        </w:rPr>
      </w:pPr>
    </w:p>
    <w:p w:rsidR="00341E2E" w:rsidRPr="00341E2E" w:rsidRDefault="00341E2E" w:rsidP="00451A50">
      <w:pPr>
        <w:spacing w:line="360" w:lineRule="auto"/>
        <w:jc w:val="both"/>
        <w:rPr>
          <w:rFonts w:ascii="Times New Roman" w:hAnsi="Times New Roman" w:cs="Times New Roman"/>
          <w:b/>
          <w:sz w:val="24"/>
          <w:szCs w:val="24"/>
          <w:lang w:val="pt-PT"/>
        </w:rPr>
      </w:pPr>
      <w:r w:rsidRPr="000A10EA">
        <w:rPr>
          <w:rFonts w:ascii="Times New Roman" w:eastAsia="Calibri" w:hAnsi="Times New Roman" w:cs="Times New Roman"/>
          <w:b/>
          <w:sz w:val="24"/>
          <w:szCs w:val="24"/>
          <w:lang w:val="pt-PT"/>
        </w:rPr>
        <w:t>3.3. Discussão / confirmação das Hipóteses</w:t>
      </w:r>
    </w:p>
    <w:p w:rsidR="00F51197" w:rsidRPr="003838E4" w:rsidRDefault="00451A50" w:rsidP="00451A50">
      <w:pPr>
        <w:spacing w:line="360" w:lineRule="auto"/>
        <w:jc w:val="both"/>
        <w:rPr>
          <w:rFonts w:ascii="Times New Roman" w:hAnsi="Times New Roman" w:cs="Times New Roman"/>
          <w:b/>
          <w:sz w:val="24"/>
          <w:szCs w:val="24"/>
          <w:lang w:val="pt-PT"/>
        </w:rPr>
      </w:pPr>
      <w:r w:rsidRPr="003838E4">
        <w:rPr>
          <w:rFonts w:ascii="Times New Roman" w:hAnsi="Times New Roman" w:cs="Times New Roman"/>
          <w:sz w:val="24"/>
          <w:szCs w:val="24"/>
          <w:lang w:val="pt-PT"/>
        </w:rPr>
        <w:t xml:space="preserve">Neste subcapítulo faz-se a validação das hipóteses mediante os resultados da investigação obtidos a partir das técnicas de colecta de dados que foram empregues </w:t>
      </w:r>
      <w:r w:rsidR="00406B6D">
        <w:rPr>
          <w:rFonts w:ascii="Times New Roman" w:hAnsi="Times New Roman" w:cs="Times New Roman"/>
          <w:sz w:val="24"/>
          <w:szCs w:val="24"/>
          <w:lang w:val="pt-PT"/>
        </w:rPr>
        <w:t>no terreno (a</w:t>
      </w:r>
      <w:r w:rsidRPr="003838E4">
        <w:rPr>
          <w:rFonts w:ascii="Times New Roman" w:hAnsi="Times New Roman" w:cs="Times New Roman"/>
          <w:sz w:val="24"/>
          <w:szCs w:val="24"/>
          <w:lang w:val="pt-PT"/>
        </w:rPr>
        <w:t xml:space="preserve"> entrevista)</w:t>
      </w:r>
      <w:r w:rsidRPr="003838E4">
        <w:rPr>
          <w:rFonts w:ascii="Times New Roman" w:hAnsi="Times New Roman" w:cs="Times New Roman"/>
          <w:b/>
          <w:sz w:val="24"/>
          <w:szCs w:val="24"/>
          <w:lang w:val="pt-PT"/>
        </w:rPr>
        <w:t>.</w:t>
      </w:r>
    </w:p>
    <w:p w:rsidR="00451A50" w:rsidRPr="003838E4" w:rsidRDefault="0095436B" w:rsidP="00451A50">
      <w:pPr>
        <w:spacing w:line="360" w:lineRule="auto"/>
        <w:jc w:val="both"/>
        <w:rPr>
          <w:rFonts w:ascii="Times New Roman" w:hAnsi="Times New Roman" w:cs="Times New Roman"/>
          <w:b/>
          <w:sz w:val="24"/>
          <w:szCs w:val="24"/>
          <w:lang w:val="pt-PT"/>
        </w:rPr>
      </w:pPr>
      <w:r w:rsidRPr="003838E4">
        <w:rPr>
          <w:rFonts w:ascii="Times New Roman" w:hAnsi="Times New Roman" w:cs="Times New Roman"/>
          <w:b/>
          <w:sz w:val="24"/>
          <w:szCs w:val="24"/>
          <w:lang w:val="pt-PT"/>
        </w:rPr>
        <w:t>H1. A motivação dos Comandantes pode influenciar positivamente a prontidão com</w:t>
      </w:r>
      <w:r w:rsidR="00F51197">
        <w:rPr>
          <w:rFonts w:ascii="Times New Roman" w:hAnsi="Times New Roman" w:cs="Times New Roman"/>
          <w:b/>
          <w:sz w:val="24"/>
          <w:szCs w:val="24"/>
          <w:lang w:val="pt-PT"/>
        </w:rPr>
        <w:t>bativa no Pelotão de Infantaria</w:t>
      </w:r>
    </w:p>
    <w:p w:rsidR="003E61A2" w:rsidRPr="003838E4" w:rsidRDefault="002A5CF9" w:rsidP="003E61A2">
      <w:pPr>
        <w:spacing w:line="360" w:lineRule="auto"/>
        <w:contextualSpacing/>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No âmbito da preparação</w:t>
      </w:r>
      <w:r w:rsidR="00CF10E8">
        <w:rPr>
          <w:rFonts w:ascii="Times New Roman" w:eastAsia="Calibri" w:hAnsi="Times New Roman" w:cs="Times New Roman"/>
          <w:sz w:val="24"/>
          <w:szCs w:val="24"/>
          <w:lang w:val="pt-PT"/>
        </w:rPr>
        <w:t xml:space="preserve"> combativa as unidades das FADM são chamadas a aprimorar</w:t>
      </w:r>
      <w:r w:rsidRPr="003838E4">
        <w:rPr>
          <w:rFonts w:ascii="Times New Roman" w:eastAsia="Calibri" w:hAnsi="Times New Roman" w:cs="Times New Roman"/>
          <w:sz w:val="24"/>
          <w:szCs w:val="24"/>
          <w:lang w:val="pt-PT"/>
        </w:rPr>
        <w:t xml:space="preserve"> as suas actividades de modo que esta</w:t>
      </w:r>
      <w:r w:rsidR="00785E0C" w:rsidRPr="003838E4">
        <w:rPr>
          <w:rFonts w:ascii="Times New Roman" w:eastAsia="Calibri" w:hAnsi="Times New Roman" w:cs="Times New Roman"/>
          <w:sz w:val="24"/>
          <w:szCs w:val="24"/>
          <w:lang w:val="pt-PT"/>
        </w:rPr>
        <w:t>s</w:t>
      </w:r>
      <w:r w:rsidRPr="003838E4">
        <w:rPr>
          <w:rFonts w:ascii="Times New Roman" w:eastAsia="Calibri" w:hAnsi="Times New Roman" w:cs="Times New Roman"/>
          <w:sz w:val="24"/>
          <w:szCs w:val="24"/>
          <w:lang w:val="pt-PT"/>
        </w:rPr>
        <w:t xml:space="preserve"> estejam prontas para cumprir qualquer missão que lhe for incumbida pelo escalão superior.</w:t>
      </w:r>
    </w:p>
    <w:p w:rsidR="003E61A2" w:rsidRPr="003838E4" w:rsidRDefault="00CF10E8" w:rsidP="00392BA1">
      <w:pPr>
        <w:spacing w:line="360" w:lineRule="auto"/>
        <w:contextualSpacing/>
        <w:jc w:val="both"/>
        <w:rPr>
          <w:rFonts w:ascii="Times New Roman" w:hAnsi="Times New Roman" w:cs="Times New Roman"/>
          <w:sz w:val="24"/>
          <w:szCs w:val="24"/>
          <w:shd w:val="clear" w:color="auto" w:fill="FFFFFF"/>
          <w:lang w:val="pt-PT"/>
        </w:rPr>
      </w:pPr>
      <w:r>
        <w:rPr>
          <w:rFonts w:ascii="Times New Roman" w:eastAsia="Calibri" w:hAnsi="Times New Roman" w:cs="Times New Roman"/>
          <w:sz w:val="24"/>
          <w:szCs w:val="24"/>
          <w:lang w:val="pt-PT"/>
        </w:rPr>
        <w:t xml:space="preserve"> Sendo assim</w:t>
      </w:r>
      <w:r w:rsidR="00F94D16">
        <w:rPr>
          <w:rFonts w:ascii="Times New Roman" w:eastAsia="Calibri" w:hAnsi="Times New Roman" w:cs="Times New Roman"/>
          <w:sz w:val="24"/>
          <w:szCs w:val="24"/>
          <w:lang w:val="pt-PT"/>
        </w:rPr>
        <w:t xml:space="preserve"> a AM não é</w:t>
      </w:r>
      <w:r w:rsidR="002A5CF9" w:rsidRPr="003838E4">
        <w:rPr>
          <w:rFonts w:ascii="Times New Roman" w:eastAsia="Calibri" w:hAnsi="Times New Roman" w:cs="Times New Roman"/>
          <w:sz w:val="24"/>
          <w:szCs w:val="24"/>
          <w:lang w:val="pt-PT"/>
        </w:rPr>
        <w:t xml:space="preserve"> uma excepção e tem preparado os seus homens em consonância com o plano no sentido de prontificar a sua tropa nas condições actuais</w:t>
      </w:r>
      <w:r w:rsidR="003E61A2" w:rsidRPr="003838E4">
        <w:rPr>
          <w:rFonts w:ascii="Times New Roman" w:eastAsia="Calibri" w:hAnsi="Times New Roman" w:cs="Times New Roman"/>
          <w:sz w:val="24"/>
          <w:szCs w:val="24"/>
          <w:lang w:val="pt-PT"/>
        </w:rPr>
        <w:t>,</w:t>
      </w:r>
      <w:r w:rsidR="003E61A2" w:rsidRPr="003838E4">
        <w:rPr>
          <w:rFonts w:ascii="Times New Roman" w:hAnsi="Times New Roman" w:cs="Times New Roman"/>
          <w:sz w:val="24"/>
          <w:szCs w:val="24"/>
          <w:shd w:val="clear" w:color="auto" w:fill="FFFFFF"/>
          <w:lang w:val="pt-PT"/>
        </w:rPr>
        <w:t xml:space="preserve"> c</w:t>
      </w:r>
      <w:r w:rsidR="007B6D8D" w:rsidRPr="003838E4">
        <w:rPr>
          <w:rFonts w:ascii="Times New Roman" w:hAnsi="Times New Roman" w:cs="Times New Roman"/>
          <w:sz w:val="24"/>
          <w:szCs w:val="24"/>
          <w:shd w:val="clear" w:color="auto" w:fill="FFFFFF"/>
          <w:lang w:val="pt-PT"/>
        </w:rPr>
        <w:t>omo se pode constatar a partir das respostas dos entrevistados a motivação é uma matéria de extrema importância para as organizações, e como tal, deve ser integrada na definição da estratégia organizacional.</w:t>
      </w:r>
    </w:p>
    <w:p w:rsidR="003E61A2" w:rsidRDefault="007B6D8D" w:rsidP="00EE5866">
      <w:pPr>
        <w:spacing w:line="360" w:lineRule="auto"/>
        <w:contextualSpacing/>
        <w:jc w:val="both"/>
        <w:rPr>
          <w:rFonts w:ascii="Times New Roman" w:hAnsi="Times New Roman" w:cs="Times New Roman"/>
          <w:sz w:val="24"/>
          <w:szCs w:val="24"/>
          <w:shd w:val="clear" w:color="auto" w:fill="FFFFFF"/>
          <w:lang w:val="pt-PT"/>
        </w:rPr>
      </w:pPr>
      <w:r w:rsidRPr="003838E4">
        <w:rPr>
          <w:rFonts w:ascii="Times New Roman" w:hAnsi="Times New Roman" w:cs="Times New Roman"/>
          <w:sz w:val="24"/>
          <w:szCs w:val="24"/>
          <w:shd w:val="clear" w:color="auto" w:fill="FFFFFF"/>
          <w:lang w:val="pt-PT"/>
        </w:rPr>
        <w:t>As organizações precisam das pessoas para atingirem os seus objectivos e alcançar a sua visão e missão de futuro, assim como as pessoas necessitam das organizações para atingirem as suas metas e realizações pessoais, assim sendo, será crucial manter as pessoas motivadas e satisfeitas para que trabalhem arduamente no alcance das metas e objectivos traçados, a motivação leva as pessoas a agirem e a executarem determinada tarefa e a empenharem-se com dedicação, esforço e energia em tudo aquilo que fazem, a natu</w:t>
      </w:r>
      <w:r w:rsidR="003E61A2" w:rsidRPr="003838E4">
        <w:rPr>
          <w:rFonts w:ascii="Times New Roman" w:hAnsi="Times New Roman" w:cs="Times New Roman"/>
          <w:sz w:val="24"/>
          <w:szCs w:val="24"/>
          <w:shd w:val="clear" w:color="auto" w:fill="FFFFFF"/>
          <w:lang w:val="pt-PT"/>
        </w:rPr>
        <w:t xml:space="preserve">reza e intensidade motivacional. Observando os números (3.2.5 e 3.2.6), considera-se a hipótese validada. </w:t>
      </w:r>
    </w:p>
    <w:p w:rsidR="00F51197" w:rsidRPr="003838E4" w:rsidRDefault="00F51197" w:rsidP="00EE5866">
      <w:pPr>
        <w:spacing w:line="360" w:lineRule="auto"/>
        <w:contextualSpacing/>
        <w:jc w:val="both"/>
        <w:rPr>
          <w:rFonts w:ascii="Times New Roman" w:hAnsi="Times New Roman" w:cs="Times New Roman"/>
          <w:sz w:val="24"/>
          <w:szCs w:val="24"/>
          <w:shd w:val="clear" w:color="auto" w:fill="FFFFFF"/>
          <w:lang w:val="pt-PT"/>
        </w:rPr>
      </w:pPr>
    </w:p>
    <w:p w:rsidR="00CF10E8" w:rsidRDefault="00CF10E8" w:rsidP="002A5CF9">
      <w:pPr>
        <w:spacing w:line="360" w:lineRule="auto"/>
        <w:contextualSpacing/>
        <w:jc w:val="both"/>
        <w:rPr>
          <w:rFonts w:ascii="Times New Roman" w:eastAsia="Calibri" w:hAnsi="Times New Roman" w:cs="Times New Roman"/>
          <w:b/>
          <w:sz w:val="24"/>
          <w:szCs w:val="24"/>
          <w:lang w:val="pt-PT"/>
        </w:rPr>
      </w:pPr>
    </w:p>
    <w:p w:rsidR="00CF10E8" w:rsidRDefault="00CF10E8" w:rsidP="002A5CF9">
      <w:pPr>
        <w:spacing w:line="360" w:lineRule="auto"/>
        <w:contextualSpacing/>
        <w:jc w:val="both"/>
        <w:rPr>
          <w:rFonts w:ascii="Times New Roman" w:eastAsia="Calibri" w:hAnsi="Times New Roman" w:cs="Times New Roman"/>
          <w:b/>
          <w:sz w:val="24"/>
          <w:szCs w:val="24"/>
          <w:lang w:val="pt-PT"/>
        </w:rPr>
      </w:pPr>
    </w:p>
    <w:p w:rsidR="00CF10E8" w:rsidRDefault="00CF10E8" w:rsidP="002A5CF9">
      <w:pPr>
        <w:spacing w:line="360" w:lineRule="auto"/>
        <w:contextualSpacing/>
        <w:jc w:val="both"/>
        <w:rPr>
          <w:rFonts w:ascii="Times New Roman" w:eastAsia="Calibri" w:hAnsi="Times New Roman" w:cs="Times New Roman"/>
          <w:b/>
          <w:sz w:val="24"/>
          <w:szCs w:val="24"/>
          <w:lang w:val="pt-PT"/>
        </w:rPr>
      </w:pPr>
    </w:p>
    <w:p w:rsidR="002A5CF9" w:rsidRDefault="0095436B" w:rsidP="002A5CF9">
      <w:pPr>
        <w:spacing w:line="360" w:lineRule="auto"/>
        <w:contextualSpacing/>
        <w:jc w:val="both"/>
        <w:rPr>
          <w:rFonts w:ascii="Times New Roman" w:hAnsi="Times New Roman" w:cs="Times New Roman"/>
          <w:b/>
          <w:sz w:val="24"/>
          <w:szCs w:val="24"/>
          <w:lang w:val="pt-PT"/>
        </w:rPr>
      </w:pPr>
      <w:r w:rsidRPr="003838E4">
        <w:rPr>
          <w:rFonts w:ascii="Times New Roman" w:eastAsia="Calibri" w:hAnsi="Times New Roman" w:cs="Times New Roman"/>
          <w:b/>
          <w:sz w:val="24"/>
          <w:szCs w:val="24"/>
          <w:lang w:val="pt-PT"/>
        </w:rPr>
        <w:lastRenderedPageBreak/>
        <w:t xml:space="preserve">H2. </w:t>
      </w:r>
      <w:r w:rsidRPr="003838E4">
        <w:rPr>
          <w:rFonts w:ascii="Times New Roman" w:hAnsi="Times New Roman" w:cs="Times New Roman"/>
          <w:b/>
          <w:sz w:val="24"/>
          <w:szCs w:val="24"/>
          <w:lang w:val="pt-PT"/>
        </w:rPr>
        <w:t>A falta de meios pode influenciar de forma negativa a preparação combativa do pelotão de Infantaria</w:t>
      </w:r>
    </w:p>
    <w:p w:rsidR="00F51197" w:rsidRPr="003838E4" w:rsidRDefault="00F51197" w:rsidP="002A5CF9">
      <w:pPr>
        <w:spacing w:line="360" w:lineRule="auto"/>
        <w:contextualSpacing/>
        <w:jc w:val="both"/>
        <w:rPr>
          <w:rFonts w:ascii="Times New Roman" w:hAnsi="Times New Roman" w:cs="Times New Roman"/>
          <w:sz w:val="24"/>
          <w:szCs w:val="24"/>
          <w:shd w:val="clear" w:color="auto" w:fill="FFFFFF"/>
          <w:lang w:val="pt-PT"/>
        </w:rPr>
      </w:pPr>
    </w:p>
    <w:p w:rsidR="002A5CF9" w:rsidRPr="003838E4" w:rsidRDefault="002A5CF9" w:rsidP="002A5CF9">
      <w:pPr>
        <w:spacing w:line="360" w:lineRule="auto"/>
        <w:contextualSpacing/>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No âmbito das actividades operacionais no sentido de manter a prontidão combativa das tropas no terreno, torna-se indispensável a aquisição de meios orgânicos assim como os de preenchimento para a tropa fazer uso quando a situação obrigar.</w:t>
      </w:r>
    </w:p>
    <w:p w:rsidR="002A5CF9" w:rsidRPr="003838E4" w:rsidRDefault="002A5CF9" w:rsidP="002A5CF9">
      <w:pPr>
        <w:spacing w:line="360" w:lineRule="auto"/>
        <w:contextualSpacing/>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Em conformidade com as</w:t>
      </w:r>
      <w:r w:rsidR="00CF10E8">
        <w:rPr>
          <w:rFonts w:ascii="Times New Roman" w:eastAsia="Calibri" w:hAnsi="Times New Roman" w:cs="Times New Roman"/>
          <w:sz w:val="24"/>
          <w:szCs w:val="24"/>
          <w:lang w:val="pt-PT"/>
        </w:rPr>
        <w:t xml:space="preserve"> respostas colhidas no terreno é</w:t>
      </w:r>
      <w:r w:rsidRPr="003838E4">
        <w:rPr>
          <w:rFonts w:ascii="Times New Roman" w:eastAsia="Calibri" w:hAnsi="Times New Roman" w:cs="Times New Roman"/>
          <w:sz w:val="24"/>
          <w:szCs w:val="24"/>
          <w:lang w:val="pt-PT"/>
        </w:rPr>
        <w:t xml:space="preserve"> notória a unanimidade dos entrevistados em defender que é impossível fazer-se este cálculo uma vez que até o material básico para a tropa operar é escasso e o existente pouco reúne requisitos, dai que a prontidão combativa do pelotão de inf</w:t>
      </w:r>
      <w:r w:rsidR="00CF10E8">
        <w:rPr>
          <w:rFonts w:ascii="Times New Roman" w:eastAsia="Calibri" w:hAnsi="Times New Roman" w:cs="Times New Roman"/>
          <w:sz w:val="24"/>
          <w:szCs w:val="24"/>
          <w:lang w:val="pt-PT"/>
        </w:rPr>
        <w:t>antaria torna-se deficiente, pois</w:t>
      </w:r>
      <w:r w:rsidRPr="003838E4">
        <w:rPr>
          <w:rFonts w:ascii="Times New Roman" w:eastAsia="Calibri" w:hAnsi="Times New Roman" w:cs="Times New Roman"/>
          <w:sz w:val="24"/>
          <w:szCs w:val="24"/>
          <w:lang w:val="pt-PT"/>
        </w:rPr>
        <w:t xml:space="preserve"> sem meios nas </w:t>
      </w:r>
      <w:r w:rsidR="00CF10E8">
        <w:rPr>
          <w:rFonts w:ascii="Times New Roman" w:eastAsia="Calibri" w:hAnsi="Times New Roman" w:cs="Times New Roman"/>
          <w:sz w:val="24"/>
          <w:szCs w:val="24"/>
          <w:lang w:val="pt-PT"/>
        </w:rPr>
        <w:t>condições actuais ha</w:t>
      </w:r>
      <w:r w:rsidRPr="003838E4">
        <w:rPr>
          <w:rFonts w:ascii="Times New Roman" w:eastAsia="Calibri" w:hAnsi="Times New Roman" w:cs="Times New Roman"/>
          <w:sz w:val="24"/>
          <w:szCs w:val="24"/>
          <w:lang w:val="pt-PT"/>
        </w:rPr>
        <w:t xml:space="preserve"> insucesso operacional no terreno real.</w:t>
      </w:r>
    </w:p>
    <w:p w:rsidR="009665B8" w:rsidRDefault="002A5CF9" w:rsidP="009665B8">
      <w:pPr>
        <w:spacing w:line="360" w:lineRule="auto"/>
        <w:contextualSpacing/>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Observa</w:t>
      </w:r>
      <w:r w:rsidR="00EA137B" w:rsidRPr="003838E4">
        <w:rPr>
          <w:rFonts w:ascii="Times New Roman" w:eastAsia="Calibri" w:hAnsi="Times New Roman" w:cs="Times New Roman"/>
          <w:sz w:val="24"/>
          <w:szCs w:val="24"/>
          <w:lang w:val="pt-PT"/>
        </w:rPr>
        <w:t>ndo os pontos (3.2.3 e 3.2.4), é</w:t>
      </w:r>
      <w:r w:rsidRPr="003838E4">
        <w:rPr>
          <w:rFonts w:ascii="Times New Roman" w:eastAsia="Calibri" w:hAnsi="Times New Roman" w:cs="Times New Roman"/>
          <w:sz w:val="24"/>
          <w:szCs w:val="24"/>
          <w:lang w:val="pt-PT"/>
        </w:rPr>
        <w:t xml:space="preserve"> constatável que o m</w:t>
      </w:r>
      <w:r w:rsidR="00CF10E8">
        <w:rPr>
          <w:rFonts w:ascii="Times New Roman" w:eastAsia="Calibri" w:hAnsi="Times New Roman" w:cs="Times New Roman"/>
          <w:sz w:val="24"/>
          <w:szCs w:val="24"/>
          <w:lang w:val="pt-PT"/>
        </w:rPr>
        <w:t>eio está</w:t>
      </w:r>
      <w:r w:rsidRPr="003838E4">
        <w:rPr>
          <w:rFonts w:ascii="Times New Roman" w:eastAsia="Calibri" w:hAnsi="Times New Roman" w:cs="Times New Roman"/>
          <w:sz w:val="24"/>
          <w:szCs w:val="24"/>
          <w:lang w:val="pt-PT"/>
        </w:rPr>
        <w:t xml:space="preserve"> em falta no âmbito da prontidão combativa o que de certo mo</w:t>
      </w:r>
      <w:r w:rsidR="00CF10E8">
        <w:rPr>
          <w:rFonts w:ascii="Times New Roman" w:eastAsia="Calibri" w:hAnsi="Times New Roman" w:cs="Times New Roman"/>
          <w:sz w:val="24"/>
          <w:szCs w:val="24"/>
          <w:lang w:val="pt-PT"/>
        </w:rPr>
        <w:t xml:space="preserve">do condiciona em grande medida </w:t>
      </w:r>
      <w:r w:rsidRPr="003838E4">
        <w:rPr>
          <w:rFonts w:ascii="Times New Roman" w:eastAsia="Calibri" w:hAnsi="Times New Roman" w:cs="Times New Roman"/>
          <w:sz w:val="24"/>
          <w:szCs w:val="24"/>
          <w:lang w:val="pt-PT"/>
        </w:rPr>
        <w:t>as acções co</w:t>
      </w:r>
      <w:r w:rsidR="002A49DB" w:rsidRPr="003838E4">
        <w:rPr>
          <w:rFonts w:ascii="Times New Roman" w:eastAsia="Calibri" w:hAnsi="Times New Roman" w:cs="Times New Roman"/>
          <w:sz w:val="24"/>
          <w:szCs w:val="24"/>
          <w:lang w:val="pt-PT"/>
        </w:rPr>
        <w:t xml:space="preserve">ncebidas em prontidão combativa, assim sendo considera </w:t>
      </w:r>
      <w:r w:rsidR="00EA137B" w:rsidRPr="003838E4">
        <w:rPr>
          <w:rFonts w:ascii="Times New Roman" w:eastAsia="Calibri" w:hAnsi="Times New Roman" w:cs="Times New Roman"/>
          <w:sz w:val="24"/>
          <w:szCs w:val="24"/>
          <w:lang w:val="pt-PT"/>
        </w:rPr>
        <w:t>–</w:t>
      </w:r>
      <w:r w:rsidR="002A49DB" w:rsidRPr="003838E4">
        <w:rPr>
          <w:rFonts w:ascii="Times New Roman" w:eastAsia="Calibri" w:hAnsi="Times New Roman" w:cs="Times New Roman"/>
          <w:sz w:val="24"/>
          <w:szCs w:val="24"/>
          <w:lang w:val="pt-PT"/>
        </w:rPr>
        <w:t xml:space="preserve"> se</w:t>
      </w:r>
      <w:r w:rsidR="00EA137B" w:rsidRPr="003838E4">
        <w:rPr>
          <w:rFonts w:ascii="Times New Roman" w:eastAsia="Calibri" w:hAnsi="Times New Roman" w:cs="Times New Roman"/>
          <w:sz w:val="24"/>
          <w:szCs w:val="24"/>
          <w:lang w:val="pt-PT"/>
        </w:rPr>
        <w:t xml:space="preserve"> a hipótese</w:t>
      </w:r>
      <w:r w:rsidR="002A49DB" w:rsidRPr="003838E4">
        <w:rPr>
          <w:rFonts w:ascii="Times New Roman" w:eastAsia="Calibri" w:hAnsi="Times New Roman" w:cs="Times New Roman"/>
          <w:sz w:val="24"/>
          <w:szCs w:val="24"/>
          <w:lang w:val="pt-PT"/>
        </w:rPr>
        <w:t xml:space="preserve"> validada.</w:t>
      </w:r>
    </w:p>
    <w:p w:rsidR="00997275" w:rsidRDefault="00997275" w:rsidP="009665B8">
      <w:pPr>
        <w:spacing w:line="360" w:lineRule="auto"/>
        <w:contextualSpacing/>
        <w:jc w:val="both"/>
        <w:rPr>
          <w:rFonts w:ascii="Times New Roman" w:eastAsia="Calibri" w:hAnsi="Times New Roman" w:cs="Times New Roman"/>
          <w:b/>
          <w:bCs/>
          <w:sz w:val="24"/>
          <w:szCs w:val="24"/>
          <w:lang w:val="pt-PT"/>
        </w:rPr>
      </w:pPr>
    </w:p>
    <w:p w:rsidR="00997275" w:rsidRDefault="00997275"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CF10E8" w:rsidRDefault="00CF10E8" w:rsidP="009665B8">
      <w:pPr>
        <w:spacing w:line="360" w:lineRule="auto"/>
        <w:contextualSpacing/>
        <w:jc w:val="both"/>
        <w:rPr>
          <w:rFonts w:ascii="Times New Roman" w:eastAsia="Calibri" w:hAnsi="Times New Roman" w:cs="Times New Roman"/>
          <w:b/>
          <w:bCs/>
          <w:sz w:val="24"/>
          <w:szCs w:val="24"/>
          <w:lang w:val="pt-PT"/>
        </w:rPr>
      </w:pPr>
    </w:p>
    <w:p w:rsidR="00F51197" w:rsidRPr="009665B8" w:rsidRDefault="00CD3617" w:rsidP="009665B8">
      <w:pPr>
        <w:spacing w:line="360" w:lineRule="auto"/>
        <w:contextualSpacing/>
        <w:jc w:val="both"/>
        <w:rPr>
          <w:rFonts w:ascii="Times New Roman" w:eastAsia="Calibri" w:hAnsi="Times New Roman" w:cs="Times New Roman"/>
          <w:b/>
          <w:sz w:val="24"/>
          <w:szCs w:val="24"/>
          <w:lang w:val="pt-PT"/>
        </w:rPr>
      </w:pPr>
      <w:r w:rsidRPr="009665B8">
        <w:rPr>
          <w:rFonts w:ascii="Times New Roman" w:eastAsia="Calibri" w:hAnsi="Times New Roman" w:cs="Times New Roman"/>
          <w:b/>
          <w:bCs/>
          <w:sz w:val="24"/>
          <w:szCs w:val="24"/>
          <w:lang w:val="pt-PT"/>
        </w:rPr>
        <w:lastRenderedPageBreak/>
        <w:t>CONCLUSÃO</w:t>
      </w:r>
    </w:p>
    <w:p w:rsidR="002A5CF9" w:rsidRPr="003838E4" w:rsidRDefault="002A5CF9" w:rsidP="002A5CF9">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 xml:space="preserve">Em forma de conclusão, pode-se afirmar, de forma particular que a prontidão combativa do pelotão </w:t>
      </w:r>
      <w:r w:rsidR="00F94D16">
        <w:rPr>
          <w:rFonts w:ascii="Times New Roman" w:eastAsia="Calibri" w:hAnsi="Times New Roman" w:cs="Times New Roman"/>
          <w:sz w:val="24"/>
          <w:szCs w:val="24"/>
          <w:lang w:val="pt-PT"/>
        </w:rPr>
        <w:t>de infantaria levada a cabo pelo</w:t>
      </w:r>
      <w:r w:rsidRPr="003838E4">
        <w:rPr>
          <w:rFonts w:ascii="Times New Roman" w:eastAsia="Calibri" w:hAnsi="Times New Roman" w:cs="Times New Roman"/>
          <w:sz w:val="24"/>
          <w:szCs w:val="24"/>
          <w:lang w:val="pt-PT"/>
        </w:rPr>
        <w:t xml:space="preserve"> batalhão de asseguramento que é um processo árduo, caracterizado por</w:t>
      </w:r>
      <w:r w:rsidR="00F94D16">
        <w:rPr>
          <w:rFonts w:ascii="Times New Roman" w:eastAsia="Calibri" w:hAnsi="Times New Roman" w:cs="Times New Roman"/>
          <w:sz w:val="24"/>
          <w:szCs w:val="24"/>
          <w:lang w:val="pt-PT"/>
        </w:rPr>
        <w:t xml:space="preserve"> um</w:t>
      </w:r>
      <w:r w:rsidRPr="003838E4">
        <w:rPr>
          <w:rFonts w:ascii="Times New Roman" w:eastAsia="Calibri" w:hAnsi="Times New Roman" w:cs="Times New Roman"/>
          <w:sz w:val="24"/>
          <w:szCs w:val="24"/>
          <w:lang w:val="pt-PT"/>
        </w:rPr>
        <w:t xml:space="preserve"> conjunto de actividades sistemáticas e de medidas to</w:t>
      </w:r>
      <w:r w:rsidR="009665B8">
        <w:rPr>
          <w:rFonts w:ascii="Times New Roman" w:eastAsia="Calibri" w:hAnsi="Times New Roman" w:cs="Times New Roman"/>
          <w:sz w:val="24"/>
          <w:szCs w:val="24"/>
          <w:lang w:val="pt-PT"/>
        </w:rPr>
        <w:t>madas de forma a conceder a subunidade de</w:t>
      </w:r>
      <w:r w:rsidRPr="003838E4">
        <w:rPr>
          <w:rFonts w:ascii="Times New Roman" w:eastAsia="Calibri" w:hAnsi="Times New Roman" w:cs="Times New Roman"/>
          <w:sz w:val="24"/>
          <w:szCs w:val="24"/>
          <w:lang w:val="pt-PT"/>
        </w:rPr>
        <w:t xml:space="preserve"> infantaria conhecimentos e habilidades suficientes para permitir cumprir com êxito as várias missões que possam ser incumbidos no combate ao nível superior e a organizarem a cooperação combativa entre as unidades e subunidades integrad</w:t>
      </w:r>
      <w:r w:rsidR="00F94D16">
        <w:rPr>
          <w:rFonts w:ascii="Times New Roman" w:eastAsia="Calibri" w:hAnsi="Times New Roman" w:cs="Times New Roman"/>
          <w:sz w:val="24"/>
          <w:szCs w:val="24"/>
          <w:lang w:val="pt-PT"/>
        </w:rPr>
        <w:t>as no batalhão porem se constata</w:t>
      </w:r>
      <w:r w:rsidRPr="003838E4">
        <w:rPr>
          <w:rFonts w:ascii="Times New Roman" w:eastAsia="Calibri" w:hAnsi="Times New Roman" w:cs="Times New Roman"/>
          <w:sz w:val="24"/>
          <w:szCs w:val="24"/>
          <w:lang w:val="pt-PT"/>
        </w:rPr>
        <w:t xml:space="preserve"> que é fraca.</w:t>
      </w:r>
    </w:p>
    <w:p w:rsidR="002A5CF9" w:rsidRPr="003838E4" w:rsidRDefault="002A5CF9" w:rsidP="002A5CF9">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A considerar que o Batalhão de asseguramento é a</w:t>
      </w:r>
      <w:r w:rsidR="008B2C50">
        <w:rPr>
          <w:rFonts w:ascii="Times New Roman" w:eastAsia="Calibri" w:hAnsi="Times New Roman" w:cs="Times New Roman"/>
          <w:sz w:val="24"/>
          <w:szCs w:val="24"/>
          <w:lang w:val="pt-PT"/>
        </w:rPr>
        <w:t xml:space="preserve"> sub</w:t>
      </w:r>
      <w:r w:rsidRPr="003838E4">
        <w:rPr>
          <w:rFonts w:ascii="Times New Roman" w:eastAsia="Calibri" w:hAnsi="Times New Roman" w:cs="Times New Roman"/>
          <w:sz w:val="24"/>
          <w:szCs w:val="24"/>
          <w:lang w:val="pt-PT"/>
        </w:rPr>
        <w:t>unidade operacional mãe do pelotão de infantaria na AM, esta actividade “preparação combativa” é de extrema importância de modo a garantir de forma permanente e consecutiva a instrução mais adequada e segura; refere-se, à necessidade de alocação de meios e dos efectivos que possam garantir o aperfeiçoamento para o emprego com sucesso da</w:t>
      </w:r>
      <w:r w:rsidR="00F94D16">
        <w:rPr>
          <w:rFonts w:ascii="Times New Roman" w:eastAsia="Calibri" w:hAnsi="Times New Roman" w:cs="Times New Roman"/>
          <w:sz w:val="24"/>
          <w:szCs w:val="24"/>
          <w:lang w:val="pt-PT"/>
        </w:rPr>
        <w:t xml:space="preserve"> prontidão</w:t>
      </w:r>
      <w:r w:rsidRPr="003838E4">
        <w:rPr>
          <w:rFonts w:ascii="Times New Roman" w:eastAsia="Calibri" w:hAnsi="Times New Roman" w:cs="Times New Roman"/>
          <w:sz w:val="24"/>
          <w:szCs w:val="24"/>
          <w:lang w:val="pt-PT"/>
        </w:rPr>
        <w:t xml:space="preserve"> combativa.</w:t>
      </w:r>
    </w:p>
    <w:p w:rsidR="002A5CF9" w:rsidRPr="003838E4" w:rsidRDefault="00C90B60" w:rsidP="002A5CF9">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Nesta perspectiva,</w:t>
      </w:r>
      <w:r w:rsidR="00CF10E8">
        <w:rPr>
          <w:rFonts w:ascii="Times New Roman" w:eastAsia="Calibri" w:hAnsi="Times New Roman" w:cs="Times New Roman"/>
          <w:sz w:val="24"/>
          <w:szCs w:val="24"/>
          <w:lang w:val="pt-PT"/>
        </w:rPr>
        <w:t>com  base n</w:t>
      </w:r>
      <w:r w:rsidR="002A5CF9" w:rsidRPr="003838E4">
        <w:rPr>
          <w:rFonts w:ascii="Times New Roman" w:eastAsia="Calibri" w:hAnsi="Times New Roman" w:cs="Times New Roman"/>
          <w:sz w:val="24"/>
          <w:szCs w:val="24"/>
          <w:lang w:val="pt-PT"/>
        </w:rPr>
        <w:t>os resultados obtidos, conclui-se que:</w:t>
      </w:r>
    </w:p>
    <w:p w:rsidR="002A5CF9" w:rsidRPr="003838E4" w:rsidRDefault="002A5CF9" w:rsidP="002A5CF9">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A exiguidade de mei</w:t>
      </w:r>
      <w:r w:rsidR="00CF10E8">
        <w:rPr>
          <w:rFonts w:ascii="Times New Roman" w:eastAsia="Calibri" w:hAnsi="Times New Roman" w:cs="Times New Roman"/>
          <w:sz w:val="24"/>
          <w:szCs w:val="24"/>
          <w:lang w:val="pt-PT"/>
        </w:rPr>
        <w:t>os de instrução no Batalhão de A</w:t>
      </w:r>
      <w:r w:rsidRPr="003838E4">
        <w:rPr>
          <w:rFonts w:ascii="Times New Roman" w:eastAsia="Calibri" w:hAnsi="Times New Roman" w:cs="Times New Roman"/>
          <w:sz w:val="24"/>
          <w:szCs w:val="24"/>
          <w:lang w:val="pt-PT"/>
        </w:rPr>
        <w:t>sseguramento constitui um factor que contribui na fraca preparação combativa, a sua exiguidade é devido a muitos factores que influenciam, como é caso da não substituição da técnica degrada como as armas, capacetes, cartucheiras, bem como a manutenção que concorrem para fraca preparação de tropa.</w:t>
      </w:r>
    </w:p>
    <w:p w:rsidR="002A5CF9" w:rsidRPr="003838E4" w:rsidRDefault="002A5CF9" w:rsidP="002A5CF9">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 xml:space="preserve">Quanto a moral dos comandantes, mesmo com as dificuldades </w:t>
      </w:r>
      <w:r w:rsidR="0052359B" w:rsidRPr="003838E4">
        <w:rPr>
          <w:rFonts w:ascii="Times New Roman" w:eastAsia="Calibri" w:hAnsi="Times New Roman" w:cs="Times New Roman"/>
          <w:sz w:val="24"/>
          <w:szCs w:val="24"/>
          <w:lang w:val="pt-PT"/>
        </w:rPr>
        <w:t>encaradas</w:t>
      </w:r>
      <w:r w:rsidRPr="003838E4">
        <w:rPr>
          <w:rFonts w:ascii="Times New Roman" w:eastAsia="Calibri" w:hAnsi="Times New Roman" w:cs="Times New Roman"/>
          <w:sz w:val="24"/>
          <w:szCs w:val="24"/>
          <w:lang w:val="pt-PT"/>
        </w:rPr>
        <w:t xml:space="preserve"> no terreno, os comandantes de diferentes níveis vão cumprindo com as actividades concebidas</w:t>
      </w:r>
      <w:r w:rsidR="00CF10E8">
        <w:rPr>
          <w:rFonts w:ascii="Times New Roman" w:eastAsia="Calibri" w:hAnsi="Times New Roman" w:cs="Times New Roman"/>
          <w:sz w:val="24"/>
          <w:szCs w:val="24"/>
          <w:lang w:val="pt-PT"/>
        </w:rPr>
        <w:t xml:space="preserve"> a fim de garantir</w:t>
      </w:r>
      <w:r w:rsidRPr="003838E4">
        <w:rPr>
          <w:rFonts w:ascii="Times New Roman" w:eastAsia="Calibri" w:hAnsi="Times New Roman" w:cs="Times New Roman"/>
          <w:sz w:val="24"/>
          <w:szCs w:val="24"/>
          <w:lang w:val="pt-PT"/>
        </w:rPr>
        <w:t xml:space="preserve"> em prontidão combativa.</w:t>
      </w:r>
    </w:p>
    <w:p w:rsidR="008B2C50" w:rsidRDefault="002A5CF9" w:rsidP="008B2C50">
      <w:pPr>
        <w:spacing w:line="360" w:lineRule="auto"/>
        <w:jc w:val="both"/>
        <w:rPr>
          <w:rFonts w:ascii="Times New Roman" w:eastAsia="Calibri" w:hAnsi="Times New Roman" w:cs="Times New Roman"/>
          <w:sz w:val="24"/>
          <w:szCs w:val="24"/>
          <w:lang w:val="pt-PT"/>
        </w:rPr>
      </w:pPr>
      <w:r w:rsidRPr="003838E4">
        <w:rPr>
          <w:rFonts w:ascii="Times New Roman" w:eastAsia="Calibri" w:hAnsi="Times New Roman" w:cs="Times New Roman"/>
          <w:sz w:val="24"/>
          <w:szCs w:val="24"/>
          <w:lang w:val="pt-PT"/>
        </w:rPr>
        <w:t xml:space="preserve">O plano temático na AM é elaborado após a recepção da Directiva anual no EMG, a unidade elabora também o seu plano e as subunidades elaboram por sua vez, deparando-se sempre com dificuldades no seu cumprimento, que é aliado aos vários factores de âmbito interno, externo. </w:t>
      </w:r>
    </w:p>
    <w:p w:rsidR="008B2C50" w:rsidRDefault="008B2C50" w:rsidP="008B2C50">
      <w:pPr>
        <w:spacing w:line="360" w:lineRule="auto"/>
        <w:jc w:val="both"/>
        <w:rPr>
          <w:rFonts w:ascii="Times New Roman" w:eastAsia="Calibri" w:hAnsi="Times New Roman" w:cs="Times New Roman"/>
          <w:sz w:val="24"/>
          <w:szCs w:val="24"/>
          <w:lang w:val="pt-PT"/>
        </w:rPr>
      </w:pPr>
    </w:p>
    <w:p w:rsidR="007933D8" w:rsidRDefault="007933D8" w:rsidP="008B2C50">
      <w:pPr>
        <w:spacing w:line="360" w:lineRule="auto"/>
        <w:jc w:val="both"/>
        <w:rPr>
          <w:rFonts w:ascii="Times New Roman" w:eastAsia="Calibri" w:hAnsi="Times New Roman" w:cs="Times New Roman"/>
          <w:sz w:val="24"/>
          <w:szCs w:val="24"/>
          <w:lang w:val="pt-PT"/>
        </w:rPr>
      </w:pPr>
    </w:p>
    <w:p w:rsidR="007933D8" w:rsidRDefault="007933D8" w:rsidP="008B2C50">
      <w:pPr>
        <w:spacing w:line="360" w:lineRule="auto"/>
        <w:jc w:val="both"/>
        <w:rPr>
          <w:rFonts w:ascii="Times New Roman" w:hAnsi="Times New Roman" w:cs="Times New Roman"/>
          <w:b/>
          <w:sz w:val="24"/>
          <w:szCs w:val="24"/>
          <w:shd w:val="clear" w:color="auto" w:fill="FFFFFF"/>
          <w:lang w:val="pt-PT"/>
        </w:rPr>
      </w:pPr>
    </w:p>
    <w:p w:rsidR="00F51197" w:rsidRPr="008B2C50" w:rsidRDefault="00CD3617" w:rsidP="008B2C50">
      <w:pPr>
        <w:spacing w:line="360" w:lineRule="auto"/>
        <w:jc w:val="both"/>
        <w:rPr>
          <w:rFonts w:ascii="Times New Roman" w:eastAsia="Calibri" w:hAnsi="Times New Roman" w:cs="Times New Roman"/>
          <w:b/>
          <w:sz w:val="24"/>
          <w:szCs w:val="24"/>
          <w:lang w:val="pt-PT"/>
        </w:rPr>
      </w:pPr>
      <w:r w:rsidRPr="008B2C50">
        <w:rPr>
          <w:rFonts w:ascii="Times New Roman" w:hAnsi="Times New Roman" w:cs="Times New Roman"/>
          <w:b/>
          <w:sz w:val="24"/>
          <w:szCs w:val="24"/>
          <w:shd w:val="clear" w:color="auto" w:fill="FFFFFF"/>
          <w:lang w:val="pt-PT"/>
        </w:rPr>
        <w:lastRenderedPageBreak/>
        <w:t>SUGESTÕES</w:t>
      </w:r>
    </w:p>
    <w:p w:rsidR="002A5CF9" w:rsidRPr="003838E4" w:rsidRDefault="002A5CF9" w:rsidP="002A5CF9">
      <w:pPr>
        <w:spacing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 xml:space="preserve">Face </w:t>
      </w:r>
      <w:r w:rsidR="00F94D16">
        <w:rPr>
          <w:rFonts w:ascii="Times New Roman" w:eastAsia="Times New Roman" w:hAnsi="Times New Roman" w:cs="Times New Roman"/>
          <w:sz w:val="24"/>
          <w:szCs w:val="24"/>
          <w:lang w:val="pt-PT"/>
        </w:rPr>
        <w:t>a</w:t>
      </w:r>
      <w:r w:rsidRPr="003838E4">
        <w:rPr>
          <w:rFonts w:ascii="Times New Roman" w:eastAsia="Times New Roman" w:hAnsi="Times New Roman" w:cs="Times New Roman"/>
          <w:sz w:val="24"/>
          <w:szCs w:val="24"/>
          <w:lang w:val="pt-PT"/>
        </w:rPr>
        <w:t>os resultados obtidos e constantes na conclusão, pretende-se aproveitar este espaço para apresentar algumas sugestões que poderão contribuir na reactivação da preparação combativa no batalhão de asseguramento. Antes salientar que foram constatados muitos factores que influenciam na fraca preparação combativa do pelotão de infantaria. Os meios de instrução são muito importantes nos estabelecimentos da instrução militar em geral, e em particular no pelotão de infantaria, principalmente por ser uma unidade de força de manobra. Actualmente o mundo tornou-se t</w:t>
      </w:r>
      <w:r w:rsidR="00F94D16">
        <w:rPr>
          <w:rFonts w:ascii="Times New Roman" w:eastAsia="Times New Roman" w:hAnsi="Times New Roman" w:cs="Times New Roman"/>
          <w:sz w:val="24"/>
          <w:szCs w:val="24"/>
          <w:lang w:val="pt-PT"/>
        </w:rPr>
        <w:t>ão imprevisível que a prontidão combativa das sub -unidades</w:t>
      </w:r>
      <w:r w:rsidRPr="003838E4">
        <w:rPr>
          <w:rFonts w:ascii="Times New Roman" w:eastAsia="Times New Roman" w:hAnsi="Times New Roman" w:cs="Times New Roman"/>
          <w:sz w:val="24"/>
          <w:szCs w:val="24"/>
          <w:lang w:val="pt-PT"/>
        </w:rPr>
        <w:t xml:space="preserve"> é uma necessidade vital</w:t>
      </w:r>
      <w:r w:rsidR="00F94D16">
        <w:rPr>
          <w:rFonts w:ascii="Times New Roman" w:eastAsia="Times New Roman" w:hAnsi="Times New Roman" w:cs="Times New Roman"/>
          <w:sz w:val="24"/>
          <w:szCs w:val="24"/>
          <w:lang w:val="pt-PT"/>
        </w:rPr>
        <w:t>.</w:t>
      </w:r>
    </w:p>
    <w:p w:rsidR="002A5CF9" w:rsidRPr="003838E4" w:rsidRDefault="002A5CF9" w:rsidP="002A5CF9">
      <w:pPr>
        <w:spacing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Em seguida apresentar-se as seguintes sugestões:</w:t>
      </w:r>
    </w:p>
    <w:p w:rsidR="002A5CF9" w:rsidRPr="003838E4" w:rsidRDefault="002A5CF9" w:rsidP="002A5CF9">
      <w:pPr>
        <w:spacing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Que a nível superior aloquem à</w:t>
      </w:r>
      <w:r w:rsidR="002E6B07">
        <w:rPr>
          <w:rFonts w:ascii="Times New Roman" w:eastAsia="Times New Roman" w:hAnsi="Times New Roman" w:cs="Times New Roman"/>
          <w:sz w:val="24"/>
          <w:szCs w:val="24"/>
          <w:lang w:val="pt-PT"/>
        </w:rPr>
        <w:t xml:space="preserve"> a</w:t>
      </w:r>
      <w:r w:rsidR="008B2C50">
        <w:rPr>
          <w:rFonts w:ascii="Times New Roman" w:eastAsia="Times New Roman" w:hAnsi="Times New Roman" w:cs="Times New Roman"/>
          <w:sz w:val="24"/>
          <w:szCs w:val="24"/>
          <w:lang w:val="pt-PT"/>
        </w:rPr>
        <w:t>quela sub</w:t>
      </w:r>
      <w:r w:rsidRPr="003838E4">
        <w:rPr>
          <w:rFonts w:ascii="Times New Roman" w:eastAsia="Times New Roman" w:hAnsi="Times New Roman" w:cs="Times New Roman"/>
          <w:sz w:val="24"/>
          <w:szCs w:val="24"/>
          <w:lang w:val="pt-PT"/>
        </w:rPr>
        <w:t>unidade meios técnicos combativos que garantam uma preparação</w:t>
      </w:r>
      <w:r w:rsidR="00C90B60" w:rsidRPr="003838E4">
        <w:rPr>
          <w:rFonts w:ascii="Times New Roman" w:eastAsia="Times New Roman" w:hAnsi="Times New Roman" w:cs="Times New Roman"/>
          <w:sz w:val="24"/>
          <w:szCs w:val="24"/>
          <w:lang w:val="pt-PT"/>
        </w:rPr>
        <w:t xml:space="preserve"> combativa do pelotão de</w:t>
      </w:r>
      <w:r w:rsidRPr="003838E4">
        <w:rPr>
          <w:rFonts w:ascii="Times New Roman" w:eastAsia="Times New Roman" w:hAnsi="Times New Roman" w:cs="Times New Roman"/>
          <w:sz w:val="24"/>
          <w:szCs w:val="24"/>
          <w:lang w:val="pt-PT"/>
        </w:rPr>
        <w:t xml:space="preserve"> infantaria com perf</w:t>
      </w:r>
      <w:r w:rsidR="00C90B60" w:rsidRPr="003838E4">
        <w:rPr>
          <w:rFonts w:ascii="Times New Roman" w:eastAsia="Times New Roman" w:hAnsi="Times New Roman" w:cs="Times New Roman"/>
          <w:sz w:val="24"/>
          <w:szCs w:val="24"/>
          <w:lang w:val="pt-PT"/>
        </w:rPr>
        <w:t xml:space="preserve">eição, que sejam também </w:t>
      </w:r>
      <w:r w:rsidRPr="003838E4">
        <w:rPr>
          <w:rFonts w:ascii="Times New Roman" w:eastAsia="Times New Roman" w:hAnsi="Times New Roman" w:cs="Times New Roman"/>
          <w:sz w:val="24"/>
          <w:szCs w:val="24"/>
          <w:lang w:val="pt-PT"/>
        </w:rPr>
        <w:t>preparados campos de treino, que sejam desenhadas as directrizes em que o pelotão de infantaria tenha uma reciclagem 3 vezes por semana no mínimo, que se aloque</w:t>
      </w:r>
      <w:r w:rsidR="002B753B">
        <w:rPr>
          <w:rFonts w:ascii="Times New Roman" w:eastAsia="Times New Roman" w:hAnsi="Times New Roman" w:cs="Times New Roman"/>
          <w:sz w:val="24"/>
          <w:szCs w:val="24"/>
          <w:lang w:val="pt-PT"/>
        </w:rPr>
        <w:t>m</w:t>
      </w:r>
      <w:r w:rsidRPr="003838E4">
        <w:rPr>
          <w:rFonts w:ascii="Times New Roman" w:eastAsia="Times New Roman" w:hAnsi="Times New Roman" w:cs="Times New Roman"/>
          <w:sz w:val="24"/>
          <w:szCs w:val="24"/>
          <w:lang w:val="pt-PT"/>
        </w:rPr>
        <w:t xml:space="preserve"> mais instrutores para</w:t>
      </w:r>
      <w:r w:rsidR="008B2C50">
        <w:rPr>
          <w:rFonts w:ascii="Times New Roman" w:eastAsia="Times New Roman" w:hAnsi="Times New Roman" w:cs="Times New Roman"/>
          <w:sz w:val="24"/>
          <w:szCs w:val="24"/>
          <w:lang w:val="pt-PT"/>
        </w:rPr>
        <w:t xml:space="preserve"> mediarem a preparação da sub</w:t>
      </w:r>
      <w:r w:rsidRPr="003838E4">
        <w:rPr>
          <w:rFonts w:ascii="Times New Roman" w:eastAsia="Times New Roman" w:hAnsi="Times New Roman" w:cs="Times New Roman"/>
          <w:sz w:val="24"/>
          <w:szCs w:val="24"/>
          <w:lang w:val="pt-PT"/>
        </w:rPr>
        <w:t>unidade, que seja definido um campo aberto para exercícios de coordenação dos agrupamentos e sub</w:t>
      </w:r>
      <w:r w:rsidR="00752DF2">
        <w:rPr>
          <w:rFonts w:ascii="Times New Roman" w:eastAsia="Times New Roman" w:hAnsi="Times New Roman" w:cs="Times New Roman"/>
          <w:sz w:val="24"/>
          <w:szCs w:val="24"/>
          <w:lang w:val="pt-PT"/>
        </w:rPr>
        <w:t>-</w:t>
      </w:r>
      <w:r w:rsidRPr="003838E4">
        <w:rPr>
          <w:rFonts w:ascii="Times New Roman" w:eastAsia="Times New Roman" w:hAnsi="Times New Roman" w:cs="Times New Roman"/>
          <w:sz w:val="24"/>
          <w:szCs w:val="24"/>
          <w:lang w:val="pt-PT"/>
        </w:rPr>
        <w:t>agrupamentos nas várias modalidades operacionais.</w:t>
      </w:r>
    </w:p>
    <w:p w:rsidR="002A5CF9" w:rsidRPr="003838E4" w:rsidRDefault="002A5CF9" w:rsidP="002A5CF9">
      <w:pPr>
        <w:spacing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A construção de obras de ra</w:t>
      </w:r>
      <w:r w:rsidR="000950A5">
        <w:rPr>
          <w:rFonts w:ascii="Times New Roman" w:eastAsia="Times New Roman" w:hAnsi="Times New Roman" w:cs="Times New Roman"/>
          <w:sz w:val="24"/>
          <w:szCs w:val="24"/>
          <w:lang w:val="pt-PT"/>
        </w:rPr>
        <w:t>iz de modo a garantir o preenchimento</w:t>
      </w:r>
      <w:r w:rsidRPr="003838E4">
        <w:rPr>
          <w:rFonts w:ascii="Times New Roman" w:eastAsia="Times New Roman" w:hAnsi="Times New Roman" w:cs="Times New Roman"/>
          <w:sz w:val="24"/>
          <w:szCs w:val="24"/>
          <w:lang w:val="pt-PT"/>
        </w:rPr>
        <w:t xml:space="preserve"> de meios humanos </w:t>
      </w:r>
      <w:r w:rsidR="002E6B07">
        <w:rPr>
          <w:rFonts w:ascii="Times New Roman" w:eastAsia="Times New Roman" w:hAnsi="Times New Roman" w:cs="Times New Roman"/>
          <w:sz w:val="24"/>
          <w:szCs w:val="24"/>
          <w:lang w:val="pt-PT"/>
        </w:rPr>
        <w:t>principalmente para os soldados;</w:t>
      </w:r>
    </w:p>
    <w:p w:rsidR="002A5CF9" w:rsidRPr="003838E4" w:rsidRDefault="002A5CF9" w:rsidP="002A5CF9">
      <w:pPr>
        <w:spacing w:line="360" w:lineRule="auto"/>
        <w:jc w:val="both"/>
        <w:rPr>
          <w:rFonts w:ascii="Times New Roman" w:eastAsia="Times New Roman" w:hAnsi="Times New Roman" w:cs="Times New Roman"/>
          <w:sz w:val="24"/>
          <w:szCs w:val="24"/>
          <w:lang w:val="pt-PT"/>
        </w:rPr>
      </w:pPr>
      <w:r w:rsidRPr="003838E4">
        <w:rPr>
          <w:rFonts w:ascii="Times New Roman" w:hAnsi="Times New Roman" w:cs="Times New Roman"/>
          <w:sz w:val="24"/>
          <w:szCs w:val="24"/>
          <w:lang w:val="pt-PT"/>
        </w:rPr>
        <w:t>Haver mais meios e condições como viaturas, ração de comba</w:t>
      </w:r>
      <w:r w:rsidR="00C730AD">
        <w:rPr>
          <w:rFonts w:ascii="Times New Roman" w:hAnsi="Times New Roman" w:cs="Times New Roman"/>
          <w:sz w:val="24"/>
          <w:szCs w:val="24"/>
          <w:lang w:val="pt-PT"/>
        </w:rPr>
        <w:t>te porque</w:t>
      </w:r>
      <w:r w:rsidR="008B2C50">
        <w:rPr>
          <w:rFonts w:ascii="Times New Roman" w:hAnsi="Times New Roman" w:cs="Times New Roman"/>
          <w:sz w:val="24"/>
          <w:szCs w:val="24"/>
          <w:lang w:val="pt-PT"/>
        </w:rPr>
        <w:t xml:space="preserve"> a prontidão combativa está </w:t>
      </w:r>
      <w:r w:rsidRPr="003838E4">
        <w:rPr>
          <w:rFonts w:ascii="Times New Roman" w:hAnsi="Times New Roman" w:cs="Times New Roman"/>
          <w:sz w:val="24"/>
          <w:szCs w:val="24"/>
          <w:lang w:val="pt-PT"/>
        </w:rPr>
        <w:t>sendo</w:t>
      </w:r>
      <w:r w:rsidR="002F4C69">
        <w:rPr>
          <w:rFonts w:ascii="Times New Roman" w:hAnsi="Times New Roman" w:cs="Times New Roman"/>
          <w:sz w:val="24"/>
          <w:szCs w:val="24"/>
          <w:lang w:val="pt-PT"/>
        </w:rPr>
        <w:t xml:space="preserve"> </w:t>
      </w:r>
      <w:r w:rsidR="00CE25A2">
        <w:rPr>
          <w:rFonts w:ascii="Times New Roman" w:hAnsi="Times New Roman" w:cs="Times New Roman"/>
          <w:sz w:val="24"/>
          <w:szCs w:val="24"/>
          <w:lang w:val="pt-PT"/>
        </w:rPr>
        <w:t>feita</w:t>
      </w:r>
      <w:r w:rsidRPr="003838E4">
        <w:rPr>
          <w:rFonts w:ascii="Times New Roman" w:hAnsi="Times New Roman" w:cs="Times New Roman"/>
          <w:sz w:val="24"/>
          <w:szCs w:val="24"/>
          <w:lang w:val="pt-PT"/>
        </w:rPr>
        <w:t xml:space="preserve"> de forma parcial</w:t>
      </w:r>
      <w:r w:rsidR="002E6B07">
        <w:rPr>
          <w:rFonts w:ascii="Times New Roman" w:hAnsi="Times New Roman" w:cs="Times New Roman"/>
          <w:sz w:val="24"/>
          <w:szCs w:val="24"/>
          <w:lang w:val="pt-PT"/>
        </w:rPr>
        <w:t>;</w:t>
      </w:r>
    </w:p>
    <w:p w:rsidR="005540BF" w:rsidRDefault="002A5CF9" w:rsidP="005540BF">
      <w:pPr>
        <w:spacing w:line="360" w:lineRule="auto"/>
        <w:jc w:val="both"/>
        <w:rPr>
          <w:rFonts w:ascii="Times New Roman" w:eastAsia="Times New Roman" w:hAnsi="Times New Roman" w:cs="Times New Roman"/>
          <w:sz w:val="24"/>
          <w:szCs w:val="24"/>
          <w:lang w:val="pt-PT"/>
        </w:rPr>
      </w:pPr>
      <w:r w:rsidRPr="003838E4">
        <w:rPr>
          <w:rFonts w:ascii="Times New Roman" w:eastAsia="Times New Roman" w:hAnsi="Times New Roman" w:cs="Times New Roman"/>
          <w:sz w:val="24"/>
          <w:szCs w:val="24"/>
          <w:lang w:val="pt-PT"/>
        </w:rPr>
        <w:t>A conjugação permanente dos esforços entre a unidade mãe e o batalhão no sentido de minimização de certos factores que impedem a fraca prontidão combativa do pelotão de infantaria</w:t>
      </w:r>
      <w:r w:rsidR="003005DE">
        <w:rPr>
          <w:rFonts w:ascii="Times New Roman" w:eastAsia="Times New Roman" w:hAnsi="Times New Roman" w:cs="Times New Roman"/>
          <w:sz w:val="24"/>
          <w:szCs w:val="24"/>
          <w:lang w:val="pt-PT"/>
        </w:rPr>
        <w:t xml:space="preserve"> no BA da AMMSM</w:t>
      </w:r>
      <w:r w:rsidRPr="003838E4">
        <w:rPr>
          <w:rFonts w:ascii="Times New Roman" w:eastAsia="Times New Roman" w:hAnsi="Times New Roman" w:cs="Times New Roman"/>
          <w:sz w:val="24"/>
          <w:szCs w:val="24"/>
          <w:lang w:val="pt-PT"/>
        </w:rPr>
        <w:t>.</w:t>
      </w:r>
    </w:p>
    <w:p w:rsidR="005540BF" w:rsidRDefault="005540BF" w:rsidP="005540BF">
      <w:pPr>
        <w:spacing w:line="360" w:lineRule="auto"/>
        <w:jc w:val="both"/>
        <w:rPr>
          <w:rFonts w:ascii="Times New Roman" w:eastAsia="Times New Roman" w:hAnsi="Times New Roman" w:cs="Times New Roman"/>
          <w:sz w:val="24"/>
          <w:szCs w:val="24"/>
          <w:lang w:val="pt-PT"/>
        </w:rPr>
      </w:pPr>
    </w:p>
    <w:p w:rsidR="005540BF" w:rsidRDefault="005540BF" w:rsidP="005540BF">
      <w:pPr>
        <w:spacing w:line="360" w:lineRule="auto"/>
        <w:jc w:val="both"/>
        <w:rPr>
          <w:rFonts w:ascii="Times New Roman" w:eastAsia="Times New Roman" w:hAnsi="Times New Roman" w:cs="Times New Roman"/>
          <w:sz w:val="24"/>
          <w:szCs w:val="24"/>
          <w:lang w:val="pt-PT"/>
        </w:rPr>
      </w:pPr>
    </w:p>
    <w:p w:rsidR="005540BF" w:rsidRDefault="005540BF" w:rsidP="005540BF">
      <w:pPr>
        <w:spacing w:line="360" w:lineRule="auto"/>
        <w:jc w:val="both"/>
        <w:rPr>
          <w:rFonts w:ascii="Times New Roman" w:eastAsia="Times New Roman" w:hAnsi="Times New Roman" w:cs="Times New Roman"/>
          <w:sz w:val="24"/>
          <w:szCs w:val="24"/>
          <w:lang w:val="pt-PT"/>
        </w:rPr>
      </w:pPr>
    </w:p>
    <w:p w:rsidR="005540BF" w:rsidRDefault="005540BF" w:rsidP="005540BF">
      <w:pPr>
        <w:spacing w:line="360" w:lineRule="auto"/>
        <w:jc w:val="both"/>
        <w:rPr>
          <w:rFonts w:ascii="Times New Roman" w:eastAsia="Times New Roman" w:hAnsi="Times New Roman" w:cs="Times New Roman"/>
          <w:sz w:val="24"/>
          <w:szCs w:val="24"/>
          <w:lang w:val="pt-PT"/>
        </w:rPr>
      </w:pPr>
    </w:p>
    <w:p w:rsidR="00DC42BE" w:rsidRPr="005540BF" w:rsidRDefault="00DC42BE" w:rsidP="005540BF">
      <w:pPr>
        <w:spacing w:line="360" w:lineRule="auto"/>
        <w:jc w:val="both"/>
        <w:rPr>
          <w:rFonts w:ascii="Times New Roman" w:eastAsia="Times New Roman" w:hAnsi="Times New Roman" w:cs="Times New Roman"/>
          <w:b/>
          <w:sz w:val="24"/>
          <w:szCs w:val="24"/>
          <w:lang w:val="pt-PT"/>
        </w:rPr>
      </w:pPr>
      <w:r w:rsidRPr="000950A5">
        <w:rPr>
          <w:rFonts w:ascii="Times New Roman" w:hAnsi="Times New Roman" w:cs="Times New Roman"/>
          <w:b/>
          <w:sz w:val="24"/>
          <w:szCs w:val="24"/>
          <w:lang w:val="pt-PT"/>
        </w:rPr>
        <w:lastRenderedPageBreak/>
        <w:t>Bibliografia</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Afonso, P. L. (2011). </w:t>
      </w:r>
      <w:r w:rsidRPr="005A6EE9">
        <w:rPr>
          <w:rFonts w:ascii="Times New Roman" w:hAnsi="Times New Roman" w:cs="Times New Roman"/>
          <w:i/>
          <w:sz w:val="24"/>
          <w:szCs w:val="24"/>
          <w:lang w:val="pt-PT"/>
        </w:rPr>
        <w:t>Dilemas da liderança</w:t>
      </w:r>
      <w:r w:rsidRPr="005A6EE9">
        <w:rPr>
          <w:rFonts w:ascii="Times New Roman" w:hAnsi="Times New Roman" w:cs="Times New Roman"/>
          <w:sz w:val="24"/>
          <w:szCs w:val="24"/>
          <w:lang w:val="pt-PT"/>
        </w:rPr>
        <w:t>. Escolar Editora. Portugal: Lisboa.</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Anker III, C. J. (2013). A evolução do conceito comando de missão na doutrina do exército dos EUA: De 1905 até o presente.</w:t>
      </w:r>
      <w:r w:rsidRPr="005A6EE9">
        <w:rPr>
          <w:rFonts w:ascii="Times New Roman" w:hAnsi="Times New Roman" w:cs="Times New Roman"/>
          <w:i/>
          <w:sz w:val="24"/>
          <w:szCs w:val="24"/>
          <w:lang w:val="pt-PT"/>
        </w:rPr>
        <w:t>MilitaryReview</w:t>
      </w:r>
      <w:r w:rsidRPr="005A6EE9">
        <w:rPr>
          <w:rFonts w:ascii="Times New Roman" w:hAnsi="Times New Roman" w:cs="Times New Roman"/>
          <w:sz w:val="24"/>
          <w:szCs w:val="24"/>
          <w:lang w:val="pt-PT"/>
        </w:rPr>
        <w:t xml:space="preserve">. Forte Leavenworth, Estado de Kansas. [Em linha]. Disponível em: </w:t>
      </w:r>
      <w:hyperlink r:id="rId16" w:history="1">
        <w:r w:rsidRPr="005A6EE9">
          <w:rPr>
            <w:rStyle w:val="Hiperligao"/>
            <w:rFonts w:ascii="Times New Roman" w:hAnsi="Times New Roman" w:cs="Times New Roman"/>
            <w:sz w:val="24"/>
            <w:szCs w:val="24"/>
            <w:lang w:val="pt-PT"/>
          </w:rPr>
          <w:t>http://www.usacac.army.mil</w:t>
        </w:r>
      </w:hyperlink>
      <w:r w:rsidRPr="005A6EE9">
        <w:rPr>
          <w:rFonts w:ascii="Times New Roman" w:hAnsi="Times New Roman" w:cs="Times New Roman"/>
          <w:sz w:val="24"/>
          <w:szCs w:val="24"/>
          <w:lang w:val="pt-PT"/>
        </w:rPr>
        <w:t>. [Consulado em 28.11.14].</w:t>
      </w:r>
    </w:p>
    <w:p w:rsidR="00DC42BE" w:rsidRDefault="00DC42BE" w:rsidP="00DC42BE">
      <w:pPr>
        <w:ind w:left="709" w:hanging="709"/>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Apontamentos de Prontidão Combativa (1990) </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Appel, C. D. (2009). </w:t>
      </w:r>
      <w:r w:rsidRPr="005A6EE9">
        <w:rPr>
          <w:rFonts w:ascii="Times New Roman" w:hAnsi="Times New Roman" w:cs="Times New Roman"/>
          <w:i/>
          <w:sz w:val="24"/>
          <w:szCs w:val="24"/>
          <w:lang w:val="pt-PT"/>
        </w:rPr>
        <w:t>Liderança Situacional</w:t>
      </w:r>
      <w:r w:rsidRPr="005A6EE9">
        <w:rPr>
          <w:rFonts w:ascii="Times New Roman" w:hAnsi="Times New Roman" w:cs="Times New Roman"/>
          <w:sz w:val="24"/>
          <w:szCs w:val="24"/>
          <w:lang w:val="pt-PT"/>
        </w:rPr>
        <w:t>. Universidade Federal do Estado do Rio Grande do Sul. Brasil: Porto Alegre.</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Araújo, J. (2002).</w:t>
      </w:r>
      <w:r w:rsidRPr="005A6EE9">
        <w:rPr>
          <w:rFonts w:ascii="Times New Roman" w:hAnsi="Times New Roman" w:cs="Times New Roman"/>
          <w:i/>
          <w:sz w:val="24"/>
          <w:szCs w:val="24"/>
          <w:lang w:val="pt-PT"/>
        </w:rPr>
        <w:t>Liderança. Reflexões sobre uma experiência profissional</w:t>
      </w:r>
      <w:r w:rsidRPr="005A6EE9">
        <w:rPr>
          <w:rFonts w:ascii="Times New Roman" w:hAnsi="Times New Roman" w:cs="Times New Roman"/>
          <w:sz w:val="24"/>
          <w:szCs w:val="24"/>
          <w:lang w:val="pt-PT"/>
        </w:rPr>
        <w:t>. Vida Económica, Teamwork, Edições. Portugal: Porto.</w:t>
      </w:r>
    </w:p>
    <w:p w:rsidR="00DC42BE" w:rsidRDefault="00DC42BE" w:rsidP="00DC42BE">
      <w:pPr>
        <w:ind w:left="709" w:hanging="709"/>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Barnov, S.P etal (1989). </w:t>
      </w:r>
      <w:r w:rsidRPr="003838E4">
        <w:rPr>
          <w:rFonts w:ascii="Times New Roman" w:hAnsi="Times New Roman" w:cs="Times New Roman"/>
          <w:i/>
          <w:sz w:val="24"/>
          <w:szCs w:val="24"/>
          <w:lang w:val="pt-PT"/>
        </w:rPr>
        <w:t>Pedagogia. LaHabana: Pueblo y Educación</w:t>
      </w:r>
      <w:r w:rsidRPr="003838E4">
        <w:rPr>
          <w:rFonts w:ascii="Times New Roman" w:hAnsi="Times New Roman" w:cs="Times New Roman"/>
          <w:sz w:val="24"/>
          <w:szCs w:val="24"/>
          <w:lang w:val="pt-PT"/>
        </w:rPr>
        <w:t>.</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 Barracho, C. (2012). </w:t>
      </w:r>
      <w:r w:rsidRPr="005A6EE9">
        <w:rPr>
          <w:rFonts w:ascii="Times New Roman" w:hAnsi="Times New Roman" w:cs="Times New Roman"/>
          <w:i/>
          <w:sz w:val="24"/>
          <w:szCs w:val="24"/>
          <w:lang w:val="pt-PT"/>
        </w:rPr>
        <w:t>Liderança em contexto organizacional</w:t>
      </w:r>
      <w:r w:rsidRPr="005A6EE9">
        <w:rPr>
          <w:rFonts w:ascii="Times New Roman" w:hAnsi="Times New Roman" w:cs="Times New Roman"/>
          <w:sz w:val="24"/>
          <w:szCs w:val="24"/>
          <w:lang w:val="pt-PT"/>
        </w:rPr>
        <w:t xml:space="preserve">. Escolar Editora. Portugal: Lisboa. </w:t>
      </w:r>
    </w:p>
    <w:p w:rsidR="00DC42BE"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Bello, J. (2005). </w:t>
      </w:r>
      <w:r w:rsidRPr="003838E4">
        <w:rPr>
          <w:rFonts w:ascii="Times New Roman" w:hAnsi="Times New Roman" w:cs="Times New Roman"/>
          <w:i/>
          <w:sz w:val="24"/>
          <w:szCs w:val="24"/>
          <w:lang w:val="pt-PT"/>
        </w:rPr>
        <w:t>Metodologia Científica:</w:t>
      </w:r>
      <w:r w:rsidRPr="003838E4">
        <w:rPr>
          <w:rFonts w:ascii="Times New Roman" w:hAnsi="Times New Roman" w:cs="Times New Roman"/>
          <w:sz w:val="24"/>
          <w:szCs w:val="24"/>
          <w:lang w:val="pt-PT"/>
        </w:rPr>
        <w:t xml:space="preserve"> Manual para elaboração de textos académicos, monografias, dissertações e teses, Universidade Veiga de Almeida-uva, Rio de Janeiro.</w:t>
      </w:r>
      <w:r w:rsidRPr="005A6EE9">
        <w:rPr>
          <w:rFonts w:ascii="Times New Roman" w:hAnsi="Times New Roman" w:cs="Times New Roman"/>
          <w:sz w:val="24"/>
          <w:szCs w:val="24"/>
          <w:lang w:val="pt-PT"/>
        </w:rPr>
        <w:t xml:space="preserve"> </w:t>
      </w:r>
      <w:r w:rsidRPr="003838E4">
        <w:rPr>
          <w:rFonts w:ascii="Times New Roman" w:hAnsi="Times New Roman" w:cs="Times New Roman"/>
          <w:sz w:val="24"/>
          <w:szCs w:val="24"/>
          <w:lang w:val="pt-PT"/>
        </w:rPr>
        <w:t xml:space="preserve">Chiavenato, I. (2006), </w:t>
      </w:r>
      <w:r w:rsidRPr="003838E4">
        <w:rPr>
          <w:rFonts w:ascii="Times New Roman" w:hAnsi="Times New Roman" w:cs="Times New Roman"/>
          <w:i/>
          <w:sz w:val="24"/>
          <w:szCs w:val="24"/>
          <w:lang w:val="pt-PT"/>
        </w:rPr>
        <w:t xml:space="preserve">Recursos Humano: O </w:t>
      </w:r>
      <w:r w:rsidR="002F4C69" w:rsidRPr="003838E4">
        <w:rPr>
          <w:rFonts w:ascii="Times New Roman" w:hAnsi="Times New Roman" w:cs="Times New Roman"/>
          <w:i/>
          <w:sz w:val="24"/>
          <w:szCs w:val="24"/>
          <w:lang w:val="pt-PT"/>
        </w:rPr>
        <w:t>capital</w:t>
      </w:r>
      <w:r w:rsidRPr="003838E4">
        <w:rPr>
          <w:rFonts w:ascii="Times New Roman" w:hAnsi="Times New Roman" w:cs="Times New Roman"/>
          <w:i/>
          <w:sz w:val="24"/>
          <w:szCs w:val="24"/>
          <w:lang w:val="pt-PT"/>
        </w:rPr>
        <w:t xml:space="preserve"> humano das organizações.</w:t>
      </w:r>
      <w:r w:rsidRPr="003838E4">
        <w:rPr>
          <w:rFonts w:ascii="Times New Roman" w:hAnsi="Times New Roman" w:cs="Times New Roman"/>
          <w:sz w:val="24"/>
          <w:szCs w:val="24"/>
          <w:lang w:val="pt-PT"/>
        </w:rPr>
        <w:t xml:space="preserve"> (8</w:t>
      </w:r>
      <w:r w:rsidRPr="003838E4">
        <w:rPr>
          <w:rFonts w:ascii="Times New Roman" w:hAnsi="Times New Roman" w:cs="Times New Roman"/>
          <w:sz w:val="24"/>
          <w:szCs w:val="24"/>
        </w:rPr>
        <w:t>ᵃ</w:t>
      </w:r>
      <w:r w:rsidRPr="003838E4">
        <w:rPr>
          <w:rFonts w:ascii="Times New Roman" w:hAnsi="Times New Roman" w:cs="Times New Roman"/>
          <w:sz w:val="24"/>
          <w:szCs w:val="24"/>
          <w:lang w:val="pt-PT"/>
        </w:rPr>
        <w:t xml:space="preserve"> ed). São Paulo.</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Chiavenato, I. (2006). </w:t>
      </w:r>
      <w:r w:rsidRPr="005A6EE9">
        <w:rPr>
          <w:rFonts w:ascii="Times New Roman" w:hAnsi="Times New Roman" w:cs="Times New Roman"/>
          <w:i/>
          <w:sz w:val="24"/>
          <w:szCs w:val="24"/>
          <w:lang w:val="pt-PT"/>
        </w:rPr>
        <w:t xml:space="preserve">Administração geral e pública. </w:t>
      </w:r>
      <w:r w:rsidRPr="005A6EE9">
        <w:rPr>
          <w:rFonts w:ascii="Times New Roman" w:hAnsi="Times New Roman" w:cs="Times New Roman"/>
          <w:sz w:val="24"/>
          <w:szCs w:val="24"/>
          <w:lang w:val="pt-PT"/>
        </w:rPr>
        <w:t>(6ª. ed.).Elsevier Editora. Brasil: Rio de Janeiro.</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Chiavenato, I. (2014). </w:t>
      </w:r>
      <w:r w:rsidRPr="005A6EE9">
        <w:rPr>
          <w:rFonts w:ascii="Times New Roman" w:hAnsi="Times New Roman" w:cs="Times New Roman"/>
          <w:i/>
          <w:sz w:val="24"/>
          <w:szCs w:val="24"/>
          <w:lang w:val="pt-PT"/>
        </w:rPr>
        <w:t xml:space="preserve">Administração: teoria, processo e prática. </w:t>
      </w:r>
      <w:r w:rsidRPr="005A6EE9">
        <w:rPr>
          <w:rFonts w:ascii="Times New Roman" w:hAnsi="Times New Roman" w:cs="Times New Roman"/>
          <w:sz w:val="24"/>
          <w:szCs w:val="24"/>
          <w:lang w:val="pt-PT"/>
        </w:rPr>
        <w:t>(5ª. ed.). Editora Manole Lda. Barueri -Brasil: São Paulo.</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Chiavenato, I. (</w:t>
      </w:r>
      <w:r w:rsidR="002F4C69" w:rsidRPr="005A6EE9">
        <w:rPr>
          <w:rFonts w:ascii="Times New Roman" w:hAnsi="Times New Roman" w:cs="Times New Roman"/>
          <w:sz w:val="24"/>
          <w:szCs w:val="24"/>
          <w:lang w:val="pt-PT"/>
        </w:rPr>
        <w:t>2014).</w:t>
      </w:r>
      <w:r w:rsidR="002F4C69" w:rsidRPr="005A6EE9">
        <w:rPr>
          <w:rFonts w:ascii="Times New Roman" w:hAnsi="Times New Roman" w:cs="Times New Roman"/>
          <w:i/>
          <w:sz w:val="24"/>
          <w:szCs w:val="24"/>
          <w:lang w:val="pt-PT"/>
        </w:rPr>
        <w:t xml:space="preserve"> I</w:t>
      </w:r>
      <w:r w:rsidRPr="005A6EE9">
        <w:rPr>
          <w:rFonts w:ascii="Times New Roman" w:hAnsi="Times New Roman" w:cs="Times New Roman"/>
          <w:i/>
          <w:sz w:val="24"/>
          <w:szCs w:val="24"/>
          <w:lang w:val="pt-PT"/>
        </w:rPr>
        <w:t>ntroduçã</w:t>
      </w:r>
      <w:r w:rsidRPr="005A6EE9">
        <w:rPr>
          <w:rFonts w:ascii="Times New Roman" w:hAnsi="Times New Roman" w:cs="Times New Roman"/>
          <w:sz w:val="24"/>
          <w:szCs w:val="24"/>
          <w:lang w:val="pt-PT"/>
        </w:rPr>
        <w:t>o à t</w:t>
      </w:r>
      <w:r w:rsidRPr="005A6EE9">
        <w:rPr>
          <w:rFonts w:ascii="Times New Roman" w:hAnsi="Times New Roman" w:cs="Times New Roman"/>
          <w:i/>
          <w:sz w:val="24"/>
          <w:szCs w:val="24"/>
          <w:lang w:val="pt-PT"/>
        </w:rPr>
        <w:t>eoria geral de administração</w:t>
      </w:r>
      <w:r w:rsidRPr="005A6EE9">
        <w:rPr>
          <w:rFonts w:ascii="Times New Roman" w:hAnsi="Times New Roman" w:cs="Times New Roman"/>
          <w:sz w:val="24"/>
          <w:szCs w:val="24"/>
          <w:lang w:val="pt-PT"/>
        </w:rPr>
        <w:t>. (9ª. ed.). Editora Manole Lda. Barueri -Brasil: São Paulo.</w:t>
      </w:r>
    </w:p>
    <w:p w:rsidR="00DC42BE" w:rsidRPr="006E5581"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Chiavenato. I, (2007). </w:t>
      </w:r>
      <w:r w:rsidRPr="005A6EE9">
        <w:rPr>
          <w:rFonts w:ascii="Times New Roman" w:hAnsi="Times New Roman" w:cs="Times New Roman"/>
          <w:i/>
          <w:sz w:val="24"/>
          <w:szCs w:val="24"/>
          <w:lang w:val="pt-PT"/>
        </w:rPr>
        <w:t xml:space="preserve">Administração-Teoria, processo e prática. </w:t>
      </w:r>
      <w:r w:rsidRPr="006E5581">
        <w:rPr>
          <w:rFonts w:ascii="Times New Roman" w:hAnsi="Times New Roman" w:cs="Times New Roman"/>
          <w:sz w:val="24"/>
          <w:szCs w:val="24"/>
          <w:lang w:val="pt-PT"/>
        </w:rPr>
        <w:t>(4ª.ed.).Elsevier Editora.Brasil: Rio de Janeiro.</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Chiavenato. I, (2009). </w:t>
      </w:r>
      <w:r w:rsidRPr="005A6EE9">
        <w:rPr>
          <w:rFonts w:ascii="Times New Roman" w:hAnsi="Times New Roman" w:cs="Times New Roman"/>
          <w:i/>
          <w:sz w:val="24"/>
          <w:szCs w:val="24"/>
          <w:lang w:val="pt-PT"/>
        </w:rPr>
        <w:t xml:space="preserve">Recursos humanos: O capital humano das organizações. </w:t>
      </w:r>
      <w:r w:rsidRPr="005A6EE9">
        <w:rPr>
          <w:rFonts w:ascii="Times New Roman" w:hAnsi="Times New Roman" w:cs="Times New Roman"/>
          <w:sz w:val="24"/>
          <w:szCs w:val="24"/>
          <w:lang w:val="pt-PT"/>
        </w:rPr>
        <w:t>(9ª.ed.).Elsevier Editora Ltda. Brasil: Rio de Janeiro.</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Chiavenato. I, (2014). </w:t>
      </w:r>
      <w:r w:rsidRPr="005A6EE9">
        <w:rPr>
          <w:rFonts w:ascii="Times New Roman" w:hAnsi="Times New Roman" w:cs="Times New Roman"/>
          <w:i/>
          <w:sz w:val="24"/>
          <w:szCs w:val="24"/>
          <w:lang w:val="pt-PT"/>
        </w:rPr>
        <w:t>Administração nos novos tempos</w:t>
      </w:r>
      <w:r w:rsidRPr="005A6EE9">
        <w:rPr>
          <w:rFonts w:ascii="Times New Roman" w:hAnsi="Times New Roman" w:cs="Times New Roman"/>
          <w:sz w:val="24"/>
          <w:szCs w:val="24"/>
          <w:lang w:val="pt-PT"/>
        </w:rPr>
        <w:t xml:space="preserve">: </w:t>
      </w:r>
      <w:r w:rsidRPr="005A6EE9">
        <w:rPr>
          <w:rFonts w:ascii="Times New Roman" w:hAnsi="Times New Roman" w:cs="Times New Roman"/>
          <w:i/>
          <w:sz w:val="24"/>
          <w:szCs w:val="24"/>
          <w:lang w:val="pt-PT"/>
        </w:rPr>
        <w:t>os novos horizontes em administração</w:t>
      </w:r>
      <w:r w:rsidRPr="005A6EE9">
        <w:rPr>
          <w:rFonts w:ascii="Times New Roman" w:hAnsi="Times New Roman" w:cs="Times New Roman"/>
          <w:sz w:val="24"/>
          <w:szCs w:val="24"/>
          <w:lang w:val="pt-PT"/>
        </w:rPr>
        <w:t>. (3ª. ed.). Editora Manole Lda. Barueri. Brasil: São Paulo.</w:t>
      </w:r>
    </w:p>
    <w:p w:rsidR="00DC42BE" w:rsidRPr="005A6EE9" w:rsidRDefault="00DC42BE" w:rsidP="00DC42BE">
      <w:pPr>
        <w:ind w:left="709" w:hanging="709"/>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Courtois, G. (2012). </w:t>
      </w:r>
      <w:r w:rsidRPr="005A6EE9">
        <w:rPr>
          <w:rFonts w:ascii="Times New Roman" w:hAnsi="Times New Roman" w:cs="Times New Roman"/>
          <w:i/>
          <w:sz w:val="24"/>
          <w:szCs w:val="24"/>
          <w:lang w:val="pt-PT"/>
        </w:rPr>
        <w:t xml:space="preserve">Arte de ser chefe. </w:t>
      </w:r>
      <w:r w:rsidRPr="005A6EE9">
        <w:rPr>
          <w:rFonts w:ascii="Times New Roman" w:hAnsi="Times New Roman" w:cs="Times New Roman"/>
          <w:sz w:val="24"/>
          <w:szCs w:val="24"/>
          <w:lang w:val="pt-PT"/>
        </w:rPr>
        <w:t>(2ª. ed.).Biblioteca do Exército. Brasil: Rio de Janeiro.</w:t>
      </w:r>
    </w:p>
    <w:p w:rsidR="00DC42BE" w:rsidRDefault="00DC42BE" w:rsidP="00DC42BE">
      <w:pPr>
        <w:spacing w:line="360" w:lineRule="auto"/>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lastRenderedPageBreak/>
        <w:t xml:space="preserve">Cunha </w:t>
      </w:r>
      <w:r w:rsidRPr="005A6EE9">
        <w:rPr>
          <w:rFonts w:ascii="Times New Roman" w:hAnsi="Times New Roman" w:cs="Times New Roman"/>
          <w:i/>
          <w:sz w:val="24"/>
          <w:szCs w:val="24"/>
          <w:lang w:val="pt-PT"/>
        </w:rPr>
        <w:t>et al</w:t>
      </w:r>
      <w:r w:rsidRPr="005A6EE9">
        <w:rPr>
          <w:rFonts w:ascii="Times New Roman" w:hAnsi="Times New Roman" w:cs="Times New Roman"/>
          <w:sz w:val="24"/>
          <w:szCs w:val="24"/>
          <w:lang w:val="pt-PT"/>
        </w:rPr>
        <w:t xml:space="preserve">; (2012). </w:t>
      </w:r>
      <w:r w:rsidRPr="005A6EE9">
        <w:rPr>
          <w:rFonts w:ascii="Times New Roman" w:hAnsi="Times New Roman" w:cs="Times New Roman"/>
          <w:i/>
          <w:sz w:val="24"/>
          <w:szCs w:val="24"/>
          <w:lang w:val="pt-PT"/>
        </w:rPr>
        <w:t>Gestão de pessoas e do capital humano (2ªed</w:t>
      </w:r>
      <w:r w:rsidRPr="005A6EE9">
        <w:rPr>
          <w:rFonts w:ascii="Times New Roman" w:hAnsi="Times New Roman" w:cs="Times New Roman"/>
          <w:sz w:val="24"/>
          <w:szCs w:val="24"/>
          <w:lang w:val="pt-PT"/>
        </w:rPr>
        <w:t>). Edições Sílabo Lda.Portugal: Lisboa.</w:t>
      </w:r>
    </w:p>
    <w:p w:rsidR="00DC42BE" w:rsidRPr="003838E4" w:rsidRDefault="00DC42BE" w:rsidP="00DC42BE">
      <w:pPr>
        <w:spacing w:line="360" w:lineRule="auto"/>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 </w:t>
      </w:r>
      <w:r w:rsidRPr="003838E4">
        <w:rPr>
          <w:rFonts w:ascii="Times New Roman" w:hAnsi="Times New Roman" w:cs="Times New Roman"/>
          <w:sz w:val="24"/>
          <w:szCs w:val="24"/>
          <w:lang w:val="pt-PT"/>
        </w:rPr>
        <w:t xml:space="preserve">Cunha, H. R. S. (2006). </w:t>
      </w:r>
      <w:r w:rsidRPr="003838E4">
        <w:rPr>
          <w:rFonts w:ascii="Times New Roman" w:hAnsi="Times New Roman" w:cs="Times New Roman"/>
          <w:i/>
          <w:sz w:val="24"/>
          <w:szCs w:val="24"/>
          <w:lang w:val="pt-PT"/>
        </w:rPr>
        <w:t xml:space="preserve">Padrão PUC minas de Normalização: Normas da ABNT para apresentação de Trabalhos Científicos, teses, dissertações e monografias. </w:t>
      </w:r>
      <w:r w:rsidRPr="003838E4">
        <w:rPr>
          <w:rFonts w:ascii="Times New Roman" w:hAnsi="Times New Roman" w:cs="Times New Roman"/>
          <w:sz w:val="24"/>
          <w:szCs w:val="24"/>
          <w:lang w:val="pt-PT"/>
        </w:rPr>
        <w:t>Belo Horizonte: Actualização Fevereiro.</w:t>
      </w:r>
    </w:p>
    <w:p w:rsidR="00DC42BE" w:rsidRPr="005A6EE9" w:rsidRDefault="00DC42BE" w:rsidP="00DC42BE">
      <w:pPr>
        <w:jc w:val="both"/>
        <w:rPr>
          <w:rFonts w:ascii="Times New Roman" w:hAnsi="Times New Roman" w:cs="Times New Roman"/>
          <w:sz w:val="24"/>
          <w:szCs w:val="24"/>
          <w:lang w:val="pt-PT"/>
        </w:rPr>
      </w:pPr>
      <w:r w:rsidRPr="005A6EE9">
        <w:rPr>
          <w:rFonts w:ascii="Times New Roman" w:hAnsi="Times New Roman" w:cs="Times New Roman"/>
          <w:sz w:val="24"/>
          <w:szCs w:val="24"/>
          <w:lang w:val="pt-PT"/>
        </w:rPr>
        <w:t xml:space="preserve">Cupertino, L. J. (1985). </w:t>
      </w:r>
      <w:r w:rsidRPr="005A6EE9">
        <w:rPr>
          <w:rFonts w:ascii="Times New Roman" w:hAnsi="Times New Roman" w:cs="Times New Roman"/>
          <w:i/>
          <w:sz w:val="24"/>
          <w:szCs w:val="24"/>
          <w:lang w:val="pt-PT"/>
        </w:rPr>
        <w:t>Deontologia Militar</w:t>
      </w:r>
      <w:r w:rsidRPr="005A6EE9">
        <w:rPr>
          <w:rFonts w:ascii="Times New Roman" w:hAnsi="Times New Roman" w:cs="Times New Roman"/>
          <w:sz w:val="24"/>
          <w:szCs w:val="24"/>
          <w:lang w:val="pt-PT"/>
        </w:rPr>
        <w:t>.Lisboa,Academia Militar.</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Directiva Anual n</w:t>
      </w:r>
      <w:r w:rsidRPr="003838E4">
        <w:rPr>
          <w:rFonts w:ascii="Times New Roman" w:hAnsi="Cambria Math" w:cs="Times New Roman"/>
          <w:sz w:val="24"/>
          <w:szCs w:val="24"/>
          <w:lang w:val="pt-PT"/>
        </w:rPr>
        <w:t>⁰</w:t>
      </w:r>
      <w:r w:rsidRPr="003838E4">
        <w:rPr>
          <w:rFonts w:ascii="Times New Roman" w:hAnsi="Times New Roman" w:cs="Times New Roman"/>
          <w:sz w:val="24"/>
          <w:szCs w:val="24"/>
          <w:lang w:val="pt-PT"/>
        </w:rPr>
        <w:t xml:space="preserve"> 01/CEMGFADM/2016</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Directiva Anual n</w:t>
      </w:r>
      <w:r w:rsidRPr="003838E4">
        <w:rPr>
          <w:rFonts w:ascii="Times New Roman" w:hAnsi="Cambria Math" w:cs="Times New Roman"/>
          <w:sz w:val="24"/>
          <w:szCs w:val="24"/>
          <w:lang w:val="pt-PT"/>
        </w:rPr>
        <w:t>⁰</w:t>
      </w:r>
      <w:r w:rsidRPr="003838E4">
        <w:rPr>
          <w:rFonts w:ascii="Times New Roman" w:hAnsi="Times New Roman" w:cs="Times New Roman"/>
          <w:sz w:val="24"/>
          <w:szCs w:val="24"/>
          <w:lang w:val="pt-PT"/>
        </w:rPr>
        <w:t xml:space="preserve"> 01/GAB/CEMG/2011. </w:t>
      </w:r>
    </w:p>
    <w:p w:rsidR="00DC42BE" w:rsidRDefault="00DC42BE" w:rsidP="00DC42BE">
      <w:pPr>
        <w:ind w:left="709" w:hanging="709"/>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Escola Prática de Infantaria (2002). </w:t>
      </w:r>
      <w:r w:rsidRPr="003838E4">
        <w:rPr>
          <w:rFonts w:ascii="Times New Roman" w:hAnsi="Times New Roman" w:cs="Times New Roman"/>
          <w:i/>
          <w:sz w:val="24"/>
          <w:szCs w:val="24"/>
          <w:lang w:val="pt-PT"/>
        </w:rPr>
        <w:t xml:space="preserve">Direcção de Estudos e Instrução </w:t>
      </w:r>
      <w:r w:rsidRPr="003838E4">
        <w:rPr>
          <w:rFonts w:ascii="Times New Roman" w:hAnsi="Times New Roman" w:cs="Times New Roman"/>
          <w:bCs/>
          <w:i/>
          <w:sz w:val="24"/>
          <w:szCs w:val="24"/>
          <w:lang w:val="pt-PT"/>
        </w:rPr>
        <w:t>Curso e Formação Pedagógica Inicial de Formadores,</w:t>
      </w:r>
      <w:r w:rsidRPr="003838E4">
        <w:rPr>
          <w:rFonts w:ascii="Times New Roman" w:hAnsi="Times New Roman" w:cs="Times New Roman"/>
          <w:sz w:val="24"/>
          <w:szCs w:val="24"/>
          <w:lang w:val="pt-PT"/>
        </w:rPr>
        <w:t xml:space="preserve"> Junho.</w:t>
      </w:r>
      <w:r w:rsidRPr="00BF59E1">
        <w:rPr>
          <w:rFonts w:ascii="Times New Roman" w:hAnsi="Times New Roman" w:cs="Times New Roman"/>
          <w:sz w:val="24"/>
          <w:szCs w:val="24"/>
          <w:lang w:val="pt-PT"/>
        </w:rPr>
        <w:t xml:space="preserve"> </w:t>
      </w:r>
    </w:p>
    <w:p w:rsidR="00DC42BE" w:rsidRPr="00833A7C" w:rsidRDefault="00DC42BE" w:rsidP="00DC42BE">
      <w:pPr>
        <w:ind w:left="709" w:hanging="709"/>
        <w:jc w:val="both"/>
        <w:rPr>
          <w:rFonts w:ascii="Times New Roman" w:hAnsi="Times New Roman" w:cs="Times New Roman"/>
          <w:sz w:val="24"/>
          <w:szCs w:val="24"/>
        </w:rPr>
      </w:pPr>
      <w:r w:rsidRPr="000C5D7B">
        <w:rPr>
          <w:rFonts w:ascii="Times New Roman" w:hAnsi="Times New Roman" w:cs="Times New Roman"/>
          <w:sz w:val="24"/>
          <w:szCs w:val="24"/>
        </w:rPr>
        <w:t>Fielder, D. (2011).</w:t>
      </w:r>
      <w:r w:rsidRPr="000C5D7B">
        <w:rPr>
          <w:rFonts w:ascii="Times New Roman" w:hAnsi="Times New Roman" w:cs="Times New Roman"/>
          <w:i/>
          <w:sz w:val="24"/>
          <w:szCs w:val="24"/>
        </w:rPr>
        <w:t>Defining command, leadership, and management success factors within stability operations</w:t>
      </w:r>
      <w:r w:rsidRPr="000C5D7B">
        <w:rPr>
          <w:rFonts w:ascii="Times New Roman" w:hAnsi="Times New Roman" w:cs="Times New Roman"/>
          <w:sz w:val="24"/>
          <w:szCs w:val="24"/>
        </w:rPr>
        <w:t>.</w:t>
      </w:r>
      <w:r w:rsidRPr="00833A7C">
        <w:rPr>
          <w:rFonts w:ascii="Times New Roman" w:hAnsi="Times New Roman" w:cs="Times New Roman"/>
          <w:sz w:val="24"/>
          <w:szCs w:val="24"/>
        </w:rPr>
        <w:t xml:space="preserve"> Strategic Studies Institute, U. S. Army War College.</w:t>
      </w:r>
    </w:p>
    <w:p w:rsidR="00DC42BE" w:rsidRDefault="00DC42BE" w:rsidP="00DC42BE">
      <w:pPr>
        <w:spacing w:line="360" w:lineRule="auto"/>
        <w:jc w:val="both"/>
        <w:rPr>
          <w:rFonts w:ascii="Times New Roman" w:hAnsi="Times New Roman" w:cs="Times New Roman"/>
          <w:i/>
          <w:sz w:val="24"/>
          <w:szCs w:val="24"/>
          <w:lang w:val="pt-PT"/>
        </w:rPr>
      </w:pPr>
      <w:r w:rsidRPr="0077343F">
        <w:rPr>
          <w:rFonts w:ascii="Times New Roman" w:hAnsi="Times New Roman" w:cs="Times New Roman"/>
          <w:sz w:val="24"/>
          <w:szCs w:val="24"/>
        </w:rPr>
        <w:t xml:space="preserve">Findlay, e tal. </w:t>
      </w:r>
      <w:r w:rsidRPr="003838E4">
        <w:rPr>
          <w:rFonts w:ascii="Times New Roman" w:hAnsi="Times New Roman" w:cs="Times New Roman"/>
          <w:sz w:val="24"/>
          <w:szCs w:val="24"/>
          <w:lang w:val="pt-PT"/>
        </w:rPr>
        <w:t xml:space="preserve">(2006). UNIVILLE-Universidade da Região de Juoinville. </w:t>
      </w:r>
      <w:r w:rsidRPr="003838E4">
        <w:rPr>
          <w:rFonts w:ascii="Times New Roman" w:hAnsi="Times New Roman" w:cs="Times New Roman"/>
          <w:i/>
          <w:sz w:val="24"/>
          <w:szCs w:val="24"/>
          <w:lang w:val="pt-PT"/>
        </w:rPr>
        <w:t>Guia para elaboração de projecto</w:t>
      </w:r>
    </w:p>
    <w:p w:rsidR="00DC42BE" w:rsidRPr="00BF59E1" w:rsidRDefault="00DC42BE" w:rsidP="00DC42BE">
      <w:pPr>
        <w:ind w:left="709" w:hanging="709"/>
        <w:jc w:val="both"/>
        <w:rPr>
          <w:rFonts w:ascii="Times New Roman" w:hAnsi="Times New Roman" w:cs="Times New Roman"/>
          <w:sz w:val="24"/>
          <w:szCs w:val="24"/>
          <w:lang w:val="pt-PT"/>
        </w:rPr>
      </w:pPr>
      <w:r w:rsidRPr="00BF59E1">
        <w:rPr>
          <w:rFonts w:ascii="Times New Roman" w:hAnsi="Times New Roman" w:cs="Times New Roman"/>
          <w:sz w:val="24"/>
          <w:szCs w:val="24"/>
          <w:lang w:val="pt-PT"/>
        </w:rPr>
        <w:t xml:space="preserve">Gil, A. C. (1999). </w:t>
      </w:r>
      <w:r w:rsidRPr="00BF59E1">
        <w:rPr>
          <w:rFonts w:ascii="Times New Roman" w:hAnsi="Times New Roman" w:cs="Times New Roman"/>
          <w:i/>
          <w:sz w:val="24"/>
          <w:szCs w:val="24"/>
          <w:lang w:val="pt-PT"/>
        </w:rPr>
        <w:t>Métodos e técnicas de pesquisa social. (5ª ed.).</w:t>
      </w:r>
      <w:r w:rsidRPr="00BF59E1">
        <w:rPr>
          <w:rFonts w:ascii="Times New Roman" w:hAnsi="Times New Roman" w:cs="Times New Roman"/>
          <w:sz w:val="24"/>
          <w:szCs w:val="24"/>
          <w:lang w:val="pt-PT"/>
        </w:rPr>
        <w:t>Editora Atlas. Brasil: São Paulo.</w:t>
      </w:r>
    </w:p>
    <w:p w:rsidR="00DC42BE" w:rsidRPr="00BF59E1" w:rsidRDefault="00DC42BE" w:rsidP="00DC42BE">
      <w:pPr>
        <w:ind w:left="709" w:hanging="709"/>
        <w:jc w:val="both"/>
        <w:rPr>
          <w:rFonts w:ascii="Times New Roman" w:hAnsi="Times New Roman" w:cs="Times New Roman"/>
          <w:sz w:val="24"/>
          <w:szCs w:val="24"/>
          <w:lang w:val="pt-PT"/>
        </w:rPr>
      </w:pPr>
      <w:r w:rsidRPr="00BF59E1">
        <w:rPr>
          <w:rFonts w:ascii="Times New Roman" w:hAnsi="Times New Roman" w:cs="Times New Roman"/>
          <w:sz w:val="24"/>
          <w:szCs w:val="24"/>
          <w:lang w:val="pt-PT"/>
        </w:rPr>
        <w:t xml:space="preserve">Gil, A. C. (2012). </w:t>
      </w:r>
      <w:r w:rsidRPr="00BF59E1">
        <w:rPr>
          <w:rFonts w:ascii="Times New Roman" w:hAnsi="Times New Roman" w:cs="Times New Roman"/>
          <w:i/>
          <w:sz w:val="24"/>
          <w:szCs w:val="24"/>
          <w:lang w:val="pt-PT"/>
        </w:rPr>
        <w:t>Métodos e Técnicas de Pesquisa Social. (6ª ed.).</w:t>
      </w:r>
      <w:r w:rsidRPr="00BF59E1">
        <w:rPr>
          <w:rFonts w:ascii="Times New Roman" w:hAnsi="Times New Roman" w:cs="Times New Roman"/>
          <w:sz w:val="24"/>
          <w:szCs w:val="24"/>
          <w:lang w:val="pt-PT"/>
        </w:rPr>
        <w:t>Editora Atlas. S. A. Brasil: São Paulo.</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Gil, A. C. </w:t>
      </w:r>
      <w:r w:rsidRPr="003838E4">
        <w:rPr>
          <w:rFonts w:ascii="Times New Roman" w:hAnsi="Times New Roman" w:cs="Times New Roman"/>
          <w:i/>
          <w:sz w:val="24"/>
          <w:szCs w:val="24"/>
          <w:lang w:val="pt-PT"/>
        </w:rPr>
        <w:t>Como elaborar um projecto de pesquisa.</w:t>
      </w:r>
      <w:r w:rsidRPr="003838E4">
        <w:rPr>
          <w:rFonts w:ascii="Times New Roman" w:hAnsi="Times New Roman" w:cs="Times New Roman"/>
          <w:sz w:val="24"/>
          <w:szCs w:val="24"/>
          <w:lang w:val="pt-PT"/>
        </w:rPr>
        <w:t xml:space="preserve"> 4ª ed.</w:t>
      </w:r>
    </w:p>
    <w:p w:rsidR="00DC42BE" w:rsidRDefault="00DC42BE" w:rsidP="00DC42BE">
      <w:pPr>
        <w:ind w:left="709" w:hanging="709"/>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Greia, J. (2011). Academia Militar “Marechal S Machel”, Guia para apresentação de teses.</w:t>
      </w:r>
      <w:r w:rsidRPr="00BF59E1">
        <w:rPr>
          <w:rFonts w:ascii="Times New Roman" w:hAnsi="Times New Roman" w:cs="Times New Roman"/>
          <w:sz w:val="24"/>
          <w:szCs w:val="24"/>
          <w:lang w:val="pt-PT"/>
        </w:rPr>
        <w:t xml:space="preserve"> </w:t>
      </w:r>
    </w:p>
    <w:p w:rsidR="00DC42BE" w:rsidRDefault="00903ADC" w:rsidP="00DC42BE">
      <w:pPr>
        <w:ind w:left="709" w:hanging="709"/>
        <w:jc w:val="both"/>
        <w:rPr>
          <w:rFonts w:ascii="Times New Roman" w:hAnsi="Times New Roman" w:cs="Times New Roman"/>
          <w:sz w:val="24"/>
          <w:szCs w:val="24"/>
          <w:lang w:val="pt-PT"/>
        </w:rPr>
      </w:pPr>
      <w:hyperlink r:id="rId17" w:history="1">
        <w:r w:rsidR="00DC42BE" w:rsidRPr="00B0431D">
          <w:rPr>
            <w:rStyle w:val="Hiperligao"/>
            <w:rFonts w:ascii="Times New Roman" w:hAnsi="Times New Roman" w:cs="Times New Roman"/>
            <w:sz w:val="24"/>
            <w:szCs w:val="24"/>
            <w:lang w:val="pt-PT"/>
          </w:rPr>
          <w:t>http://www.admabrangente.blogspot.com/2011/07/processo-administrativo-direção-click.html. Disponível em 06 01.14</w:t>
        </w:r>
      </w:hyperlink>
      <w:r w:rsidR="00DC42BE" w:rsidRPr="00BF59E1">
        <w:rPr>
          <w:rFonts w:ascii="Times New Roman" w:hAnsi="Times New Roman" w:cs="Times New Roman"/>
          <w:sz w:val="24"/>
          <w:szCs w:val="24"/>
          <w:lang w:val="pt-PT"/>
        </w:rPr>
        <w:t xml:space="preserve">. </w:t>
      </w:r>
    </w:p>
    <w:p w:rsidR="00DC42BE" w:rsidRPr="005A6EE9" w:rsidRDefault="00903ADC" w:rsidP="00DC42BE">
      <w:pPr>
        <w:ind w:left="709" w:hanging="709"/>
        <w:jc w:val="both"/>
        <w:rPr>
          <w:rFonts w:ascii="Times New Roman" w:hAnsi="Times New Roman" w:cs="Times New Roman"/>
          <w:sz w:val="24"/>
          <w:szCs w:val="24"/>
          <w:lang w:val="pt-PT"/>
        </w:rPr>
      </w:pPr>
      <w:hyperlink r:id="rId18" w:history="1">
        <w:r w:rsidR="00DC42BE" w:rsidRPr="005A6EE9">
          <w:rPr>
            <w:rStyle w:val="Hiperligao"/>
            <w:rFonts w:ascii="Times New Roman" w:hAnsi="Times New Roman" w:cs="Times New Roman"/>
            <w:sz w:val="24"/>
            <w:szCs w:val="24"/>
            <w:lang w:val="pt-PT"/>
          </w:rPr>
          <w:t>http://www.lume.ufrgs.br/bitstream/handle/10183/26280/000744225.pdf?sequence=1</w:t>
        </w:r>
      </w:hyperlink>
      <w:r w:rsidR="00DC42BE" w:rsidRPr="005A6EE9">
        <w:rPr>
          <w:rFonts w:ascii="Times New Roman" w:hAnsi="Times New Roman" w:cs="Times New Roman"/>
          <w:sz w:val="24"/>
          <w:szCs w:val="24"/>
          <w:lang w:val="pt-PT"/>
        </w:rPr>
        <w:t>. Recuperado em 12.09.16.</w:t>
      </w:r>
    </w:p>
    <w:p w:rsidR="00DC42BE" w:rsidRDefault="00DC42BE" w:rsidP="00DC42BE">
      <w:pPr>
        <w:ind w:left="709" w:hanging="709"/>
        <w:jc w:val="both"/>
        <w:rPr>
          <w:rFonts w:ascii="Times New Roman" w:hAnsi="Times New Roman" w:cs="Times New Roman"/>
          <w:sz w:val="24"/>
          <w:szCs w:val="24"/>
          <w:lang w:val="pt-PT"/>
        </w:rPr>
      </w:pPr>
      <w:r w:rsidRPr="00BF59E1">
        <w:rPr>
          <w:rFonts w:ascii="Times New Roman" w:hAnsi="Times New Roman" w:cs="Times New Roman"/>
          <w:sz w:val="24"/>
          <w:szCs w:val="24"/>
          <w:lang w:val="pt-PT"/>
        </w:rPr>
        <w:t xml:space="preserve">Inocêncio, S. A. M. (2013). </w:t>
      </w:r>
      <w:r w:rsidRPr="00BF59E1">
        <w:rPr>
          <w:rFonts w:ascii="Times New Roman" w:hAnsi="Times New Roman" w:cs="Times New Roman"/>
          <w:i/>
          <w:sz w:val="24"/>
          <w:szCs w:val="24"/>
          <w:lang w:val="pt-PT"/>
        </w:rPr>
        <w:t>Estilo(s) de Liderança dos Directores em Escolas Públicas não agrupadas do Ensino Secundário da região do Alentejo</w:t>
      </w:r>
      <w:r w:rsidRPr="00BF59E1">
        <w:rPr>
          <w:rFonts w:ascii="Times New Roman" w:hAnsi="Times New Roman" w:cs="Times New Roman"/>
          <w:sz w:val="24"/>
          <w:szCs w:val="24"/>
          <w:lang w:val="pt-PT"/>
        </w:rPr>
        <w:t xml:space="preserve">. Doutoramento em Educação – Liderança Educacional. Universidade Aberta. </w:t>
      </w:r>
      <w:hyperlink r:id="rId19" w:history="1">
        <w:r w:rsidRPr="00BF59E1">
          <w:rPr>
            <w:rStyle w:val="Hiperligao"/>
            <w:rFonts w:ascii="Times New Roman" w:hAnsi="Times New Roman" w:cs="Times New Roman"/>
            <w:sz w:val="24"/>
            <w:szCs w:val="24"/>
            <w:lang w:val="pt-PT"/>
          </w:rPr>
          <w:t>www.uab.pt</w:t>
        </w:r>
      </w:hyperlink>
      <w:r w:rsidRPr="00BF59E1">
        <w:rPr>
          <w:rFonts w:ascii="Times New Roman" w:hAnsi="Times New Roman" w:cs="Times New Roman"/>
          <w:sz w:val="24"/>
          <w:szCs w:val="24"/>
          <w:lang w:val="pt-PT"/>
        </w:rPr>
        <w:t>. Portugal: Lisboa.</w:t>
      </w:r>
    </w:p>
    <w:p w:rsidR="00DC42BE" w:rsidRPr="006E5581" w:rsidRDefault="00DC42BE" w:rsidP="00DC42BE">
      <w:pPr>
        <w:ind w:left="709" w:hanging="709"/>
        <w:jc w:val="both"/>
        <w:rPr>
          <w:rFonts w:ascii="Times New Roman" w:hAnsi="Times New Roman" w:cs="Times New Roman"/>
          <w:sz w:val="24"/>
          <w:szCs w:val="24"/>
        </w:rPr>
      </w:pPr>
      <w:r w:rsidRPr="00BF59E1">
        <w:rPr>
          <w:rFonts w:ascii="Times New Roman" w:hAnsi="Times New Roman" w:cs="Times New Roman"/>
          <w:sz w:val="24"/>
          <w:szCs w:val="24"/>
          <w:lang w:val="pt-PT"/>
        </w:rPr>
        <w:lastRenderedPageBreak/>
        <w:t xml:space="preserve"> Jesuíno, J. C. (2005). </w:t>
      </w:r>
      <w:r w:rsidRPr="00BF59E1">
        <w:rPr>
          <w:rFonts w:ascii="Times New Roman" w:hAnsi="Times New Roman" w:cs="Times New Roman"/>
          <w:i/>
          <w:sz w:val="24"/>
          <w:szCs w:val="24"/>
          <w:lang w:val="pt-PT"/>
        </w:rPr>
        <w:t>Processos de liderança</w:t>
      </w:r>
      <w:r w:rsidRPr="00BF59E1">
        <w:rPr>
          <w:rFonts w:ascii="Times New Roman" w:hAnsi="Times New Roman" w:cs="Times New Roman"/>
          <w:sz w:val="24"/>
          <w:szCs w:val="24"/>
          <w:lang w:val="pt-PT"/>
        </w:rPr>
        <w:t xml:space="preserve">. (4ª. ed.). Horizonte de Psicologia. Livros Horizonte, Lda. </w:t>
      </w:r>
      <w:r w:rsidRPr="006E5581">
        <w:rPr>
          <w:rFonts w:ascii="Times New Roman" w:hAnsi="Times New Roman" w:cs="Times New Roman"/>
          <w:sz w:val="24"/>
          <w:szCs w:val="24"/>
        </w:rPr>
        <w:t>Portugal: Lisboa.</w:t>
      </w:r>
    </w:p>
    <w:p w:rsidR="00DC42BE" w:rsidRPr="00DC42BE" w:rsidRDefault="00DC42BE" w:rsidP="00DC42BE">
      <w:pPr>
        <w:spacing w:line="360" w:lineRule="auto"/>
        <w:jc w:val="both"/>
        <w:rPr>
          <w:rFonts w:ascii="Times New Roman" w:hAnsi="Times New Roman" w:cs="Times New Roman"/>
          <w:sz w:val="24"/>
          <w:szCs w:val="24"/>
          <w:lang w:val="pt-PT"/>
        </w:rPr>
      </w:pPr>
      <w:r w:rsidRPr="00BF59E1">
        <w:rPr>
          <w:rFonts w:ascii="Times New Roman" w:hAnsi="Times New Roman" w:cs="Times New Roman"/>
          <w:sz w:val="24"/>
          <w:szCs w:val="24"/>
        </w:rPr>
        <w:t>John, W.(1975).</w:t>
      </w:r>
      <w:r w:rsidRPr="00BF59E1">
        <w:rPr>
          <w:rFonts w:ascii="Times New Roman" w:hAnsi="Times New Roman" w:cs="Times New Roman"/>
          <w:i/>
          <w:sz w:val="24"/>
          <w:szCs w:val="24"/>
        </w:rPr>
        <w:t>Men against Tanks.A History of Anti-Tank Warfare’</w:t>
      </w:r>
      <w:r w:rsidRPr="00BF59E1">
        <w:rPr>
          <w:rFonts w:ascii="Times New Roman" w:hAnsi="Times New Roman" w:cs="Times New Roman"/>
          <w:sz w:val="24"/>
          <w:szCs w:val="24"/>
        </w:rPr>
        <w:t xml:space="preserve">s/ed. </w:t>
      </w:r>
      <w:r w:rsidRPr="00DC42BE">
        <w:rPr>
          <w:rFonts w:ascii="Times New Roman" w:hAnsi="Times New Roman" w:cs="Times New Roman"/>
          <w:sz w:val="24"/>
          <w:szCs w:val="24"/>
          <w:lang w:val="pt-PT"/>
        </w:rPr>
        <w:t>NuevaYorkiMason Charter.</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Lakatos, E. M. e Marconi, M. A. (2002). </w:t>
      </w:r>
      <w:r w:rsidRPr="003838E4">
        <w:rPr>
          <w:rFonts w:ascii="Times New Roman" w:hAnsi="Times New Roman" w:cs="Times New Roman"/>
          <w:i/>
          <w:sz w:val="24"/>
          <w:szCs w:val="24"/>
          <w:lang w:val="pt-PT"/>
        </w:rPr>
        <w:t xml:space="preserve">Metodologia do Trabalho científico, </w:t>
      </w:r>
      <w:r w:rsidRPr="003838E4">
        <w:rPr>
          <w:rFonts w:ascii="Times New Roman" w:hAnsi="Times New Roman" w:cs="Times New Roman"/>
          <w:sz w:val="24"/>
          <w:szCs w:val="24"/>
          <w:lang w:val="pt-PT"/>
        </w:rPr>
        <w:t>6</w:t>
      </w:r>
      <w:r w:rsidRPr="003838E4">
        <w:rPr>
          <w:rFonts w:ascii="Times New Roman" w:hAnsi="Times New Roman" w:cs="Times New Roman"/>
          <w:sz w:val="24"/>
          <w:szCs w:val="24"/>
        </w:rPr>
        <w:t>ᵃ</w:t>
      </w:r>
      <w:r w:rsidRPr="003838E4">
        <w:rPr>
          <w:rFonts w:ascii="Times New Roman" w:hAnsi="Times New Roman" w:cs="Times New Roman"/>
          <w:sz w:val="24"/>
          <w:szCs w:val="24"/>
          <w:lang w:val="pt-PT"/>
        </w:rPr>
        <w:t xml:space="preserve"> Edição, São Paulo, atlas editora.</w:t>
      </w:r>
    </w:p>
    <w:p w:rsidR="00DC42BE" w:rsidRDefault="00DC42BE" w:rsidP="00DC42BE">
      <w:pPr>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Lakatos, M. e Marconi, A. (1999). </w:t>
      </w:r>
      <w:r w:rsidRPr="003838E4">
        <w:rPr>
          <w:rFonts w:ascii="Times New Roman" w:hAnsi="Times New Roman" w:cs="Times New Roman"/>
          <w:i/>
          <w:sz w:val="24"/>
          <w:szCs w:val="24"/>
          <w:lang w:val="pt-PT"/>
        </w:rPr>
        <w:t xml:space="preserve">Metodologia de Trabalho Científico. </w:t>
      </w:r>
      <w:r w:rsidRPr="003838E4">
        <w:rPr>
          <w:rFonts w:ascii="Times New Roman" w:hAnsi="Times New Roman" w:cs="Times New Roman"/>
          <w:sz w:val="24"/>
          <w:szCs w:val="24"/>
          <w:lang w:val="pt-PT"/>
        </w:rPr>
        <w:t>Procedimentos Básicos, Pesquisa Bibliográfica, Projecto e Relatório, Publicações e Trabalho Científicos. São Paulo.</w:t>
      </w:r>
      <w:r w:rsidRPr="0056053E">
        <w:rPr>
          <w:rFonts w:ascii="Times New Roman" w:hAnsi="Times New Roman" w:cs="Times New Roman"/>
          <w:sz w:val="24"/>
          <w:szCs w:val="24"/>
          <w:lang w:val="pt-PT"/>
        </w:rPr>
        <w:t xml:space="preserve"> Leitão, D. M. V. &amp; Rosinha, A. P. (2007). </w:t>
      </w:r>
      <w:r w:rsidRPr="0056053E">
        <w:rPr>
          <w:rFonts w:ascii="Times New Roman" w:hAnsi="Times New Roman" w:cs="Times New Roman"/>
          <w:i/>
          <w:sz w:val="24"/>
          <w:szCs w:val="24"/>
          <w:lang w:val="pt-PT"/>
        </w:rPr>
        <w:t xml:space="preserve">Ética e Liderança. Uma Visão Militar e Académica. (1ª ed.). </w:t>
      </w:r>
      <w:r w:rsidRPr="0056053E">
        <w:rPr>
          <w:rFonts w:ascii="Times New Roman" w:hAnsi="Times New Roman" w:cs="Times New Roman"/>
          <w:sz w:val="24"/>
          <w:szCs w:val="24"/>
          <w:lang w:val="pt-PT"/>
        </w:rPr>
        <w:t>Academia Militar, Portugal.</w:t>
      </w:r>
    </w:p>
    <w:p w:rsidR="00DC42BE" w:rsidRPr="003838E4" w:rsidRDefault="00DC42BE" w:rsidP="00DC42BE">
      <w:pPr>
        <w:rPr>
          <w:rFonts w:ascii="Times New Roman" w:hAnsi="Times New Roman" w:cs="Times New Roman"/>
          <w:sz w:val="24"/>
          <w:szCs w:val="24"/>
          <w:lang w:val="pt-PT"/>
        </w:rPr>
      </w:pPr>
      <w:r w:rsidRPr="003838E4">
        <w:rPr>
          <w:rFonts w:ascii="Times New Roman" w:hAnsi="Times New Roman" w:cs="Times New Roman"/>
          <w:sz w:val="24"/>
          <w:szCs w:val="24"/>
          <w:lang w:val="pt-PT"/>
        </w:rPr>
        <w:t>Levieque, A. (2007).</w:t>
      </w:r>
      <w:r w:rsidRPr="003838E4">
        <w:rPr>
          <w:rFonts w:ascii="Times New Roman" w:hAnsi="Times New Roman" w:cs="Times New Roman"/>
          <w:i/>
          <w:sz w:val="24"/>
          <w:szCs w:val="24"/>
          <w:lang w:val="pt-PT"/>
        </w:rPr>
        <w:t xml:space="preserve"> Gerir recursos humanos é gerir mudanças:</w:t>
      </w:r>
      <w:r w:rsidRPr="003838E4">
        <w:rPr>
          <w:rFonts w:ascii="Times New Roman" w:hAnsi="Times New Roman" w:cs="Times New Roman"/>
          <w:sz w:val="24"/>
          <w:szCs w:val="24"/>
          <w:lang w:val="pt-PT"/>
        </w:rPr>
        <w:t xml:space="preserve"> Editora Ndjira. </w:t>
      </w:r>
    </w:p>
    <w:p w:rsidR="00DC42BE" w:rsidRPr="003838E4" w:rsidRDefault="00DC42BE" w:rsidP="00DC42BE">
      <w:pPr>
        <w:rPr>
          <w:rFonts w:ascii="Times New Roman" w:hAnsi="Times New Roman" w:cs="Times New Roman"/>
          <w:sz w:val="24"/>
          <w:szCs w:val="24"/>
          <w:lang w:val="pt-PT"/>
        </w:rPr>
      </w:pPr>
      <w:r w:rsidRPr="003838E4">
        <w:rPr>
          <w:rFonts w:ascii="Times New Roman" w:hAnsi="Times New Roman" w:cs="Times New Roman"/>
          <w:sz w:val="24"/>
          <w:szCs w:val="24"/>
          <w:lang w:val="pt-PT"/>
        </w:rPr>
        <w:t>Manfrol, etal. Metodologia</w:t>
      </w:r>
      <w:r w:rsidRPr="003838E4">
        <w:rPr>
          <w:rFonts w:ascii="Times New Roman" w:hAnsi="Times New Roman" w:cs="Times New Roman"/>
          <w:i/>
          <w:sz w:val="24"/>
          <w:szCs w:val="24"/>
          <w:lang w:val="pt-PT"/>
        </w:rPr>
        <w:t xml:space="preserve"> da Pesquisa e do Trabalho Científico, </w:t>
      </w:r>
      <w:r w:rsidRPr="003838E4">
        <w:rPr>
          <w:rFonts w:ascii="Times New Roman" w:hAnsi="Times New Roman" w:cs="Times New Roman"/>
          <w:sz w:val="24"/>
          <w:szCs w:val="24"/>
          <w:lang w:val="pt-PT"/>
        </w:rPr>
        <w:t>2ª ed.</w:t>
      </w:r>
    </w:p>
    <w:p w:rsidR="00DC42BE" w:rsidRDefault="00DC42BE" w:rsidP="00DC42BE">
      <w:pPr>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 Manual de Campanha (2001). </w:t>
      </w:r>
      <w:r w:rsidRPr="003838E4">
        <w:rPr>
          <w:rFonts w:ascii="Times New Roman" w:hAnsi="Times New Roman" w:cs="Times New Roman"/>
          <w:i/>
          <w:iCs/>
          <w:sz w:val="24"/>
          <w:szCs w:val="24"/>
          <w:lang w:val="pt-PT"/>
        </w:rPr>
        <w:t>Estratégia</w:t>
      </w:r>
      <w:r w:rsidRPr="003838E4">
        <w:rPr>
          <w:rFonts w:ascii="Times New Roman" w:hAnsi="Times New Roman" w:cs="Times New Roman"/>
          <w:sz w:val="24"/>
          <w:szCs w:val="24"/>
          <w:lang w:val="pt-PT"/>
        </w:rPr>
        <w:t xml:space="preserve">. 3. ed. </w:t>
      </w:r>
    </w:p>
    <w:p w:rsidR="00DC42BE" w:rsidRPr="0056053E" w:rsidRDefault="00DC42BE" w:rsidP="00DC42BE">
      <w:pPr>
        <w:ind w:left="709" w:hanging="709"/>
        <w:jc w:val="both"/>
        <w:rPr>
          <w:rFonts w:ascii="Times New Roman" w:hAnsi="Times New Roman" w:cs="Times New Roman"/>
          <w:sz w:val="24"/>
          <w:szCs w:val="24"/>
          <w:lang w:val="pt-PT"/>
        </w:rPr>
      </w:pPr>
      <w:r w:rsidRPr="0056053E">
        <w:rPr>
          <w:rFonts w:ascii="Times New Roman" w:hAnsi="Times New Roman" w:cs="Times New Roman"/>
          <w:sz w:val="24"/>
          <w:szCs w:val="24"/>
          <w:lang w:val="pt-PT"/>
        </w:rPr>
        <w:t xml:space="preserve">Néné, B. M. M. (2015). </w:t>
      </w:r>
      <w:r w:rsidRPr="0056053E">
        <w:rPr>
          <w:rFonts w:ascii="Times New Roman" w:hAnsi="Times New Roman" w:cs="Times New Roman"/>
          <w:i/>
          <w:sz w:val="24"/>
          <w:szCs w:val="24"/>
          <w:lang w:val="pt-PT"/>
        </w:rPr>
        <w:t>Impacto de percepção da liderança autêntica no desempenho individual. Um estudo empírico</w:t>
      </w:r>
      <w:r w:rsidRPr="0056053E">
        <w:rPr>
          <w:rFonts w:ascii="Times New Roman" w:hAnsi="Times New Roman" w:cs="Times New Roman"/>
          <w:sz w:val="24"/>
          <w:szCs w:val="24"/>
          <w:lang w:val="pt-PT"/>
        </w:rPr>
        <w:t xml:space="preserve">. Mestrado em gestão. </w:t>
      </w:r>
      <w:hyperlink r:id="rId20" w:history="1">
        <w:r w:rsidRPr="0056053E">
          <w:rPr>
            <w:rStyle w:val="Hiperligao"/>
            <w:rFonts w:ascii="Times New Roman" w:hAnsi="Times New Roman" w:cs="Times New Roman"/>
            <w:sz w:val="24"/>
            <w:szCs w:val="24"/>
            <w:lang w:val="pt-PT"/>
          </w:rPr>
          <w:t>https://estudogeral.sib.uc.pt/bitstream/10316/29961/1/DISSERTA%C3%87%C3%83O_IMPACTO%20DA%20LIDERAN%C3%87A%20AUT%C3%8ANTICA%20NO%20DESEMPENHO%20INDIVIDUAL%20OUT_2015.pdf</w:t>
        </w:r>
      </w:hyperlink>
      <w:r w:rsidRPr="0056053E">
        <w:rPr>
          <w:rFonts w:ascii="Times New Roman" w:hAnsi="Times New Roman" w:cs="Times New Roman"/>
          <w:sz w:val="24"/>
          <w:szCs w:val="24"/>
          <w:lang w:val="pt-PT"/>
        </w:rPr>
        <w:t>. Recuperado em 12.09.16. Universidade de Coimbra. Portugal: Coimbra.</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Nérici, I. G. (1989). </w:t>
      </w:r>
      <w:r w:rsidRPr="003838E4">
        <w:rPr>
          <w:rFonts w:ascii="Times New Roman" w:hAnsi="Times New Roman" w:cs="Times New Roman"/>
          <w:i/>
          <w:sz w:val="24"/>
          <w:szCs w:val="24"/>
          <w:lang w:val="pt-PT"/>
        </w:rPr>
        <w:t xml:space="preserve">Didáctica, Uma introdução, </w:t>
      </w:r>
      <w:r w:rsidRPr="003838E4">
        <w:rPr>
          <w:rFonts w:ascii="Times New Roman" w:hAnsi="Times New Roman" w:cs="Times New Roman"/>
          <w:sz w:val="24"/>
          <w:szCs w:val="24"/>
          <w:lang w:val="pt-PT"/>
        </w:rPr>
        <w:t>2</w:t>
      </w:r>
      <w:r w:rsidRPr="003838E4">
        <w:rPr>
          <w:rFonts w:ascii="Times New Roman" w:hAnsi="Times New Roman" w:cs="Times New Roman"/>
          <w:sz w:val="24"/>
          <w:szCs w:val="24"/>
        </w:rPr>
        <w:t>ᵃ</w:t>
      </w:r>
      <w:r w:rsidRPr="003838E4">
        <w:rPr>
          <w:rFonts w:ascii="Times New Roman" w:hAnsi="Times New Roman" w:cs="Times New Roman"/>
          <w:sz w:val="24"/>
          <w:szCs w:val="24"/>
          <w:lang w:val="pt-PT"/>
        </w:rPr>
        <w:t xml:space="preserve"> edição, São Paulo, editora Atlas S.A.</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Normas de Treino Operacional, (2007). Forças Armadas de Defesa de Moçambique. Estado Maior General. Maputo, Fevereiro.</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Orgorkieewicz, R. M.(1991). </w:t>
      </w:r>
      <w:r w:rsidRPr="003838E4">
        <w:rPr>
          <w:rFonts w:ascii="Times New Roman" w:hAnsi="Times New Roman" w:cs="Times New Roman"/>
          <w:i/>
          <w:sz w:val="24"/>
          <w:szCs w:val="24"/>
          <w:lang w:val="pt-PT"/>
        </w:rPr>
        <w:t>Tecnology of Tanks.</w:t>
      </w:r>
      <w:r w:rsidRPr="003838E4">
        <w:rPr>
          <w:rFonts w:ascii="Times New Roman" w:hAnsi="Times New Roman" w:cs="Times New Roman"/>
          <w:sz w:val="24"/>
          <w:szCs w:val="24"/>
          <w:lang w:val="pt-PT"/>
        </w:rPr>
        <w:t xml:space="preserve">Coulsdon, Surrey, James Information Group. ISBN 0-7106-0595-1. </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Preparação combativa no Regimento de Blindados (n.d).</w:t>
      </w:r>
    </w:p>
    <w:p w:rsidR="00DC42BE" w:rsidRDefault="00DC42BE" w:rsidP="00DC42BE">
      <w:pPr>
        <w:ind w:left="709" w:hanging="709"/>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RC-130, </w:t>
      </w:r>
      <w:r w:rsidRPr="003838E4">
        <w:rPr>
          <w:rFonts w:ascii="Times New Roman" w:hAnsi="Times New Roman" w:cs="Times New Roman"/>
          <w:i/>
          <w:sz w:val="24"/>
          <w:szCs w:val="24"/>
          <w:lang w:val="pt-PT"/>
        </w:rPr>
        <w:t xml:space="preserve">Exército Português, Departamento de Operações. </w:t>
      </w:r>
      <w:r w:rsidRPr="003838E4">
        <w:rPr>
          <w:rFonts w:ascii="Times New Roman" w:hAnsi="Times New Roman" w:cs="Times New Roman"/>
          <w:sz w:val="24"/>
          <w:szCs w:val="24"/>
          <w:lang w:val="pt-PT"/>
        </w:rPr>
        <w:t>Vol I.</w:t>
      </w:r>
    </w:p>
    <w:p w:rsidR="00DC42BE" w:rsidRPr="0056053E" w:rsidRDefault="00DC42BE" w:rsidP="00DC42BE">
      <w:pPr>
        <w:ind w:left="709" w:hanging="709"/>
        <w:jc w:val="both"/>
        <w:rPr>
          <w:rFonts w:ascii="Times New Roman" w:hAnsi="Times New Roman" w:cs="Times New Roman"/>
          <w:sz w:val="24"/>
          <w:szCs w:val="24"/>
          <w:lang w:val="pt-PT"/>
        </w:rPr>
      </w:pPr>
      <w:r w:rsidRPr="0056053E">
        <w:rPr>
          <w:rFonts w:ascii="Times New Roman" w:hAnsi="Times New Roman" w:cs="Times New Roman"/>
          <w:bCs/>
          <w:sz w:val="24"/>
          <w:szCs w:val="24"/>
          <w:lang w:val="pt-PT"/>
        </w:rPr>
        <w:t xml:space="preserve"> Rocha, J. A. O. (2010). </w:t>
      </w:r>
      <w:r w:rsidRPr="0056053E">
        <w:rPr>
          <w:rFonts w:ascii="Times New Roman" w:hAnsi="Times New Roman" w:cs="Times New Roman"/>
          <w:bCs/>
          <w:i/>
          <w:sz w:val="24"/>
          <w:szCs w:val="24"/>
          <w:lang w:val="pt-PT"/>
        </w:rPr>
        <w:t>Gestão de recursos humanos na administração pública</w:t>
      </w:r>
      <w:r w:rsidRPr="0056053E">
        <w:rPr>
          <w:rFonts w:ascii="Times New Roman" w:hAnsi="Times New Roman" w:cs="Times New Roman"/>
          <w:bCs/>
          <w:sz w:val="24"/>
          <w:szCs w:val="24"/>
          <w:lang w:val="pt-PT"/>
        </w:rPr>
        <w:t xml:space="preserve">. (3ª. ed.). Escolar Editora. Portugal: Lisboa. </w:t>
      </w:r>
    </w:p>
    <w:p w:rsidR="00DC42BE" w:rsidRPr="0056053E" w:rsidRDefault="00DC42BE" w:rsidP="00DC42BE">
      <w:pPr>
        <w:ind w:left="709" w:hanging="709"/>
        <w:jc w:val="both"/>
        <w:rPr>
          <w:rFonts w:ascii="Times New Roman" w:hAnsi="Times New Roman" w:cs="Times New Roman"/>
          <w:sz w:val="24"/>
          <w:szCs w:val="24"/>
          <w:lang w:val="pt-PT"/>
        </w:rPr>
      </w:pPr>
      <w:r w:rsidRPr="0056053E">
        <w:rPr>
          <w:rFonts w:ascii="Times New Roman" w:hAnsi="Times New Roman" w:cs="Times New Roman"/>
          <w:sz w:val="24"/>
          <w:szCs w:val="24"/>
          <w:lang w:val="pt-PT"/>
        </w:rPr>
        <w:lastRenderedPageBreak/>
        <w:t>Rocha, J. A. O. (2010).</w:t>
      </w:r>
      <w:r w:rsidRPr="0056053E">
        <w:rPr>
          <w:rFonts w:ascii="Times New Roman" w:hAnsi="Times New Roman" w:cs="Times New Roman"/>
          <w:i/>
          <w:sz w:val="24"/>
          <w:szCs w:val="24"/>
          <w:lang w:val="pt-PT"/>
        </w:rPr>
        <w:t xml:space="preserve"> Gestão de Recursos Humanos na Administração Pública. (3ª.ed.).</w:t>
      </w:r>
      <w:r w:rsidRPr="0056053E">
        <w:rPr>
          <w:rFonts w:ascii="Times New Roman" w:hAnsi="Times New Roman" w:cs="Times New Roman"/>
          <w:sz w:val="24"/>
          <w:szCs w:val="24"/>
          <w:lang w:val="pt-PT"/>
        </w:rPr>
        <w:t>Escolar Editora. Portugal: Lisboa.</w:t>
      </w:r>
    </w:p>
    <w:p w:rsidR="00DC42BE" w:rsidRPr="0056053E" w:rsidRDefault="00DC42BE" w:rsidP="00DC42BE">
      <w:pPr>
        <w:ind w:left="709" w:hanging="709"/>
        <w:jc w:val="both"/>
        <w:rPr>
          <w:rFonts w:ascii="Times New Roman" w:hAnsi="Times New Roman" w:cs="Times New Roman"/>
          <w:sz w:val="24"/>
          <w:szCs w:val="24"/>
          <w:lang w:val="pt-PT"/>
        </w:rPr>
      </w:pPr>
      <w:r w:rsidRPr="0056053E">
        <w:rPr>
          <w:rFonts w:ascii="Times New Roman" w:hAnsi="Times New Roman" w:cs="Times New Roman"/>
          <w:sz w:val="24"/>
          <w:szCs w:val="24"/>
          <w:lang w:val="pt-PT"/>
        </w:rPr>
        <w:t xml:space="preserve">Rocha, J. A. O. (2011). </w:t>
      </w:r>
      <w:r w:rsidRPr="0056053E">
        <w:rPr>
          <w:rFonts w:ascii="Times New Roman" w:hAnsi="Times New Roman" w:cs="Times New Roman"/>
          <w:i/>
          <w:sz w:val="24"/>
          <w:szCs w:val="24"/>
          <w:lang w:val="pt-PT"/>
        </w:rPr>
        <w:t>Gestão Pública. Teorias, modelos e práticas</w:t>
      </w:r>
      <w:r w:rsidRPr="0056053E">
        <w:rPr>
          <w:rFonts w:ascii="Times New Roman" w:hAnsi="Times New Roman" w:cs="Times New Roman"/>
          <w:sz w:val="24"/>
          <w:szCs w:val="24"/>
          <w:lang w:val="pt-PT"/>
        </w:rPr>
        <w:t>. Escolar Editora. Portugal: Lisboa.</w:t>
      </w:r>
    </w:p>
    <w:p w:rsidR="00DC42BE" w:rsidRPr="006E5581" w:rsidRDefault="00DC42BE" w:rsidP="00DC42BE">
      <w:pPr>
        <w:ind w:left="709" w:hanging="709"/>
        <w:jc w:val="both"/>
        <w:rPr>
          <w:rFonts w:ascii="Times New Roman" w:hAnsi="Times New Roman" w:cs="Times New Roman"/>
          <w:sz w:val="24"/>
          <w:szCs w:val="24"/>
          <w:lang w:val="pt-PT"/>
        </w:rPr>
      </w:pPr>
      <w:r w:rsidRPr="0056053E">
        <w:rPr>
          <w:rFonts w:ascii="Times New Roman" w:hAnsi="Times New Roman" w:cs="Times New Roman"/>
          <w:sz w:val="24"/>
          <w:szCs w:val="24"/>
          <w:lang w:val="pt-PT"/>
        </w:rPr>
        <w:t xml:space="preserve">Rosado, J. P. P. G. (2010). </w:t>
      </w:r>
      <w:r w:rsidRPr="0056053E">
        <w:rPr>
          <w:rFonts w:ascii="Times New Roman" w:hAnsi="Times New Roman" w:cs="Times New Roman"/>
          <w:i/>
          <w:sz w:val="24"/>
          <w:szCs w:val="24"/>
          <w:lang w:val="pt-PT"/>
        </w:rPr>
        <w:t xml:space="preserve">Liderança Transformacional e Carismática,PersonalBranding e Social Media. Caso de estudo: CaryVaynerchuk. </w:t>
      </w:r>
      <w:r w:rsidRPr="0056053E">
        <w:rPr>
          <w:rFonts w:ascii="Times New Roman" w:hAnsi="Times New Roman" w:cs="Times New Roman"/>
          <w:sz w:val="24"/>
          <w:szCs w:val="24"/>
          <w:lang w:val="pt-PT"/>
        </w:rPr>
        <w:t xml:space="preserve">Tese de Mestrado em Inovação e Empreendedorismo Tecnológico. </w:t>
      </w:r>
      <w:r w:rsidRPr="006E5581">
        <w:rPr>
          <w:rFonts w:ascii="Times New Roman" w:hAnsi="Times New Roman" w:cs="Times New Roman"/>
          <w:sz w:val="24"/>
          <w:szCs w:val="24"/>
          <w:lang w:val="pt-PT"/>
        </w:rPr>
        <w:t>Universidade do Porto, Faculdade de Engenharia. Portugal: Porto.</w:t>
      </w:r>
    </w:p>
    <w:p w:rsidR="00DC42BE" w:rsidRDefault="00DC42BE" w:rsidP="00DC42BE">
      <w:pPr>
        <w:ind w:left="709" w:hanging="709"/>
        <w:jc w:val="both"/>
        <w:rPr>
          <w:rFonts w:ascii="Times New Roman" w:hAnsi="Times New Roman" w:cs="Times New Roman"/>
          <w:sz w:val="24"/>
          <w:szCs w:val="24"/>
          <w:lang w:val="pt-PT"/>
        </w:rPr>
      </w:pPr>
      <w:r w:rsidRPr="0056053E">
        <w:rPr>
          <w:rFonts w:ascii="Times New Roman" w:hAnsi="Times New Roman" w:cs="Times New Roman"/>
          <w:sz w:val="24"/>
          <w:szCs w:val="24"/>
          <w:lang w:val="pt-PT"/>
        </w:rPr>
        <w:t xml:space="preserve">Rosinha, A. J. P. E. (2009). </w:t>
      </w:r>
      <w:r w:rsidRPr="0056053E">
        <w:rPr>
          <w:rFonts w:ascii="Times New Roman" w:hAnsi="Times New Roman" w:cs="Times New Roman"/>
          <w:i/>
          <w:sz w:val="24"/>
          <w:szCs w:val="24"/>
          <w:lang w:val="pt-PT"/>
        </w:rPr>
        <w:t>Liderança Transformacional e Transaccional</w:t>
      </w:r>
      <w:r w:rsidRPr="0056053E">
        <w:rPr>
          <w:lang w:val="pt-PT"/>
        </w:rPr>
        <w:t xml:space="preserve">. </w:t>
      </w:r>
      <w:hyperlink r:id="rId21" w:history="1">
        <w:r w:rsidRPr="00B0431D">
          <w:rPr>
            <w:rStyle w:val="Hiperligao"/>
            <w:rFonts w:ascii="Times New Roman" w:hAnsi="Times New Roman" w:cs="Times New Roman"/>
            <w:sz w:val="24"/>
            <w:szCs w:val="24"/>
            <w:lang w:val="pt-PT"/>
          </w:rPr>
          <w:t>http://repositorio.ul.pt/bitstream/10451/967/10/20686_ulsd057394_td_parte2_11.pdf. Recuperado em 18.09.16</w:t>
        </w:r>
      </w:hyperlink>
      <w:r w:rsidRPr="0056053E">
        <w:rPr>
          <w:rFonts w:ascii="Times New Roman" w:hAnsi="Times New Roman" w:cs="Times New Roman"/>
          <w:sz w:val="24"/>
          <w:szCs w:val="24"/>
          <w:lang w:val="pt-PT"/>
        </w:rPr>
        <w:t xml:space="preserve">. </w:t>
      </w:r>
    </w:p>
    <w:p w:rsidR="00DC42BE" w:rsidRPr="0056053E" w:rsidRDefault="00DC42BE" w:rsidP="00DC42BE">
      <w:pPr>
        <w:ind w:left="709" w:hanging="709"/>
        <w:jc w:val="both"/>
        <w:rPr>
          <w:rFonts w:ascii="Times New Roman" w:hAnsi="Times New Roman" w:cs="Times New Roman"/>
          <w:sz w:val="24"/>
          <w:szCs w:val="24"/>
          <w:lang w:val="pt-PT"/>
        </w:rPr>
      </w:pPr>
      <w:r w:rsidRPr="0056053E">
        <w:rPr>
          <w:rFonts w:ascii="Times New Roman" w:hAnsi="Times New Roman" w:cs="Times New Roman"/>
          <w:sz w:val="24"/>
          <w:szCs w:val="24"/>
          <w:lang w:val="pt-PT"/>
        </w:rPr>
        <w:t xml:space="preserve">Rouco, J. C. D. (2012). </w:t>
      </w:r>
      <w:r w:rsidRPr="0056053E">
        <w:rPr>
          <w:rFonts w:ascii="Times New Roman" w:hAnsi="Times New Roman" w:cs="Times New Roman"/>
          <w:i/>
          <w:sz w:val="24"/>
          <w:szCs w:val="24"/>
          <w:lang w:val="pt-PT"/>
        </w:rPr>
        <w:t>Modelos de gestão de desenvolvimento de competências de liderança em contexto militar</w:t>
      </w:r>
      <w:r w:rsidRPr="0056053E">
        <w:rPr>
          <w:rFonts w:ascii="Times New Roman" w:hAnsi="Times New Roman" w:cs="Times New Roman"/>
          <w:sz w:val="24"/>
          <w:szCs w:val="24"/>
          <w:lang w:val="pt-PT"/>
        </w:rPr>
        <w:t xml:space="preserve">. Universidade Lusíada de Lisboa. Faculdade da Economia e de Gestão. Doutoramento em Gestão. Portugal: Lisboa. </w:t>
      </w:r>
    </w:p>
    <w:p w:rsidR="00DC42BE" w:rsidRPr="0056053E" w:rsidRDefault="00DC42BE" w:rsidP="00DC42BE">
      <w:pPr>
        <w:jc w:val="both"/>
        <w:rPr>
          <w:rFonts w:ascii="Times New Roman" w:hAnsi="Times New Roman" w:cs="Times New Roman"/>
          <w:sz w:val="24"/>
          <w:szCs w:val="24"/>
          <w:lang w:val="pt-PT"/>
        </w:rPr>
      </w:pPr>
      <w:r w:rsidRPr="0056053E">
        <w:rPr>
          <w:rFonts w:ascii="Times New Roman" w:hAnsi="Times New Roman" w:cs="Times New Roman"/>
          <w:sz w:val="24"/>
          <w:szCs w:val="24"/>
          <w:lang w:val="pt-PT"/>
        </w:rPr>
        <w:t>Santos, L. A. B (2013).</w:t>
      </w:r>
      <w:r w:rsidRPr="0056053E">
        <w:rPr>
          <w:rFonts w:ascii="Times New Roman" w:hAnsi="Times New Roman" w:cs="Times New Roman"/>
          <w:i/>
          <w:sz w:val="24"/>
          <w:szCs w:val="24"/>
          <w:lang w:val="pt-PT"/>
        </w:rPr>
        <w:t xml:space="preserve"> Formação em contexto militar. Subsídios para uma reflexão em torno do </w:t>
      </w:r>
      <w:r>
        <w:rPr>
          <w:rFonts w:ascii="Times New Roman" w:hAnsi="Times New Roman" w:cs="Times New Roman"/>
          <w:i/>
          <w:sz w:val="24"/>
          <w:szCs w:val="24"/>
          <w:lang w:val="pt-PT"/>
        </w:rPr>
        <w:t>modelo</w:t>
      </w:r>
      <w:r w:rsidRPr="0056053E">
        <w:rPr>
          <w:rFonts w:ascii="Times New Roman" w:hAnsi="Times New Roman" w:cs="Times New Roman"/>
          <w:i/>
          <w:sz w:val="24"/>
          <w:szCs w:val="24"/>
          <w:lang w:val="pt-PT"/>
        </w:rPr>
        <w:t xml:space="preserve"> do desenvolvimento comportamental dos militares das Forças Armadas.</w:t>
      </w:r>
      <w:r w:rsidRPr="0056053E">
        <w:rPr>
          <w:rFonts w:ascii="Times New Roman" w:hAnsi="Times New Roman" w:cs="Times New Roman"/>
          <w:sz w:val="24"/>
          <w:szCs w:val="24"/>
          <w:lang w:val="pt-PT"/>
        </w:rPr>
        <w:t>http://www.revistamilitar.pt/artigo.php? Art</w:t>
      </w:r>
      <w:r w:rsidRPr="0056053E">
        <w:rPr>
          <w:rFonts w:ascii="Times New Roman" w:hAnsi="Times New Roman" w:cs="Times New Roman"/>
          <w:sz w:val="24"/>
          <w:szCs w:val="24"/>
          <w:lang w:val="pt-PT"/>
        </w:rPr>
        <w:softHyphen/>
      </w:r>
      <w:r w:rsidRPr="0056053E">
        <w:rPr>
          <w:rFonts w:ascii="Times New Roman" w:hAnsi="Times New Roman" w:cs="Times New Roman"/>
          <w:sz w:val="24"/>
          <w:szCs w:val="24"/>
          <w:lang w:val="pt-PT"/>
        </w:rPr>
        <w:softHyphen/>
        <w:t xml:space="preserve">_id=804.pdf. Recuperado em 18.12.14 </w:t>
      </w:r>
    </w:p>
    <w:p w:rsidR="00DC42BE" w:rsidRPr="0056053E" w:rsidRDefault="00DC42BE" w:rsidP="00DC42BE">
      <w:pPr>
        <w:ind w:left="709" w:hanging="709"/>
        <w:jc w:val="both"/>
        <w:rPr>
          <w:rFonts w:ascii="Times New Roman" w:hAnsi="Times New Roman" w:cs="Times New Roman"/>
          <w:sz w:val="24"/>
          <w:szCs w:val="24"/>
          <w:lang w:val="pt-PT"/>
        </w:rPr>
      </w:pPr>
      <w:r w:rsidRPr="0056053E">
        <w:rPr>
          <w:rFonts w:ascii="Times New Roman" w:hAnsi="Times New Roman" w:cs="Times New Roman"/>
          <w:sz w:val="24"/>
          <w:szCs w:val="24"/>
          <w:lang w:val="pt-PT"/>
        </w:rPr>
        <w:t xml:space="preserve">Santos, L. A. B. (2014). </w:t>
      </w:r>
      <w:r w:rsidRPr="0056053E">
        <w:rPr>
          <w:rFonts w:ascii="Times New Roman" w:hAnsi="Times New Roman" w:cs="Times New Roman"/>
          <w:i/>
          <w:sz w:val="24"/>
          <w:szCs w:val="24"/>
          <w:lang w:val="pt-PT"/>
        </w:rPr>
        <w:t>Comportamento humano em contexto militar: Subsídio para um referencial de competências destinado ao exercício da liderança no Contexto das Forças Armadas Portuguesas</w:t>
      </w:r>
      <w:r w:rsidRPr="0056053E">
        <w:rPr>
          <w:rFonts w:ascii="Times New Roman" w:hAnsi="Times New Roman" w:cs="Times New Roman"/>
          <w:sz w:val="24"/>
          <w:szCs w:val="24"/>
          <w:lang w:val="pt-PT"/>
        </w:rPr>
        <w:t xml:space="preserve">. Instituto de Estudos Superiores Militares. Portugal: Lisboa. </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Silva, E. L. e Menezes E. M. (2001). Metodologia da Pesquisa e elaboração de dissertação, Floriápólis, 3ͣ ed.</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Soares, V e Adelino, N. (1963); </w:t>
      </w:r>
      <w:r w:rsidRPr="003838E4">
        <w:rPr>
          <w:rFonts w:ascii="Times New Roman" w:hAnsi="Times New Roman" w:cs="Times New Roman"/>
          <w:i/>
          <w:sz w:val="24"/>
          <w:szCs w:val="24"/>
          <w:lang w:val="pt-PT"/>
        </w:rPr>
        <w:t>Dicionário de Terminologia Militar,</w:t>
      </w:r>
      <w:r w:rsidRPr="003838E4">
        <w:rPr>
          <w:rFonts w:ascii="Times New Roman" w:hAnsi="Times New Roman" w:cs="Times New Roman"/>
          <w:sz w:val="24"/>
          <w:szCs w:val="24"/>
          <w:lang w:val="pt-PT"/>
        </w:rPr>
        <w:t xml:space="preserve"> Dicionário ilustrado da língua portuguesa, dicionário editor, porto editor, LDA-2001.</w:t>
      </w:r>
    </w:p>
    <w:p w:rsidR="00DC42BE" w:rsidRDefault="00DC42BE" w:rsidP="00DC42BE">
      <w:pPr>
        <w:ind w:left="709" w:hanging="709"/>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TRIVIÑOS, A. N. S. (1992).</w:t>
      </w:r>
      <w:r w:rsidRPr="003838E4">
        <w:rPr>
          <w:rFonts w:ascii="Times New Roman" w:hAnsi="Times New Roman" w:cs="Times New Roman"/>
          <w:bCs/>
          <w:i/>
          <w:sz w:val="24"/>
          <w:szCs w:val="24"/>
          <w:lang w:val="pt-PT"/>
        </w:rPr>
        <w:t xml:space="preserve"> Introdução à pesquisa em ciências sociais</w:t>
      </w:r>
      <w:r w:rsidRPr="003838E4">
        <w:rPr>
          <w:rFonts w:ascii="Times New Roman" w:hAnsi="Times New Roman" w:cs="Times New Roman"/>
          <w:bCs/>
          <w:sz w:val="24"/>
          <w:szCs w:val="24"/>
          <w:lang w:val="pt-PT"/>
        </w:rPr>
        <w:t xml:space="preserve">: </w:t>
      </w:r>
      <w:r w:rsidRPr="003838E4">
        <w:rPr>
          <w:rFonts w:ascii="Times New Roman" w:hAnsi="Times New Roman" w:cs="Times New Roman"/>
          <w:sz w:val="24"/>
          <w:szCs w:val="24"/>
          <w:lang w:val="pt-PT"/>
        </w:rPr>
        <w:t>a pesquisa qualitativa em educação. São Paulo: Atlas.</w:t>
      </w:r>
    </w:p>
    <w:p w:rsidR="00DC42BE" w:rsidRPr="00FE6598" w:rsidRDefault="00DC42BE" w:rsidP="00DC42BE">
      <w:pPr>
        <w:ind w:left="709" w:hanging="709"/>
        <w:jc w:val="both"/>
        <w:rPr>
          <w:rFonts w:ascii="Times New Roman" w:hAnsi="Times New Roman" w:cs="Times New Roman"/>
          <w:sz w:val="24"/>
          <w:szCs w:val="24"/>
          <w:lang w:val="pt-PT"/>
        </w:rPr>
      </w:pPr>
      <w:r w:rsidRPr="00FE6598">
        <w:rPr>
          <w:rFonts w:ascii="Times New Roman" w:hAnsi="Times New Roman" w:cs="Times New Roman"/>
          <w:sz w:val="24"/>
          <w:szCs w:val="24"/>
          <w:lang w:val="pt-PT"/>
        </w:rPr>
        <w:t xml:space="preserve"> Vieira, B. (2002). </w:t>
      </w:r>
      <w:r w:rsidRPr="00FE6598">
        <w:rPr>
          <w:rFonts w:ascii="Times New Roman" w:hAnsi="Times New Roman" w:cs="Times New Roman"/>
          <w:i/>
          <w:sz w:val="24"/>
          <w:szCs w:val="24"/>
          <w:lang w:val="pt-PT"/>
        </w:rPr>
        <w:t xml:space="preserve">Liderança Militar. </w:t>
      </w:r>
    </w:p>
    <w:p w:rsidR="00DC42BE" w:rsidRPr="003838E4" w:rsidRDefault="00DC42BE" w:rsidP="00DC42BE">
      <w:pPr>
        <w:spacing w:line="360" w:lineRule="auto"/>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Volkogonov, D. (1978). </w:t>
      </w:r>
      <w:r w:rsidRPr="003838E4">
        <w:rPr>
          <w:rFonts w:ascii="Times New Roman" w:hAnsi="Times New Roman" w:cs="Times New Roman"/>
          <w:i/>
          <w:sz w:val="24"/>
          <w:szCs w:val="24"/>
          <w:lang w:val="pt-PT"/>
        </w:rPr>
        <w:t>Educação Ideológica dos Militares</w:t>
      </w:r>
      <w:r w:rsidRPr="003838E4">
        <w:rPr>
          <w:rFonts w:ascii="Times New Roman" w:hAnsi="Times New Roman" w:cs="Times New Roman"/>
          <w:sz w:val="24"/>
          <w:szCs w:val="24"/>
          <w:lang w:val="pt-PT"/>
        </w:rPr>
        <w:t>. Moscovo.</w:t>
      </w:r>
    </w:p>
    <w:p w:rsidR="00CD3617" w:rsidRDefault="00CD3617" w:rsidP="0074378A">
      <w:pPr>
        <w:pStyle w:val="Ttulo1"/>
        <w:rPr>
          <w:rFonts w:ascii="Times New Roman" w:eastAsiaTheme="minorEastAsia" w:hAnsi="Times New Roman" w:cs="Times New Roman"/>
          <w:b w:val="0"/>
          <w:bCs w:val="0"/>
          <w:color w:val="auto"/>
          <w:sz w:val="24"/>
          <w:szCs w:val="24"/>
        </w:rPr>
      </w:pPr>
    </w:p>
    <w:p w:rsidR="00F42831" w:rsidRDefault="00F42831" w:rsidP="00F42831">
      <w:pPr>
        <w:pStyle w:val="Ttulo1"/>
        <w:spacing w:before="0"/>
        <w:rPr>
          <w:rFonts w:asciiTheme="minorHAnsi" w:eastAsiaTheme="minorEastAsia" w:hAnsiTheme="minorHAnsi" w:cstheme="minorBidi"/>
          <w:b w:val="0"/>
          <w:bCs w:val="0"/>
          <w:color w:val="auto"/>
          <w:sz w:val="22"/>
          <w:szCs w:val="22"/>
        </w:rPr>
      </w:pPr>
    </w:p>
    <w:p w:rsidR="00F42831" w:rsidRPr="00F42831" w:rsidRDefault="00F42831" w:rsidP="00F42831">
      <w:pPr>
        <w:rPr>
          <w:lang w:val="pt-PT"/>
        </w:rPr>
      </w:pPr>
    </w:p>
    <w:p w:rsidR="002B35D9" w:rsidRPr="003838E4" w:rsidRDefault="002B35D9" w:rsidP="00521F3D">
      <w:pPr>
        <w:spacing w:line="360" w:lineRule="auto"/>
        <w:jc w:val="both"/>
        <w:rPr>
          <w:rFonts w:ascii="Times New Roman" w:hAnsi="Times New Roman" w:cs="Times New Roman"/>
          <w:b/>
          <w:sz w:val="24"/>
          <w:szCs w:val="24"/>
          <w:shd w:val="clear" w:color="auto" w:fill="FFFFFF"/>
          <w:lang w:val="pt-PT"/>
        </w:rPr>
      </w:pPr>
    </w:p>
    <w:p w:rsidR="002B35D9" w:rsidRPr="003838E4" w:rsidRDefault="002B35D9" w:rsidP="00521F3D">
      <w:pPr>
        <w:spacing w:line="360" w:lineRule="auto"/>
        <w:jc w:val="both"/>
        <w:rPr>
          <w:rFonts w:ascii="Times New Roman" w:hAnsi="Times New Roman" w:cs="Times New Roman"/>
          <w:b/>
          <w:sz w:val="24"/>
          <w:szCs w:val="24"/>
          <w:shd w:val="clear" w:color="auto" w:fill="FFFFFF"/>
          <w:lang w:val="pt-PT"/>
        </w:rPr>
      </w:pPr>
    </w:p>
    <w:p w:rsidR="005540BF" w:rsidRDefault="00334CC0" w:rsidP="005540BF">
      <w:pPr>
        <w:pStyle w:val="Ttulo1"/>
        <w:jc w:val="center"/>
        <w:rPr>
          <w:rFonts w:ascii="Times New Roman" w:hAnsi="Times New Roman" w:cs="Times New Roman"/>
          <w:color w:val="auto"/>
          <w:sz w:val="24"/>
          <w:szCs w:val="24"/>
        </w:rPr>
      </w:pPr>
      <w:bookmarkStart w:id="101" w:name="_Toc467077769"/>
      <w:r w:rsidRPr="003838E4">
        <w:rPr>
          <w:rFonts w:ascii="Times New Roman" w:hAnsi="Times New Roman" w:cs="Times New Roman"/>
          <w:color w:val="auto"/>
          <w:sz w:val="24"/>
          <w:szCs w:val="24"/>
        </w:rPr>
        <w:lastRenderedPageBreak/>
        <w:t>APÊNDICE</w:t>
      </w:r>
      <w:bookmarkStart w:id="102" w:name="_Toc467077770"/>
      <w:bookmarkEnd w:id="101"/>
    </w:p>
    <w:p w:rsidR="005540BF" w:rsidRDefault="005540BF" w:rsidP="005540BF">
      <w:pPr>
        <w:pStyle w:val="Ttulo1"/>
        <w:jc w:val="center"/>
        <w:rPr>
          <w:rFonts w:ascii="Times New Roman" w:hAnsi="Times New Roman" w:cs="Times New Roman"/>
          <w:color w:val="auto"/>
          <w:sz w:val="24"/>
          <w:szCs w:val="24"/>
        </w:rPr>
      </w:pPr>
    </w:p>
    <w:p w:rsidR="005540BF" w:rsidRDefault="005540BF" w:rsidP="005540BF">
      <w:pPr>
        <w:pStyle w:val="Ttulo1"/>
        <w:jc w:val="center"/>
        <w:rPr>
          <w:rFonts w:ascii="Times New Roman" w:hAnsi="Times New Roman" w:cs="Times New Roman"/>
          <w:color w:val="auto"/>
          <w:sz w:val="24"/>
          <w:szCs w:val="24"/>
        </w:rPr>
      </w:pPr>
    </w:p>
    <w:p w:rsidR="005540BF" w:rsidRDefault="005540BF" w:rsidP="005540BF">
      <w:pPr>
        <w:pStyle w:val="Ttulo1"/>
        <w:jc w:val="center"/>
        <w:rPr>
          <w:rFonts w:ascii="Times New Roman" w:hAnsi="Times New Roman" w:cs="Times New Roman"/>
          <w:color w:val="auto"/>
          <w:sz w:val="24"/>
          <w:szCs w:val="24"/>
        </w:rPr>
      </w:pPr>
    </w:p>
    <w:p w:rsidR="005540BF" w:rsidRDefault="005540BF" w:rsidP="005540BF">
      <w:pPr>
        <w:pStyle w:val="Ttulo1"/>
        <w:jc w:val="center"/>
        <w:rPr>
          <w:rFonts w:ascii="Times New Roman" w:hAnsi="Times New Roman" w:cs="Times New Roman"/>
          <w:color w:val="auto"/>
          <w:sz w:val="24"/>
          <w:szCs w:val="24"/>
        </w:rPr>
      </w:pPr>
    </w:p>
    <w:p w:rsidR="005540BF" w:rsidRDefault="005540BF" w:rsidP="005540BF">
      <w:pPr>
        <w:pStyle w:val="Ttulo1"/>
        <w:jc w:val="center"/>
        <w:rPr>
          <w:rFonts w:ascii="Times New Roman" w:hAnsi="Times New Roman" w:cs="Times New Roman"/>
          <w:color w:val="auto"/>
          <w:sz w:val="24"/>
          <w:szCs w:val="24"/>
        </w:rPr>
      </w:pPr>
    </w:p>
    <w:p w:rsidR="005540BF" w:rsidRDefault="005540BF" w:rsidP="005540BF">
      <w:pPr>
        <w:pStyle w:val="Ttulo1"/>
        <w:rPr>
          <w:rFonts w:ascii="Times New Roman" w:hAnsi="Times New Roman" w:cs="Times New Roman"/>
          <w:color w:val="auto"/>
          <w:sz w:val="24"/>
          <w:szCs w:val="24"/>
        </w:rPr>
      </w:pPr>
    </w:p>
    <w:p w:rsidR="005540BF" w:rsidRDefault="005540BF" w:rsidP="005540BF">
      <w:pPr>
        <w:pStyle w:val="Ttulo1"/>
        <w:rPr>
          <w:rFonts w:ascii="Times New Roman" w:hAnsi="Times New Roman" w:cs="Times New Roman"/>
          <w:color w:val="auto"/>
          <w:sz w:val="24"/>
          <w:szCs w:val="24"/>
        </w:rPr>
      </w:pPr>
    </w:p>
    <w:p w:rsidR="005540BF" w:rsidRDefault="005540BF" w:rsidP="005540BF">
      <w:pPr>
        <w:pStyle w:val="Ttulo1"/>
        <w:rPr>
          <w:rFonts w:ascii="Times New Roman" w:hAnsi="Times New Roman" w:cs="Times New Roman"/>
          <w:color w:val="auto"/>
          <w:sz w:val="24"/>
          <w:szCs w:val="24"/>
        </w:rPr>
      </w:pPr>
    </w:p>
    <w:p w:rsidR="005540BF" w:rsidRDefault="005540BF" w:rsidP="005540BF">
      <w:pPr>
        <w:pStyle w:val="Ttulo1"/>
        <w:rPr>
          <w:rFonts w:ascii="Times New Roman" w:hAnsi="Times New Roman" w:cs="Times New Roman"/>
          <w:color w:val="auto"/>
          <w:sz w:val="24"/>
          <w:szCs w:val="24"/>
        </w:rPr>
      </w:pPr>
    </w:p>
    <w:p w:rsidR="005540BF" w:rsidRDefault="005540BF" w:rsidP="005540BF">
      <w:pPr>
        <w:pStyle w:val="Ttulo1"/>
        <w:rPr>
          <w:rFonts w:ascii="Times New Roman" w:hAnsi="Times New Roman" w:cs="Times New Roman"/>
          <w:color w:val="auto"/>
          <w:sz w:val="24"/>
          <w:szCs w:val="24"/>
        </w:rPr>
      </w:pPr>
    </w:p>
    <w:p w:rsidR="005540BF" w:rsidRDefault="005540BF" w:rsidP="005540BF">
      <w:pPr>
        <w:pStyle w:val="Ttulo1"/>
        <w:rPr>
          <w:rFonts w:ascii="Times New Roman" w:hAnsi="Times New Roman" w:cs="Times New Roman"/>
          <w:color w:val="auto"/>
          <w:sz w:val="24"/>
          <w:szCs w:val="24"/>
        </w:rPr>
      </w:pPr>
    </w:p>
    <w:p w:rsidR="005540BF" w:rsidRDefault="005540BF" w:rsidP="005540BF">
      <w:pPr>
        <w:pStyle w:val="Ttulo1"/>
        <w:rPr>
          <w:rFonts w:ascii="Times New Roman" w:hAnsi="Times New Roman" w:cs="Times New Roman"/>
          <w:color w:val="auto"/>
          <w:sz w:val="24"/>
          <w:szCs w:val="24"/>
        </w:rPr>
      </w:pPr>
    </w:p>
    <w:p w:rsidR="005540BF" w:rsidRDefault="005540BF" w:rsidP="005540BF">
      <w:pPr>
        <w:pStyle w:val="Ttulo1"/>
        <w:rPr>
          <w:rFonts w:ascii="Times New Roman" w:hAnsi="Times New Roman" w:cs="Times New Roman"/>
          <w:color w:val="auto"/>
          <w:sz w:val="24"/>
          <w:szCs w:val="24"/>
        </w:rPr>
      </w:pPr>
    </w:p>
    <w:p w:rsidR="005540BF" w:rsidRDefault="005540BF" w:rsidP="005540BF">
      <w:pPr>
        <w:pStyle w:val="Ttulo1"/>
        <w:rPr>
          <w:rFonts w:ascii="Times New Roman" w:hAnsi="Times New Roman" w:cs="Times New Roman"/>
          <w:color w:val="auto"/>
          <w:sz w:val="24"/>
          <w:szCs w:val="24"/>
        </w:rPr>
      </w:pPr>
    </w:p>
    <w:p w:rsidR="005540BF" w:rsidRDefault="005540BF" w:rsidP="005540BF">
      <w:pPr>
        <w:pStyle w:val="Ttulo1"/>
        <w:rPr>
          <w:rFonts w:ascii="Times New Roman" w:hAnsi="Times New Roman" w:cs="Times New Roman"/>
          <w:color w:val="auto"/>
          <w:sz w:val="24"/>
          <w:szCs w:val="24"/>
        </w:rPr>
      </w:pPr>
    </w:p>
    <w:p w:rsidR="00C146FA" w:rsidRPr="003838E4" w:rsidRDefault="00C146FA" w:rsidP="005540BF">
      <w:pPr>
        <w:pStyle w:val="Ttulo1"/>
        <w:rPr>
          <w:rFonts w:ascii="Times New Roman" w:hAnsi="Times New Roman" w:cs="Times New Roman"/>
          <w:color w:val="auto"/>
          <w:sz w:val="24"/>
          <w:szCs w:val="24"/>
        </w:rPr>
      </w:pPr>
      <w:r w:rsidRPr="003838E4">
        <w:rPr>
          <w:rFonts w:ascii="Times New Roman" w:hAnsi="Times New Roman" w:cs="Times New Roman"/>
          <w:color w:val="auto"/>
          <w:sz w:val="24"/>
          <w:szCs w:val="24"/>
        </w:rPr>
        <w:lastRenderedPageBreak/>
        <w:t>APÊNDICE A- Entrevista</w:t>
      </w:r>
      <w:bookmarkEnd w:id="102"/>
    </w:p>
    <w:tbl>
      <w:tblPr>
        <w:tblpPr w:leftFromText="180" w:rightFromText="180" w:vertAnchor="text" w:horzAnchor="margin" w:tblpY="414"/>
        <w:tblW w:w="0" w:type="auto"/>
        <w:tblLook w:val="04A0"/>
      </w:tblPr>
      <w:tblGrid>
        <w:gridCol w:w="9559"/>
      </w:tblGrid>
      <w:tr w:rsidR="00702906" w:rsidRPr="000950A5" w:rsidTr="00702906">
        <w:trPr>
          <w:trHeight w:val="2342"/>
        </w:trPr>
        <w:tc>
          <w:tcPr>
            <w:tcW w:w="9559" w:type="dxa"/>
            <w:tcBorders>
              <w:top w:val="single" w:sz="4" w:space="0" w:color="auto"/>
              <w:left w:val="single" w:sz="4" w:space="0" w:color="auto"/>
              <w:bottom w:val="single" w:sz="4" w:space="0" w:color="auto"/>
              <w:right w:val="single" w:sz="4" w:space="0" w:color="auto"/>
            </w:tcBorders>
          </w:tcPr>
          <w:p w:rsidR="00702906" w:rsidRPr="003838E4" w:rsidRDefault="00702906" w:rsidP="00C96A03">
            <w:pPr>
              <w:spacing w:after="100" w:afterAutospacing="1" w:line="360" w:lineRule="auto"/>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O presente </w:t>
            </w:r>
            <w:r w:rsidRPr="003838E4">
              <w:rPr>
                <w:rFonts w:ascii="Times New Roman" w:hAnsi="Times New Roman" w:cs="Times New Roman"/>
                <w:sz w:val="24"/>
                <w:szCs w:val="24"/>
                <w:lang w:val="pt-PT"/>
              </w:rPr>
              <w:t>guião de entrevista insere-se no Trabalho de Investigação Aplicada TIA com vista à elaboração de uma monografia para obtenção do grau Académico de licenciatura em Ciências Militares. Cujo tema é:</w:t>
            </w:r>
            <w:r w:rsidRPr="003838E4">
              <w:rPr>
                <w:rFonts w:ascii="Times New Roman" w:hAnsi="Times New Roman" w:cs="Times New Roman"/>
                <w:b/>
                <w:sz w:val="24"/>
                <w:szCs w:val="24"/>
                <w:lang w:val="pt-PT"/>
              </w:rPr>
              <w:t xml:space="preserve"> Prontidão Combativa do pelotão de infantaria: caso Batalhão de Asseguramento da Academia Militar “Marechal Samora Machel” (2013-2016)</w:t>
            </w:r>
          </w:p>
        </w:tc>
      </w:tr>
    </w:tbl>
    <w:p w:rsidR="007E7EC4" w:rsidRPr="003838E4" w:rsidRDefault="007E7EC4" w:rsidP="007E7EC4">
      <w:pPr>
        <w:rPr>
          <w:rFonts w:ascii="Times New Roman" w:hAnsi="Times New Roman" w:cs="Times New Roman"/>
          <w:b/>
          <w:sz w:val="24"/>
          <w:szCs w:val="24"/>
          <w:lang w:val="pt-PT"/>
        </w:rPr>
      </w:pPr>
    </w:p>
    <w:p w:rsidR="007E7EC4" w:rsidRPr="003838E4" w:rsidRDefault="007E7EC4" w:rsidP="007E7EC4">
      <w:pPr>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Responda ou assinale com X as questões que se seguem:</w:t>
      </w:r>
    </w:p>
    <w:p w:rsidR="007E7EC4" w:rsidRPr="003838E4" w:rsidRDefault="007E7EC4" w:rsidP="00366AA2">
      <w:pPr>
        <w:pStyle w:val="PargrafodaLista"/>
        <w:numPr>
          <w:ilvl w:val="0"/>
          <w:numId w:val="22"/>
        </w:numPr>
        <w:jc w:val="both"/>
        <w:rPr>
          <w:rFonts w:ascii="Times New Roman" w:hAnsi="Times New Roman" w:cs="Times New Roman"/>
          <w:b/>
          <w:sz w:val="24"/>
          <w:szCs w:val="24"/>
          <w:lang w:val="pt-PT"/>
        </w:rPr>
      </w:pPr>
      <w:r w:rsidRPr="003838E4">
        <w:rPr>
          <w:rFonts w:ascii="Times New Roman" w:hAnsi="Times New Roman" w:cs="Times New Roman"/>
          <w:sz w:val="24"/>
          <w:szCs w:val="24"/>
          <w:lang w:val="pt-PT"/>
        </w:rPr>
        <w:t>O batalhão de asseguramento tem realizado aulas de preparação combativa?</w:t>
      </w:r>
    </w:p>
    <w:p w:rsidR="007E7EC4" w:rsidRPr="003838E4" w:rsidRDefault="007E7EC4" w:rsidP="007E7EC4">
      <w:pPr>
        <w:pStyle w:val="PargrafodaLista"/>
        <w:ind w:left="1080"/>
        <w:jc w:val="both"/>
        <w:rPr>
          <w:rFonts w:ascii="Times New Roman" w:hAnsi="Times New Roman" w:cs="Times New Roman"/>
          <w:sz w:val="24"/>
          <w:szCs w:val="24"/>
          <w:lang w:val="pt-PT"/>
        </w:rPr>
      </w:pPr>
    </w:p>
    <w:p w:rsidR="007E7EC4" w:rsidRPr="003838E4" w:rsidRDefault="007E7EC4" w:rsidP="007E7EC4">
      <w:pPr>
        <w:pStyle w:val="PargrafodaLista"/>
        <w:ind w:left="1080"/>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Sim (    )        Não (    )</w:t>
      </w:r>
    </w:p>
    <w:p w:rsidR="007E7EC4" w:rsidRPr="003838E4" w:rsidRDefault="007E7EC4" w:rsidP="007E7EC4">
      <w:pPr>
        <w:pStyle w:val="PargrafodaLista"/>
        <w:ind w:left="1080"/>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 xml:space="preserve">Argumente  </w:t>
      </w:r>
    </w:p>
    <w:p w:rsidR="007E7EC4" w:rsidRPr="00731C4D" w:rsidRDefault="00702906" w:rsidP="00731C4D">
      <w:pPr>
        <w:jc w:val="both"/>
        <w:rPr>
          <w:rFonts w:ascii="Times New Roman" w:hAnsi="Times New Roman" w:cs="Times New Roman"/>
          <w:sz w:val="24"/>
          <w:szCs w:val="24"/>
          <w:lang w:val="pt-PT"/>
        </w:rPr>
      </w:pPr>
      <w:r w:rsidRPr="00731C4D">
        <w:rPr>
          <w:rFonts w:ascii="Times New Roman" w:hAnsi="Times New Roman" w:cs="Times New Roman"/>
          <w:sz w:val="24"/>
          <w:szCs w:val="24"/>
          <w:lang w:val="pt-PT"/>
        </w:rPr>
        <w:t>______________________________________________________________________________________________________________________________________________________________________________________</w:t>
      </w:r>
      <w:r w:rsidR="00CE25A2" w:rsidRPr="00731C4D">
        <w:rPr>
          <w:rFonts w:ascii="Times New Roman" w:hAnsi="Times New Roman" w:cs="Times New Roman"/>
          <w:sz w:val="24"/>
          <w:szCs w:val="24"/>
          <w:lang w:val="pt-PT"/>
        </w:rPr>
        <w:t>_______________________________________________________________________________________________________</w:t>
      </w:r>
      <w:r w:rsidR="00731C4D">
        <w:rPr>
          <w:rFonts w:ascii="Times New Roman" w:hAnsi="Times New Roman" w:cs="Times New Roman"/>
          <w:sz w:val="24"/>
          <w:szCs w:val="24"/>
          <w:lang w:val="pt-PT"/>
        </w:rPr>
        <w:t>___________________________</w:t>
      </w:r>
    </w:p>
    <w:p w:rsidR="007E7EC4" w:rsidRPr="003838E4" w:rsidRDefault="007E7EC4" w:rsidP="007E7EC4">
      <w:pPr>
        <w:pStyle w:val="PargrafodaLista"/>
        <w:jc w:val="both"/>
        <w:rPr>
          <w:rFonts w:ascii="Times New Roman" w:hAnsi="Times New Roman" w:cs="Times New Roman"/>
          <w:sz w:val="24"/>
          <w:szCs w:val="24"/>
          <w:lang w:val="pt-PT"/>
        </w:rPr>
      </w:pPr>
    </w:p>
    <w:p w:rsidR="007E7EC4" w:rsidRPr="003838E4" w:rsidRDefault="007E7EC4" w:rsidP="00366AA2">
      <w:pPr>
        <w:pStyle w:val="PargrafodaLista"/>
        <w:numPr>
          <w:ilvl w:val="0"/>
          <w:numId w:val="22"/>
        </w:numPr>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Gostaria de saber com que frequência o pelotão realiza a prontidão combativa?</w:t>
      </w:r>
    </w:p>
    <w:p w:rsidR="007E7EC4" w:rsidRPr="003838E4" w:rsidRDefault="00702906" w:rsidP="007E7EC4">
      <w:pPr>
        <w:jc w:val="both"/>
        <w:rPr>
          <w:rFonts w:ascii="Times New Roman" w:hAnsi="Times New Roman" w:cs="Times New Roman"/>
          <w:sz w:val="24"/>
          <w:szCs w:val="24"/>
          <w:lang w:val="pt-PT"/>
        </w:rPr>
      </w:pPr>
      <w:r>
        <w:rPr>
          <w:rFonts w:ascii="Times New Roman" w:hAnsi="Times New Roman" w:cs="Times New Roman"/>
          <w:sz w:val="24"/>
          <w:szCs w:val="24"/>
          <w:lang w:val="pt-PT"/>
        </w:rPr>
        <w:t>________________________________________________________________________________________________________</w:t>
      </w:r>
      <w:r w:rsidR="00CE25A2">
        <w:rPr>
          <w:rFonts w:ascii="Times New Roman" w:hAnsi="Times New Roman" w:cs="Times New Roman"/>
          <w:sz w:val="24"/>
          <w:szCs w:val="24"/>
          <w:lang w:val="pt-PT"/>
        </w:rPr>
        <w:t>________________________________________________________________________________________________________________________________________________________________________________________________________________</w:t>
      </w:r>
    </w:p>
    <w:p w:rsidR="002F4C69" w:rsidRPr="002F4C69" w:rsidRDefault="007E7EC4" w:rsidP="002F4C69">
      <w:pPr>
        <w:pStyle w:val="PargrafodaLista"/>
        <w:numPr>
          <w:ilvl w:val="0"/>
          <w:numId w:val="22"/>
        </w:numPr>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Na sua opinião os pelotões integrados no batalhão têm meios para fazer face a prontidão combativ</w:t>
      </w:r>
      <w:r w:rsidR="002F4C69">
        <w:rPr>
          <w:rFonts w:ascii="Times New Roman" w:hAnsi="Times New Roman" w:cs="Times New Roman"/>
          <w:sz w:val="24"/>
          <w:szCs w:val="24"/>
          <w:lang w:val="pt-PT"/>
        </w:rPr>
        <w:t>a.</w:t>
      </w:r>
    </w:p>
    <w:p w:rsidR="007E7EC4" w:rsidRPr="00B910ED" w:rsidRDefault="007E7EC4" w:rsidP="002F4C69">
      <w:pPr>
        <w:pStyle w:val="PargrafodaLista"/>
        <w:ind w:left="1080"/>
        <w:jc w:val="both"/>
        <w:rPr>
          <w:rFonts w:ascii="Times New Roman" w:hAnsi="Times New Roman" w:cs="Times New Roman"/>
          <w:sz w:val="24"/>
          <w:szCs w:val="24"/>
          <w:lang w:val="pt-PT"/>
        </w:rPr>
      </w:pPr>
      <w:r w:rsidRPr="00B910ED">
        <w:rPr>
          <w:rFonts w:ascii="Times New Roman" w:hAnsi="Times New Roman" w:cs="Times New Roman"/>
          <w:sz w:val="24"/>
          <w:szCs w:val="24"/>
          <w:lang w:val="pt-PT"/>
        </w:rPr>
        <w:t>Sim (    ) Não (    )</w:t>
      </w:r>
    </w:p>
    <w:p w:rsidR="007E7EC4" w:rsidRDefault="007E7EC4" w:rsidP="007E7EC4">
      <w:pPr>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Argumente</w:t>
      </w:r>
    </w:p>
    <w:p w:rsidR="00CE25A2" w:rsidRPr="003838E4" w:rsidRDefault="00CE25A2" w:rsidP="007E7EC4">
      <w:pPr>
        <w:jc w:val="both"/>
        <w:rPr>
          <w:rFonts w:ascii="Times New Roman" w:hAnsi="Times New Roman" w:cs="Times New Roman"/>
          <w:sz w:val="24"/>
          <w:szCs w:val="24"/>
          <w:lang w:val="pt-PT"/>
        </w:rPr>
      </w:pPr>
      <w:r>
        <w:rPr>
          <w:rFonts w:ascii="Times New Roman" w:hAnsi="Times New Roman" w:cs="Times New Roman"/>
          <w:sz w:val="24"/>
          <w:szCs w:val="24"/>
          <w:lang w:val="pt-PT"/>
        </w:rPr>
        <w:t>__________________________________________________________________________________________________________________________________________________________________________________________________________</w:t>
      </w:r>
      <w:r w:rsidR="00B910ED">
        <w:rPr>
          <w:rFonts w:ascii="Times New Roman" w:hAnsi="Times New Roman" w:cs="Times New Roman"/>
          <w:sz w:val="24"/>
          <w:szCs w:val="24"/>
          <w:lang w:val="pt-PT"/>
        </w:rPr>
        <w:t>_______________________________</w:t>
      </w:r>
      <w:r>
        <w:rPr>
          <w:rFonts w:ascii="Times New Roman" w:hAnsi="Times New Roman" w:cs="Times New Roman"/>
          <w:sz w:val="24"/>
          <w:szCs w:val="24"/>
          <w:lang w:val="pt-PT"/>
        </w:rPr>
        <w:t>______________________________________________________________________________</w:t>
      </w:r>
    </w:p>
    <w:p w:rsidR="002010FE" w:rsidRDefault="007E7EC4" w:rsidP="00366AA2">
      <w:pPr>
        <w:pStyle w:val="PargrafodaLista"/>
        <w:numPr>
          <w:ilvl w:val="0"/>
          <w:numId w:val="22"/>
        </w:numPr>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lastRenderedPageBreak/>
        <w:t xml:space="preserve">Como avalia o nível de execução da prontidão combativa no batalhão de asseguramento da Academia </w:t>
      </w:r>
      <w:r w:rsidR="00CE25A2" w:rsidRPr="003838E4">
        <w:rPr>
          <w:rFonts w:ascii="Times New Roman" w:hAnsi="Times New Roman" w:cs="Times New Roman"/>
          <w:sz w:val="24"/>
          <w:szCs w:val="24"/>
          <w:lang w:val="pt-PT"/>
        </w:rPr>
        <w:t>Milita</w:t>
      </w:r>
      <w:r w:rsidR="00CE25A2">
        <w:rPr>
          <w:rFonts w:ascii="Times New Roman" w:hAnsi="Times New Roman" w:cs="Times New Roman"/>
          <w:sz w:val="24"/>
          <w:szCs w:val="24"/>
          <w:lang w:val="pt-PT"/>
        </w:rPr>
        <w:t>?</w:t>
      </w:r>
    </w:p>
    <w:p w:rsidR="00CE25A2" w:rsidRPr="00731C4D" w:rsidRDefault="00CE25A2" w:rsidP="00731C4D">
      <w:pPr>
        <w:jc w:val="both"/>
        <w:rPr>
          <w:rFonts w:ascii="Times New Roman" w:hAnsi="Times New Roman" w:cs="Times New Roman"/>
          <w:sz w:val="24"/>
          <w:szCs w:val="24"/>
          <w:lang w:val="pt-PT"/>
        </w:rPr>
      </w:pPr>
      <w:r w:rsidRPr="00731C4D">
        <w:rPr>
          <w:rFonts w:ascii="Times New Roman" w:hAnsi="Times New Roman" w:cs="Times New Roman"/>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1C4D">
        <w:rPr>
          <w:rFonts w:ascii="Times New Roman" w:hAnsi="Times New Roman" w:cs="Times New Roman"/>
          <w:sz w:val="24"/>
          <w:szCs w:val="24"/>
          <w:lang w:val="pt-PT"/>
        </w:rPr>
        <w:t>____________________________________</w:t>
      </w:r>
    </w:p>
    <w:p w:rsidR="007E7EC4" w:rsidRDefault="007E7EC4" w:rsidP="00366AA2">
      <w:pPr>
        <w:pStyle w:val="PargrafodaLista"/>
        <w:numPr>
          <w:ilvl w:val="0"/>
          <w:numId w:val="22"/>
        </w:numPr>
        <w:jc w:val="both"/>
        <w:rPr>
          <w:rFonts w:ascii="Times New Roman" w:hAnsi="Times New Roman" w:cs="Times New Roman"/>
          <w:sz w:val="24"/>
          <w:szCs w:val="24"/>
          <w:lang w:val="pt-PT"/>
        </w:rPr>
      </w:pPr>
      <w:r w:rsidRPr="003838E4">
        <w:rPr>
          <w:rFonts w:ascii="Times New Roman" w:hAnsi="Times New Roman" w:cs="Times New Roman"/>
          <w:sz w:val="24"/>
          <w:szCs w:val="24"/>
          <w:lang w:val="pt-PT"/>
        </w:rPr>
        <w:t>Acha que os comandantes dos pelotões estão motivados para garantir a prontidão combativa?</w:t>
      </w:r>
    </w:p>
    <w:p w:rsidR="00B910ED" w:rsidRDefault="00CE25A2" w:rsidP="00B910ED">
      <w:pPr>
        <w:jc w:val="both"/>
        <w:rPr>
          <w:rFonts w:ascii="Times New Roman" w:hAnsi="Times New Roman" w:cs="Times New Roman"/>
          <w:sz w:val="24"/>
          <w:szCs w:val="24"/>
          <w:lang w:val="pt-PT"/>
        </w:rPr>
      </w:pPr>
      <w:r>
        <w:rPr>
          <w:rFonts w:ascii="Times New Roman" w:hAnsi="Times New Roman" w:cs="Times New Roman"/>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10ED">
        <w:rPr>
          <w:rFonts w:ascii="Times New Roman" w:hAnsi="Times New Roman" w:cs="Times New Roman"/>
          <w:sz w:val="24"/>
          <w:szCs w:val="24"/>
          <w:lang w:val="pt-PT"/>
        </w:rPr>
        <w:t>_______________________________</w:t>
      </w:r>
    </w:p>
    <w:p w:rsidR="007E7EC4" w:rsidRDefault="002010FE" w:rsidP="00B910ED">
      <w:pPr>
        <w:jc w:val="both"/>
        <w:rPr>
          <w:rFonts w:ascii="Times New Roman" w:hAnsi="Times New Roman" w:cs="Times New Roman"/>
          <w:sz w:val="24"/>
          <w:szCs w:val="24"/>
          <w:lang w:val="pt-PT"/>
        </w:rPr>
      </w:pPr>
      <w:r w:rsidRPr="002010FE">
        <w:rPr>
          <w:rFonts w:ascii="Times New Roman" w:hAnsi="Times New Roman" w:cs="Times New Roman"/>
          <w:sz w:val="24"/>
          <w:szCs w:val="24"/>
          <w:lang w:val="pt-PT"/>
        </w:rPr>
        <w:t>6-Acha importante a manutenção da prontidão combativa do pelotão de infant</w:t>
      </w:r>
      <w:r w:rsidR="00CE25A2">
        <w:rPr>
          <w:rFonts w:ascii="Times New Roman" w:hAnsi="Times New Roman" w:cs="Times New Roman"/>
          <w:sz w:val="24"/>
          <w:szCs w:val="24"/>
          <w:lang w:val="pt-PT"/>
        </w:rPr>
        <w:t>aria</w:t>
      </w:r>
    </w:p>
    <w:p w:rsidR="00CE25A2" w:rsidRPr="002010FE" w:rsidRDefault="00CE25A2" w:rsidP="00CE25A2">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E25A2" w:rsidRPr="002010FE" w:rsidSect="00997BF3">
      <w:headerReference w:type="default" r:id="rId22"/>
      <w:pgSz w:w="12240" w:h="15840"/>
      <w:pgMar w:top="1701" w:right="1134" w:bottom="1134" w:left="1701"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C1E" w:rsidRDefault="00D93C1E" w:rsidP="001E40FA">
      <w:pPr>
        <w:spacing w:after="0" w:line="240" w:lineRule="auto"/>
      </w:pPr>
      <w:r>
        <w:separator/>
      </w:r>
    </w:p>
  </w:endnote>
  <w:endnote w:type="continuationSeparator" w:id="1">
    <w:p w:rsidR="00D93C1E" w:rsidRDefault="00D93C1E" w:rsidP="001E4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32082"/>
      <w:docPartObj>
        <w:docPartGallery w:val="Page Numbers (Bottom of Page)"/>
        <w:docPartUnique/>
      </w:docPartObj>
    </w:sdtPr>
    <w:sdtEndPr>
      <w:rPr>
        <w:noProof/>
      </w:rPr>
    </w:sdtEndPr>
    <w:sdtContent>
      <w:p w:rsidR="003C6AFA" w:rsidRDefault="00903ADC">
        <w:pPr>
          <w:pStyle w:val="Rodap"/>
          <w:jc w:val="right"/>
        </w:pPr>
      </w:p>
    </w:sdtContent>
  </w:sdt>
  <w:p w:rsidR="003C6AFA" w:rsidRDefault="003C6AFA" w:rsidP="00804CD1">
    <w:pPr>
      <w:pStyle w:val="Rodap"/>
      <w:tabs>
        <w:tab w:val="clear" w:pos="4680"/>
        <w:tab w:val="clear" w:pos="9360"/>
        <w:tab w:val="left" w:pos="6273"/>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32212"/>
      <w:docPartObj>
        <w:docPartGallery w:val="Page Numbers (Bottom of Page)"/>
        <w:docPartUnique/>
      </w:docPartObj>
    </w:sdtPr>
    <w:sdtContent>
      <w:p w:rsidR="003C6AFA" w:rsidRDefault="00903ADC">
        <w:pPr>
          <w:pStyle w:val="Rodap"/>
          <w:jc w:val="right"/>
        </w:pPr>
        <w:fldSimple w:instr=" PAGE   \* MERGEFORMAT ">
          <w:r w:rsidR="000950A5">
            <w:rPr>
              <w:noProof/>
            </w:rPr>
            <w:t>59</w:t>
          </w:r>
        </w:fldSimple>
      </w:p>
    </w:sdtContent>
  </w:sdt>
  <w:p w:rsidR="003C6AFA" w:rsidRDefault="003C6AFA" w:rsidP="00804CD1">
    <w:pPr>
      <w:pStyle w:val="Rodap"/>
      <w:tabs>
        <w:tab w:val="clear" w:pos="4680"/>
        <w:tab w:val="clear" w:pos="9360"/>
        <w:tab w:val="left" w:pos="627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C1E" w:rsidRDefault="00D93C1E" w:rsidP="001E40FA">
      <w:pPr>
        <w:spacing w:after="0" w:line="240" w:lineRule="auto"/>
      </w:pPr>
      <w:r>
        <w:separator/>
      </w:r>
    </w:p>
  </w:footnote>
  <w:footnote w:type="continuationSeparator" w:id="1">
    <w:p w:rsidR="00D93C1E" w:rsidRDefault="00D93C1E" w:rsidP="001E4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FA" w:rsidRDefault="003C6AF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FA" w:rsidRDefault="003C6AFA">
    <w:pPr>
      <w:pStyle w:val="Cabealho"/>
      <w:pBdr>
        <w:bottom w:val="thickThinSmallGap" w:sz="24" w:space="1" w:color="622423" w:themeColor="accent2" w:themeShade="7F"/>
      </w:pBdr>
      <w:jc w:val="center"/>
      <w:rPr>
        <w:rFonts w:ascii="Times New Roman" w:eastAsia="Calibri" w:hAnsi="Times New Roman" w:cs="Times New Roman"/>
        <w:b/>
        <w:i/>
        <w:sz w:val="20"/>
        <w:szCs w:val="20"/>
        <w:lang w:val="pt-PT"/>
      </w:rPr>
    </w:pPr>
    <w:r w:rsidRPr="001E0072">
      <w:rPr>
        <w:rFonts w:ascii="Times New Roman" w:eastAsia="Calibri" w:hAnsi="Times New Roman" w:cs="Times New Roman"/>
        <w:b/>
        <w:i/>
        <w:sz w:val="20"/>
        <w:szCs w:val="20"/>
        <w:lang w:val="pt-PT"/>
      </w:rPr>
      <w:t>Prontidão Combativa do Pelotão de Infantaria: Caso Batalhão de Asse</w:t>
    </w:r>
    <w:r>
      <w:rPr>
        <w:rFonts w:ascii="Times New Roman" w:eastAsia="Calibri" w:hAnsi="Times New Roman" w:cs="Times New Roman"/>
        <w:b/>
        <w:i/>
        <w:sz w:val="20"/>
        <w:szCs w:val="20"/>
        <w:lang w:val="pt-PT"/>
      </w:rPr>
      <w:t xml:space="preserve">guramento da Academia Militar </w:t>
    </w:r>
  </w:p>
  <w:p w:rsidR="003C6AFA" w:rsidRPr="001E0072" w:rsidRDefault="003C6AFA">
    <w:pPr>
      <w:pStyle w:val="Cabealho"/>
      <w:pBdr>
        <w:bottom w:val="thickThinSmallGap" w:sz="24" w:space="1" w:color="622423" w:themeColor="accent2" w:themeShade="7F"/>
      </w:pBdr>
      <w:jc w:val="center"/>
      <w:rPr>
        <w:rFonts w:asciiTheme="majorHAnsi" w:eastAsiaTheme="majorEastAsia" w:hAnsiTheme="majorHAnsi" w:cstheme="majorBidi"/>
        <w:sz w:val="32"/>
        <w:szCs w:val="32"/>
        <w:lang w:val="pt-PT"/>
      </w:rPr>
    </w:pPr>
    <w:r>
      <w:rPr>
        <w:rFonts w:ascii="Times New Roman" w:eastAsia="Calibri" w:hAnsi="Times New Roman" w:cs="Times New Roman"/>
        <w:b/>
        <w:i/>
        <w:sz w:val="20"/>
        <w:szCs w:val="20"/>
        <w:lang w:val="pt-PT"/>
      </w:rPr>
      <w:t xml:space="preserve">“ </w:t>
    </w:r>
    <w:r w:rsidRPr="001E0072">
      <w:rPr>
        <w:rFonts w:ascii="Times New Roman" w:eastAsia="Calibri" w:hAnsi="Times New Roman" w:cs="Times New Roman"/>
        <w:b/>
        <w:i/>
        <w:sz w:val="20"/>
        <w:szCs w:val="20"/>
        <w:lang w:val="pt-PT"/>
      </w:rPr>
      <w:t>Marechal Samora Machel</w:t>
    </w:r>
    <w:r>
      <w:rPr>
        <w:rFonts w:ascii="Times New Roman" w:eastAsia="Calibri" w:hAnsi="Times New Roman" w:cs="Times New Roman"/>
        <w:b/>
        <w:i/>
        <w:sz w:val="20"/>
        <w:szCs w:val="20"/>
        <w:lang w:val="pt-PT"/>
      </w:rPr>
      <w:t xml:space="preserve"> “ (2013-2016)</w:t>
    </w:r>
  </w:p>
  <w:p w:rsidR="003C6AFA" w:rsidRPr="001E0072" w:rsidRDefault="003C6AFA">
    <w:pPr>
      <w:pStyle w:val="Cabealho"/>
      <w:rPr>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110"/>
    <w:multiLevelType w:val="multilevel"/>
    <w:tmpl w:val="E7FC332C"/>
    <w:lvl w:ilvl="0">
      <w:start w:val="1"/>
      <w:numFmt w:val="decimal"/>
      <w:lvlText w:val="%1."/>
      <w:lvlJc w:val="left"/>
      <w:pPr>
        <w:ind w:left="810"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
    <w:nsid w:val="07EA4B51"/>
    <w:multiLevelType w:val="hybridMultilevel"/>
    <w:tmpl w:val="DF2C14C8"/>
    <w:lvl w:ilvl="0" w:tplc="93A47500">
      <w:start w:val="1"/>
      <w:numFmt w:val="decimal"/>
      <w:lvlText w:val="%1."/>
      <w:lvlJc w:val="left"/>
      <w:pPr>
        <w:ind w:left="1212" w:hanging="36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2">
    <w:nsid w:val="0ABB46AF"/>
    <w:multiLevelType w:val="hybridMultilevel"/>
    <w:tmpl w:val="E5626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D23B5"/>
    <w:multiLevelType w:val="hybridMultilevel"/>
    <w:tmpl w:val="47DA00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E94658"/>
    <w:multiLevelType w:val="hybridMultilevel"/>
    <w:tmpl w:val="DBB4018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670A4"/>
    <w:multiLevelType w:val="hybridMultilevel"/>
    <w:tmpl w:val="E8F48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428F0"/>
    <w:multiLevelType w:val="hybridMultilevel"/>
    <w:tmpl w:val="8A486B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2F1C2A"/>
    <w:multiLevelType w:val="hybridMultilevel"/>
    <w:tmpl w:val="67545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D6D94"/>
    <w:multiLevelType w:val="hybridMultilevel"/>
    <w:tmpl w:val="4EC2D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E40F8"/>
    <w:multiLevelType w:val="multilevel"/>
    <w:tmpl w:val="E7FC332C"/>
    <w:lvl w:ilvl="0">
      <w:start w:val="1"/>
      <w:numFmt w:val="decimal"/>
      <w:lvlText w:val="%1."/>
      <w:lvlJc w:val="left"/>
      <w:pPr>
        <w:ind w:left="810"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0">
    <w:nsid w:val="21D404EB"/>
    <w:multiLevelType w:val="hybridMultilevel"/>
    <w:tmpl w:val="D854CF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37039"/>
    <w:multiLevelType w:val="hybridMultilevel"/>
    <w:tmpl w:val="417E1246"/>
    <w:lvl w:ilvl="0" w:tplc="C43818D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E47E2A"/>
    <w:multiLevelType w:val="hybridMultilevel"/>
    <w:tmpl w:val="B1AA7630"/>
    <w:lvl w:ilvl="0" w:tplc="0409000D">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3">
    <w:nsid w:val="2D0F4E91"/>
    <w:multiLevelType w:val="hybridMultilevel"/>
    <w:tmpl w:val="F6A4A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B00A3"/>
    <w:multiLevelType w:val="hybridMultilevel"/>
    <w:tmpl w:val="252A2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13A4B"/>
    <w:multiLevelType w:val="hybridMultilevel"/>
    <w:tmpl w:val="F8EE5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205173"/>
    <w:multiLevelType w:val="hybridMultilevel"/>
    <w:tmpl w:val="7BC6EE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75895"/>
    <w:multiLevelType w:val="hybridMultilevel"/>
    <w:tmpl w:val="1020DAEA"/>
    <w:lvl w:ilvl="0" w:tplc="2B8639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A41A10"/>
    <w:multiLevelType w:val="hybridMultilevel"/>
    <w:tmpl w:val="061A8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E72A7"/>
    <w:multiLevelType w:val="hybridMultilevel"/>
    <w:tmpl w:val="D090BFA0"/>
    <w:lvl w:ilvl="0" w:tplc="1A30F8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354C98"/>
    <w:multiLevelType w:val="hybridMultilevel"/>
    <w:tmpl w:val="5D002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7672F4"/>
    <w:multiLevelType w:val="hybridMultilevel"/>
    <w:tmpl w:val="9BC8C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783C02"/>
    <w:multiLevelType w:val="hybridMultilevel"/>
    <w:tmpl w:val="9A1EDB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CD530F"/>
    <w:multiLevelType w:val="hybridMultilevel"/>
    <w:tmpl w:val="7FD69D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F85F55"/>
    <w:multiLevelType w:val="hybridMultilevel"/>
    <w:tmpl w:val="0B923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5545DC"/>
    <w:multiLevelType w:val="hybridMultilevel"/>
    <w:tmpl w:val="7AA81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7B7DC7"/>
    <w:multiLevelType w:val="hybridMultilevel"/>
    <w:tmpl w:val="0F4C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AE31EB"/>
    <w:multiLevelType w:val="hybridMultilevel"/>
    <w:tmpl w:val="80BC3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924A71"/>
    <w:multiLevelType w:val="hybridMultilevel"/>
    <w:tmpl w:val="41F60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705EB"/>
    <w:multiLevelType w:val="hybridMultilevel"/>
    <w:tmpl w:val="5EBCA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D94DE8"/>
    <w:multiLevelType w:val="hybridMultilevel"/>
    <w:tmpl w:val="631C9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8C21AC"/>
    <w:multiLevelType w:val="hybridMultilevel"/>
    <w:tmpl w:val="DF161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6C2CDE"/>
    <w:multiLevelType w:val="hybridMultilevel"/>
    <w:tmpl w:val="15048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F62D20"/>
    <w:multiLevelType w:val="hybridMultilevel"/>
    <w:tmpl w:val="D5548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0D65B7"/>
    <w:multiLevelType w:val="multilevel"/>
    <w:tmpl w:val="E7FC332C"/>
    <w:lvl w:ilvl="0">
      <w:start w:val="1"/>
      <w:numFmt w:val="decimal"/>
      <w:lvlText w:val="%1."/>
      <w:lvlJc w:val="left"/>
      <w:pPr>
        <w:ind w:left="810"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5">
    <w:nsid w:val="5AB33DEB"/>
    <w:multiLevelType w:val="hybridMultilevel"/>
    <w:tmpl w:val="3F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801751"/>
    <w:multiLevelType w:val="hybridMultilevel"/>
    <w:tmpl w:val="CBB2ED42"/>
    <w:lvl w:ilvl="0" w:tplc="04090017">
      <w:start w:val="1"/>
      <w:numFmt w:val="lowerLetter"/>
      <w:lvlText w:val="%1)"/>
      <w:lvlJc w:val="left"/>
      <w:pPr>
        <w:ind w:left="720" w:hanging="360"/>
      </w:pPr>
      <w:rPr>
        <w:rFonts w:hint="default"/>
        <w:b w:val="0"/>
      </w:rPr>
    </w:lvl>
    <w:lvl w:ilvl="1" w:tplc="B2FE68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27734B"/>
    <w:multiLevelType w:val="hybridMultilevel"/>
    <w:tmpl w:val="AE383C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A18FD"/>
    <w:multiLevelType w:val="hybridMultilevel"/>
    <w:tmpl w:val="C292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B153E4"/>
    <w:multiLevelType w:val="hybridMultilevel"/>
    <w:tmpl w:val="3692E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BD3E4B"/>
    <w:multiLevelType w:val="hybridMultilevel"/>
    <w:tmpl w:val="0C044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6240B7"/>
    <w:multiLevelType w:val="hybridMultilevel"/>
    <w:tmpl w:val="F2BE2D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9BD4E46"/>
    <w:multiLevelType w:val="hybridMultilevel"/>
    <w:tmpl w:val="32987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355C39"/>
    <w:multiLevelType w:val="hybridMultilevel"/>
    <w:tmpl w:val="0E6CB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6B1289"/>
    <w:multiLevelType w:val="hybridMultilevel"/>
    <w:tmpl w:val="B010D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73155D"/>
    <w:multiLevelType w:val="multilevel"/>
    <w:tmpl w:val="E7FC332C"/>
    <w:lvl w:ilvl="0">
      <w:start w:val="1"/>
      <w:numFmt w:val="decimal"/>
      <w:lvlText w:val="%1."/>
      <w:lvlJc w:val="left"/>
      <w:pPr>
        <w:ind w:left="810"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6">
    <w:nsid w:val="7A2E7AA5"/>
    <w:multiLevelType w:val="hybridMultilevel"/>
    <w:tmpl w:val="A6662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987CF2"/>
    <w:multiLevelType w:val="hybridMultilevel"/>
    <w:tmpl w:val="5C56A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4B23F0"/>
    <w:multiLevelType w:val="hybridMultilevel"/>
    <w:tmpl w:val="16EA66C4"/>
    <w:lvl w:ilvl="0" w:tplc="0816000F">
      <w:start w:val="1"/>
      <w:numFmt w:val="decimal"/>
      <w:lvlText w:val="%1."/>
      <w:lvlJc w:val="left"/>
      <w:pPr>
        <w:ind w:left="720"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49">
    <w:nsid w:val="7D340779"/>
    <w:multiLevelType w:val="hybridMultilevel"/>
    <w:tmpl w:val="A59A6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28"/>
  </w:num>
  <w:num w:numId="4">
    <w:abstractNumId w:val="3"/>
  </w:num>
  <w:num w:numId="5">
    <w:abstractNumId w:val="5"/>
  </w:num>
  <w:num w:numId="6">
    <w:abstractNumId w:val="22"/>
  </w:num>
  <w:num w:numId="7">
    <w:abstractNumId w:val="37"/>
  </w:num>
  <w:num w:numId="8">
    <w:abstractNumId w:val="31"/>
  </w:num>
  <w:num w:numId="9">
    <w:abstractNumId w:val="15"/>
  </w:num>
  <w:num w:numId="10">
    <w:abstractNumId w:val="38"/>
  </w:num>
  <w:num w:numId="11">
    <w:abstractNumId w:val="20"/>
  </w:num>
  <w:num w:numId="12">
    <w:abstractNumId w:val="47"/>
  </w:num>
  <w:num w:numId="13">
    <w:abstractNumId w:val="25"/>
  </w:num>
  <w:num w:numId="14">
    <w:abstractNumId w:val="18"/>
  </w:num>
  <w:num w:numId="15">
    <w:abstractNumId w:val="42"/>
  </w:num>
  <w:num w:numId="16">
    <w:abstractNumId w:val="27"/>
  </w:num>
  <w:num w:numId="17">
    <w:abstractNumId w:val="29"/>
  </w:num>
  <w:num w:numId="18">
    <w:abstractNumId w:val="46"/>
  </w:num>
  <w:num w:numId="19">
    <w:abstractNumId w:val="8"/>
  </w:num>
  <w:num w:numId="20">
    <w:abstractNumId w:val="26"/>
  </w:num>
  <w:num w:numId="21">
    <w:abstractNumId w:val="44"/>
  </w:num>
  <w:num w:numId="22">
    <w:abstractNumId w:val="11"/>
  </w:num>
  <w:num w:numId="23">
    <w:abstractNumId w:val="35"/>
  </w:num>
  <w:num w:numId="24">
    <w:abstractNumId w:val="33"/>
  </w:num>
  <w:num w:numId="25">
    <w:abstractNumId w:val="21"/>
  </w:num>
  <w:num w:numId="26">
    <w:abstractNumId w:val="7"/>
  </w:num>
  <w:num w:numId="27">
    <w:abstractNumId w:val="30"/>
  </w:num>
  <w:num w:numId="28">
    <w:abstractNumId w:val="14"/>
  </w:num>
  <w:num w:numId="29">
    <w:abstractNumId w:val="36"/>
  </w:num>
  <w:num w:numId="30">
    <w:abstractNumId w:val="4"/>
  </w:num>
  <w:num w:numId="31">
    <w:abstractNumId w:val="17"/>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2"/>
  </w:num>
  <w:num w:numId="38">
    <w:abstractNumId w:val="34"/>
  </w:num>
  <w:num w:numId="39">
    <w:abstractNumId w:val="19"/>
  </w:num>
  <w:num w:numId="40">
    <w:abstractNumId w:val="2"/>
  </w:num>
  <w:num w:numId="41">
    <w:abstractNumId w:val="13"/>
  </w:num>
  <w:num w:numId="42">
    <w:abstractNumId w:val="24"/>
  </w:num>
  <w:num w:numId="43">
    <w:abstractNumId w:val="49"/>
  </w:num>
  <w:num w:numId="44">
    <w:abstractNumId w:val="32"/>
  </w:num>
  <w:num w:numId="45">
    <w:abstractNumId w:val="39"/>
  </w:num>
  <w:num w:numId="46">
    <w:abstractNumId w:val="43"/>
  </w:num>
  <w:num w:numId="47">
    <w:abstractNumId w:val="10"/>
  </w:num>
  <w:num w:numId="48">
    <w:abstractNumId w:val="40"/>
  </w:num>
  <w:num w:numId="49">
    <w:abstractNumId w:val="16"/>
  </w:num>
  <w:num w:numId="50">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useFELayout/>
  </w:compat>
  <w:rsids>
    <w:rsidRoot w:val="008A5809"/>
    <w:rsid w:val="0000208D"/>
    <w:rsid w:val="000060BE"/>
    <w:rsid w:val="00010A7B"/>
    <w:rsid w:val="000120F1"/>
    <w:rsid w:val="000126BB"/>
    <w:rsid w:val="000132C8"/>
    <w:rsid w:val="000165E2"/>
    <w:rsid w:val="0001786A"/>
    <w:rsid w:val="000217B5"/>
    <w:rsid w:val="00022FAA"/>
    <w:rsid w:val="00024F9A"/>
    <w:rsid w:val="00025C62"/>
    <w:rsid w:val="0002704B"/>
    <w:rsid w:val="000277B4"/>
    <w:rsid w:val="00027AC0"/>
    <w:rsid w:val="000326FC"/>
    <w:rsid w:val="00033A69"/>
    <w:rsid w:val="00033DAF"/>
    <w:rsid w:val="000361C1"/>
    <w:rsid w:val="00036CE8"/>
    <w:rsid w:val="00037880"/>
    <w:rsid w:val="00037C8B"/>
    <w:rsid w:val="00040B09"/>
    <w:rsid w:val="00041B43"/>
    <w:rsid w:val="0004300D"/>
    <w:rsid w:val="00045DD1"/>
    <w:rsid w:val="00050BA8"/>
    <w:rsid w:val="00051C95"/>
    <w:rsid w:val="00053127"/>
    <w:rsid w:val="00053A23"/>
    <w:rsid w:val="00053E41"/>
    <w:rsid w:val="0005449C"/>
    <w:rsid w:val="0006131E"/>
    <w:rsid w:val="00063146"/>
    <w:rsid w:val="00065600"/>
    <w:rsid w:val="00067FFC"/>
    <w:rsid w:val="000724F4"/>
    <w:rsid w:val="00072932"/>
    <w:rsid w:val="00073D2E"/>
    <w:rsid w:val="00074B9D"/>
    <w:rsid w:val="0007528A"/>
    <w:rsid w:val="000819EF"/>
    <w:rsid w:val="00084768"/>
    <w:rsid w:val="00084F17"/>
    <w:rsid w:val="0009087D"/>
    <w:rsid w:val="00092DD0"/>
    <w:rsid w:val="00093068"/>
    <w:rsid w:val="0009498E"/>
    <w:rsid w:val="000950A5"/>
    <w:rsid w:val="000951F2"/>
    <w:rsid w:val="00097BBC"/>
    <w:rsid w:val="000A00EE"/>
    <w:rsid w:val="000A10EA"/>
    <w:rsid w:val="000A1374"/>
    <w:rsid w:val="000A1E10"/>
    <w:rsid w:val="000A39A2"/>
    <w:rsid w:val="000A6766"/>
    <w:rsid w:val="000B1EC7"/>
    <w:rsid w:val="000B21EB"/>
    <w:rsid w:val="000B29AB"/>
    <w:rsid w:val="000B4C43"/>
    <w:rsid w:val="000B6591"/>
    <w:rsid w:val="000C0276"/>
    <w:rsid w:val="000C298D"/>
    <w:rsid w:val="000C5403"/>
    <w:rsid w:val="000C6382"/>
    <w:rsid w:val="000D1408"/>
    <w:rsid w:val="000D198D"/>
    <w:rsid w:val="000D1EFA"/>
    <w:rsid w:val="000D486A"/>
    <w:rsid w:val="000D5A6F"/>
    <w:rsid w:val="000D7908"/>
    <w:rsid w:val="000E0272"/>
    <w:rsid w:val="000F0494"/>
    <w:rsid w:val="000F2CF7"/>
    <w:rsid w:val="00101D6C"/>
    <w:rsid w:val="00102D3A"/>
    <w:rsid w:val="0010450E"/>
    <w:rsid w:val="00104B42"/>
    <w:rsid w:val="00105C5C"/>
    <w:rsid w:val="0010671B"/>
    <w:rsid w:val="001150AE"/>
    <w:rsid w:val="0011699E"/>
    <w:rsid w:val="00123A4B"/>
    <w:rsid w:val="0012456C"/>
    <w:rsid w:val="0012698C"/>
    <w:rsid w:val="0012728D"/>
    <w:rsid w:val="00127C34"/>
    <w:rsid w:val="00137249"/>
    <w:rsid w:val="00141CDC"/>
    <w:rsid w:val="00142FB1"/>
    <w:rsid w:val="0014385C"/>
    <w:rsid w:val="00143D7C"/>
    <w:rsid w:val="001460D8"/>
    <w:rsid w:val="0014686C"/>
    <w:rsid w:val="001507A3"/>
    <w:rsid w:val="0015086A"/>
    <w:rsid w:val="00154AEC"/>
    <w:rsid w:val="0015511B"/>
    <w:rsid w:val="0015535A"/>
    <w:rsid w:val="00162A36"/>
    <w:rsid w:val="001659CE"/>
    <w:rsid w:val="00165AFA"/>
    <w:rsid w:val="001669DC"/>
    <w:rsid w:val="00170265"/>
    <w:rsid w:val="00170FF8"/>
    <w:rsid w:val="00172652"/>
    <w:rsid w:val="00174466"/>
    <w:rsid w:val="00175C6F"/>
    <w:rsid w:val="00180B65"/>
    <w:rsid w:val="001824AB"/>
    <w:rsid w:val="00184439"/>
    <w:rsid w:val="00190BEB"/>
    <w:rsid w:val="00191321"/>
    <w:rsid w:val="001938DA"/>
    <w:rsid w:val="001A2647"/>
    <w:rsid w:val="001A2ACA"/>
    <w:rsid w:val="001A31DD"/>
    <w:rsid w:val="001A37C9"/>
    <w:rsid w:val="001A499D"/>
    <w:rsid w:val="001B2A3A"/>
    <w:rsid w:val="001B2A8B"/>
    <w:rsid w:val="001B2EA6"/>
    <w:rsid w:val="001B5773"/>
    <w:rsid w:val="001C04EC"/>
    <w:rsid w:val="001C0A60"/>
    <w:rsid w:val="001C1939"/>
    <w:rsid w:val="001C5228"/>
    <w:rsid w:val="001C652B"/>
    <w:rsid w:val="001C6932"/>
    <w:rsid w:val="001C77F7"/>
    <w:rsid w:val="001D02F7"/>
    <w:rsid w:val="001D072E"/>
    <w:rsid w:val="001D582A"/>
    <w:rsid w:val="001D6D4B"/>
    <w:rsid w:val="001E0072"/>
    <w:rsid w:val="001E19AB"/>
    <w:rsid w:val="001E1BDE"/>
    <w:rsid w:val="001E3E53"/>
    <w:rsid w:val="001E40FA"/>
    <w:rsid w:val="001E5AF1"/>
    <w:rsid w:val="001E5D00"/>
    <w:rsid w:val="001F0192"/>
    <w:rsid w:val="001F07F7"/>
    <w:rsid w:val="00200345"/>
    <w:rsid w:val="002009A8"/>
    <w:rsid w:val="002010FE"/>
    <w:rsid w:val="0020245E"/>
    <w:rsid w:val="00204E60"/>
    <w:rsid w:val="002053E5"/>
    <w:rsid w:val="002066FD"/>
    <w:rsid w:val="00206AE7"/>
    <w:rsid w:val="00206E67"/>
    <w:rsid w:val="00210ED1"/>
    <w:rsid w:val="002166D5"/>
    <w:rsid w:val="0021775B"/>
    <w:rsid w:val="0022180E"/>
    <w:rsid w:val="002243E6"/>
    <w:rsid w:val="0022554D"/>
    <w:rsid w:val="00227532"/>
    <w:rsid w:val="002315B9"/>
    <w:rsid w:val="002319BF"/>
    <w:rsid w:val="00232104"/>
    <w:rsid w:val="00233FE7"/>
    <w:rsid w:val="00234E67"/>
    <w:rsid w:val="002355C0"/>
    <w:rsid w:val="00236F23"/>
    <w:rsid w:val="00243784"/>
    <w:rsid w:val="0024703E"/>
    <w:rsid w:val="00254631"/>
    <w:rsid w:val="00255B85"/>
    <w:rsid w:val="00255E43"/>
    <w:rsid w:val="00260DD2"/>
    <w:rsid w:val="00261A6D"/>
    <w:rsid w:val="0026514D"/>
    <w:rsid w:val="00265677"/>
    <w:rsid w:val="00267BC1"/>
    <w:rsid w:val="0027005D"/>
    <w:rsid w:val="002739F1"/>
    <w:rsid w:val="00276025"/>
    <w:rsid w:val="00276B04"/>
    <w:rsid w:val="0028140B"/>
    <w:rsid w:val="00281BD4"/>
    <w:rsid w:val="0028270B"/>
    <w:rsid w:val="002948AF"/>
    <w:rsid w:val="00294BB9"/>
    <w:rsid w:val="002A1B69"/>
    <w:rsid w:val="002A34F6"/>
    <w:rsid w:val="002A36D0"/>
    <w:rsid w:val="002A49DB"/>
    <w:rsid w:val="002A49EE"/>
    <w:rsid w:val="002A5CF9"/>
    <w:rsid w:val="002A7A07"/>
    <w:rsid w:val="002B35D9"/>
    <w:rsid w:val="002B40FD"/>
    <w:rsid w:val="002B57A0"/>
    <w:rsid w:val="002B6882"/>
    <w:rsid w:val="002B753B"/>
    <w:rsid w:val="002C275A"/>
    <w:rsid w:val="002C276D"/>
    <w:rsid w:val="002C33E0"/>
    <w:rsid w:val="002C5D9A"/>
    <w:rsid w:val="002D0D2D"/>
    <w:rsid w:val="002D1131"/>
    <w:rsid w:val="002D11B9"/>
    <w:rsid w:val="002D1978"/>
    <w:rsid w:val="002D23BD"/>
    <w:rsid w:val="002D775C"/>
    <w:rsid w:val="002E0CC7"/>
    <w:rsid w:val="002E4D62"/>
    <w:rsid w:val="002E6045"/>
    <w:rsid w:val="002E6B07"/>
    <w:rsid w:val="002F2591"/>
    <w:rsid w:val="002F315D"/>
    <w:rsid w:val="002F4C69"/>
    <w:rsid w:val="002F4E41"/>
    <w:rsid w:val="002F5790"/>
    <w:rsid w:val="003005DE"/>
    <w:rsid w:val="003017CD"/>
    <w:rsid w:val="00301995"/>
    <w:rsid w:val="00301FBF"/>
    <w:rsid w:val="0030598C"/>
    <w:rsid w:val="00307F81"/>
    <w:rsid w:val="0031089F"/>
    <w:rsid w:val="00312F92"/>
    <w:rsid w:val="003142BC"/>
    <w:rsid w:val="003214C0"/>
    <w:rsid w:val="00325A00"/>
    <w:rsid w:val="003272A5"/>
    <w:rsid w:val="00327317"/>
    <w:rsid w:val="0032754A"/>
    <w:rsid w:val="00327AF2"/>
    <w:rsid w:val="00331ABB"/>
    <w:rsid w:val="00332074"/>
    <w:rsid w:val="003321EE"/>
    <w:rsid w:val="00333D5B"/>
    <w:rsid w:val="00334CC0"/>
    <w:rsid w:val="0033561F"/>
    <w:rsid w:val="00336AB6"/>
    <w:rsid w:val="003372B4"/>
    <w:rsid w:val="00341E2E"/>
    <w:rsid w:val="00342FC1"/>
    <w:rsid w:val="00343578"/>
    <w:rsid w:val="00345518"/>
    <w:rsid w:val="00350A16"/>
    <w:rsid w:val="00352AC6"/>
    <w:rsid w:val="00353144"/>
    <w:rsid w:val="003551C0"/>
    <w:rsid w:val="003619EA"/>
    <w:rsid w:val="00364182"/>
    <w:rsid w:val="00364D7C"/>
    <w:rsid w:val="00366AA2"/>
    <w:rsid w:val="00367404"/>
    <w:rsid w:val="00376BF0"/>
    <w:rsid w:val="0037706C"/>
    <w:rsid w:val="003838E4"/>
    <w:rsid w:val="00384859"/>
    <w:rsid w:val="0038580A"/>
    <w:rsid w:val="0038684D"/>
    <w:rsid w:val="003877DD"/>
    <w:rsid w:val="00392BA1"/>
    <w:rsid w:val="00394A53"/>
    <w:rsid w:val="003A0CBE"/>
    <w:rsid w:val="003A3270"/>
    <w:rsid w:val="003A3F15"/>
    <w:rsid w:val="003A62E9"/>
    <w:rsid w:val="003A6310"/>
    <w:rsid w:val="003B383C"/>
    <w:rsid w:val="003B46DB"/>
    <w:rsid w:val="003B6485"/>
    <w:rsid w:val="003B6FD1"/>
    <w:rsid w:val="003C00CD"/>
    <w:rsid w:val="003C0154"/>
    <w:rsid w:val="003C172C"/>
    <w:rsid w:val="003C1BA3"/>
    <w:rsid w:val="003C3015"/>
    <w:rsid w:val="003C6AFA"/>
    <w:rsid w:val="003D1A40"/>
    <w:rsid w:val="003D42C6"/>
    <w:rsid w:val="003D69AC"/>
    <w:rsid w:val="003D7159"/>
    <w:rsid w:val="003E20A6"/>
    <w:rsid w:val="003E3383"/>
    <w:rsid w:val="003E49BD"/>
    <w:rsid w:val="003E5524"/>
    <w:rsid w:val="003E61A2"/>
    <w:rsid w:val="003F1FC4"/>
    <w:rsid w:val="003F3A6C"/>
    <w:rsid w:val="003F52FF"/>
    <w:rsid w:val="003F6911"/>
    <w:rsid w:val="004005B4"/>
    <w:rsid w:val="00400E0E"/>
    <w:rsid w:val="0040358D"/>
    <w:rsid w:val="00404408"/>
    <w:rsid w:val="00405B63"/>
    <w:rsid w:val="00405BDA"/>
    <w:rsid w:val="00406B6D"/>
    <w:rsid w:val="00412108"/>
    <w:rsid w:val="004149F5"/>
    <w:rsid w:val="00416630"/>
    <w:rsid w:val="00416BC7"/>
    <w:rsid w:val="00427BD0"/>
    <w:rsid w:val="00433117"/>
    <w:rsid w:val="00434DA9"/>
    <w:rsid w:val="00435B93"/>
    <w:rsid w:val="004372BB"/>
    <w:rsid w:val="00437D39"/>
    <w:rsid w:val="00440009"/>
    <w:rsid w:val="004427D1"/>
    <w:rsid w:val="004433C1"/>
    <w:rsid w:val="00443B6F"/>
    <w:rsid w:val="00443F83"/>
    <w:rsid w:val="00444128"/>
    <w:rsid w:val="00445F39"/>
    <w:rsid w:val="00446AAC"/>
    <w:rsid w:val="00446CEF"/>
    <w:rsid w:val="00451918"/>
    <w:rsid w:val="00451A50"/>
    <w:rsid w:val="00454A67"/>
    <w:rsid w:val="00456232"/>
    <w:rsid w:val="00456B0E"/>
    <w:rsid w:val="00457009"/>
    <w:rsid w:val="00457B16"/>
    <w:rsid w:val="00457B5F"/>
    <w:rsid w:val="00461756"/>
    <w:rsid w:val="00461A4F"/>
    <w:rsid w:val="00467070"/>
    <w:rsid w:val="00472A6D"/>
    <w:rsid w:val="0047457B"/>
    <w:rsid w:val="00474ADD"/>
    <w:rsid w:val="00476018"/>
    <w:rsid w:val="0047658E"/>
    <w:rsid w:val="00476CA2"/>
    <w:rsid w:val="0047707C"/>
    <w:rsid w:val="00480A5C"/>
    <w:rsid w:val="00485253"/>
    <w:rsid w:val="00485D68"/>
    <w:rsid w:val="004870EB"/>
    <w:rsid w:val="00490093"/>
    <w:rsid w:val="004906FF"/>
    <w:rsid w:val="00491036"/>
    <w:rsid w:val="00494530"/>
    <w:rsid w:val="004A51BC"/>
    <w:rsid w:val="004A5682"/>
    <w:rsid w:val="004B50E8"/>
    <w:rsid w:val="004B6326"/>
    <w:rsid w:val="004C080A"/>
    <w:rsid w:val="004C1FED"/>
    <w:rsid w:val="004C2054"/>
    <w:rsid w:val="004C4610"/>
    <w:rsid w:val="004D1AEA"/>
    <w:rsid w:val="004D1FBF"/>
    <w:rsid w:val="004D2F27"/>
    <w:rsid w:val="004D3199"/>
    <w:rsid w:val="004D322C"/>
    <w:rsid w:val="004D6B6B"/>
    <w:rsid w:val="004D76C3"/>
    <w:rsid w:val="004D76D0"/>
    <w:rsid w:val="004D7CB1"/>
    <w:rsid w:val="004E0B09"/>
    <w:rsid w:val="004E32D3"/>
    <w:rsid w:val="004E5140"/>
    <w:rsid w:val="004E7C65"/>
    <w:rsid w:val="004F0D97"/>
    <w:rsid w:val="004F1C5A"/>
    <w:rsid w:val="004F2CE8"/>
    <w:rsid w:val="004F35B9"/>
    <w:rsid w:val="005013A5"/>
    <w:rsid w:val="00505315"/>
    <w:rsid w:val="005079FD"/>
    <w:rsid w:val="005105A5"/>
    <w:rsid w:val="005111D3"/>
    <w:rsid w:val="00513F85"/>
    <w:rsid w:val="00514A87"/>
    <w:rsid w:val="00520EC3"/>
    <w:rsid w:val="00521719"/>
    <w:rsid w:val="0052177B"/>
    <w:rsid w:val="00521E9C"/>
    <w:rsid w:val="00521F3D"/>
    <w:rsid w:val="0052359B"/>
    <w:rsid w:val="00524320"/>
    <w:rsid w:val="005265B6"/>
    <w:rsid w:val="005338FD"/>
    <w:rsid w:val="005374E4"/>
    <w:rsid w:val="00543313"/>
    <w:rsid w:val="005477EA"/>
    <w:rsid w:val="0055095C"/>
    <w:rsid w:val="00550BEC"/>
    <w:rsid w:val="00552175"/>
    <w:rsid w:val="00552214"/>
    <w:rsid w:val="00552311"/>
    <w:rsid w:val="0055353A"/>
    <w:rsid w:val="005540BF"/>
    <w:rsid w:val="00556C9B"/>
    <w:rsid w:val="0056412E"/>
    <w:rsid w:val="00564C3F"/>
    <w:rsid w:val="00570EBF"/>
    <w:rsid w:val="00572D45"/>
    <w:rsid w:val="00572DDE"/>
    <w:rsid w:val="0057399A"/>
    <w:rsid w:val="00575EC9"/>
    <w:rsid w:val="005761AC"/>
    <w:rsid w:val="00577A4B"/>
    <w:rsid w:val="00580EBB"/>
    <w:rsid w:val="00585A50"/>
    <w:rsid w:val="00585AF8"/>
    <w:rsid w:val="00587E1F"/>
    <w:rsid w:val="005924A3"/>
    <w:rsid w:val="00594671"/>
    <w:rsid w:val="005952FA"/>
    <w:rsid w:val="00595993"/>
    <w:rsid w:val="005A060B"/>
    <w:rsid w:val="005A17FF"/>
    <w:rsid w:val="005A1A48"/>
    <w:rsid w:val="005A3805"/>
    <w:rsid w:val="005A38FF"/>
    <w:rsid w:val="005B32BA"/>
    <w:rsid w:val="005B4F62"/>
    <w:rsid w:val="005B5897"/>
    <w:rsid w:val="005B6411"/>
    <w:rsid w:val="005B67BE"/>
    <w:rsid w:val="005B6AAD"/>
    <w:rsid w:val="005C11E2"/>
    <w:rsid w:val="005C124B"/>
    <w:rsid w:val="005C1AD1"/>
    <w:rsid w:val="005C22B6"/>
    <w:rsid w:val="005D0F3C"/>
    <w:rsid w:val="005D2547"/>
    <w:rsid w:val="005D59D6"/>
    <w:rsid w:val="005D600A"/>
    <w:rsid w:val="005D68D9"/>
    <w:rsid w:val="005E0126"/>
    <w:rsid w:val="005E0ACC"/>
    <w:rsid w:val="005E4DAD"/>
    <w:rsid w:val="005E67F8"/>
    <w:rsid w:val="005F2DB6"/>
    <w:rsid w:val="005F4EAC"/>
    <w:rsid w:val="005F6697"/>
    <w:rsid w:val="00602AF2"/>
    <w:rsid w:val="00605C39"/>
    <w:rsid w:val="00614F97"/>
    <w:rsid w:val="00615ED9"/>
    <w:rsid w:val="006226CB"/>
    <w:rsid w:val="00626355"/>
    <w:rsid w:val="00631696"/>
    <w:rsid w:val="006320BB"/>
    <w:rsid w:val="006324DB"/>
    <w:rsid w:val="00633CBA"/>
    <w:rsid w:val="006344EA"/>
    <w:rsid w:val="0064023C"/>
    <w:rsid w:val="006407FD"/>
    <w:rsid w:val="00641840"/>
    <w:rsid w:val="00643D73"/>
    <w:rsid w:val="006446B0"/>
    <w:rsid w:val="00645529"/>
    <w:rsid w:val="00647869"/>
    <w:rsid w:val="006519ED"/>
    <w:rsid w:val="00652D5A"/>
    <w:rsid w:val="006533FD"/>
    <w:rsid w:val="00653824"/>
    <w:rsid w:val="00654FA2"/>
    <w:rsid w:val="00656753"/>
    <w:rsid w:val="00657274"/>
    <w:rsid w:val="00661993"/>
    <w:rsid w:val="006619F3"/>
    <w:rsid w:val="00661ADA"/>
    <w:rsid w:val="00663628"/>
    <w:rsid w:val="006705D2"/>
    <w:rsid w:val="00671101"/>
    <w:rsid w:val="0067295E"/>
    <w:rsid w:val="00673B8A"/>
    <w:rsid w:val="00681DD3"/>
    <w:rsid w:val="00682989"/>
    <w:rsid w:val="00683B5D"/>
    <w:rsid w:val="00686F28"/>
    <w:rsid w:val="006875AA"/>
    <w:rsid w:val="00690B64"/>
    <w:rsid w:val="00697C26"/>
    <w:rsid w:val="006A29A5"/>
    <w:rsid w:val="006A35B4"/>
    <w:rsid w:val="006A5E75"/>
    <w:rsid w:val="006B0E18"/>
    <w:rsid w:val="006B1404"/>
    <w:rsid w:val="006B143B"/>
    <w:rsid w:val="006B209C"/>
    <w:rsid w:val="006B3709"/>
    <w:rsid w:val="006B3D0C"/>
    <w:rsid w:val="006B4240"/>
    <w:rsid w:val="006B532B"/>
    <w:rsid w:val="006B5A65"/>
    <w:rsid w:val="006C0FE7"/>
    <w:rsid w:val="006C14E0"/>
    <w:rsid w:val="006C1F90"/>
    <w:rsid w:val="006C2947"/>
    <w:rsid w:val="006C631F"/>
    <w:rsid w:val="006C684E"/>
    <w:rsid w:val="006C7B45"/>
    <w:rsid w:val="006D3E9F"/>
    <w:rsid w:val="006D5F80"/>
    <w:rsid w:val="006D67E4"/>
    <w:rsid w:val="006D68D4"/>
    <w:rsid w:val="006E187B"/>
    <w:rsid w:val="006E26E5"/>
    <w:rsid w:val="006E2A98"/>
    <w:rsid w:val="006E3F36"/>
    <w:rsid w:val="006E5A1E"/>
    <w:rsid w:val="006E6C26"/>
    <w:rsid w:val="006E6EC5"/>
    <w:rsid w:val="006E7CEE"/>
    <w:rsid w:val="006F0763"/>
    <w:rsid w:val="006F151E"/>
    <w:rsid w:val="006F2280"/>
    <w:rsid w:val="006F2721"/>
    <w:rsid w:val="006F4BB8"/>
    <w:rsid w:val="006F5AD3"/>
    <w:rsid w:val="006F5D0E"/>
    <w:rsid w:val="006F64FC"/>
    <w:rsid w:val="00701238"/>
    <w:rsid w:val="00701F5B"/>
    <w:rsid w:val="00701FF8"/>
    <w:rsid w:val="00702906"/>
    <w:rsid w:val="00705312"/>
    <w:rsid w:val="0070652E"/>
    <w:rsid w:val="007068CF"/>
    <w:rsid w:val="00706B60"/>
    <w:rsid w:val="007117DC"/>
    <w:rsid w:val="00711A58"/>
    <w:rsid w:val="00717FF0"/>
    <w:rsid w:val="00720549"/>
    <w:rsid w:val="00723162"/>
    <w:rsid w:val="00723585"/>
    <w:rsid w:val="00724D5F"/>
    <w:rsid w:val="00731C4D"/>
    <w:rsid w:val="00733049"/>
    <w:rsid w:val="007357BD"/>
    <w:rsid w:val="0074024A"/>
    <w:rsid w:val="0074244A"/>
    <w:rsid w:val="0074378A"/>
    <w:rsid w:val="0074457C"/>
    <w:rsid w:val="00751512"/>
    <w:rsid w:val="00752DF2"/>
    <w:rsid w:val="00753F3C"/>
    <w:rsid w:val="0075410C"/>
    <w:rsid w:val="0075655A"/>
    <w:rsid w:val="00761B7D"/>
    <w:rsid w:val="007637E1"/>
    <w:rsid w:val="00763C7F"/>
    <w:rsid w:val="00765340"/>
    <w:rsid w:val="00765A6A"/>
    <w:rsid w:val="00770B54"/>
    <w:rsid w:val="00771B20"/>
    <w:rsid w:val="00772966"/>
    <w:rsid w:val="007729E5"/>
    <w:rsid w:val="00773947"/>
    <w:rsid w:val="007744FB"/>
    <w:rsid w:val="0077479D"/>
    <w:rsid w:val="00776DF5"/>
    <w:rsid w:val="00777FFA"/>
    <w:rsid w:val="00780460"/>
    <w:rsid w:val="00784E7D"/>
    <w:rsid w:val="00785457"/>
    <w:rsid w:val="00785E0C"/>
    <w:rsid w:val="007860F3"/>
    <w:rsid w:val="00790A7B"/>
    <w:rsid w:val="00793178"/>
    <w:rsid w:val="007933D8"/>
    <w:rsid w:val="00795BE6"/>
    <w:rsid w:val="007A1A07"/>
    <w:rsid w:val="007A2A53"/>
    <w:rsid w:val="007A2CCD"/>
    <w:rsid w:val="007A6D0A"/>
    <w:rsid w:val="007A744A"/>
    <w:rsid w:val="007B4288"/>
    <w:rsid w:val="007B6D8D"/>
    <w:rsid w:val="007B6DF7"/>
    <w:rsid w:val="007B7292"/>
    <w:rsid w:val="007C22D5"/>
    <w:rsid w:val="007C2879"/>
    <w:rsid w:val="007C36AC"/>
    <w:rsid w:val="007C6A48"/>
    <w:rsid w:val="007C71A6"/>
    <w:rsid w:val="007C7EFF"/>
    <w:rsid w:val="007D0691"/>
    <w:rsid w:val="007D10AC"/>
    <w:rsid w:val="007D16A4"/>
    <w:rsid w:val="007D21C1"/>
    <w:rsid w:val="007D48FD"/>
    <w:rsid w:val="007D4965"/>
    <w:rsid w:val="007D4C76"/>
    <w:rsid w:val="007D5CB1"/>
    <w:rsid w:val="007D66EE"/>
    <w:rsid w:val="007E01E2"/>
    <w:rsid w:val="007E1CF2"/>
    <w:rsid w:val="007E222A"/>
    <w:rsid w:val="007E3C14"/>
    <w:rsid w:val="007E7EC4"/>
    <w:rsid w:val="007F0739"/>
    <w:rsid w:val="007F0D47"/>
    <w:rsid w:val="007F3DD7"/>
    <w:rsid w:val="007F58DA"/>
    <w:rsid w:val="007F5EFE"/>
    <w:rsid w:val="00800A45"/>
    <w:rsid w:val="008021D1"/>
    <w:rsid w:val="00802BAB"/>
    <w:rsid w:val="0080365F"/>
    <w:rsid w:val="00804BDA"/>
    <w:rsid w:val="00804CD1"/>
    <w:rsid w:val="0081057C"/>
    <w:rsid w:val="00811405"/>
    <w:rsid w:val="00811EFC"/>
    <w:rsid w:val="00813D3F"/>
    <w:rsid w:val="00814E0F"/>
    <w:rsid w:val="008273E7"/>
    <w:rsid w:val="008277C1"/>
    <w:rsid w:val="00832628"/>
    <w:rsid w:val="008326A5"/>
    <w:rsid w:val="00834E0D"/>
    <w:rsid w:val="00835909"/>
    <w:rsid w:val="00836A0B"/>
    <w:rsid w:val="00840C72"/>
    <w:rsid w:val="0084115C"/>
    <w:rsid w:val="00845362"/>
    <w:rsid w:val="00847ABA"/>
    <w:rsid w:val="00847D06"/>
    <w:rsid w:val="0085372F"/>
    <w:rsid w:val="00853744"/>
    <w:rsid w:val="008560F9"/>
    <w:rsid w:val="00856A3F"/>
    <w:rsid w:val="00856C5E"/>
    <w:rsid w:val="00861336"/>
    <w:rsid w:val="008623FB"/>
    <w:rsid w:val="008637BD"/>
    <w:rsid w:val="00870B25"/>
    <w:rsid w:val="00870C2E"/>
    <w:rsid w:val="008740AC"/>
    <w:rsid w:val="0087454C"/>
    <w:rsid w:val="00874DBC"/>
    <w:rsid w:val="00875109"/>
    <w:rsid w:val="00880A37"/>
    <w:rsid w:val="00880E10"/>
    <w:rsid w:val="00882D8D"/>
    <w:rsid w:val="00885E97"/>
    <w:rsid w:val="0088756D"/>
    <w:rsid w:val="00890109"/>
    <w:rsid w:val="0089251B"/>
    <w:rsid w:val="00892B95"/>
    <w:rsid w:val="00892FA1"/>
    <w:rsid w:val="00896E16"/>
    <w:rsid w:val="008A07FA"/>
    <w:rsid w:val="008A0BFB"/>
    <w:rsid w:val="008A1ABE"/>
    <w:rsid w:val="008A3686"/>
    <w:rsid w:val="008A3FFF"/>
    <w:rsid w:val="008A47C5"/>
    <w:rsid w:val="008A5809"/>
    <w:rsid w:val="008B1097"/>
    <w:rsid w:val="008B1619"/>
    <w:rsid w:val="008B2C50"/>
    <w:rsid w:val="008B45B4"/>
    <w:rsid w:val="008B6EB1"/>
    <w:rsid w:val="008B763A"/>
    <w:rsid w:val="008B77E7"/>
    <w:rsid w:val="008C0504"/>
    <w:rsid w:val="008C1898"/>
    <w:rsid w:val="008C5422"/>
    <w:rsid w:val="008D2814"/>
    <w:rsid w:val="008D7262"/>
    <w:rsid w:val="008D7A6E"/>
    <w:rsid w:val="008D7C5E"/>
    <w:rsid w:val="008D7D7B"/>
    <w:rsid w:val="008E066A"/>
    <w:rsid w:val="008E10F9"/>
    <w:rsid w:val="008E3444"/>
    <w:rsid w:val="008E3621"/>
    <w:rsid w:val="008E7D7B"/>
    <w:rsid w:val="008F07C7"/>
    <w:rsid w:val="008F1E80"/>
    <w:rsid w:val="008F32B4"/>
    <w:rsid w:val="008F393D"/>
    <w:rsid w:val="008F78BF"/>
    <w:rsid w:val="009002B4"/>
    <w:rsid w:val="00900B96"/>
    <w:rsid w:val="00901255"/>
    <w:rsid w:val="009033A4"/>
    <w:rsid w:val="00903ADC"/>
    <w:rsid w:val="00903F75"/>
    <w:rsid w:val="0090676D"/>
    <w:rsid w:val="00906F8F"/>
    <w:rsid w:val="0090794A"/>
    <w:rsid w:val="00910A4A"/>
    <w:rsid w:val="00915BC7"/>
    <w:rsid w:val="00916945"/>
    <w:rsid w:val="00925128"/>
    <w:rsid w:val="0092587D"/>
    <w:rsid w:val="00926543"/>
    <w:rsid w:val="009267F3"/>
    <w:rsid w:val="0093272B"/>
    <w:rsid w:val="00933AFF"/>
    <w:rsid w:val="0093498D"/>
    <w:rsid w:val="00935FF2"/>
    <w:rsid w:val="009377E6"/>
    <w:rsid w:val="0094030D"/>
    <w:rsid w:val="009408E0"/>
    <w:rsid w:val="009409B7"/>
    <w:rsid w:val="009469C6"/>
    <w:rsid w:val="00947857"/>
    <w:rsid w:val="0095057A"/>
    <w:rsid w:val="00952EC1"/>
    <w:rsid w:val="009539F1"/>
    <w:rsid w:val="0095436B"/>
    <w:rsid w:val="0095793F"/>
    <w:rsid w:val="009615FF"/>
    <w:rsid w:val="009626E0"/>
    <w:rsid w:val="009637DB"/>
    <w:rsid w:val="009642D2"/>
    <w:rsid w:val="009659E9"/>
    <w:rsid w:val="009665B8"/>
    <w:rsid w:val="00971596"/>
    <w:rsid w:val="009732A6"/>
    <w:rsid w:val="009739ED"/>
    <w:rsid w:val="0098059D"/>
    <w:rsid w:val="009833D7"/>
    <w:rsid w:val="00984EC5"/>
    <w:rsid w:val="00985C1D"/>
    <w:rsid w:val="00991094"/>
    <w:rsid w:val="009925E0"/>
    <w:rsid w:val="00992C4D"/>
    <w:rsid w:val="009947B1"/>
    <w:rsid w:val="00997275"/>
    <w:rsid w:val="00997BF3"/>
    <w:rsid w:val="009A2AA6"/>
    <w:rsid w:val="009A5EFD"/>
    <w:rsid w:val="009A7590"/>
    <w:rsid w:val="009B05FD"/>
    <w:rsid w:val="009B354C"/>
    <w:rsid w:val="009B55D4"/>
    <w:rsid w:val="009C0207"/>
    <w:rsid w:val="009C2276"/>
    <w:rsid w:val="009C5122"/>
    <w:rsid w:val="009C7E9F"/>
    <w:rsid w:val="009D5D98"/>
    <w:rsid w:val="009E0EAC"/>
    <w:rsid w:val="009E10C5"/>
    <w:rsid w:val="009E2073"/>
    <w:rsid w:val="009E2FA3"/>
    <w:rsid w:val="009E44FB"/>
    <w:rsid w:val="009E4525"/>
    <w:rsid w:val="009E494D"/>
    <w:rsid w:val="009E508A"/>
    <w:rsid w:val="009E5700"/>
    <w:rsid w:val="009F07DB"/>
    <w:rsid w:val="009F0F74"/>
    <w:rsid w:val="009F4875"/>
    <w:rsid w:val="009F4ED1"/>
    <w:rsid w:val="009F65C1"/>
    <w:rsid w:val="009F6DC5"/>
    <w:rsid w:val="00A003FF"/>
    <w:rsid w:val="00A007CD"/>
    <w:rsid w:val="00A02926"/>
    <w:rsid w:val="00A04F65"/>
    <w:rsid w:val="00A07544"/>
    <w:rsid w:val="00A1284F"/>
    <w:rsid w:val="00A12BC6"/>
    <w:rsid w:val="00A1513D"/>
    <w:rsid w:val="00A1562D"/>
    <w:rsid w:val="00A1621F"/>
    <w:rsid w:val="00A16922"/>
    <w:rsid w:val="00A2400A"/>
    <w:rsid w:val="00A26699"/>
    <w:rsid w:val="00A266ED"/>
    <w:rsid w:val="00A26AAF"/>
    <w:rsid w:val="00A26F94"/>
    <w:rsid w:val="00A273AB"/>
    <w:rsid w:val="00A27D67"/>
    <w:rsid w:val="00A30BA9"/>
    <w:rsid w:val="00A30F3A"/>
    <w:rsid w:val="00A32EBC"/>
    <w:rsid w:val="00A33A41"/>
    <w:rsid w:val="00A4284D"/>
    <w:rsid w:val="00A43A1B"/>
    <w:rsid w:val="00A44E4F"/>
    <w:rsid w:val="00A46141"/>
    <w:rsid w:val="00A50553"/>
    <w:rsid w:val="00A5123A"/>
    <w:rsid w:val="00A52A9D"/>
    <w:rsid w:val="00A533FC"/>
    <w:rsid w:val="00A55C28"/>
    <w:rsid w:val="00A56D91"/>
    <w:rsid w:val="00A63BA4"/>
    <w:rsid w:val="00A66B69"/>
    <w:rsid w:val="00A70A7A"/>
    <w:rsid w:val="00A711C9"/>
    <w:rsid w:val="00A71621"/>
    <w:rsid w:val="00A72166"/>
    <w:rsid w:val="00A74B0F"/>
    <w:rsid w:val="00A76AAD"/>
    <w:rsid w:val="00A800CB"/>
    <w:rsid w:val="00A82D44"/>
    <w:rsid w:val="00A835DD"/>
    <w:rsid w:val="00A8481C"/>
    <w:rsid w:val="00A858E5"/>
    <w:rsid w:val="00A94EB7"/>
    <w:rsid w:val="00A9554F"/>
    <w:rsid w:val="00A96103"/>
    <w:rsid w:val="00A9740E"/>
    <w:rsid w:val="00AA1529"/>
    <w:rsid w:val="00AB013E"/>
    <w:rsid w:val="00AB116D"/>
    <w:rsid w:val="00AB1A08"/>
    <w:rsid w:val="00AB2FB2"/>
    <w:rsid w:val="00AB646A"/>
    <w:rsid w:val="00AC0C7F"/>
    <w:rsid w:val="00AC175B"/>
    <w:rsid w:val="00AD1D50"/>
    <w:rsid w:val="00AD3BB1"/>
    <w:rsid w:val="00AD3C94"/>
    <w:rsid w:val="00AD5326"/>
    <w:rsid w:val="00AD53E5"/>
    <w:rsid w:val="00AD75FA"/>
    <w:rsid w:val="00AD7B03"/>
    <w:rsid w:val="00AE0686"/>
    <w:rsid w:val="00AE093C"/>
    <w:rsid w:val="00AF0C5C"/>
    <w:rsid w:val="00AF369E"/>
    <w:rsid w:val="00AF43D4"/>
    <w:rsid w:val="00AF729F"/>
    <w:rsid w:val="00AF7601"/>
    <w:rsid w:val="00AF793E"/>
    <w:rsid w:val="00AF7B43"/>
    <w:rsid w:val="00B02040"/>
    <w:rsid w:val="00B025D4"/>
    <w:rsid w:val="00B0389B"/>
    <w:rsid w:val="00B043B9"/>
    <w:rsid w:val="00B0452C"/>
    <w:rsid w:val="00B07118"/>
    <w:rsid w:val="00B07458"/>
    <w:rsid w:val="00B07744"/>
    <w:rsid w:val="00B0794C"/>
    <w:rsid w:val="00B137F3"/>
    <w:rsid w:val="00B16B63"/>
    <w:rsid w:val="00B17A9D"/>
    <w:rsid w:val="00B23E27"/>
    <w:rsid w:val="00B26D93"/>
    <w:rsid w:val="00B26DA6"/>
    <w:rsid w:val="00B26F5D"/>
    <w:rsid w:val="00B320B5"/>
    <w:rsid w:val="00B32834"/>
    <w:rsid w:val="00B3341D"/>
    <w:rsid w:val="00B4036C"/>
    <w:rsid w:val="00B40759"/>
    <w:rsid w:val="00B40CF1"/>
    <w:rsid w:val="00B41369"/>
    <w:rsid w:val="00B41A0A"/>
    <w:rsid w:val="00B54045"/>
    <w:rsid w:val="00B540FC"/>
    <w:rsid w:val="00B54496"/>
    <w:rsid w:val="00B63421"/>
    <w:rsid w:val="00B67A4A"/>
    <w:rsid w:val="00B70FE9"/>
    <w:rsid w:val="00B73686"/>
    <w:rsid w:val="00B74E27"/>
    <w:rsid w:val="00B763F9"/>
    <w:rsid w:val="00B76B7A"/>
    <w:rsid w:val="00B81C21"/>
    <w:rsid w:val="00B82CEA"/>
    <w:rsid w:val="00B8320F"/>
    <w:rsid w:val="00B83B36"/>
    <w:rsid w:val="00B83EA4"/>
    <w:rsid w:val="00B84D72"/>
    <w:rsid w:val="00B85B8B"/>
    <w:rsid w:val="00B910ED"/>
    <w:rsid w:val="00B93055"/>
    <w:rsid w:val="00B93423"/>
    <w:rsid w:val="00B93799"/>
    <w:rsid w:val="00B941D8"/>
    <w:rsid w:val="00B94DF1"/>
    <w:rsid w:val="00BA246C"/>
    <w:rsid w:val="00BA4375"/>
    <w:rsid w:val="00BB1CF0"/>
    <w:rsid w:val="00BB21D4"/>
    <w:rsid w:val="00BB4357"/>
    <w:rsid w:val="00BB5F37"/>
    <w:rsid w:val="00BB7E54"/>
    <w:rsid w:val="00BC02E9"/>
    <w:rsid w:val="00BC2B6C"/>
    <w:rsid w:val="00BC3347"/>
    <w:rsid w:val="00BC39FF"/>
    <w:rsid w:val="00BC7740"/>
    <w:rsid w:val="00BD2AD9"/>
    <w:rsid w:val="00BD585D"/>
    <w:rsid w:val="00BD5963"/>
    <w:rsid w:val="00BD6748"/>
    <w:rsid w:val="00BE1199"/>
    <w:rsid w:val="00BE5897"/>
    <w:rsid w:val="00BE6994"/>
    <w:rsid w:val="00BE7B6E"/>
    <w:rsid w:val="00BE7DB5"/>
    <w:rsid w:val="00BF04BE"/>
    <w:rsid w:val="00BF4F39"/>
    <w:rsid w:val="00BF51AA"/>
    <w:rsid w:val="00BF6C00"/>
    <w:rsid w:val="00C030DF"/>
    <w:rsid w:val="00C03EBE"/>
    <w:rsid w:val="00C03FF7"/>
    <w:rsid w:val="00C04517"/>
    <w:rsid w:val="00C05188"/>
    <w:rsid w:val="00C11168"/>
    <w:rsid w:val="00C13ED3"/>
    <w:rsid w:val="00C1406F"/>
    <w:rsid w:val="00C146FA"/>
    <w:rsid w:val="00C14E31"/>
    <w:rsid w:val="00C17C14"/>
    <w:rsid w:val="00C17E5C"/>
    <w:rsid w:val="00C20267"/>
    <w:rsid w:val="00C21113"/>
    <w:rsid w:val="00C21BE8"/>
    <w:rsid w:val="00C233AE"/>
    <w:rsid w:val="00C2430B"/>
    <w:rsid w:val="00C24E0F"/>
    <w:rsid w:val="00C25443"/>
    <w:rsid w:val="00C25997"/>
    <w:rsid w:val="00C273BF"/>
    <w:rsid w:val="00C30189"/>
    <w:rsid w:val="00C309F2"/>
    <w:rsid w:val="00C3509F"/>
    <w:rsid w:val="00C352BD"/>
    <w:rsid w:val="00C355D1"/>
    <w:rsid w:val="00C42B3B"/>
    <w:rsid w:val="00C43031"/>
    <w:rsid w:val="00C432F2"/>
    <w:rsid w:val="00C4490D"/>
    <w:rsid w:val="00C44CDF"/>
    <w:rsid w:val="00C50604"/>
    <w:rsid w:val="00C56D08"/>
    <w:rsid w:val="00C62809"/>
    <w:rsid w:val="00C674F6"/>
    <w:rsid w:val="00C7004D"/>
    <w:rsid w:val="00C730AD"/>
    <w:rsid w:val="00C742CC"/>
    <w:rsid w:val="00C7472E"/>
    <w:rsid w:val="00C75C17"/>
    <w:rsid w:val="00C80545"/>
    <w:rsid w:val="00C838FD"/>
    <w:rsid w:val="00C85A2B"/>
    <w:rsid w:val="00C85DFC"/>
    <w:rsid w:val="00C86A62"/>
    <w:rsid w:val="00C90B60"/>
    <w:rsid w:val="00C9115F"/>
    <w:rsid w:val="00C921FD"/>
    <w:rsid w:val="00C9375B"/>
    <w:rsid w:val="00C93E4E"/>
    <w:rsid w:val="00C94B9A"/>
    <w:rsid w:val="00C96A03"/>
    <w:rsid w:val="00C96B8D"/>
    <w:rsid w:val="00CA160A"/>
    <w:rsid w:val="00CA43DD"/>
    <w:rsid w:val="00CB60C2"/>
    <w:rsid w:val="00CC0331"/>
    <w:rsid w:val="00CC0B25"/>
    <w:rsid w:val="00CC1C6E"/>
    <w:rsid w:val="00CC2D40"/>
    <w:rsid w:val="00CC5AE0"/>
    <w:rsid w:val="00CC5C61"/>
    <w:rsid w:val="00CD1D18"/>
    <w:rsid w:val="00CD3617"/>
    <w:rsid w:val="00CD4133"/>
    <w:rsid w:val="00CD49B7"/>
    <w:rsid w:val="00CD529A"/>
    <w:rsid w:val="00CD7826"/>
    <w:rsid w:val="00CE1D04"/>
    <w:rsid w:val="00CE25A2"/>
    <w:rsid w:val="00CE25AC"/>
    <w:rsid w:val="00CE283C"/>
    <w:rsid w:val="00CE2FAC"/>
    <w:rsid w:val="00CE6901"/>
    <w:rsid w:val="00CF03F7"/>
    <w:rsid w:val="00CF0DF9"/>
    <w:rsid w:val="00CF10E8"/>
    <w:rsid w:val="00CF6DD6"/>
    <w:rsid w:val="00CF79ED"/>
    <w:rsid w:val="00D03BEE"/>
    <w:rsid w:val="00D04675"/>
    <w:rsid w:val="00D0629A"/>
    <w:rsid w:val="00D1642A"/>
    <w:rsid w:val="00D16F61"/>
    <w:rsid w:val="00D17199"/>
    <w:rsid w:val="00D2081F"/>
    <w:rsid w:val="00D240F4"/>
    <w:rsid w:val="00D26EC3"/>
    <w:rsid w:val="00D30411"/>
    <w:rsid w:val="00D3212E"/>
    <w:rsid w:val="00D3547B"/>
    <w:rsid w:val="00D35DBD"/>
    <w:rsid w:val="00D41703"/>
    <w:rsid w:val="00D42BEB"/>
    <w:rsid w:val="00D46677"/>
    <w:rsid w:val="00D50E6F"/>
    <w:rsid w:val="00D51399"/>
    <w:rsid w:val="00D52F4C"/>
    <w:rsid w:val="00D535C1"/>
    <w:rsid w:val="00D5538A"/>
    <w:rsid w:val="00D563A0"/>
    <w:rsid w:val="00D569DE"/>
    <w:rsid w:val="00D62ACA"/>
    <w:rsid w:val="00D631A0"/>
    <w:rsid w:val="00D6332D"/>
    <w:rsid w:val="00D636CE"/>
    <w:rsid w:val="00D63EAC"/>
    <w:rsid w:val="00D6597B"/>
    <w:rsid w:val="00D66CA1"/>
    <w:rsid w:val="00D72AD8"/>
    <w:rsid w:val="00D72F00"/>
    <w:rsid w:val="00D73589"/>
    <w:rsid w:val="00D7450C"/>
    <w:rsid w:val="00D757E9"/>
    <w:rsid w:val="00D75A11"/>
    <w:rsid w:val="00D80993"/>
    <w:rsid w:val="00D833E5"/>
    <w:rsid w:val="00D83EC0"/>
    <w:rsid w:val="00D84CDE"/>
    <w:rsid w:val="00D86518"/>
    <w:rsid w:val="00D90196"/>
    <w:rsid w:val="00D90C90"/>
    <w:rsid w:val="00D93C1E"/>
    <w:rsid w:val="00D97805"/>
    <w:rsid w:val="00DA040F"/>
    <w:rsid w:val="00DA322F"/>
    <w:rsid w:val="00DA392E"/>
    <w:rsid w:val="00DA40C0"/>
    <w:rsid w:val="00DA6151"/>
    <w:rsid w:val="00DB0B38"/>
    <w:rsid w:val="00DC0C53"/>
    <w:rsid w:val="00DC2E5F"/>
    <w:rsid w:val="00DC42BE"/>
    <w:rsid w:val="00DD082D"/>
    <w:rsid w:val="00DD18A3"/>
    <w:rsid w:val="00DD2651"/>
    <w:rsid w:val="00DD2952"/>
    <w:rsid w:val="00DD4926"/>
    <w:rsid w:val="00DD540A"/>
    <w:rsid w:val="00DD5DB0"/>
    <w:rsid w:val="00DE0FE3"/>
    <w:rsid w:val="00DE1013"/>
    <w:rsid w:val="00DE17FF"/>
    <w:rsid w:val="00DE286E"/>
    <w:rsid w:val="00DE3D28"/>
    <w:rsid w:val="00DE71B1"/>
    <w:rsid w:val="00DE7828"/>
    <w:rsid w:val="00DF3D4D"/>
    <w:rsid w:val="00DF5007"/>
    <w:rsid w:val="00DF5A5C"/>
    <w:rsid w:val="00DF7F9A"/>
    <w:rsid w:val="00E0417D"/>
    <w:rsid w:val="00E06B17"/>
    <w:rsid w:val="00E10C5D"/>
    <w:rsid w:val="00E1117D"/>
    <w:rsid w:val="00E15211"/>
    <w:rsid w:val="00E1697C"/>
    <w:rsid w:val="00E16A97"/>
    <w:rsid w:val="00E16D7B"/>
    <w:rsid w:val="00E17099"/>
    <w:rsid w:val="00E17588"/>
    <w:rsid w:val="00E17754"/>
    <w:rsid w:val="00E237E0"/>
    <w:rsid w:val="00E23813"/>
    <w:rsid w:val="00E24C9C"/>
    <w:rsid w:val="00E270C0"/>
    <w:rsid w:val="00E308F0"/>
    <w:rsid w:val="00E30E07"/>
    <w:rsid w:val="00E319BF"/>
    <w:rsid w:val="00E31F95"/>
    <w:rsid w:val="00E3247C"/>
    <w:rsid w:val="00E33EDA"/>
    <w:rsid w:val="00E34212"/>
    <w:rsid w:val="00E36A74"/>
    <w:rsid w:val="00E36DE7"/>
    <w:rsid w:val="00E40656"/>
    <w:rsid w:val="00E41FD5"/>
    <w:rsid w:val="00E53527"/>
    <w:rsid w:val="00E5663E"/>
    <w:rsid w:val="00E56850"/>
    <w:rsid w:val="00E60F36"/>
    <w:rsid w:val="00E61507"/>
    <w:rsid w:val="00E631F2"/>
    <w:rsid w:val="00E72669"/>
    <w:rsid w:val="00E7739A"/>
    <w:rsid w:val="00E77C40"/>
    <w:rsid w:val="00E80FD2"/>
    <w:rsid w:val="00E82283"/>
    <w:rsid w:val="00E8246B"/>
    <w:rsid w:val="00E82A0C"/>
    <w:rsid w:val="00E83098"/>
    <w:rsid w:val="00E8605E"/>
    <w:rsid w:val="00E86E2A"/>
    <w:rsid w:val="00E918F5"/>
    <w:rsid w:val="00E93E8E"/>
    <w:rsid w:val="00EA137B"/>
    <w:rsid w:val="00EA2D9E"/>
    <w:rsid w:val="00EA2E1A"/>
    <w:rsid w:val="00EA50A7"/>
    <w:rsid w:val="00EB1301"/>
    <w:rsid w:val="00EB253F"/>
    <w:rsid w:val="00EB4C83"/>
    <w:rsid w:val="00EB5FBF"/>
    <w:rsid w:val="00EB6D32"/>
    <w:rsid w:val="00EB7742"/>
    <w:rsid w:val="00EC3D7E"/>
    <w:rsid w:val="00EC4849"/>
    <w:rsid w:val="00ED2A2C"/>
    <w:rsid w:val="00ED41ED"/>
    <w:rsid w:val="00ED501E"/>
    <w:rsid w:val="00ED5608"/>
    <w:rsid w:val="00ED5F45"/>
    <w:rsid w:val="00EE050D"/>
    <w:rsid w:val="00EE1BCA"/>
    <w:rsid w:val="00EE1C05"/>
    <w:rsid w:val="00EE268C"/>
    <w:rsid w:val="00EE468E"/>
    <w:rsid w:val="00EE51E2"/>
    <w:rsid w:val="00EE548E"/>
    <w:rsid w:val="00EE54B8"/>
    <w:rsid w:val="00EE5866"/>
    <w:rsid w:val="00EF0D79"/>
    <w:rsid w:val="00EF1C0D"/>
    <w:rsid w:val="00EF30D8"/>
    <w:rsid w:val="00EF32B9"/>
    <w:rsid w:val="00EF4E98"/>
    <w:rsid w:val="00EF4F60"/>
    <w:rsid w:val="00F03DE1"/>
    <w:rsid w:val="00F05C17"/>
    <w:rsid w:val="00F07802"/>
    <w:rsid w:val="00F07F1E"/>
    <w:rsid w:val="00F15ED7"/>
    <w:rsid w:val="00F17219"/>
    <w:rsid w:val="00F21914"/>
    <w:rsid w:val="00F26B92"/>
    <w:rsid w:val="00F31444"/>
    <w:rsid w:val="00F34767"/>
    <w:rsid w:val="00F3649C"/>
    <w:rsid w:val="00F405AB"/>
    <w:rsid w:val="00F4093D"/>
    <w:rsid w:val="00F42831"/>
    <w:rsid w:val="00F45827"/>
    <w:rsid w:val="00F47923"/>
    <w:rsid w:val="00F50435"/>
    <w:rsid w:val="00F51197"/>
    <w:rsid w:val="00F537D1"/>
    <w:rsid w:val="00F5582B"/>
    <w:rsid w:val="00F5663F"/>
    <w:rsid w:val="00F56867"/>
    <w:rsid w:val="00F57499"/>
    <w:rsid w:val="00F605C3"/>
    <w:rsid w:val="00F609BC"/>
    <w:rsid w:val="00F61A8A"/>
    <w:rsid w:val="00F61C0C"/>
    <w:rsid w:val="00F62709"/>
    <w:rsid w:val="00F62E0B"/>
    <w:rsid w:val="00F732EF"/>
    <w:rsid w:val="00F75D8E"/>
    <w:rsid w:val="00F75DD0"/>
    <w:rsid w:val="00F77876"/>
    <w:rsid w:val="00F841AC"/>
    <w:rsid w:val="00F84311"/>
    <w:rsid w:val="00F84AE3"/>
    <w:rsid w:val="00F90385"/>
    <w:rsid w:val="00F91CEA"/>
    <w:rsid w:val="00F92C7D"/>
    <w:rsid w:val="00F94D16"/>
    <w:rsid w:val="00F97AC7"/>
    <w:rsid w:val="00F97C15"/>
    <w:rsid w:val="00FA1E26"/>
    <w:rsid w:val="00FA3569"/>
    <w:rsid w:val="00FA6D57"/>
    <w:rsid w:val="00FA7156"/>
    <w:rsid w:val="00FA71A5"/>
    <w:rsid w:val="00FB184E"/>
    <w:rsid w:val="00FB1CF4"/>
    <w:rsid w:val="00FB30E1"/>
    <w:rsid w:val="00FB5C05"/>
    <w:rsid w:val="00FC2AD6"/>
    <w:rsid w:val="00FC7031"/>
    <w:rsid w:val="00FC7364"/>
    <w:rsid w:val="00FC7D1B"/>
    <w:rsid w:val="00FD3649"/>
    <w:rsid w:val="00FD37F2"/>
    <w:rsid w:val="00FD6C23"/>
    <w:rsid w:val="00FE0459"/>
    <w:rsid w:val="00FE3287"/>
    <w:rsid w:val="00FE6CA3"/>
    <w:rsid w:val="00FE769E"/>
    <w:rsid w:val="00FE7E9C"/>
    <w:rsid w:val="00FF1CD1"/>
    <w:rsid w:val="00FF2A47"/>
    <w:rsid w:val="00FF53DB"/>
    <w:rsid w:val="00FF5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50E"/>
  </w:style>
  <w:style w:type="paragraph" w:styleId="Ttulo1">
    <w:name w:val="heading 1"/>
    <w:basedOn w:val="Normal"/>
    <w:next w:val="Normal"/>
    <w:link w:val="Ttulo1Carcter"/>
    <w:uiPriority w:val="9"/>
    <w:qFormat/>
    <w:rsid w:val="007744FB"/>
    <w:pPr>
      <w:keepNext/>
      <w:keepLines/>
      <w:spacing w:before="480" w:after="0"/>
      <w:outlineLvl w:val="0"/>
    </w:pPr>
    <w:rPr>
      <w:rFonts w:asciiTheme="majorHAnsi" w:eastAsiaTheme="majorEastAsia" w:hAnsiTheme="majorHAnsi" w:cstheme="majorBidi"/>
      <w:b/>
      <w:bCs/>
      <w:color w:val="365F91" w:themeColor="accent1" w:themeShade="BF"/>
      <w:sz w:val="28"/>
      <w:szCs w:val="28"/>
      <w:lang w:val="pt-PT"/>
    </w:rPr>
  </w:style>
  <w:style w:type="paragraph" w:styleId="Ttulo2">
    <w:name w:val="heading 2"/>
    <w:basedOn w:val="Normal"/>
    <w:next w:val="Normal"/>
    <w:link w:val="Ttulo2Carcter"/>
    <w:uiPriority w:val="9"/>
    <w:unhideWhenUsed/>
    <w:qFormat/>
    <w:rsid w:val="007744FB"/>
    <w:pPr>
      <w:keepNext/>
      <w:keepLines/>
      <w:spacing w:before="200" w:after="0"/>
      <w:outlineLvl w:val="1"/>
    </w:pPr>
    <w:rPr>
      <w:rFonts w:asciiTheme="majorHAnsi" w:eastAsiaTheme="majorEastAsia" w:hAnsiTheme="majorHAnsi" w:cstheme="majorBidi"/>
      <w:b/>
      <w:bCs/>
      <w:color w:val="4F81BD" w:themeColor="accent1"/>
      <w:sz w:val="26"/>
      <w:szCs w:val="26"/>
      <w:lang w:val="pt-PT"/>
    </w:rPr>
  </w:style>
  <w:style w:type="paragraph" w:styleId="Ttulo3">
    <w:name w:val="heading 3"/>
    <w:basedOn w:val="Normal"/>
    <w:next w:val="Normal"/>
    <w:link w:val="Ttulo3Carcter"/>
    <w:uiPriority w:val="9"/>
    <w:unhideWhenUsed/>
    <w:qFormat/>
    <w:rsid w:val="006B1404"/>
    <w:pPr>
      <w:keepNext/>
      <w:keepLines/>
      <w:spacing w:before="200" w:after="0"/>
      <w:outlineLvl w:val="2"/>
    </w:pPr>
    <w:rPr>
      <w:rFonts w:asciiTheme="majorHAnsi" w:eastAsiaTheme="majorEastAsia" w:hAnsiTheme="majorHAnsi" w:cstheme="majorBidi"/>
      <w:b/>
      <w:bCs/>
      <w:color w:val="4F81BD" w:themeColor="accent1"/>
      <w:lang w:val="pt-PT"/>
    </w:rPr>
  </w:style>
  <w:style w:type="paragraph" w:styleId="Ttulo4">
    <w:name w:val="heading 4"/>
    <w:basedOn w:val="Normal"/>
    <w:next w:val="Normal"/>
    <w:link w:val="Ttulo4Carcter"/>
    <w:uiPriority w:val="9"/>
    <w:unhideWhenUsed/>
    <w:qFormat/>
    <w:rsid w:val="007744FB"/>
    <w:pPr>
      <w:keepNext/>
      <w:keepLines/>
      <w:spacing w:before="200" w:after="0"/>
      <w:outlineLvl w:val="3"/>
    </w:pPr>
    <w:rPr>
      <w:rFonts w:asciiTheme="majorHAnsi" w:eastAsiaTheme="majorEastAsia" w:hAnsiTheme="majorHAnsi" w:cstheme="majorBidi"/>
      <w:b/>
      <w:bCs/>
      <w:i/>
      <w:iCs/>
      <w:color w:val="4F81BD" w:themeColor="accent1"/>
      <w:sz w:val="24"/>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7744FB"/>
    <w:rPr>
      <w:rFonts w:asciiTheme="majorHAnsi" w:eastAsiaTheme="majorEastAsia" w:hAnsiTheme="majorHAnsi" w:cstheme="majorBidi"/>
      <w:b/>
      <w:bCs/>
      <w:color w:val="365F91" w:themeColor="accent1" w:themeShade="BF"/>
      <w:sz w:val="28"/>
      <w:szCs w:val="28"/>
      <w:lang w:val="pt-PT"/>
    </w:rPr>
  </w:style>
  <w:style w:type="character" w:customStyle="1" w:styleId="Ttulo2Carcter">
    <w:name w:val="Título 2 Carácter"/>
    <w:basedOn w:val="Tipodeletrapredefinidodopargrafo"/>
    <w:link w:val="Ttulo2"/>
    <w:uiPriority w:val="9"/>
    <w:rsid w:val="007744FB"/>
    <w:rPr>
      <w:rFonts w:asciiTheme="majorHAnsi" w:eastAsiaTheme="majorEastAsia" w:hAnsiTheme="majorHAnsi" w:cstheme="majorBidi"/>
      <w:b/>
      <w:bCs/>
      <w:color w:val="4F81BD" w:themeColor="accent1"/>
      <w:sz w:val="26"/>
      <w:szCs w:val="26"/>
      <w:lang w:val="pt-PT"/>
    </w:rPr>
  </w:style>
  <w:style w:type="character" w:customStyle="1" w:styleId="Ttulo3Carcter">
    <w:name w:val="Título 3 Carácter"/>
    <w:basedOn w:val="Tipodeletrapredefinidodopargrafo"/>
    <w:link w:val="Ttulo3"/>
    <w:uiPriority w:val="9"/>
    <w:rsid w:val="006B1404"/>
    <w:rPr>
      <w:rFonts w:asciiTheme="majorHAnsi" w:eastAsiaTheme="majorEastAsia" w:hAnsiTheme="majorHAnsi" w:cstheme="majorBidi"/>
      <w:b/>
      <w:bCs/>
      <w:color w:val="4F81BD" w:themeColor="accent1"/>
      <w:lang w:val="pt-PT"/>
    </w:rPr>
  </w:style>
  <w:style w:type="character" w:customStyle="1" w:styleId="Ttulo4Carcter">
    <w:name w:val="Título 4 Carácter"/>
    <w:basedOn w:val="Tipodeletrapredefinidodopargrafo"/>
    <w:link w:val="Ttulo4"/>
    <w:uiPriority w:val="9"/>
    <w:rsid w:val="007744FB"/>
    <w:rPr>
      <w:rFonts w:asciiTheme="majorHAnsi" w:eastAsiaTheme="majorEastAsia" w:hAnsiTheme="majorHAnsi" w:cstheme="majorBidi"/>
      <w:b/>
      <w:bCs/>
      <w:i/>
      <w:iCs/>
      <w:color w:val="4F81BD" w:themeColor="accent1"/>
      <w:sz w:val="24"/>
      <w:lang w:val="pt-PT"/>
    </w:rPr>
  </w:style>
  <w:style w:type="paragraph" w:styleId="Cabealho">
    <w:name w:val="header"/>
    <w:basedOn w:val="Normal"/>
    <w:link w:val="CabealhoCarcter"/>
    <w:uiPriority w:val="99"/>
    <w:unhideWhenUsed/>
    <w:rsid w:val="001E40FA"/>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1E40FA"/>
  </w:style>
  <w:style w:type="paragraph" w:styleId="Rodap">
    <w:name w:val="footer"/>
    <w:basedOn w:val="Normal"/>
    <w:link w:val="RodapCarcter"/>
    <w:uiPriority w:val="99"/>
    <w:unhideWhenUsed/>
    <w:rsid w:val="001E40FA"/>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1E40FA"/>
  </w:style>
  <w:style w:type="paragraph" w:styleId="PargrafodaLista">
    <w:name w:val="List Paragraph"/>
    <w:basedOn w:val="Normal"/>
    <w:link w:val="PargrafodaListaCarcter"/>
    <w:uiPriority w:val="34"/>
    <w:qFormat/>
    <w:rsid w:val="00BD6748"/>
    <w:pPr>
      <w:ind w:left="720"/>
      <w:contextualSpacing/>
    </w:pPr>
  </w:style>
  <w:style w:type="character" w:customStyle="1" w:styleId="PargrafodaListaCarcter">
    <w:name w:val="Parágrafo da Lista Carácter"/>
    <w:link w:val="PargrafodaLista"/>
    <w:uiPriority w:val="34"/>
    <w:locked/>
    <w:rsid w:val="00521F3D"/>
  </w:style>
  <w:style w:type="paragraph" w:styleId="NormalWeb">
    <w:name w:val="Normal (Web)"/>
    <w:basedOn w:val="Normal"/>
    <w:uiPriority w:val="99"/>
    <w:unhideWhenUsed/>
    <w:rsid w:val="000D7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Tipodeletrapredefinidodopargrafo"/>
    <w:rsid w:val="000D7908"/>
  </w:style>
  <w:style w:type="paragraph" w:styleId="Textodebalo">
    <w:name w:val="Balloon Text"/>
    <w:basedOn w:val="Normal"/>
    <w:link w:val="TextodebaloCarcter"/>
    <w:uiPriority w:val="99"/>
    <w:semiHidden/>
    <w:unhideWhenUsed/>
    <w:rsid w:val="007744F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744FB"/>
    <w:rPr>
      <w:rFonts w:ascii="Tahoma" w:hAnsi="Tahoma" w:cs="Tahoma"/>
      <w:sz w:val="16"/>
      <w:szCs w:val="16"/>
    </w:rPr>
  </w:style>
  <w:style w:type="paragraph" w:customStyle="1" w:styleId="Default">
    <w:name w:val="Default"/>
    <w:rsid w:val="007744FB"/>
    <w:pPr>
      <w:autoSpaceDE w:val="0"/>
      <w:autoSpaceDN w:val="0"/>
      <w:adjustRightInd w:val="0"/>
      <w:spacing w:after="0" w:line="240" w:lineRule="auto"/>
    </w:pPr>
    <w:rPr>
      <w:rFonts w:ascii="Wingdings" w:hAnsi="Wingdings" w:cs="Wingdings"/>
      <w:color w:val="000000"/>
      <w:sz w:val="24"/>
      <w:szCs w:val="24"/>
    </w:rPr>
  </w:style>
  <w:style w:type="character" w:styleId="Hiperligao">
    <w:name w:val="Hyperlink"/>
    <w:basedOn w:val="Tipodeletrapredefinidodopargrafo"/>
    <w:uiPriority w:val="99"/>
    <w:unhideWhenUsed/>
    <w:rsid w:val="00870C2E"/>
    <w:rPr>
      <w:color w:val="0000FF"/>
      <w:u w:val="single"/>
    </w:rPr>
  </w:style>
  <w:style w:type="table" w:styleId="Tabelacomgrelha">
    <w:name w:val="Table Grid"/>
    <w:basedOn w:val="Tabelanormal"/>
    <w:uiPriority w:val="59"/>
    <w:rsid w:val="005D2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34E0D"/>
    <w:pPr>
      <w:spacing w:after="0" w:line="240" w:lineRule="auto"/>
    </w:pPr>
  </w:style>
  <w:style w:type="character" w:styleId="Forte">
    <w:name w:val="Strong"/>
    <w:basedOn w:val="Tipodeletrapredefinidodopargrafo"/>
    <w:uiPriority w:val="22"/>
    <w:qFormat/>
    <w:rsid w:val="00451918"/>
    <w:rPr>
      <w:b/>
      <w:bCs/>
    </w:rPr>
  </w:style>
  <w:style w:type="paragraph" w:styleId="Legenda">
    <w:name w:val="caption"/>
    <w:basedOn w:val="Normal"/>
    <w:next w:val="Normal"/>
    <w:uiPriority w:val="35"/>
    <w:unhideWhenUsed/>
    <w:qFormat/>
    <w:rsid w:val="000B21EB"/>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0B21EB"/>
    <w:pPr>
      <w:spacing w:after="0"/>
    </w:pPr>
  </w:style>
  <w:style w:type="paragraph" w:styleId="Ttulodondice">
    <w:name w:val="TOC Heading"/>
    <w:basedOn w:val="Ttulo1"/>
    <w:next w:val="Normal"/>
    <w:uiPriority w:val="39"/>
    <w:semiHidden/>
    <w:unhideWhenUsed/>
    <w:qFormat/>
    <w:rsid w:val="003838E4"/>
    <w:pPr>
      <w:outlineLvl w:val="9"/>
    </w:pPr>
  </w:style>
  <w:style w:type="paragraph" w:styleId="ndice1">
    <w:name w:val="toc 1"/>
    <w:basedOn w:val="Normal"/>
    <w:next w:val="Normal"/>
    <w:autoRedefine/>
    <w:uiPriority w:val="39"/>
    <w:unhideWhenUsed/>
    <w:rsid w:val="006D3E9F"/>
    <w:pPr>
      <w:tabs>
        <w:tab w:val="right" w:leader="dot" w:pos="9395"/>
      </w:tabs>
      <w:spacing w:after="100" w:line="360" w:lineRule="auto"/>
      <w:jc w:val="both"/>
    </w:pPr>
    <w:rPr>
      <w:rFonts w:ascii="Times New Roman" w:eastAsia="Calibri" w:hAnsi="Times New Roman" w:cs="Times New Roman"/>
      <w:noProof/>
      <w:sz w:val="24"/>
      <w:szCs w:val="24"/>
      <w:lang w:val="pt-PT"/>
    </w:rPr>
  </w:style>
  <w:style w:type="paragraph" w:styleId="ndice3">
    <w:name w:val="toc 3"/>
    <w:basedOn w:val="Normal"/>
    <w:next w:val="Normal"/>
    <w:autoRedefine/>
    <w:uiPriority w:val="39"/>
    <w:unhideWhenUsed/>
    <w:rsid w:val="003838E4"/>
    <w:pPr>
      <w:spacing w:after="100"/>
      <w:ind w:left="440"/>
    </w:pPr>
  </w:style>
  <w:style w:type="paragraph" w:styleId="ndice2">
    <w:name w:val="toc 2"/>
    <w:basedOn w:val="Normal"/>
    <w:next w:val="Normal"/>
    <w:autoRedefine/>
    <w:uiPriority w:val="39"/>
    <w:unhideWhenUsed/>
    <w:rsid w:val="003B46DB"/>
    <w:pPr>
      <w:spacing w:after="100"/>
      <w:ind w:left="220"/>
    </w:pPr>
  </w:style>
  <w:style w:type="paragraph" w:styleId="ndice4">
    <w:name w:val="toc 4"/>
    <w:basedOn w:val="Normal"/>
    <w:next w:val="Normal"/>
    <w:autoRedefine/>
    <w:uiPriority w:val="39"/>
    <w:unhideWhenUsed/>
    <w:rsid w:val="003B46DB"/>
    <w:pPr>
      <w:spacing w:after="100"/>
      <w:ind w:left="660"/>
    </w:pPr>
  </w:style>
  <w:style w:type="paragraph" w:styleId="ndice5">
    <w:name w:val="toc 5"/>
    <w:basedOn w:val="Normal"/>
    <w:next w:val="Normal"/>
    <w:autoRedefine/>
    <w:uiPriority w:val="39"/>
    <w:unhideWhenUsed/>
    <w:rsid w:val="003B46DB"/>
    <w:pPr>
      <w:spacing w:after="100"/>
      <w:ind w:left="880"/>
    </w:pPr>
  </w:style>
  <w:style w:type="paragraph" w:styleId="ndice6">
    <w:name w:val="toc 6"/>
    <w:basedOn w:val="Normal"/>
    <w:next w:val="Normal"/>
    <w:autoRedefine/>
    <w:uiPriority w:val="39"/>
    <w:unhideWhenUsed/>
    <w:rsid w:val="003B46DB"/>
    <w:pPr>
      <w:spacing w:after="100"/>
      <w:ind w:left="1100"/>
    </w:pPr>
  </w:style>
  <w:style w:type="paragraph" w:styleId="ndice7">
    <w:name w:val="toc 7"/>
    <w:basedOn w:val="Normal"/>
    <w:next w:val="Normal"/>
    <w:autoRedefine/>
    <w:uiPriority w:val="39"/>
    <w:unhideWhenUsed/>
    <w:rsid w:val="003B46DB"/>
    <w:pPr>
      <w:spacing w:after="100"/>
      <w:ind w:left="1320"/>
    </w:pPr>
  </w:style>
  <w:style w:type="paragraph" w:styleId="ndice8">
    <w:name w:val="toc 8"/>
    <w:basedOn w:val="Normal"/>
    <w:next w:val="Normal"/>
    <w:autoRedefine/>
    <w:uiPriority w:val="39"/>
    <w:unhideWhenUsed/>
    <w:rsid w:val="003B46DB"/>
    <w:pPr>
      <w:spacing w:after="100"/>
      <w:ind w:left="1540"/>
    </w:pPr>
  </w:style>
  <w:style w:type="paragraph" w:styleId="ndice9">
    <w:name w:val="toc 9"/>
    <w:basedOn w:val="Normal"/>
    <w:next w:val="Normal"/>
    <w:autoRedefine/>
    <w:uiPriority w:val="39"/>
    <w:unhideWhenUsed/>
    <w:rsid w:val="003B46DB"/>
    <w:pPr>
      <w:spacing w:after="100"/>
      <w:ind w:left="1760"/>
    </w:pPr>
  </w:style>
  <w:style w:type="paragraph" w:styleId="Textodenotaderodap">
    <w:name w:val="footnote text"/>
    <w:basedOn w:val="Normal"/>
    <w:link w:val="TextodenotaderodapCarcter"/>
    <w:uiPriority w:val="99"/>
    <w:semiHidden/>
    <w:unhideWhenUsed/>
    <w:rsid w:val="00915BC7"/>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915BC7"/>
    <w:rPr>
      <w:sz w:val="20"/>
      <w:szCs w:val="20"/>
    </w:rPr>
  </w:style>
  <w:style w:type="character" w:styleId="Refdenotaderodap">
    <w:name w:val="footnote reference"/>
    <w:basedOn w:val="Tipodeletrapredefinidodopargrafo"/>
    <w:uiPriority w:val="99"/>
    <w:semiHidden/>
    <w:unhideWhenUsed/>
    <w:rsid w:val="00915BC7"/>
    <w:rPr>
      <w:vertAlign w:val="superscript"/>
    </w:rPr>
  </w:style>
  <w:style w:type="paragraph" w:customStyle="1" w:styleId="PargrafodaLista1">
    <w:name w:val="Parágrafo da Lista1"/>
    <w:basedOn w:val="Normal"/>
    <w:uiPriority w:val="34"/>
    <w:qFormat/>
    <w:rsid w:val="001C77F7"/>
    <w:pPr>
      <w:ind w:left="720"/>
      <w:contextualSpacing/>
    </w:pPr>
    <w:rPr>
      <w:rFonts w:ascii="Calibri" w:eastAsia="Times New Roman" w:hAnsi="Calibri" w:cs="Times New Roman"/>
      <w:noProof/>
      <w:lang w:val="pt-PT"/>
    </w:rPr>
  </w:style>
  <w:style w:type="paragraph" w:styleId="Corpodetexto">
    <w:name w:val="Body Text"/>
    <w:basedOn w:val="Normal"/>
    <w:link w:val="CorpodetextoCarcter"/>
    <w:uiPriority w:val="99"/>
    <w:unhideWhenUsed/>
    <w:rsid w:val="006E3F36"/>
    <w:pPr>
      <w:spacing w:line="360" w:lineRule="auto"/>
      <w:jc w:val="both"/>
    </w:pPr>
    <w:rPr>
      <w:rFonts w:ascii="Times New Roman" w:eastAsia="Calibri" w:hAnsi="Times New Roman" w:cs="Times New Roman"/>
      <w:color w:val="FF0000"/>
      <w:sz w:val="24"/>
      <w:szCs w:val="24"/>
      <w:lang w:val="pt-PT"/>
    </w:rPr>
  </w:style>
  <w:style w:type="character" w:customStyle="1" w:styleId="CorpodetextoCarcter">
    <w:name w:val="Corpo de texto Carácter"/>
    <w:basedOn w:val="Tipodeletrapredefinidodopargrafo"/>
    <w:link w:val="Corpodetexto"/>
    <w:uiPriority w:val="99"/>
    <w:rsid w:val="006E3F36"/>
    <w:rPr>
      <w:rFonts w:ascii="Times New Roman" w:eastAsia="Calibri" w:hAnsi="Times New Roman" w:cs="Times New Roman"/>
      <w:color w:val="FF0000"/>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50E"/>
  </w:style>
  <w:style w:type="paragraph" w:styleId="Cabealho1">
    <w:name w:val="heading 1"/>
    <w:basedOn w:val="Normal"/>
    <w:next w:val="Normal"/>
    <w:link w:val="Cabealho1Carcter"/>
    <w:uiPriority w:val="9"/>
    <w:qFormat/>
    <w:rsid w:val="007744FB"/>
    <w:pPr>
      <w:keepNext/>
      <w:keepLines/>
      <w:spacing w:before="480" w:after="0"/>
      <w:outlineLvl w:val="0"/>
    </w:pPr>
    <w:rPr>
      <w:rFonts w:asciiTheme="majorHAnsi" w:eastAsiaTheme="majorEastAsia" w:hAnsiTheme="majorHAnsi" w:cstheme="majorBidi"/>
      <w:b/>
      <w:bCs/>
      <w:color w:val="365F91" w:themeColor="accent1" w:themeShade="BF"/>
      <w:sz w:val="28"/>
      <w:szCs w:val="28"/>
      <w:lang w:val="pt-PT"/>
    </w:rPr>
  </w:style>
  <w:style w:type="paragraph" w:styleId="Cabealho2">
    <w:name w:val="heading 2"/>
    <w:basedOn w:val="Normal"/>
    <w:next w:val="Normal"/>
    <w:link w:val="Cabealho2Carcter"/>
    <w:uiPriority w:val="9"/>
    <w:unhideWhenUsed/>
    <w:qFormat/>
    <w:rsid w:val="007744FB"/>
    <w:pPr>
      <w:keepNext/>
      <w:keepLines/>
      <w:spacing w:before="200" w:after="0"/>
      <w:outlineLvl w:val="1"/>
    </w:pPr>
    <w:rPr>
      <w:rFonts w:asciiTheme="majorHAnsi" w:eastAsiaTheme="majorEastAsia" w:hAnsiTheme="majorHAnsi" w:cstheme="majorBidi"/>
      <w:b/>
      <w:bCs/>
      <w:color w:val="4F81BD" w:themeColor="accent1"/>
      <w:sz w:val="26"/>
      <w:szCs w:val="26"/>
      <w:lang w:val="pt-PT"/>
    </w:rPr>
  </w:style>
  <w:style w:type="paragraph" w:styleId="Cabealho3">
    <w:name w:val="heading 3"/>
    <w:basedOn w:val="Normal"/>
    <w:next w:val="Normal"/>
    <w:link w:val="Cabealho3Carcter"/>
    <w:uiPriority w:val="9"/>
    <w:unhideWhenUsed/>
    <w:qFormat/>
    <w:rsid w:val="006B1404"/>
    <w:pPr>
      <w:keepNext/>
      <w:keepLines/>
      <w:spacing w:before="200" w:after="0"/>
      <w:outlineLvl w:val="2"/>
    </w:pPr>
    <w:rPr>
      <w:rFonts w:asciiTheme="majorHAnsi" w:eastAsiaTheme="majorEastAsia" w:hAnsiTheme="majorHAnsi" w:cstheme="majorBidi"/>
      <w:b/>
      <w:bCs/>
      <w:color w:val="4F81BD" w:themeColor="accent1"/>
      <w:lang w:val="pt-PT"/>
    </w:rPr>
  </w:style>
  <w:style w:type="paragraph" w:styleId="Cabealho4">
    <w:name w:val="heading 4"/>
    <w:basedOn w:val="Normal"/>
    <w:next w:val="Normal"/>
    <w:link w:val="Cabealho4Carcter"/>
    <w:uiPriority w:val="9"/>
    <w:unhideWhenUsed/>
    <w:qFormat/>
    <w:rsid w:val="007744FB"/>
    <w:pPr>
      <w:keepNext/>
      <w:keepLines/>
      <w:spacing w:before="200" w:after="0"/>
      <w:outlineLvl w:val="3"/>
    </w:pPr>
    <w:rPr>
      <w:rFonts w:asciiTheme="majorHAnsi" w:eastAsiaTheme="majorEastAsia" w:hAnsiTheme="majorHAnsi" w:cstheme="majorBidi"/>
      <w:b/>
      <w:bCs/>
      <w:i/>
      <w:iCs/>
      <w:color w:val="4F81BD" w:themeColor="accent1"/>
      <w:sz w:val="24"/>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7744FB"/>
    <w:rPr>
      <w:rFonts w:asciiTheme="majorHAnsi" w:eastAsiaTheme="majorEastAsia" w:hAnsiTheme="majorHAnsi" w:cstheme="majorBidi"/>
      <w:b/>
      <w:bCs/>
      <w:color w:val="365F91" w:themeColor="accent1" w:themeShade="BF"/>
      <w:sz w:val="28"/>
      <w:szCs w:val="28"/>
      <w:lang w:val="pt-PT"/>
    </w:rPr>
  </w:style>
  <w:style w:type="character" w:customStyle="1" w:styleId="Cabealho2Carcter">
    <w:name w:val="Cabeçalho 2 Carácter"/>
    <w:basedOn w:val="Tipodeletrapredefinidodopargrafo"/>
    <w:link w:val="Cabealho2"/>
    <w:uiPriority w:val="9"/>
    <w:rsid w:val="007744FB"/>
    <w:rPr>
      <w:rFonts w:asciiTheme="majorHAnsi" w:eastAsiaTheme="majorEastAsia" w:hAnsiTheme="majorHAnsi" w:cstheme="majorBidi"/>
      <w:b/>
      <w:bCs/>
      <w:color w:val="4F81BD" w:themeColor="accent1"/>
      <w:sz w:val="26"/>
      <w:szCs w:val="26"/>
      <w:lang w:val="pt-PT"/>
    </w:rPr>
  </w:style>
  <w:style w:type="character" w:customStyle="1" w:styleId="Cabealho3Carcter">
    <w:name w:val="Cabeçalho 3 Carácter"/>
    <w:basedOn w:val="Tipodeletrapredefinidodopargrafo"/>
    <w:link w:val="Cabealho3"/>
    <w:uiPriority w:val="9"/>
    <w:rsid w:val="006B1404"/>
    <w:rPr>
      <w:rFonts w:asciiTheme="majorHAnsi" w:eastAsiaTheme="majorEastAsia" w:hAnsiTheme="majorHAnsi" w:cstheme="majorBidi"/>
      <w:b/>
      <w:bCs/>
      <w:color w:val="4F81BD" w:themeColor="accent1"/>
      <w:lang w:val="pt-PT"/>
    </w:rPr>
  </w:style>
  <w:style w:type="character" w:customStyle="1" w:styleId="Cabealho4Carcter">
    <w:name w:val="Cabeçalho 4 Carácter"/>
    <w:basedOn w:val="Tipodeletrapredefinidodopargrafo"/>
    <w:link w:val="Cabealho4"/>
    <w:uiPriority w:val="9"/>
    <w:rsid w:val="007744FB"/>
    <w:rPr>
      <w:rFonts w:asciiTheme="majorHAnsi" w:eastAsiaTheme="majorEastAsia" w:hAnsiTheme="majorHAnsi" w:cstheme="majorBidi"/>
      <w:b/>
      <w:bCs/>
      <w:i/>
      <w:iCs/>
      <w:color w:val="4F81BD" w:themeColor="accent1"/>
      <w:sz w:val="24"/>
      <w:lang w:val="pt-PT"/>
    </w:rPr>
  </w:style>
  <w:style w:type="paragraph" w:styleId="Cabealho">
    <w:name w:val="header"/>
    <w:basedOn w:val="Normal"/>
    <w:link w:val="CabealhoCarcter"/>
    <w:uiPriority w:val="99"/>
    <w:unhideWhenUsed/>
    <w:rsid w:val="001E40FA"/>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1E40FA"/>
  </w:style>
  <w:style w:type="paragraph" w:styleId="Rodap">
    <w:name w:val="footer"/>
    <w:basedOn w:val="Normal"/>
    <w:link w:val="RodapCarcter"/>
    <w:uiPriority w:val="99"/>
    <w:unhideWhenUsed/>
    <w:rsid w:val="001E40FA"/>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1E40FA"/>
  </w:style>
  <w:style w:type="paragraph" w:styleId="PargrafodaLista">
    <w:name w:val="List Paragraph"/>
    <w:basedOn w:val="Normal"/>
    <w:link w:val="PargrafodaListaCarcter"/>
    <w:uiPriority w:val="34"/>
    <w:qFormat/>
    <w:rsid w:val="00BD6748"/>
    <w:pPr>
      <w:ind w:left="720"/>
      <w:contextualSpacing/>
    </w:pPr>
  </w:style>
  <w:style w:type="character" w:customStyle="1" w:styleId="PargrafodaListaCarcter">
    <w:name w:val="Parágrafo da Lista Carácter"/>
    <w:link w:val="PargrafodaLista"/>
    <w:uiPriority w:val="34"/>
    <w:locked/>
    <w:rsid w:val="00521F3D"/>
  </w:style>
  <w:style w:type="paragraph" w:styleId="NormalWeb">
    <w:name w:val="Normal (Web)"/>
    <w:basedOn w:val="Normal"/>
    <w:uiPriority w:val="99"/>
    <w:unhideWhenUsed/>
    <w:rsid w:val="000D7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Tipodeletrapredefinidodopargrafo"/>
    <w:rsid w:val="000D7908"/>
  </w:style>
  <w:style w:type="paragraph" w:styleId="Textodebalo">
    <w:name w:val="Balloon Text"/>
    <w:basedOn w:val="Normal"/>
    <w:link w:val="TextodebaloCarcter"/>
    <w:uiPriority w:val="99"/>
    <w:semiHidden/>
    <w:unhideWhenUsed/>
    <w:rsid w:val="007744F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744FB"/>
    <w:rPr>
      <w:rFonts w:ascii="Tahoma" w:hAnsi="Tahoma" w:cs="Tahoma"/>
      <w:sz w:val="16"/>
      <w:szCs w:val="16"/>
    </w:rPr>
  </w:style>
  <w:style w:type="paragraph" w:customStyle="1" w:styleId="Default">
    <w:name w:val="Default"/>
    <w:rsid w:val="007744FB"/>
    <w:pPr>
      <w:autoSpaceDE w:val="0"/>
      <w:autoSpaceDN w:val="0"/>
      <w:adjustRightInd w:val="0"/>
      <w:spacing w:after="0" w:line="240" w:lineRule="auto"/>
    </w:pPr>
    <w:rPr>
      <w:rFonts w:ascii="Wingdings" w:hAnsi="Wingdings" w:cs="Wingdings"/>
      <w:color w:val="000000"/>
      <w:sz w:val="24"/>
      <w:szCs w:val="24"/>
    </w:rPr>
  </w:style>
  <w:style w:type="character" w:styleId="Hiperligao">
    <w:name w:val="Hyperlink"/>
    <w:basedOn w:val="Tipodeletrapredefinidodopargrafo"/>
    <w:uiPriority w:val="99"/>
    <w:unhideWhenUsed/>
    <w:rsid w:val="00870C2E"/>
    <w:rPr>
      <w:color w:val="0000FF"/>
      <w:u w:val="single"/>
    </w:rPr>
  </w:style>
  <w:style w:type="table" w:styleId="Tabelacomgrelha">
    <w:name w:val="Table Grid"/>
    <w:basedOn w:val="Tabelanormal"/>
    <w:uiPriority w:val="59"/>
    <w:rsid w:val="005D2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34E0D"/>
    <w:pPr>
      <w:spacing w:after="0" w:line="240" w:lineRule="auto"/>
    </w:pPr>
  </w:style>
  <w:style w:type="character" w:styleId="Forte">
    <w:name w:val="Strong"/>
    <w:basedOn w:val="Tipodeletrapredefinidodopargrafo"/>
    <w:uiPriority w:val="22"/>
    <w:qFormat/>
    <w:rsid w:val="00451918"/>
    <w:rPr>
      <w:b/>
      <w:bCs/>
    </w:rPr>
  </w:style>
  <w:style w:type="paragraph" w:styleId="Legenda">
    <w:name w:val="caption"/>
    <w:basedOn w:val="Normal"/>
    <w:next w:val="Normal"/>
    <w:uiPriority w:val="35"/>
    <w:unhideWhenUsed/>
    <w:qFormat/>
    <w:rsid w:val="000B21EB"/>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0B21EB"/>
    <w:pPr>
      <w:spacing w:after="0"/>
    </w:pPr>
  </w:style>
  <w:style w:type="paragraph" w:styleId="Ttulodondice">
    <w:name w:val="TOC Heading"/>
    <w:basedOn w:val="Cabealho1"/>
    <w:next w:val="Normal"/>
    <w:uiPriority w:val="39"/>
    <w:semiHidden/>
    <w:unhideWhenUsed/>
    <w:qFormat/>
    <w:rsid w:val="003838E4"/>
    <w:pPr>
      <w:outlineLvl w:val="9"/>
    </w:pPr>
  </w:style>
  <w:style w:type="paragraph" w:styleId="ndice1">
    <w:name w:val="toc 1"/>
    <w:basedOn w:val="Normal"/>
    <w:next w:val="Normal"/>
    <w:autoRedefine/>
    <w:uiPriority w:val="39"/>
    <w:unhideWhenUsed/>
    <w:rsid w:val="006D3E9F"/>
    <w:pPr>
      <w:tabs>
        <w:tab w:val="right" w:leader="dot" w:pos="9395"/>
      </w:tabs>
      <w:spacing w:after="100" w:line="360" w:lineRule="auto"/>
      <w:jc w:val="both"/>
    </w:pPr>
    <w:rPr>
      <w:rFonts w:ascii="Times New Roman" w:eastAsia="Calibri" w:hAnsi="Times New Roman" w:cs="Times New Roman"/>
      <w:noProof/>
      <w:sz w:val="24"/>
      <w:szCs w:val="24"/>
      <w:lang w:val="pt-PT"/>
    </w:rPr>
  </w:style>
  <w:style w:type="paragraph" w:styleId="ndice3">
    <w:name w:val="toc 3"/>
    <w:basedOn w:val="Normal"/>
    <w:next w:val="Normal"/>
    <w:autoRedefine/>
    <w:uiPriority w:val="39"/>
    <w:unhideWhenUsed/>
    <w:rsid w:val="003838E4"/>
    <w:pPr>
      <w:spacing w:after="100"/>
      <w:ind w:left="440"/>
    </w:pPr>
  </w:style>
  <w:style w:type="paragraph" w:styleId="ndice2">
    <w:name w:val="toc 2"/>
    <w:basedOn w:val="Normal"/>
    <w:next w:val="Normal"/>
    <w:autoRedefine/>
    <w:uiPriority w:val="39"/>
    <w:unhideWhenUsed/>
    <w:rsid w:val="003B46DB"/>
    <w:pPr>
      <w:spacing w:after="100"/>
      <w:ind w:left="220"/>
    </w:pPr>
  </w:style>
  <w:style w:type="paragraph" w:styleId="ndice4">
    <w:name w:val="toc 4"/>
    <w:basedOn w:val="Normal"/>
    <w:next w:val="Normal"/>
    <w:autoRedefine/>
    <w:uiPriority w:val="39"/>
    <w:unhideWhenUsed/>
    <w:rsid w:val="003B46DB"/>
    <w:pPr>
      <w:spacing w:after="100"/>
      <w:ind w:left="660"/>
    </w:pPr>
  </w:style>
  <w:style w:type="paragraph" w:styleId="ndice5">
    <w:name w:val="toc 5"/>
    <w:basedOn w:val="Normal"/>
    <w:next w:val="Normal"/>
    <w:autoRedefine/>
    <w:uiPriority w:val="39"/>
    <w:unhideWhenUsed/>
    <w:rsid w:val="003B46DB"/>
    <w:pPr>
      <w:spacing w:after="100"/>
      <w:ind w:left="880"/>
    </w:pPr>
  </w:style>
  <w:style w:type="paragraph" w:styleId="ndice6">
    <w:name w:val="toc 6"/>
    <w:basedOn w:val="Normal"/>
    <w:next w:val="Normal"/>
    <w:autoRedefine/>
    <w:uiPriority w:val="39"/>
    <w:unhideWhenUsed/>
    <w:rsid w:val="003B46DB"/>
    <w:pPr>
      <w:spacing w:after="100"/>
      <w:ind w:left="1100"/>
    </w:pPr>
  </w:style>
  <w:style w:type="paragraph" w:styleId="ndice7">
    <w:name w:val="toc 7"/>
    <w:basedOn w:val="Normal"/>
    <w:next w:val="Normal"/>
    <w:autoRedefine/>
    <w:uiPriority w:val="39"/>
    <w:unhideWhenUsed/>
    <w:rsid w:val="003B46DB"/>
    <w:pPr>
      <w:spacing w:after="100"/>
      <w:ind w:left="1320"/>
    </w:pPr>
  </w:style>
  <w:style w:type="paragraph" w:styleId="ndice8">
    <w:name w:val="toc 8"/>
    <w:basedOn w:val="Normal"/>
    <w:next w:val="Normal"/>
    <w:autoRedefine/>
    <w:uiPriority w:val="39"/>
    <w:unhideWhenUsed/>
    <w:rsid w:val="003B46DB"/>
    <w:pPr>
      <w:spacing w:after="100"/>
      <w:ind w:left="1540"/>
    </w:pPr>
  </w:style>
  <w:style w:type="paragraph" w:styleId="ndice9">
    <w:name w:val="toc 9"/>
    <w:basedOn w:val="Normal"/>
    <w:next w:val="Normal"/>
    <w:autoRedefine/>
    <w:uiPriority w:val="39"/>
    <w:unhideWhenUsed/>
    <w:rsid w:val="003B46DB"/>
    <w:pPr>
      <w:spacing w:after="100"/>
      <w:ind w:left="1760"/>
    </w:pPr>
  </w:style>
  <w:style w:type="paragraph" w:styleId="Textodenotaderodap">
    <w:name w:val="footnote text"/>
    <w:basedOn w:val="Normal"/>
    <w:link w:val="TextodenotaderodapCarcter"/>
    <w:uiPriority w:val="99"/>
    <w:semiHidden/>
    <w:unhideWhenUsed/>
    <w:rsid w:val="00915BC7"/>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915BC7"/>
    <w:rPr>
      <w:sz w:val="20"/>
      <w:szCs w:val="20"/>
    </w:rPr>
  </w:style>
  <w:style w:type="character" w:styleId="Refdenotaderodap">
    <w:name w:val="footnote reference"/>
    <w:basedOn w:val="Tipodeletrapredefinidodopargrafo"/>
    <w:uiPriority w:val="99"/>
    <w:semiHidden/>
    <w:unhideWhenUsed/>
    <w:rsid w:val="00915BC7"/>
    <w:rPr>
      <w:vertAlign w:val="superscript"/>
    </w:rPr>
  </w:style>
  <w:style w:type="paragraph" w:customStyle="1" w:styleId="PargrafodaLista1">
    <w:name w:val="Parágrafo da Lista1"/>
    <w:basedOn w:val="Normal"/>
    <w:uiPriority w:val="34"/>
    <w:qFormat/>
    <w:rsid w:val="001C77F7"/>
    <w:pPr>
      <w:ind w:left="720"/>
      <w:contextualSpacing/>
    </w:pPr>
    <w:rPr>
      <w:rFonts w:ascii="Calibri" w:eastAsia="Times New Roman" w:hAnsi="Calibri" w:cs="Times New Roman"/>
      <w:noProof/>
      <w:lang w:val="pt-PT"/>
    </w:rPr>
  </w:style>
  <w:style w:type="paragraph" w:styleId="Corpodetexto">
    <w:name w:val="Body Text"/>
    <w:basedOn w:val="Normal"/>
    <w:link w:val="CorpodetextoCarcter"/>
    <w:uiPriority w:val="99"/>
    <w:unhideWhenUsed/>
    <w:rsid w:val="006E3F36"/>
    <w:pPr>
      <w:spacing w:line="360" w:lineRule="auto"/>
      <w:jc w:val="both"/>
    </w:pPr>
    <w:rPr>
      <w:rFonts w:ascii="Times New Roman" w:eastAsia="Calibri" w:hAnsi="Times New Roman" w:cs="Times New Roman"/>
      <w:color w:val="FF0000"/>
      <w:sz w:val="24"/>
      <w:szCs w:val="24"/>
      <w:lang w:val="pt-PT"/>
    </w:rPr>
  </w:style>
  <w:style w:type="character" w:customStyle="1" w:styleId="CorpodetextoCarcter">
    <w:name w:val="Corpo de texto Carácter"/>
    <w:basedOn w:val="Tipodeletrapredefinidodopargrafo"/>
    <w:link w:val="Corpodetexto"/>
    <w:uiPriority w:val="99"/>
    <w:rsid w:val="006E3F36"/>
    <w:rPr>
      <w:rFonts w:ascii="Times New Roman" w:eastAsia="Calibri" w:hAnsi="Times New Roman" w:cs="Times New Roman"/>
      <w:color w:val="FF0000"/>
      <w:sz w:val="24"/>
      <w:szCs w:val="24"/>
      <w:lang w:val="pt-PT"/>
    </w:rPr>
  </w:style>
</w:styles>
</file>

<file path=word/webSettings.xml><?xml version="1.0" encoding="utf-8"?>
<w:webSettings xmlns:r="http://schemas.openxmlformats.org/officeDocument/2006/relationships" xmlns:w="http://schemas.openxmlformats.org/wordprocessingml/2006/main">
  <w:divs>
    <w:div w:id="604728126">
      <w:bodyDiv w:val="1"/>
      <w:marLeft w:val="0"/>
      <w:marRight w:val="0"/>
      <w:marTop w:val="0"/>
      <w:marBottom w:val="0"/>
      <w:divBdr>
        <w:top w:val="none" w:sz="0" w:space="0" w:color="auto"/>
        <w:left w:val="none" w:sz="0" w:space="0" w:color="auto"/>
        <w:bottom w:val="none" w:sz="0" w:space="0" w:color="auto"/>
        <w:right w:val="none" w:sz="0" w:space="0" w:color="auto"/>
      </w:divBdr>
    </w:div>
    <w:div w:id="694623539">
      <w:bodyDiv w:val="1"/>
      <w:marLeft w:val="0"/>
      <w:marRight w:val="0"/>
      <w:marTop w:val="0"/>
      <w:marBottom w:val="0"/>
      <w:divBdr>
        <w:top w:val="none" w:sz="0" w:space="0" w:color="auto"/>
        <w:left w:val="none" w:sz="0" w:space="0" w:color="auto"/>
        <w:bottom w:val="none" w:sz="0" w:space="0" w:color="auto"/>
        <w:right w:val="none" w:sz="0" w:space="0" w:color="auto"/>
      </w:divBdr>
      <w:divsChild>
        <w:div w:id="1904096331">
          <w:marLeft w:val="0"/>
          <w:marRight w:val="0"/>
          <w:marTop w:val="0"/>
          <w:marBottom w:val="0"/>
          <w:divBdr>
            <w:top w:val="none" w:sz="0" w:space="0" w:color="auto"/>
            <w:left w:val="none" w:sz="0" w:space="0" w:color="auto"/>
            <w:bottom w:val="none" w:sz="0" w:space="0" w:color="auto"/>
            <w:right w:val="none" w:sz="0" w:space="0" w:color="auto"/>
          </w:divBdr>
          <w:divsChild>
            <w:div w:id="916134840">
              <w:marLeft w:val="0"/>
              <w:marRight w:val="0"/>
              <w:marTop w:val="0"/>
              <w:marBottom w:val="0"/>
              <w:divBdr>
                <w:top w:val="single" w:sz="6" w:space="0" w:color="E7EBEB"/>
                <w:left w:val="none" w:sz="0" w:space="0" w:color="auto"/>
                <w:bottom w:val="none" w:sz="0" w:space="0" w:color="auto"/>
                <w:right w:val="none" w:sz="0" w:space="0" w:color="auto"/>
              </w:divBdr>
              <w:divsChild>
                <w:div w:id="1533346430">
                  <w:marLeft w:val="0"/>
                  <w:marRight w:val="0"/>
                  <w:marTop w:val="0"/>
                  <w:marBottom w:val="0"/>
                  <w:divBdr>
                    <w:top w:val="none" w:sz="0" w:space="0" w:color="auto"/>
                    <w:left w:val="none" w:sz="0" w:space="0" w:color="auto"/>
                    <w:bottom w:val="none" w:sz="0" w:space="0" w:color="auto"/>
                    <w:right w:val="none" w:sz="0" w:space="0" w:color="auto"/>
                  </w:divBdr>
                  <w:divsChild>
                    <w:div w:id="19299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1847">
      <w:bodyDiv w:val="1"/>
      <w:marLeft w:val="0"/>
      <w:marRight w:val="0"/>
      <w:marTop w:val="0"/>
      <w:marBottom w:val="0"/>
      <w:divBdr>
        <w:top w:val="none" w:sz="0" w:space="0" w:color="auto"/>
        <w:left w:val="none" w:sz="0" w:space="0" w:color="auto"/>
        <w:bottom w:val="none" w:sz="0" w:space="0" w:color="auto"/>
        <w:right w:val="none" w:sz="0" w:space="0" w:color="auto"/>
      </w:divBdr>
    </w:div>
    <w:div w:id="1375426980">
      <w:bodyDiv w:val="1"/>
      <w:marLeft w:val="0"/>
      <w:marRight w:val="0"/>
      <w:marTop w:val="0"/>
      <w:marBottom w:val="0"/>
      <w:divBdr>
        <w:top w:val="none" w:sz="0" w:space="0" w:color="auto"/>
        <w:left w:val="none" w:sz="0" w:space="0" w:color="auto"/>
        <w:bottom w:val="none" w:sz="0" w:space="0" w:color="auto"/>
        <w:right w:val="none" w:sz="0" w:space="0" w:color="auto"/>
      </w:divBdr>
    </w:div>
    <w:div w:id="1737245595">
      <w:bodyDiv w:val="1"/>
      <w:marLeft w:val="0"/>
      <w:marRight w:val="0"/>
      <w:marTop w:val="0"/>
      <w:marBottom w:val="0"/>
      <w:divBdr>
        <w:top w:val="none" w:sz="0" w:space="0" w:color="auto"/>
        <w:left w:val="none" w:sz="0" w:space="0" w:color="auto"/>
        <w:bottom w:val="none" w:sz="0" w:space="0" w:color="auto"/>
        <w:right w:val="none" w:sz="0" w:space="0" w:color="auto"/>
      </w:divBdr>
      <w:divsChild>
        <w:div w:id="274874967">
          <w:marLeft w:val="547"/>
          <w:marRight w:val="0"/>
          <w:marTop w:val="130"/>
          <w:marBottom w:val="0"/>
          <w:divBdr>
            <w:top w:val="none" w:sz="0" w:space="0" w:color="auto"/>
            <w:left w:val="none" w:sz="0" w:space="0" w:color="auto"/>
            <w:bottom w:val="none" w:sz="0" w:space="0" w:color="auto"/>
            <w:right w:val="none" w:sz="0" w:space="0" w:color="auto"/>
          </w:divBdr>
        </w:div>
        <w:div w:id="174275523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lume.ufrgs.br/bitstream/handle/10183/26280/000744225.pdf?sequence=1" TargetMode="External"/><Relationship Id="rId3" Type="http://schemas.openxmlformats.org/officeDocument/2006/relationships/styles" Target="styles.xml"/><Relationship Id="rId21" Type="http://schemas.openxmlformats.org/officeDocument/2006/relationships/hyperlink" Target="http://repositorio.ul.pt/bitstream/10451/967/10/20686_ulsd057394_td_parte2_11.pdf.%20Recuperado%20em%2018.09.16" TargetMode="External"/><Relationship Id="rId7" Type="http://schemas.openxmlformats.org/officeDocument/2006/relationships/endnotes" Target="endnotes.xml"/><Relationship Id="rId12" Type="http://schemas.openxmlformats.org/officeDocument/2006/relationships/hyperlink" Target="http://www.polispesquisa.com.br/qualitativa.php" TargetMode="External"/><Relationship Id="rId17" Type="http://schemas.openxmlformats.org/officeDocument/2006/relationships/hyperlink" Target="http://www.admabrangente.blogspot.com/2011/07/processo-administrativo-dire&#231;&#227;o-click.html.%20Dispon&#237;vel%20em%2006%2001.14"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usacac.army.mil" TargetMode="External"/><Relationship Id="rId20" Type="http://schemas.openxmlformats.org/officeDocument/2006/relationships/hyperlink" Target="https://estudogeral.sib.uc.pt/bitstream/10316/29961/1/DISSERTA%C3%87%C3%83O_IMPACTO%20DA%20LIDERAN%C3%87A%20AUT%C3%8ANTICA%20NO%20DESEMPENHO%20INDIVIDUAL%20OUT_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map.com/nplcity"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uab.p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D0FE-20AD-465C-ADE6-8BDC5F68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Pages>
  <Words>15541</Words>
  <Characters>88586</Characters>
  <Application>Microsoft Office Word</Application>
  <DocSecurity>0</DocSecurity>
  <Lines>738</Lines>
  <Paragraphs>207</Paragraphs>
  <ScaleCrop>false</ScaleCrop>
  <HeadingPairs>
    <vt:vector size="2" baseType="variant">
      <vt:variant>
        <vt:lpstr>Título</vt:lpstr>
      </vt:variant>
      <vt:variant>
        <vt:i4>1</vt:i4>
      </vt:variant>
    </vt:vector>
  </HeadingPairs>
  <TitlesOfParts>
    <vt:vector size="1" baseType="lpstr">
      <vt:lpstr>Prontidão Combativa do Pelotão de Infantaria: Caso Batalhão de Asseguramento da Academia Militar “ Marechal Samora Machel</vt:lpstr>
    </vt:vector>
  </TitlesOfParts>
  <Company>Hewlett-Packard</Company>
  <LinksUpToDate>false</LinksUpToDate>
  <CharactersWithSpaces>103920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Prontidão Combativa do Pelotão de Infantaria: Caso Batalhão de Asseguramento da Academia Militar “ Marechal Samora Machel</dc:title>
  <dc:creator>White</dc:creator>
  <cp:lastModifiedBy>White</cp:lastModifiedBy>
  <cp:revision>49</cp:revision>
  <dcterms:created xsi:type="dcterms:W3CDTF">2016-11-21T08:46:00Z</dcterms:created>
  <dcterms:modified xsi:type="dcterms:W3CDTF">2016-12-12T05:33:00Z</dcterms:modified>
</cp:coreProperties>
</file>