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32B7">
        <w:trPr>
          <w:trHeight w:hRule="exact" w:val="3031"/>
        </w:trPr>
        <w:tc>
          <w:tcPr>
            <w:tcW w:w="10716" w:type="dxa"/>
          </w:tcPr>
          <w:p w:rsidR="000032B7" w:rsidRDefault="000032B7">
            <w:pPr>
              <w:pStyle w:val="ConsPlusTitlePage"/>
            </w:pPr>
            <w:bookmarkStart w:id="0" w:name="_GoBack"/>
            <w:bookmarkEnd w:id="0"/>
          </w:p>
        </w:tc>
      </w:tr>
      <w:tr w:rsidR="000032B7">
        <w:trPr>
          <w:trHeight w:hRule="exact" w:val="8335"/>
        </w:trPr>
        <w:tc>
          <w:tcPr>
            <w:tcW w:w="10716" w:type="dxa"/>
            <w:vAlign w:val="center"/>
          </w:tcPr>
          <w:p w:rsidR="000032B7" w:rsidRDefault="000032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"Земельный кодекс Российской Федерации" от 25.10.2001 N 136-ФЗ</w:t>
            </w:r>
            <w:r>
              <w:rPr>
                <w:sz w:val="48"/>
                <w:szCs w:val="48"/>
              </w:rPr>
              <w:br/>
              <w:t>(ред. от 29.07.2017)</w:t>
            </w:r>
            <w:r>
              <w:rPr>
                <w:sz w:val="48"/>
                <w:szCs w:val="48"/>
              </w:rPr>
              <w:br/>
              <w:t>(с изм. и доп., вступ. в силу с 11.08.2017)</w:t>
            </w:r>
          </w:p>
        </w:tc>
      </w:tr>
      <w:tr w:rsidR="000032B7">
        <w:trPr>
          <w:trHeight w:hRule="exact" w:val="3031"/>
        </w:trPr>
        <w:tc>
          <w:tcPr>
            <w:tcW w:w="10716" w:type="dxa"/>
            <w:vAlign w:val="center"/>
          </w:tcPr>
          <w:p w:rsidR="000032B7" w:rsidRDefault="000032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32B7" w:rsidRDefault="00003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32B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32B7" w:rsidRDefault="000032B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B7">
        <w:tc>
          <w:tcPr>
            <w:tcW w:w="5103" w:type="dxa"/>
          </w:tcPr>
          <w:p w:rsidR="000032B7" w:rsidRDefault="000032B7">
            <w:pPr>
              <w:pStyle w:val="ConsPlusNormal"/>
            </w:pPr>
            <w:r>
              <w:t>25 октября 2001 года</w:t>
            </w:r>
          </w:p>
        </w:tc>
        <w:tc>
          <w:tcPr>
            <w:tcW w:w="5103" w:type="dxa"/>
          </w:tcPr>
          <w:p w:rsidR="000032B7" w:rsidRDefault="000032B7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</w:pPr>
    </w:p>
    <w:p w:rsidR="000032B7" w:rsidRDefault="000032B7">
      <w:pPr>
        <w:pStyle w:val="ConsPlusTitle"/>
        <w:jc w:val="center"/>
      </w:pPr>
      <w:r>
        <w:t>РОССИЙСКАЯ ФЕДЕРАЦИЯ</w:t>
      </w:r>
    </w:p>
    <w:p w:rsidR="000032B7" w:rsidRDefault="000032B7">
      <w:pPr>
        <w:pStyle w:val="ConsPlusTitle"/>
        <w:jc w:val="center"/>
      </w:pPr>
    </w:p>
    <w:p w:rsidR="000032B7" w:rsidRDefault="000032B7">
      <w:pPr>
        <w:pStyle w:val="ConsPlusTitle"/>
        <w:jc w:val="center"/>
      </w:pPr>
      <w:r>
        <w:t>ЗЕМЕЛЬНЫЙ КОДЕКС РОССИЙСКОЙ ФЕДЕРАЦИИ</w:t>
      </w:r>
    </w:p>
    <w:p w:rsidR="000032B7" w:rsidRDefault="000032B7">
      <w:pPr>
        <w:pStyle w:val="ConsPlusNormal"/>
      </w:pPr>
    </w:p>
    <w:p w:rsidR="000032B7" w:rsidRDefault="000032B7">
      <w:pPr>
        <w:pStyle w:val="ConsPlusNormal"/>
        <w:jc w:val="right"/>
      </w:pPr>
      <w:r>
        <w:t>Принят</w:t>
      </w:r>
    </w:p>
    <w:p w:rsidR="000032B7" w:rsidRDefault="000032B7">
      <w:pPr>
        <w:pStyle w:val="ConsPlusNormal"/>
        <w:jc w:val="right"/>
      </w:pPr>
      <w:r>
        <w:t>Государственной Думой</w:t>
      </w:r>
    </w:p>
    <w:p w:rsidR="000032B7" w:rsidRDefault="000032B7">
      <w:pPr>
        <w:pStyle w:val="ConsPlusNormal"/>
        <w:jc w:val="right"/>
      </w:pPr>
      <w:r>
        <w:t>28 сентября 2001 года</w:t>
      </w:r>
    </w:p>
    <w:p w:rsidR="000032B7" w:rsidRDefault="000032B7">
      <w:pPr>
        <w:pStyle w:val="ConsPlusNormal"/>
        <w:jc w:val="right"/>
      </w:pPr>
    </w:p>
    <w:p w:rsidR="000032B7" w:rsidRDefault="000032B7">
      <w:pPr>
        <w:pStyle w:val="ConsPlusNormal"/>
        <w:jc w:val="right"/>
      </w:pPr>
      <w:r>
        <w:t>Одобрен</w:t>
      </w:r>
    </w:p>
    <w:p w:rsidR="000032B7" w:rsidRDefault="000032B7">
      <w:pPr>
        <w:pStyle w:val="ConsPlusNormal"/>
        <w:jc w:val="right"/>
      </w:pPr>
      <w:r>
        <w:t>Советом Федерации</w:t>
      </w:r>
    </w:p>
    <w:p w:rsidR="000032B7" w:rsidRDefault="000032B7">
      <w:pPr>
        <w:pStyle w:val="ConsPlusNormal"/>
        <w:jc w:val="right"/>
      </w:pPr>
      <w:r>
        <w:t>10 октября 2001 года</w:t>
      </w:r>
    </w:p>
    <w:p w:rsidR="000032B7" w:rsidRDefault="000032B7">
      <w:pPr>
        <w:pStyle w:val="ConsPlusNormal"/>
        <w:jc w:val="center"/>
      </w:pPr>
    </w:p>
    <w:p w:rsidR="000032B7" w:rsidRDefault="000032B7">
      <w:pPr>
        <w:pStyle w:val="ConsPlusNormal"/>
        <w:jc w:val="center"/>
      </w:pPr>
      <w:r>
        <w:t>Список изменяющих документов</w:t>
      </w:r>
    </w:p>
    <w:p w:rsidR="000032B7" w:rsidRDefault="000032B7">
      <w:pPr>
        <w:pStyle w:val="ConsPlusNormal"/>
        <w:jc w:val="center"/>
      </w:pPr>
      <w:r>
        <w:t>(в ред. Федеральных законов от 30.06.2003 N 86-ФЗ, от 29.06.2004 N 58-ФЗ,</w:t>
      </w:r>
    </w:p>
    <w:p w:rsidR="000032B7" w:rsidRDefault="000032B7">
      <w:pPr>
        <w:pStyle w:val="ConsPlusNormal"/>
        <w:jc w:val="center"/>
      </w:pPr>
      <w:r>
        <w:t>от 03.10.2004 N 123-ФЗ, от 21.12.2004 N 172-ФЗ, от 29.12.2004 N 189-ФЗ,</w:t>
      </w:r>
    </w:p>
    <w:p w:rsidR="000032B7" w:rsidRDefault="000032B7">
      <w:pPr>
        <w:pStyle w:val="ConsPlusNormal"/>
        <w:jc w:val="center"/>
      </w:pPr>
      <w:r>
        <w:t>от 29.12.2004 N 191-ФЗ, от 07.03.2005 N 15-ФЗ, от 21.07.2005 N 111-ФЗ,</w:t>
      </w:r>
    </w:p>
    <w:p w:rsidR="000032B7" w:rsidRDefault="000032B7">
      <w:pPr>
        <w:pStyle w:val="ConsPlusNormal"/>
        <w:jc w:val="center"/>
      </w:pPr>
      <w:r>
        <w:t>от 22.07.2005 N 117-ФЗ, от 31.12.2005 N 206-ФЗ, от 17.04.2006 N 53-ФЗ,</w:t>
      </w:r>
    </w:p>
    <w:p w:rsidR="000032B7" w:rsidRDefault="000032B7">
      <w:pPr>
        <w:pStyle w:val="ConsPlusNormal"/>
        <w:jc w:val="center"/>
      </w:pPr>
      <w:r>
        <w:t>от 03.06.2006 N 73-ФЗ, от 30.06.2006 N 92-ФЗ, от 30.06.2006 N 93-ФЗ,</w:t>
      </w:r>
    </w:p>
    <w:p w:rsidR="000032B7" w:rsidRDefault="000032B7">
      <w:pPr>
        <w:pStyle w:val="ConsPlusNormal"/>
        <w:jc w:val="center"/>
      </w:pPr>
      <w:r>
        <w:t>от 27.07.2006 N 154-ФЗ, от 16.10.2006 N 160-ФЗ, от 04.12.2006 N 201-ФЗ,</w:t>
      </w:r>
    </w:p>
    <w:p w:rsidR="000032B7" w:rsidRDefault="000032B7">
      <w:pPr>
        <w:pStyle w:val="ConsPlusNormal"/>
        <w:jc w:val="center"/>
      </w:pPr>
      <w:r>
        <w:t>от 04.12.2006 N 204-ФЗ, от 18.12.2006 N 232-ФЗ, от 29.12.2006 N 260-ФЗ,</w:t>
      </w:r>
    </w:p>
    <w:p w:rsidR="000032B7" w:rsidRDefault="000032B7">
      <w:pPr>
        <w:pStyle w:val="ConsPlusNormal"/>
        <w:jc w:val="center"/>
      </w:pPr>
      <w:r>
        <w:t>от 29.12.2006 N 261-ФЗ, от 28.02.2007 N 21-ФЗ, от 10.05.2007 N 69-ФЗ,</w:t>
      </w:r>
    </w:p>
    <w:p w:rsidR="000032B7" w:rsidRDefault="000032B7">
      <w:pPr>
        <w:pStyle w:val="ConsPlusNormal"/>
        <w:jc w:val="center"/>
      </w:pPr>
      <w:r>
        <w:t>от 19.06.2007 N 102-ФЗ, от 24.07.2007 N 212-ФЗ, от 30.10.2007 N 240-ФЗ,</w:t>
      </w:r>
    </w:p>
    <w:p w:rsidR="000032B7" w:rsidRDefault="000032B7">
      <w:pPr>
        <w:pStyle w:val="ConsPlusNormal"/>
        <w:jc w:val="center"/>
      </w:pPr>
      <w:r>
        <w:t>от 08.11.2007 N 257-ФЗ, от 13.05.2008 N 66-ФЗ, от 13.05.2008 N 68-ФЗ,</w:t>
      </w:r>
    </w:p>
    <w:p w:rsidR="000032B7" w:rsidRDefault="000032B7">
      <w:pPr>
        <w:pStyle w:val="ConsPlusNormal"/>
        <w:jc w:val="center"/>
      </w:pPr>
      <w:r>
        <w:t>от 14.07.2008 N 118-ФЗ, от 22.07.2008 N 141-ФЗ, от 23.07.2008 N 160-ФЗ,</w:t>
      </w:r>
    </w:p>
    <w:p w:rsidR="000032B7" w:rsidRDefault="000032B7">
      <w:pPr>
        <w:pStyle w:val="ConsPlusNormal"/>
        <w:jc w:val="center"/>
      </w:pPr>
      <w:r>
        <w:t>от 25.12.2008 N 281-ФЗ, от 30.12.2008 N 311-ФЗ, от 14.03.2009 N 32-ФЗ,</w:t>
      </w:r>
    </w:p>
    <w:p w:rsidR="000032B7" w:rsidRDefault="000032B7">
      <w:pPr>
        <w:pStyle w:val="ConsPlusNormal"/>
        <w:jc w:val="center"/>
      </w:pPr>
      <w:r>
        <w:t>от 17.07.2009 N 145-ФЗ, от 17.07.2009 N 164-ФЗ, от 24.07.2009 N 209-ФЗ,</w:t>
      </w:r>
    </w:p>
    <w:p w:rsidR="000032B7" w:rsidRDefault="000032B7">
      <w:pPr>
        <w:pStyle w:val="ConsPlusNormal"/>
        <w:jc w:val="center"/>
      </w:pPr>
      <w:r>
        <w:t>от 25.12.2009 N 340-ФЗ, от 27.12.2009 N 343-ФЗ, от 27.12.2009 N 365-ФЗ,</w:t>
      </w:r>
    </w:p>
    <w:p w:rsidR="000032B7" w:rsidRDefault="000032B7">
      <w:pPr>
        <w:pStyle w:val="ConsPlusNormal"/>
        <w:jc w:val="center"/>
      </w:pPr>
      <w:r>
        <w:t>от 22.07.2010 N 167-ФЗ, от 29.12.2010 N 435-ФЗ, от 29.12.2010 N 442-ФЗ,</w:t>
      </w:r>
    </w:p>
    <w:p w:rsidR="000032B7" w:rsidRDefault="000032B7">
      <w:pPr>
        <w:pStyle w:val="ConsPlusNormal"/>
        <w:jc w:val="center"/>
      </w:pPr>
      <w:r>
        <w:t>от 20.03.2011 N 41-ФЗ, от 05.04.2011 N 56-ФЗ, от 14.06.2011 N 138-ФЗ,</w:t>
      </w:r>
    </w:p>
    <w:p w:rsidR="000032B7" w:rsidRDefault="000032B7">
      <w:pPr>
        <w:pStyle w:val="ConsPlusNormal"/>
        <w:jc w:val="center"/>
      </w:pPr>
      <w:r>
        <w:t>от 01.07.2011 N 169-ФЗ, от 11.07.2011 N 193-ФЗ, от 18.07.2011 N 214-ФЗ,</w:t>
      </w:r>
    </w:p>
    <w:p w:rsidR="000032B7" w:rsidRDefault="000032B7">
      <w:pPr>
        <w:pStyle w:val="ConsPlusNormal"/>
        <w:jc w:val="center"/>
      </w:pPr>
      <w:r>
        <w:t>от 18.07.2011 N 215-ФЗ, от 18.07.2011 N 219-ФЗ, от 18.07.2011 N 242-ФЗ,</w:t>
      </w:r>
    </w:p>
    <w:p w:rsidR="000032B7" w:rsidRDefault="000032B7">
      <w:pPr>
        <w:pStyle w:val="ConsPlusNormal"/>
        <w:jc w:val="center"/>
      </w:pPr>
      <w:r>
        <w:t>от 19.07.2011 N 246-ФЗ, от 21.07.2011 N 257-ФЗ, от 21.11.2011 N 331-ФЗ,</w:t>
      </w:r>
    </w:p>
    <w:p w:rsidR="000032B7" w:rsidRDefault="000032B7">
      <w:pPr>
        <w:pStyle w:val="ConsPlusNormal"/>
        <w:jc w:val="center"/>
      </w:pPr>
      <w:r>
        <w:t>от 30.11.2011 N 349-ФЗ, от 30.11.2011 N 365-ФЗ, от 06.12.2011 N 401-ФЗ,</w:t>
      </w:r>
    </w:p>
    <w:p w:rsidR="000032B7" w:rsidRDefault="000032B7">
      <w:pPr>
        <w:pStyle w:val="ConsPlusNormal"/>
        <w:jc w:val="center"/>
      </w:pPr>
      <w:r>
        <w:t>от 07.12.2011 N 417-ФЗ, от 08.12.2011 N 423-ФЗ, от 08.12.2011 N 424-ФЗ,</w:t>
      </w:r>
    </w:p>
    <w:p w:rsidR="000032B7" w:rsidRDefault="000032B7">
      <w:pPr>
        <w:pStyle w:val="ConsPlusNormal"/>
        <w:jc w:val="center"/>
      </w:pPr>
      <w:r>
        <w:t>от 12.12.2011 N 425-ФЗ, от 12.12.2011 N 427-ФЗ, от 25.06.2012 N 93-ФЗ,</w:t>
      </w:r>
    </w:p>
    <w:p w:rsidR="000032B7" w:rsidRDefault="000032B7">
      <w:pPr>
        <w:pStyle w:val="ConsPlusNormal"/>
        <w:jc w:val="center"/>
      </w:pPr>
      <w:r>
        <w:t>от 28.07.2012 N 133-ФЗ, от 30.12.2012 N 318-ФЗ, от 04.03.2013 N 21-ФЗ,</w:t>
      </w:r>
    </w:p>
    <w:p w:rsidR="000032B7" w:rsidRDefault="000032B7">
      <w:pPr>
        <w:pStyle w:val="ConsPlusNormal"/>
        <w:jc w:val="center"/>
      </w:pPr>
      <w:r>
        <w:t>от 05.04.2013 N 55-ФЗ, от 07.06.2013 N 123-ФЗ, от 02.07.2013 N 148-ФЗ,</w:t>
      </w:r>
    </w:p>
    <w:p w:rsidR="000032B7" w:rsidRDefault="000032B7">
      <w:pPr>
        <w:pStyle w:val="ConsPlusNormal"/>
        <w:jc w:val="center"/>
      </w:pPr>
      <w:r>
        <w:t>от 02.07.2013 N 185-ФЗ, от 23.07.2013 N 247-ФЗ, от 28.12.2013 N 396-ФЗ,</w:t>
      </w:r>
    </w:p>
    <w:p w:rsidR="000032B7" w:rsidRDefault="000032B7">
      <w:pPr>
        <w:pStyle w:val="ConsPlusNormal"/>
        <w:jc w:val="center"/>
      </w:pPr>
      <w:r>
        <w:t>от 28.12.2013 N 406-ФЗ, от 28.12.2013 N 411-ФЗ, от 28.12.2013 N 446-ФЗ,</w:t>
      </w:r>
    </w:p>
    <w:p w:rsidR="000032B7" w:rsidRDefault="000032B7">
      <w:pPr>
        <w:pStyle w:val="ConsPlusNormal"/>
        <w:jc w:val="center"/>
      </w:pPr>
      <w:r>
        <w:t>от 23.06.2014 N 171-ФЗ, от 21.07.2014 N 217-ФЗ, от 21.07.2014 N 224-ФЗ,</w:t>
      </w:r>
    </w:p>
    <w:p w:rsidR="000032B7" w:rsidRDefault="000032B7">
      <w:pPr>
        <w:pStyle w:val="ConsPlusNormal"/>
        <w:jc w:val="center"/>
      </w:pPr>
      <w:r>
        <w:t>от 21.07.2014 N 234-ФЗ, от 22.10.2014 N 315-ФЗ, от 29.12.2014 N 458-ФЗ,</w:t>
      </w:r>
    </w:p>
    <w:p w:rsidR="000032B7" w:rsidRDefault="000032B7">
      <w:pPr>
        <w:pStyle w:val="ConsPlusNormal"/>
        <w:jc w:val="center"/>
      </w:pPr>
      <w:r>
        <w:t>от 29.12.2014 N 485-ФЗ, от 29.12.2014 N 487-ФЗ, от 31.12.2014 N 499-ФЗ,</w:t>
      </w:r>
    </w:p>
    <w:p w:rsidR="000032B7" w:rsidRDefault="000032B7">
      <w:pPr>
        <w:pStyle w:val="ConsPlusNormal"/>
        <w:jc w:val="center"/>
      </w:pPr>
      <w:r>
        <w:t>от 08.03.2015 N 48-ФЗ, от 20.04.2015 N 102-ФЗ, от 29.06.2015 N 206-ФЗ,</w:t>
      </w:r>
    </w:p>
    <w:p w:rsidR="000032B7" w:rsidRDefault="000032B7">
      <w:pPr>
        <w:pStyle w:val="ConsPlusNormal"/>
        <w:jc w:val="center"/>
      </w:pPr>
      <w:r>
        <w:t>от 13.07.2015 N 213-ФЗ, от 13.07.2015 N 224-ФЗ, от 13.07.2015 N 233-ФЗ,</w:t>
      </w:r>
    </w:p>
    <w:p w:rsidR="000032B7" w:rsidRDefault="000032B7">
      <w:pPr>
        <w:pStyle w:val="ConsPlusNormal"/>
        <w:jc w:val="center"/>
      </w:pPr>
      <w:r>
        <w:t>от 13.07.2015 N 252-ФЗ, от 05.10.2015 N 277-ФЗ, от 28.11.2015 N 357-ФЗ,</w:t>
      </w:r>
    </w:p>
    <w:p w:rsidR="000032B7" w:rsidRDefault="000032B7">
      <w:pPr>
        <w:pStyle w:val="ConsPlusNormal"/>
        <w:jc w:val="center"/>
      </w:pPr>
      <w:r>
        <w:t>от 30.12.2015 N 431-ФЗ, от 30.12.2015 N 460-ФЗ, от 01.05.2016 N 119-ФЗ,</w:t>
      </w:r>
    </w:p>
    <w:p w:rsidR="000032B7" w:rsidRDefault="000032B7">
      <w:pPr>
        <w:pStyle w:val="ConsPlusNormal"/>
        <w:jc w:val="center"/>
      </w:pPr>
      <w:r>
        <w:t>от 23.05.2016 N 149-ФЗ, от 23.06.2016 N 206-ФЗ, от 23.06.2016 N 221-ФЗ,</w:t>
      </w:r>
    </w:p>
    <w:p w:rsidR="000032B7" w:rsidRDefault="000032B7">
      <w:pPr>
        <w:pStyle w:val="ConsPlusNormal"/>
        <w:jc w:val="center"/>
      </w:pPr>
      <w:r>
        <w:t>от 03.07.2016 N 334-ФЗ, от 03.07.2016 N 335-ФЗ, от 03.07.2016 N 336-ФЗ,</w:t>
      </w:r>
    </w:p>
    <w:p w:rsidR="000032B7" w:rsidRDefault="000032B7">
      <w:pPr>
        <w:pStyle w:val="ConsPlusNormal"/>
        <w:jc w:val="center"/>
      </w:pPr>
      <w:r>
        <w:t>от 03.07.2016 N 354-ФЗ, от 03.07.2016 N 361-ФЗ, от 03.07.2016 N 365-ФЗ,</w:t>
      </w:r>
    </w:p>
    <w:p w:rsidR="000032B7" w:rsidRDefault="000032B7">
      <w:pPr>
        <w:pStyle w:val="ConsPlusNormal"/>
        <w:jc w:val="center"/>
      </w:pPr>
      <w:r>
        <w:t>от 03.07.2016 N 373-ФЗ, от 01.07.2017 N 141-ФЗ, от 01.07.2017 N 143-ФЗ,</w:t>
      </w:r>
    </w:p>
    <w:p w:rsidR="000032B7" w:rsidRDefault="000032B7">
      <w:pPr>
        <w:pStyle w:val="ConsPlusNormal"/>
        <w:jc w:val="center"/>
      </w:pPr>
      <w:r>
        <w:t>от 29.07.2017 N 216-ФЗ, от 29.07.2017 N 280-ФЗ)</w:t>
      </w:r>
    </w:p>
    <w:p w:rsidR="000032B7" w:rsidRDefault="000032B7">
      <w:pPr>
        <w:pStyle w:val="ConsPlusNormal"/>
        <w:ind w:firstLine="540"/>
        <w:jc w:val="both"/>
      </w:pPr>
    </w:p>
    <w:p w:rsidR="000032B7" w:rsidRDefault="000032B7">
      <w:pPr>
        <w:pStyle w:val="ConsPlusNormal"/>
        <w:jc w:val="both"/>
      </w:pPr>
    </w:p>
    <w:p w:rsidR="000032B7" w:rsidRDefault="000032B7">
      <w:pPr>
        <w:pStyle w:val="ConsPlusTitle"/>
        <w:ind w:firstLine="540"/>
        <w:jc w:val="both"/>
        <w:outlineLvl w:val="1"/>
      </w:pPr>
      <w:r>
        <w:lastRenderedPageBreak/>
        <w:t>Статья 39.6. 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</w:p>
    <w:p w:rsidR="000032B7" w:rsidRDefault="000032B7">
      <w:pPr>
        <w:pStyle w:val="ConsPlusNormal"/>
        <w:ind w:firstLine="540"/>
        <w:jc w:val="both"/>
      </w:pPr>
    </w:p>
    <w:p w:rsidR="000032B7" w:rsidRDefault="000032B7">
      <w:pPr>
        <w:pStyle w:val="ConsPlusNormal"/>
        <w:ind w:firstLine="540"/>
        <w:jc w:val="both"/>
      </w:pPr>
      <w:r>
        <w:t>(введена Федеральным законом от 23.06.2014 N 171-ФЗ)</w:t>
      </w:r>
    </w:p>
    <w:p w:rsidR="000032B7" w:rsidRDefault="000032B7">
      <w:pPr>
        <w:pStyle w:val="ConsPlusNormal"/>
        <w:jc w:val="both"/>
      </w:pPr>
    </w:p>
    <w:p w:rsidR="000032B7" w:rsidRDefault="000032B7">
      <w:pPr>
        <w:pStyle w:val="ConsPlusNormal"/>
        <w:jc w:val="both"/>
      </w:pPr>
    </w:p>
    <w:p w:rsidR="000032B7" w:rsidRDefault="000032B7">
      <w:pPr>
        <w:pStyle w:val="ConsPlusNormal"/>
        <w:ind w:firstLine="540"/>
        <w:jc w:val="both"/>
      </w:pPr>
      <w:r>
        <w:t xml:space="preserve">1.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</w:t>
      </w:r>
      <w:hyperlink w:anchor="Par837" w:tooltip="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1" w:name="Par837"/>
      <w:bookmarkEnd w:id="1"/>
      <w:r>
        <w:t>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2" w:name="Par838"/>
      <w:bookmarkEnd w:id="2"/>
      <w:r>
        <w:t>1) земельного участка юридическим лицам в соответствии с указом или распоряжением Президента Российской Федерации;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843" w:tooltip="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ar849" w:tooltip="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" w:history="1">
        <w:r>
          <w:rPr>
            <w:color w:val="0000FF"/>
          </w:rPr>
          <w:t>8</w:t>
        </w:r>
      </w:hyperlink>
      <w:r>
        <w:t xml:space="preserve"> настоящего пункта;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3" w:name="Par843"/>
      <w:bookmarkEnd w:id="3"/>
      <w: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КонсультантПлюс: примечание.</w:t>
      </w:r>
    </w:p>
    <w:p w:rsidR="000032B7" w:rsidRDefault="000032B7">
      <w:pPr>
        <w:pStyle w:val="ConsPlusNormal"/>
        <w:ind w:firstLine="540"/>
        <w:jc w:val="both"/>
      </w:pPr>
      <w:r>
        <w:t>С 1 января 2019 года Федеральным законом от 29.07.2017 N 217-ФЗ подпункты 7 и 8 пункта 2 статьи 39.6 излагаются в новой редакции.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4" w:name="Par849"/>
      <w:bookmarkEnd w:id="4"/>
      <w: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32B7" w:rsidRDefault="000032B7">
      <w:pPr>
        <w:pStyle w:val="ConsPlusNormal"/>
        <w:ind w:firstLine="540"/>
        <w:jc w:val="both"/>
      </w:pPr>
      <w:r>
        <w:t>С 1 января 2019 года Федеральным законом от 29.07.2017 N 217-ФЗ пункт 2 статьи 39.6 дополняется новым подпунктом 8.1.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w:anchor="Par1554" w:tooltip="Статья 39.20. Особенности предоставления земельного участка, находящегося в государственной или муниципальной собственности, на котором расположены здание, сооружение" w:history="1">
        <w:r>
          <w:rPr>
            <w:color w:val="0000FF"/>
          </w:rPr>
          <w:t>статьей 39.20</w:t>
        </w:r>
      </w:hyperlink>
      <w:r>
        <w:t xml:space="preserve"> настоящего Кодекса, на праве оперативного управления;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920" w:tooltip="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" w:history="1">
        <w:r>
          <w:rPr>
            <w:color w:val="0000FF"/>
          </w:rPr>
          <w:t>пунктом 5</w:t>
        </w:r>
      </w:hyperlink>
      <w:r>
        <w:t xml:space="preserve"> настоящей статьи;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5" w:name="Par856"/>
      <w:bookmarkEnd w:id="5"/>
      <w: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w:anchor="Par1027" w:tooltip="2. 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" w:history="1">
        <w:r>
          <w:rPr>
            <w:color w:val="0000FF"/>
          </w:rPr>
          <w:t>пункте 2 статьи 39.9</w:t>
        </w:r>
      </w:hyperlink>
      <w:r>
        <w:t xml:space="preserve"> настоящего Кодекса;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13.1)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0032B7" w:rsidRDefault="000032B7">
      <w:pPr>
        <w:pStyle w:val="ConsPlusNormal"/>
        <w:jc w:val="both"/>
      </w:pPr>
      <w:r>
        <w:t>(пп. 13.1 введен Федеральным законом от 21.07.2014 N 224-ФЗ)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6" w:name="Par861"/>
      <w:bookmarkEnd w:id="6"/>
      <w:r>
        <w:t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</w:p>
    <w:p w:rsidR="000032B7" w:rsidRDefault="000032B7">
      <w:pPr>
        <w:pStyle w:val="ConsPlusNormal"/>
        <w:jc w:val="both"/>
      </w:pPr>
      <w:r>
        <w:t>(пп. 13.2 введен Федеральным законом от 03.07.2016 N 373-ФЗ)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7" w:name="Par863"/>
      <w:bookmarkEnd w:id="7"/>
      <w:r>
        <w:t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0032B7" w:rsidRDefault="000032B7">
      <w:pPr>
        <w:pStyle w:val="ConsPlusNormal"/>
        <w:jc w:val="both"/>
      </w:pPr>
      <w:r>
        <w:t>(пп. 13.3 введен Федеральным законом от 03.07.2016 N 373-ФЗ)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КонсультантПлюс: примечание.</w:t>
      </w:r>
    </w:p>
    <w:p w:rsidR="000032B7" w:rsidRDefault="000032B7">
      <w:pPr>
        <w:pStyle w:val="ConsPlusNormal"/>
        <w:ind w:firstLine="540"/>
        <w:jc w:val="both"/>
      </w:pPr>
      <w:r>
        <w:t>С 1 января 2019 года Федеральным законом от 29.07.2017 N 217-ФЗ в подпункт 15 пункта 2 статьи 39.6 вносятся изменения.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Par1507" w:tooltip="Статья 39.18. 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 w:history="1">
        <w:r>
          <w:rPr>
            <w:color w:val="0000FF"/>
          </w:rPr>
          <w:t>статьей 39.18</w:t>
        </w:r>
      </w:hyperlink>
      <w:r>
        <w:t xml:space="preserve"> настоящего Кодекса;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lastRenderedPageBreak/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20) земельного участка, необходимого для проведения работ, связанных с пользованием недрами, недропользователю;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0032B7" w:rsidRDefault="000032B7">
      <w:pPr>
        <w:pStyle w:val="ConsPlusNormal"/>
        <w:jc w:val="both"/>
      </w:pPr>
      <w:r>
        <w:t>(в ред. Федерального закона от 13.07.2015 N 224-ФЗ)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0032B7" w:rsidRDefault="000032B7">
      <w:pPr>
        <w:pStyle w:val="ConsPlusNormal"/>
        <w:jc w:val="both"/>
      </w:pPr>
      <w:r>
        <w:t>(пп. 23.1 введен Федеральным законом от 21.07.2014 N 217-ФЗ)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0032B7" w:rsidRDefault="000032B7">
      <w:pPr>
        <w:pStyle w:val="ConsPlusNormal"/>
        <w:jc w:val="both"/>
      </w:pPr>
      <w:r>
        <w:t>(пп. 23.2 введен Федеральным законом от 03.07.2016 N 365-ФЗ)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25) земельного участка для размещения водохранилищ и (или) гидротехнических сооружений, если </w:t>
      </w:r>
      <w:r>
        <w:lastRenderedPageBreak/>
        <w:t>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КонсультантПлюс: примечание.</w:t>
      </w:r>
    </w:p>
    <w:p w:rsidR="000032B7" w:rsidRDefault="000032B7">
      <w:pPr>
        <w:pStyle w:val="ConsPlusNormal"/>
        <w:ind w:firstLine="540"/>
        <w:jc w:val="both"/>
      </w:pPr>
      <w:r>
        <w:t>С 1 января 2019 года Федеральным законом от 03.07.2016 N 349-ФЗ в пункт 29 части 2 статьи 39.6 вносятся изменения.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8" w:name="Par894"/>
      <w:bookmarkEnd w:id="8"/>
      <w: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9" w:name="Par895"/>
      <w:bookmarkEnd w:id="9"/>
      <w:r>
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0032B7" w:rsidRDefault="000032B7">
      <w:pPr>
        <w:pStyle w:val="ConsPlusNormal"/>
        <w:jc w:val="both"/>
      </w:pPr>
      <w:r>
        <w:t>(в ред. Федерального закона от 03.07.2016 N 336-ФЗ)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32) земельного участка арендатору (за исключением арендаторов земельных участков, указанных в </w:t>
      </w:r>
      <w:hyperlink w:anchor="Par895" w:tooltip="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..." w:history="1">
        <w:r>
          <w:rPr>
            <w:color w:val="0000FF"/>
          </w:rPr>
          <w:t>подпункте 31</w:t>
        </w:r>
      </w:hyperlink>
      <w: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hyperlink w:anchor="Par908" w:tooltip="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915" w:tooltip="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:" w:history="1">
        <w:r>
          <w:rPr>
            <w:color w:val="0000FF"/>
          </w:rPr>
          <w:t>4</w:t>
        </w:r>
      </w:hyperlink>
      <w:r>
        <w:t xml:space="preserve"> настоящей статьи;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33) земельного участка резиденту свободного порта Владивосток на территории свободного порта Владивосток;</w:t>
      </w:r>
    </w:p>
    <w:p w:rsidR="000032B7" w:rsidRDefault="000032B7">
      <w:pPr>
        <w:pStyle w:val="ConsPlusNormal"/>
        <w:jc w:val="both"/>
      </w:pPr>
      <w:r>
        <w:t>(пп. 33 введен Федеральным законом от 13.07.2015 N 213-ФЗ)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34)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0032B7" w:rsidRDefault="000032B7">
      <w:pPr>
        <w:pStyle w:val="ConsPlusNormal"/>
        <w:jc w:val="both"/>
      </w:pPr>
      <w:r>
        <w:t>(пп. 34 введен Федеральным законом от 01.05.2016 N 119-ФЗ)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35)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0032B7" w:rsidRDefault="000032B7">
      <w:pPr>
        <w:pStyle w:val="ConsPlusNormal"/>
        <w:jc w:val="both"/>
      </w:pPr>
      <w:r>
        <w:t>(пп. 35 введен Федеральным законом от 23.06.2016 N 221-ФЗ)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</w:t>
      </w:r>
      <w:r>
        <w:lastRenderedPageBreak/>
        <w:t>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032B7" w:rsidRDefault="000032B7">
      <w:pPr>
        <w:pStyle w:val="ConsPlusNormal"/>
        <w:jc w:val="both"/>
      </w:pPr>
      <w:r>
        <w:t>(пп. 36 введен Федеральным законом от 01.07.2017 N 141-ФЗ)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32B7" w:rsidRDefault="000032B7">
      <w:pPr>
        <w:pStyle w:val="ConsPlusNormal"/>
        <w:jc w:val="both"/>
      </w:pPr>
      <w:r>
        <w:t>(пп. 37 введен Федеральным законом от 29.07.2017 N 216-ФЗ)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10" w:name="Par908"/>
      <w:bookmarkEnd w:id="10"/>
      <w:r>
        <w:t>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w:anchor="Par1233" w:tooltip="13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й статьи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..." w:history="1">
        <w:r>
          <w:rPr>
            <w:color w:val="0000FF"/>
          </w:rPr>
          <w:t>пунктом 13</w:t>
        </w:r>
      </w:hyperlink>
      <w:r>
        <w:t xml:space="preserve">, </w:t>
      </w:r>
      <w:hyperlink w:anchor="Par1234" w:tooltip="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..." w:history="1">
        <w:r>
          <w:rPr>
            <w:color w:val="0000FF"/>
          </w:rPr>
          <w:t>14</w:t>
        </w:r>
      </w:hyperlink>
      <w:r>
        <w:t xml:space="preserve"> или </w:t>
      </w:r>
      <w:hyperlink w:anchor="Par1250" w:tooltip="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..." w:history="1">
        <w:r>
          <w:rPr>
            <w:color w:val="0000FF"/>
          </w:rPr>
          <w:t>20 статьи 39.12</w:t>
        </w:r>
      </w:hyperlink>
      <w:r>
        <w:t xml:space="preserve"> настоящего Кодекса);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КонсультантПлюс: примечание.</w:t>
      </w:r>
    </w:p>
    <w:p w:rsidR="000032B7" w:rsidRDefault="000032B7">
      <w:pPr>
        <w:pStyle w:val="ConsPlusNormal"/>
        <w:ind w:firstLine="540"/>
        <w:jc w:val="both"/>
      </w:pPr>
      <w:r>
        <w:t>С 1 января 2019 года Федеральным законом от 29.07.2017 N 217-ФЗ в подпункт 2 пункта 3 статьи 39.6 вносятся изменения.</w:t>
      </w: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2B7" w:rsidRDefault="000032B7">
      <w:pPr>
        <w:pStyle w:val="ConsPlusNormal"/>
        <w:ind w:firstLine="540"/>
        <w:jc w:val="both"/>
      </w:pPr>
      <w:r>
        <w:t>2) земельный участок предоставлен гражданину на аукционе для ведения садоводства или дачного хозяйства.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11" w:name="Par915"/>
      <w:bookmarkEnd w:id="11"/>
      <w:r>
        <w:t xml:space="preserve">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908" w:tooltip="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" w:history="1">
        <w:r>
          <w:rPr>
            <w:color w:val="0000FF"/>
          </w:rPr>
          <w:t>пункте 3</w:t>
        </w:r>
      </w:hyperlink>
      <w:r>
        <w:t xml:space="preserve"> настоящей статьи случаях при наличии в совокупности следующих условий: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w:anchor="Par1945" w:tooltip="1. Аренда земельного участка прекращается по основаниям и в порядке, которые предусмотрены гражданским законодательством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1946" w:tooltip="2. Наряду с указанными в пункте 1 настоящей статьи основаниями аренда земельного участка может быть прекращена по инициативе арендодателя по основаниям, предусмотренным пунктом 2 статьи 45 настоящего Кодекса." w:history="1">
        <w:r>
          <w:rPr>
            <w:color w:val="0000FF"/>
          </w:rPr>
          <w:t>2 статьи 46</w:t>
        </w:r>
      </w:hyperlink>
      <w:r>
        <w:t xml:space="preserve"> настоящего Кодекса;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4) на момент заключения нового договора аренды такого земельного участка имеются предусмотренные </w:t>
      </w:r>
      <w:hyperlink w:anchor="Par838" w:tooltip="1) земельного участка юридическим лицам в соответствии с указом или распоряжением Президента Российской Федерации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894" w:tooltip="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" w:history="1">
        <w:r>
          <w:rPr>
            <w:color w:val="0000FF"/>
          </w:rPr>
          <w:t>30 пункта 2</w:t>
        </w:r>
      </w:hyperlink>
      <w:r>
        <w:t xml:space="preserve"> настоящей статьи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12" w:name="Par920"/>
      <w:bookmarkEnd w:id="12"/>
      <w:r>
        <w:t>5.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0032B7" w:rsidRDefault="000032B7">
      <w:pPr>
        <w:pStyle w:val="ConsPlusNormal"/>
        <w:spacing w:before="200"/>
        <w:ind w:firstLine="540"/>
        <w:jc w:val="both"/>
      </w:pPr>
      <w:bookmarkStart w:id="13" w:name="Par921"/>
      <w:bookmarkEnd w:id="13"/>
      <w:r>
        <w:t xml:space="preserve"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</w:t>
      </w:r>
      <w:r>
        <w:lastRenderedPageBreak/>
        <w:t>государственной или муниципальной собственности;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 xml:space="preserve">2) собственнику объекта незавершенного строительства, за исключением указанного в </w:t>
      </w:r>
      <w:hyperlink w:anchor="Par921" w:tooltip="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" w:history="1">
        <w:r>
          <w:rPr>
            <w:color w:val="0000FF"/>
          </w:rPr>
          <w:t>подпункте 1</w:t>
        </w:r>
      </w:hyperlink>
      <w:r>
        <w:t xml:space="preserve">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0032B7" w:rsidRDefault="000032B7">
      <w:pPr>
        <w:pStyle w:val="ConsPlusNormal"/>
        <w:spacing w:before="200"/>
        <w:ind w:firstLine="540"/>
        <w:jc w:val="both"/>
      </w:pPr>
      <w:r>
        <w:t>6. 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:rsidR="000032B7" w:rsidRDefault="000032B7">
      <w:pPr>
        <w:pStyle w:val="ConsPlusNormal"/>
        <w:jc w:val="both"/>
      </w:pPr>
    </w:p>
    <w:p w:rsidR="000032B7" w:rsidRDefault="000032B7">
      <w:pPr>
        <w:pStyle w:val="ConsPlusNormal"/>
      </w:pPr>
    </w:p>
    <w:p w:rsidR="000032B7" w:rsidRDefault="000032B7">
      <w:pPr>
        <w:pStyle w:val="ConsPlusNormal"/>
        <w:jc w:val="right"/>
      </w:pPr>
      <w:r>
        <w:t>Президент</w:t>
      </w:r>
    </w:p>
    <w:p w:rsidR="000032B7" w:rsidRDefault="000032B7">
      <w:pPr>
        <w:pStyle w:val="ConsPlusNormal"/>
        <w:jc w:val="right"/>
      </w:pPr>
      <w:r>
        <w:t>Российской Федерации</w:t>
      </w:r>
    </w:p>
    <w:p w:rsidR="000032B7" w:rsidRDefault="000032B7">
      <w:pPr>
        <w:pStyle w:val="ConsPlusNormal"/>
        <w:jc w:val="right"/>
      </w:pPr>
      <w:r>
        <w:t>В.ПУТИН</w:t>
      </w:r>
    </w:p>
    <w:p w:rsidR="000032B7" w:rsidRDefault="000032B7">
      <w:pPr>
        <w:pStyle w:val="ConsPlusNormal"/>
      </w:pPr>
      <w:r>
        <w:t>Москва, Кремль</w:t>
      </w:r>
    </w:p>
    <w:p w:rsidR="000032B7" w:rsidRDefault="000032B7">
      <w:pPr>
        <w:pStyle w:val="ConsPlusNormal"/>
        <w:spacing w:before="200"/>
      </w:pPr>
      <w:r>
        <w:t>25 октября 2001 года</w:t>
      </w:r>
    </w:p>
    <w:p w:rsidR="000032B7" w:rsidRDefault="000032B7">
      <w:pPr>
        <w:pStyle w:val="ConsPlusNormal"/>
        <w:spacing w:before="200"/>
      </w:pPr>
      <w:r>
        <w:t>N 136-ФЗ</w:t>
      </w:r>
    </w:p>
    <w:p w:rsidR="000032B7" w:rsidRDefault="000032B7">
      <w:pPr>
        <w:pStyle w:val="ConsPlusNormal"/>
      </w:pPr>
    </w:p>
    <w:p w:rsidR="000032B7" w:rsidRDefault="000032B7">
      <w:pPr>
        <w:pStyle w:val="ConsPlusNormal"/>
      </w:pPr>
    </w:p>
    <w:p w:rsidR="000032B7" w:rsidRDefault="00003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32B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4A" w:rsidRDefault="001F584A">
      <w:pPr>
        <w:spacing w:after="0" w:line="240" w:lineRule="auto"/>
      </w:pPr>
      <w:r>
        <w:separator/>
      </w:r>
    </w:p>
  </w:endnote>
  <w:endnote w:type="continuationSeparator" w:id="0">
    <w:p w:rsidR="001F584A" w:rsidRDefault="001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B7" w:rsidRDefault="0000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32B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2B7" w:rsidRDefault="000032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2B7" w:rsidRDefault="000032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2B7" w:rsidRDefault="000032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82C6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82C6E">
            <w:rPr>
              <w:noProof/>
            </w:rPr>
            <w:t>8</w:t>
          </w:r>
          <w:r>
            <w:fldChar w:fldCharType="end"/>
          </w:r>
        </w:p>
      </w:tc>
    </w:tr>
  </w:tbl>
  <w:p w:rsidR="000032B7" w:rsidRDefault="000032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4A" w:rsidRDefault="001F584A">
      <w:pPr>
        <w:spacing w:after="0" w:line="240" w:lineRule="auto"/>
      </w:pPr>
      <w:r>
        <w:separator/>
      </w:r>
    </w:p>
  </w:footnote>
  <w:footnote w:type="continuationSeparator" w:id="0">
    <w:p w:rsidR="001F584A" w:rsidRDefault="001F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32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2B7" w:rsidRDefault="000032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"Земельный кодекс Российской Федерации" от 25.10.2001 N 136-ФЗ</w:t>
          </w:r>
          <w:r>
            <w:rPr>
              <w:sz w:val="16"/>
              <w:szCs w:val="16"/>
            </w:rPr>
            <w:br/>
            <w:t>(ред. от 29.07.2017)</w:t>
          </w:r>
          <w:r>
            <w:rPr>
              <w:sz w:val="16"/>
              <w:szCs w:val="16"/>
            </w:rPr>
            <w:br/>
            <w:t>(с изм. и доп., вступ. в силу с 11.0...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2B7" w:rsidRDefault="000032B7">
          <w:pPr>
            <w:pStyle w:val="ConsPlusNormal"/>
            <w:jc w:val="center"/>
            <w:rPr>
              <w:sz w:val="24"/>
              <w:szCs w:val="24"/>
            </w:rPr>
          </w:pPr>
        </w:p>
        <w:p w:rsidR="000032B7" w:rsidRDefault="000032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32B7" w:rsidRDefault="000032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03.10.2017</w:t>
          </w:r>
        </w:p>
      </w:tc>
    </w:tr>
  </w:tbl>
  <w:p w:rsidR="000032B7" w:rsidRDefault="000032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32B7" w:rsidRDefault="000032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BC"/>
    <w:rsid w:val="000032B7"/>
    <w:rsid w:val="001F584A"/>
    <w:rsid w:val="004B1808"/>
    <w:rsid w:val="005E5CBC"/>
    <w:rsid w:val="007F2063"/>
    <w:rsid w:val="00AE0414"/>
    <w:rsid w:val="00B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3622FA-D9E9-445C-88E6-CC989AC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4313</Words>
  <Characters>24590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29.07.2017)(с изм. и доп., вступ. в силу с 11.08.2017)</vt:lpstr>
    </vt:vector>
  </TitlesOfParts>
  <Company>КонсультантПлюс Версия 4016.00.45</Company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29.07.2017)(с изм. и доп., вступ. в силу с 11.08.2017)</dc:title>
  <dc:subject/>
  <dc:creator>Любовь Михаловна</dc:creator>
  <cp:keywords/>
  <dc:description/>
  <cp:lastModifiedBy>Юрий</cp:lastModifiedBy>
  <cp:revision>2</cp:revision>
  <dcterms:created xsi:type="dcterms:W3CDTF">2017-10-05T02:07:00Z</dcterms:created>
  <dcterms:modified xsi:type="dcterms:W3CDTF">2017-10-05T02:07:00Z</dcterms:modified>
</cp:coreProperties>
</file>