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DEAF3" w14:textId="77777777" w:rsidR="00E723C2" w:rsidRDefault="00E723C2" w:rsidP="00420054">
      <w:pPr>
        <w:spacing w:line="360" w:lineRule="auto"/>
        <w:jc w:val="center"/>
        <w:rPr>
          <w:b/>
          <w:sz w:val="6"/>
          <w:szCs w:val="20"/>
        </w:rPr>
      </w:pPr>
    </w:p>
    <w:p w14:paraId="73AB564C" w14:textId="77777777" w:rsidR="00420054" w:rsidRPr="00E723C2" w:rsidRDefault="00420054" w:rsidP="00E723C2">
      <w:pPr>
        <w:shd w:val="clear" w:color="auto" w:fill="FFC000"/>
        <w:spacing w:line="360" w:lineRule="auto"/>
        <w:jc w:val="center"/>
        <w:rPr>
          <w:b/>
          <w:sz w:val="6"/>
          <w:szCs w:val="20"/>
        </w:rPr>
      </w:pPr>
    </w:p>
    <w:p w14:paraId="268F1242" w14:textId="77777777" w:rsidR="00961432" w:rsidRDefault="00961432" w:rsidP="00E723C2">
      <w:pPr>
        <w:spacing w:after="0" w:line="360" w:lineRule="auto"/>
        <w:jc w:val="center"/>
        <w:rPr>
          <w:b/>
          <w:sz w:val="24"/>
          <w:szCs w:val="20"/>
        </w:rPr>
      </w:pPr>
      <w:r>
        <w:t xml:space="preserve">  </w:t>
      </w:r>
      <w:bookmarkStart w:id="0" w:name="_Hlk2590648"/>
      <w:r w:rsidRPr="00687DEC">
        <w:rPr>
          <w:b/>
        </w:rPr>
        <w:t>Projet N° G-TG-FZO-TRN-001/ CREATION D’ACADEMIES REGIONALES DU SOLAIRE AU TOGO</w:t>
      </w:r>
      <w:bookmarkEnd w:id="0"/>
      <w:r>
        <w:rPr>
          <w:b/>
          <w:sz w:val="24"/>
          <w:szCs w:val="20"/>
        </w:rPr>
        <w:t xml:space="preserve"> </w:t>
      </w:r>
    </w:p>
    <w:p w14:paraId="0F1AA2A4" w14:textId="6C6CD75E" w:rsidR="00EB7A32" w:rsidRPr="00961432" w:rsidRDefault="009135F0" w:rsidP="00E723C2">
      <w:pPr>
        <w:spacing w:after="0" w:line="360" w:lineRule="auto"/>
        <w:jc w:val="center"/>
        <w:rPr>
          <w:b/>
          <w:sz w:val="28"/>
          <w:szCs w:val="20"/>
        </w:rPr>
      </w:pPr>
      <w:r w:rsidRPr="00961432">
        <w:rPr>
          <w:b/>
          <w:sz w:val="28"/>
          <w:szCs w:val="20"/>
        </w:rPr>
        <w:t>Formulaire</w:t>
      </w:r>
      <w:r w:rsidR="00FD6908" w:rsidRPr="00961432">
        <w:rPr>
          <w:b/>
          <w:sz w:val="28"/>
          <w:szCs w:val="20"/>
        </w:rPr>
        <w:t xml:space="preserve"> de candidature des centres de formations</w:t>
      </w:r>
    </w:p>
    <w:p w14:paraId="0BDE18F7" w14:textId="77777777" w:rsidR="00FD6908" w:rsidRPr="00E723C2" w:rsidRDefault="00FD6908" w:rsidP="00754FEA">
      <w:pPr>
        <w:shd w:val="clear" w:color="auto" w:fill="FFC000"/>
        <w:spacing w:line="360" w:lineRule="auto"/>
        <w:jc w:val="center"/>
        <w:rPr>
          <w:b/>
          <w:sz w:val="6"/>
          <w:szCs w:val="16"/>
        </w:rPr>
      </w:pPr>
    </w:p>
    <w:p w14:paraId="627075B9" w14:textId="77777777" w:rsidR="00E723C2" w:rsidRPr="00420054" w:rsidRDefault="00E723C2" w:rsidP="00E723C2">
      <w:pPr>
        <w:pStyle w:val="Paragraphedeliste"/>
        <w:spacing w:after="0" w:line="360" w:lineRule="auto"/>
        <w:ind w:left="360"/>
        <w:rPr>
          <w:b/>
          <w:sz w:val="8"/>
          <w:szCs w:val="21"/>
        </w:rPr>
      </w:pPr>
    </w:p>
    <w:p w14:paraId="0F612AAD" w14:textId="77777777" w:rsidR="00FD6908" w:rsidRDefault="00FD6908" w:rsidP="008D105A">
      <w:pPr>
        <w:pStyle w:val="Paragraphedeliste"/>
        <w:numPr>
          <w:ilvl w:val="0"/>
          <w:numId w:val="2"/>
        </w:numPr>
        <w:spacing w:after="0" w:line="360" w:lineRule="auto"/>
        <w:rPr>
          <w:b/>
          <w:sz w:val="21"/>
          <w:szCs w:val="21"/>
        </w:rPr>
      </w:pPr>
      <w:r w:rsidRPr="00FD6908">
        <w:rPr>
          <w:b/>
          <w:sz w:val="21"/>
          <w:szCs w:val="21"/>
        </w:rPr>
        <w:t xml:space="preserve">Données d’identification et de géolocalisation </w:t>
      </w:r>
    </w:p>
    <w:p w14:paraId="1DAEFAFA" w14:textId="77777777" w:rsidR="00FD6908" w:rsidRPr="00C779CD" w:rsidRDefault="00FD6908" w:rsidP="008D105A">
      <w:pPr>
        <w:pStyle w:val="Paragraphedeliste"/>
        <w:spacing w:after="0" w:line="360" w:lineRule="auto"/>
        <w:ind w:left="360"/>
        <w:rPr>
          <w:b/>
          <w:sz w:val="10"/>
          <w:szCs w:val="21"/>
        </w:rPr>
      </w:pPr>
    </w:p>
    <w:p w14:paraId="5CDF1146" w14:textId="74E89BA0" w:rsidR="00FD6908" w:rsidRDefault="00FD6908" w:rsidP="008D105A">
      <w:pPr>
        <w:spacing w:after="0" w:line="360" w:lineRule="auto"/>
        <w:rPr>
          <w:szCs w:val="20"/>
        </w:rPr>
      </w:pPr>
      <w:r>
        <w:rPr>
          <w:szCs w:val="20"/>
        </w:rPr>
        <w:t>Nom </w:t>
      </w:r>
      <w:r w:rsidR="00B03E8D">
        <w:rPr>
          <w:szCs w:val="20"/>
        </w:rPr>
        <w:t>du centre :</w:t>
      </w:r>
      <w:r w:rsidR="00CB1189">
        <w:rPr>
          <w:szCs w:val="20"/>
        </w:rPr>
        <w:t xml:space="preserve">          </w:t>
      </w:r>
      <w:r w:rsidR="00C67770">
        <w:rPr>
          <w:szCs w:val="20"/>
        </w:rPr>
        <w:t>……………………………………………………………………………………………………………………..</w:t>
      </w:r>
    </w:p>
    <w:p w14:paraId="74A69D11" w14:textId="6621F871" w:rsidR="00FD6908" w:rsidRDefault="00FD6908" w:rsidP="008D105A">
      <w:pPr>
        <w:spacing w:after="0" w:line="360" w:lineRule="auto"/>
        <w:rPr>
          <w:szCs w:val="20"/>
        </w:rPr>
      </w:pPr>
      <w:r>
        <w:rPr>
          <w:szCs w:val="20"/>
        </w:rPr>
        <w:t>Date de création :</w:t>
      </w:r>
      <w:r w:rsidR="002D59CE">
        <w:rPr>
          <w:szCs w:val="20"/>
        </w:rPr>
        <w:t xml:space="preserve">  </w:t>
      </w:r>
      <w:r w:rsidR="00C67770">
        <w:rPr>
          <w:szCs w:val="20"/>
        </w:rPr>
        <w:t>…………………………………………………………………………………………………………………………</w:t>
      </w:r>
    </w:p>
    <w:p w14:paraId="79BF41EE" w14:textId="797D900D" w:rsidR="00CB1189" w:rsidRDefault="008D105A" w:rsidP="001C22D7">
      <w:pPr>
        <w:spacing w:after="0" w:line="360" w:lineRule="auto"/>
        <w:rPr>
          <w:szCs w:val="20"/>
        </w:rPr>
      </w:pPr>
      <w:r>
        <w:rPr>
          <w:szCs w:val="20"/>
        </w:rPr>
        <w:t>Existence de d</w:t>
      </w:r>
      <w:r w:rsidR="00CB1189">
        <w:rPr>
          <w:szCs w:val="20"/>
        </w:rPr>
        <w:t xml:space="preserve">ocument d’agrément de formation </w:t>
      </w:r>
      <w:r w:rsidR="00B03E8D">
        <w:rPr>
          <w:szCs w:val="20"/>
        </w:rPr>
        <w:t xml:space="preserve">continue (à joindre) </w:t>
      </w:r>
      <w:r w:rsidR="00CB1189">
        <w:rPr>
          <w:szCs w:val="20"/>
        </w:rPr>
        <w:t xml:space="preserve">:  </w:t>
      </w:r>
      <w:sdt>
        <w:sdtPr>
          <w:rPr>
            <w:szCs w:val="20"/>
          </w:rPr>
          <w:id w:val="-40491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18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B1189">
        <w:rPr>
          <w:szCs w:val="20"/>
        </w:rPr>
        <w:t xml:space="preserve"> Oui</w:t>
      </w:r>
      <w:r w:rsidR="001C22D7">
        <w:rPr>
          <w:szCs w:val="20"/>
        </w:rPr>
        <w:t xml:space="preserve">   </w:t>
      </w:r>
      <w:sdt>
        <w:sdtPr>
          <w:rPr>
            <w:szCs w:val="20"/>
          </w:rPr>
          <w:id w:val="146377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18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B1189">
        <w:rPr>
          <w:szCs w:val="20"/>
        </w:rPr>
        <w:t xml:space="preserve"> Non</w:t>
      </w:r>
    </w:p>
    <w:p w14:paraId="39514BEF" w14:textId="6F8AB5AC" w:rsidR="002D59CE" w:rsidRDefault="00547EA9" w:rsidP="008D105A">
      <w:pPr>
        <w:spacing w:after="0" w:line="360" w:lineRule="auto"/>
        <w:rPr>
          <w:szCs w:val="20"/>
        </w:rPr>
      </w:pPr>
      <w:r>
        <w:rPr>
          <w:szCs w:val="20"/>
        </w:rPr>
        <w:t xml:space="preserve">Spécialisation :   </w:t>
      </w:r>
      <w:r w:rsidR="002D59CE">
        <w:rPr>
          <w:szCs w:val="20"/>
        </w:rPr>
        <w:t xml:space="preserve">   </w:t>
      </w:r>
      <w:sdt>
        <w:sdtPr>
          <w:rPr>
            <w:szCs w:val="20"/>
          </w:rPr>
          <w:id w:val="-130739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C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D59CE">
        <w:rPr>
          <w:szCs w:val="20"/>
        </w:rPr>
        <w:t xml:space="preserve">  Énergies renouvelables.</w:t>
      </w:r>
    </w:p>
    <w:p w14:paraId="7EDAEF0E" w14:textId="77777777" w:rsidR="002D59CE" w:rsidRDefault="00C774A7" w:rsidP="008D105A">
      <w:pPr>
        <w:spacing w:after="0" w:line="360" w:lineRule="auto"/>
        <w:ind w:left="1361"/>
        <w:rPr>
          <w:szCs w:val="20"/>
        </w:rPr>
      </w:pPr>
      <w:sdt>
        <w:sdtPr>
          <w:rPr>
            <w:szCs w:val="20"/>
          </w:rPr>
          <w:id w:val="-167417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C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D59CE">
        <w:rPr>
          <w:szCs w:val="20"/>
        </w:rPr>
        <w:t xml:space="preserve">  </w:t>
      </w:r>
      <w:r w:rsidR="002D59CE" w:rsidRPr="00FD6908">
        <w:rPr>
          <w:szCs w:val="20"/>
        </w:rPr>
        <w:t>Électricité</w:t>
      </w:r>
      <w:r w:rsidR="002D59CE">
        <w:rPr>
          <w:szCs w:val="20"/>
        </w:rPr>
        <w:t xml:space="preserve"> générale.</w:t>
      </w:r>
      <w:bookmarkStart w:id="1" w:name="_GoBack"/>
      <w:bookmarkEnd w:id="1"/>
    </w:p>
    <w:p w14:paraId="3011E71F" w14:textId="77777777" w:rsidR="002D59CE" w:rsidRDefault="00C774A7" w:rsidP="008D105A">
      <w:pPr>
        <w:spacing w:after="0" w:line="360" w:lineRule="auto"/>
        <w:ind w:left="1361"/>
        <w:rPr>
          <w:szCs w:val="20"/>
        </w:rPr>
      </w:pPr>
      <w:sdt>
        <w:sdtPr>
          <w:rPr>
            <w:szCs w:val="20"/>
          </w:rPr>
          <w:id w:val="205334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C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D59CE">
        <w:rPr>
          <w:szCs w:val="20"/>
        </w:rPr>
        <w:t xml:space="preserve">  </w:t>
      </w:r>
      <w:r w:rsidR="002D59CE" w:rsidRPr="00FD6908">
        <w:rPr>
          <w:szCs w:val="20"/>
        </w:rPr>
        <w:t>Électricité</w:t>
      </w:r>
      <w:r w:rsidR="002D59CE">
        <w:rPr>
          <w:szCs w:val="20"/>
        </w:rPr>
        <w:t xml:space="preserve"> bâtiment.</w:t>
      </w:r>
    </w:p>
    <w:p w14:paraId="39DC4DA1" w14:textId="77777777" w:rsidR="002D59CE" w:rsidRPr="002D59CE" w:rsidRDefault="00C774A7" w:rsidP="008D105A">
      <w:pPr>
        <w:spacing w:after="0" w:line="360" w:lineRule="auto"/>
        <w:ind w:left="1361"/>
        <w:rPr>
          <w:szCs w:val="20"/>
        </w:rPr>
      </w:pPr>
      <w:sdt>
        <w:sdtPr>
          <w:rPr>
            <w:szCs w:val="20"/>
          </w:rPr>
          <w:id w:val="40365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C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D59CE">
        <w:rPr>
          <w:szCs w:val="20"/>
        </w:rPr>
        <w:t xml:space="preserve">  </w:t>
      </w:r>
      <w:r w:rsidR="002D59CE" w:rsidRPr="002D59CE">
        <w:rPr>
          <w:szCs w:val="20"/>
        </w:rPr>
        <w:t>Électromécanique.</w:t>
      </w:r>
    </w:p>
    <w:p w14:paraId="539AEA43" w14:textId="77777777" w:rsidR="002D59CE" w:rsidRDefault="00C774A7" w:rsidP="008D105A">
      <w:pPr>
        <w:spacing w:after="0" w:line="360" w:lineRule="auto"/>
        <w:ind w:left="1361"/>
        <w:rPr>
          <w:szCs w:val="20"/>
        </w:rPr>
      </w:pPr>
      <w:sdt>
        <w:sdtPr>
          <w:rPr>
            <w:szCs w:val="20"/>
          </w:rPr>
          <w:id w:val="53340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C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D59CE">
        <w:rPr>
          <w:szCs w:val="20"/>
        </w:rPr>
        <w:t xml:space="preserve">  Energies renouvelables.</w:t>
      </w:r>
    </w:p>
    <w:p w14:paraId="7919DED5" w14:textId="592A8CA4" w:rsidR="002D59CE" w:rsidRDefault="00C774A7" w:rsidP="008D105A">
      <w:pPr>
        <w:spacing w:after="0" w:line="360" w:lineRule="auto"/>
        <w:ind w:left="1361"/>
        <w:rPr>
          <w:szCs w:val="20"/>
        </w:rPr>
      </w:pPr>
      <w:sdt>
        <w:sdtPr>
          <w:rPr>
            <w:szCs w:val="20"/>
          </w:rPr>
          <w:id w:val="109497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C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D59CE">
        <w:rPr>
          <w:szCs w:val="20"/>
        </w:rPr>
        <w:t xml:space="preserve">  Machinisme agricole.</w:t>
      </w:r>
    </w:p>
    <w:p w14:paraId="50625900" w14:textId="7FA77FD9" w:rsidR="00C779CD" w:rsidRDefault="00C774A7" w:rsidP="00C779CD">
      <w:pPr>
        <w:spacing w:after="0" w:line="360" w:lineRule="auto"/>
        <w:ind w:left="1361"/>
        <w:rPr>
          <w:szCs w:val="20"/>
        </w:rPr>
      </w:pPr>
      <w:sdt>
        <w:sdtPr>
          <w:rPr>
            <w:szCs w:val="20"/>
          </w:rPr>
          <w:id w:val="103901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C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779CD">
        <w:rPr>
          <w:szCs w:val="20"/>
        </w:rPr>
        <w:t xml:space="preserve">  Autres (à préciser en </w:t>
      </w:r>
      <w:r w:rsidR="00C67770">
        <w:rPr>
          <w:szCs w:val="20"/>
        </w:rPr>
        <w:t xml:space="preserve">commentaires)  </w:t>
      </w:r>
      <w:r w:rsidR="00C779CD">
        <w:rPr>
          <w:szCs w:val="20"/>
        </w:rPr>
        <w:t xml:space="preserve">         Commentaires </w:t>
      </w:r>
      <w:r w:rsidR="00C67770">
        <w:rPr>
          <w:szCs w:val="20"/>
        </w:rPr>
        <w:t>………………………………………………</w:t>
      </w:r>
    </w:p>
    <w:p w14:paraId="1DA3E002" w14:textId="779852E3" w:rsidR="00C67770" w:rsidRDefault="00C67770" w:rsidP="00C779CD">
      <w:pPr>
        <w:spacing w:after="0" w:line="360" w:lineRule="auto"/>
        <w:ind w:left="1361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</w:t>
      </w:r>
    </w:p>
    <w:p w14:paraId="7086910E" w14:textId="61B88B19" w:rsidR="00FD6908" w:rsidRDefault="00FD6908" w:rsidP="008D105A">
      <w:pPr>
        <w:spacing w:after="0" w:line="360" w:lineRule="auto"/>
        <w:rPr>
          <w:szCs w:val="20"/>
        </w:rPr>
      </w:pPr>
      <w:r>
        <w:rPr>
          <w:szCs w:val="20"/>
        </w:rPr>
        <w:t>Région :</w:t>
      </w:r>
      <w:r w:rsidR="002D59CE">
        <w:rPr>
          <w:szCs w:val="20"/>
        </w:rPr>
        <w:tab/>
      </w:r>
      <w:r w:rsidR="00CB1189">
        <w:rPr>
          <w:szCs w:val="20"/>
        </w:rPr>
        <w:t xml:space="preserve">              </w:t>
      </w:r>
      <w:r w:rsidR="00C67770">
        <w:rPr>
          <w:szCs w:val="20"/>
        </w:rPr>
        <w:t>…………………………………………………………………………………………………………………………</w:t>
      </w:r>
    </w:p>
    <w:p w14:paraId="7577B3B4" w14:textId="065D57EF" w:rsidR="00FD6908" w:rsidRDefault="00CB1189" w:rsidP="008D105A">
      <w:pPr>
        <w:spacing w:after="0" w:line="360" w:lineRule="auto"/>
        <w:rPr>
          <w:szCs w:val="20"/>
        </w:rPr>
      </w:pPr>
      <w:r>
        <w:rPr>
          <w:szCs w:val="20"/>
        </w:rPr>
        <w:t>Géolocalisation</w:t>
      </w:r>
      <w:r w:rsidR="00FD6908">
        <w:rPr>
          <w:szCs w:val="20"/>
        </w:rPr>
        <w:t xml:space="preserve"> : </w:t>
      </w:r>
      <w:r>
        <w:rPr>
          <w:szCs w:val="20"/>
        </w:rPr>
        <w:t xml:space="preserve">  </w:t>
      </w:r>
      <w:r w:rsidR="00C67770">
        <w:rPr>
          <w:szCs w:val="20"/>
        </w:rPr>
        <w:t xml:space="preserve">…………………………………………………  </w:t>
      </w:r>
      <w:r>
        <w:rPr>
          <w:szCs w:val="20"/>
        </w:rPr>
        <w:t>Longitude </w:t>
      </w:r>
    </w:p>
    <w:p w14:paraId="0C35F6B5" w14:textId="47352225" w:rsidR="002D59CE" w:rsidRDefault="00CB1189" w:rsidP="008D105A">
      <w:pPr>
        <w:spacing w:after="0" w:line="360" w:lineRule="auto"/>
        <w:ind w:left="708"/>
        <w:rPr>
          <w:szCs w:val="20"/>
        </w:rPr>
      </w:pPr>
      <w:r>
        <w:rPr>
          <w:szCs w:val="20"/>
        </w:rPr>
        <w:t xml:space="preserve">              </w:t>
      </w:r>
      <w:r w:rsidR="00C67770">
        <w:rPr>
          <w:szCs w:val="20"/>
        </w:rPr>
        <w:t>………………………………………………….</w:t>
      </w:r>
      <w:r>
        <w:rPr>
          <w:szCs w:val="20"/>
        </w:rPr>
        <w:t xml:space="preserve"> Latitude</w:t>
      </w:r>
    </w:p>
    <w:p w14:paraId="0D462A0A" w14:textId="610C3E47" w:rsidR="00FD6908" w:rsidRDefault="00FD6908" w:rsidP="008D105A">
      <w:pPr>
        <w:spacing w:after="0" w:line="360" w:lineRule="auto"/>
        <w:rPr>
          <w:szCs w:val="20"/>
        </w:rPr>
      </w:pPr>
      <w:r>
        <w:rPr>
          <w:szCs w:val="20"/>
        </w:rPr>
        <w:t xml:space="preserve">Distance de Lomé (à vol d’oiseau) : </w:t>
      </w:r>
      <w:r w:rsidR="00C67770">
        <w:rPr>
          <w:szCs w:val="20"/>
        </w:rPr>
        <w:t xml:space="preserve">……………………………   </w:t>
      </w:r>
      <w:r w:rsidR="00B03E8D">
        <w:rPr>
          <w:szCs w:val="20"/>
        </w:rPr>
        <w:t>k</w:t>
      </w:r>
      <w:r w:rsidR="00CB1189">
        <w:rPr>
          <w:szCs w:val="20"/>
        </w:rPr>
        <w:t>m</w:t>
      </w:r>
    </w:p>
    <w:p w14:paraId="57C78285" w14:textId="77777777" w:rsidR="00FD6908" w:rsidRDefault="00FD6908" w:rsidP="008D105A">
      <w:pPr>
        <w:spacing w:after="0" w:line="360" w:lineRule="auto"/>
        <w:rPr>
          <w:szCs w:val="20"/>
        </w:rPr>
      </w:pPr>
    </w:p>
    <w:p w14:paraId="1BE70DB2" w14:textId="77777777" w:rsidR="00FD6908" w:rsidRPr="00FD6908" w:rsidRDefault="00FD6908" w:rsidP="008D105A">
      <w:pPr>
        <w:pStyle w:val="Paragraphedeliste"/>
        <w:numPr>
          <w:ilvl w:val="0"/>
          <w:numId w:val="2"/>
        </w:numPr>
        <w:spacing w:after="0" w:line="360" w:lineRule="auto"/>
        <w:rPr>
          <w:b/>
          <w:sz w:val="21"/>
          <w:szCs w:val="21"/>
        </w:rPr>
      </w:pPr>
      <w:r w:rsidRPr="00FD6908">
        <w:rPr>
          <w:b/>
          <w:sz w:val="21"/>
          <w:szCs w:val="21"/>
        </w:rPr>
        <w:t>Données su</w:t>
      </w:r>
      <w:r w:rsidR="008D105A">
        <w:rPr>
          <w:b/>
          <w:sz w:val="21"/>
          <w:szCs w:val="21"/>
        </w:rPr>
        <w:t xml:space="preserve">r les ressources humaines, </w:t>
      </w:r>
      <w:r w:rsidRPr="00FD6908">
        <w:rPr>
          <w:b/>
          <w:sz w:val="21"/>
          <w:szCs w:val="21"/>
        </w:rPr>
        <w:t>matérielles</w:t>
      </w:r>
      <w:r w:rsidR="00547EA9">
        <w:rPr>
          <w:b/>
          <w:sz w:val="21"/>
          <w:szCs w:val="21"/>
        </w:rPr>
        <w:t xml:space="preserve"> et didactiques</w:t>
      </w:r>
    </w:p>
    <w:p w14:paraId="05007972" w14:textId="2E2AC37E" w:rsidR="00FD6908" w:rsidRDefault="002B29EC" w:rsidP="008D105A">
      <w:pPr>
        <w:spacing w:after="0" w:line="360" w:lineRule="auto"/>
        <w:rPr>
          <w:szCs w:val="20"/>
        </w:rPr>
      </w:pPr>
      <w:r>
        <w:rPr>
          <w:szCs w:val="20"/>
        </w:rPr>
        <w:t xml:space="preserve">Nombre de formateurs : </w:t>
      </w:r>
      <w:r w:rsidR="00C67770">
        <w:rPr>
          <w:szCs w:val="20"/>
        </w:rPr>
        <w:t xml:space="preserve">……………………… .    </w:t>
      </w:r>
      <w:r w:rsidR="008D105A">
        <w:rPr>
          <w:szCs w:val="20"/>
        </w:rPr>
        <w:t>S</w:t>
      </w:r>
      <w:r w:rsidR="00547EA9">
        <w:rPr>
          <w:szCs w:val="20"/>
        </w:rPr>
        <w:t>pécialisés en électricité générale.</w:t>
      </w:r>
    </w:p>
    <w:p w14:paraId="7E3FC59B" w14:textId="4C0B9A9A" w:rsidR="00547EA9" w:rsidRDefault="00C67770" w:rsidP="008D105A">
      <w:pPr>
        <w:spacing w:after="0" w:line="36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      …………………………  </w:t>
      </w:r>
      <w:r w:rsidR="008D105A">
        <w:rPr>
          <w:szCs w:val="20"/>
        </w:rPr>
        <w:t xml:space="preserve"> S</w:t>
      </w:r>
      <w:r w:rsidR="00547EA9">
        <w:rPr>
          <w:szCs w:val="20"/>
        </w:rPr>
        <w:t>pécialisés en électricité de bâtiment.</w:t>
      </w:r>
    </w:p>
    <w:p w14:paraId="6F8CB82D" w14:textId="4F530769" w:rsidR="00547EA9" w:rsidRDefault="00C67770" w:rsidP="008D105A">
      <w:pPr>
        <w:spacing w:after="0" w:line="36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     ………………………….   </w:t>
      </w:r>
      <w:r w:rsidR="00547EA9">
        <w:rPr>
          <w:szCs w:val="20"/>
        </w:rPr>
        <w:t xml:space="preserve"> </w:t>
      </w:r>
      <w:r w:rsidR="008D105A">
        <w:rPr>
          <w:szCs w:val="20"/>
        </w:rPr>
        <w:t>Spécialisés</w:t>
      </w:r>
      <w:r w:rsidR="00547EA9">
        <w:rPr>
          <w:szCs w:val="20"/>
        </w:rPr>
        <w:t xml:space="preserve"> en électromécanique.</w:t>
      </w:r>
    </w:p>
    <w:p w14:paraId="05D210F9" w14:textId="77777777" w:rsidR="001C22D7" w:rsidRDefault="001C22D7" w:rsidP="008D105A">
      <w:pPr>
        <w:spacing w:after="0" w:line="360" w:lineRule="auto"/>
        <w:rPr>
          <w:szCs w:val="20"/>
        </w:rPr>
      </w:pPr>
    </w:p>
    <w:p w14:paraId="206935E3" w14:textId="0B8F938F" w:rsidR="00CB1189" w:rsidRDefault="008D105A" w:rsidP="001C22D7">
      <w:pPr>
        <w:spacing w:after="0" w:line="360" w:lineRule="auto"/>
        <w:rPr>
          <w:szCs w:val="20"/>
        </w:rPr>
      </w:pPr>
      <w:r>
        <w:rPr>
          <w:szCs w:val="20"/>
          <w:lang w:val="fr-BE"/>
        </w:rPr>
        <w:t>Dispose d’é</w:t>
      </w:r>
      <w:r w:rsidR="00CB1189" w:rsidRPr="00FD6908">
        <w:rPr>
          <w:szCs w:val="20"/>
          <w:lang w:val="fr-BE"/>
        </w:rPr>
        <w:t>quipements</w:t>
      </w:r>
      <w:r w:rsidR="00CB1189">
        <w:rPr>
          <w:szCs w:val="20"/>
          <w:lang w:val="fr-BE"/>
        </w:rPr>
        <w:t xml:space="preserve"> </w:t>
      </w:r>
      <w:r w:rsidR="00CB1189" w:rsidRPr="00FD6908">
        <w:rPr>
          <w:szCs w:val="20"/>
          <w:lang w:val="fr-BE"/>
        </w:rPr>
        <w:t>pour pouvoir dispenser la formation « Installateur-mainteneur des kits solaires »</w:t>
      </w:r>
      <w:r w:rsidR="00CB1189">
        <w:rPr>
          <w:szCs w:val="20"/>
        </w:rPr>
        <w:t xml:space="preserve">:  </w:t>
      </w:r>
      <w:sdt>
        <w:sdtPr>
          <w:rPr>
            <w:szCs w:val="20"/>
          </w:rPr>
          <w:id w:val="-59747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E8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B1189">
        <w:rPr>
          <w:szCs w:val="20"/>
        </w:rPr>
        <w:t xml:space="preserve"> Oui</w:t>
      </w:r>
      <w:r w:rsidR="001C22D7">
        <w:rPr>
          <w:szCs w:val="20"/>
        </w:rPr>
        <w:t xml:space="preserve"> </w:t>
      </w:r>
      <w:sdt>
        <w:sdtPr>
          <w:rPr>
            <w:szCs w:val="20"/>
          </w:rPr>
          <w:id w:val="140880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2D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B1189">
        <w:rPr>
          <w:szCs w:val="20"/>
        </w:rPr>
        <w:t xml:space="preserve"> Non</w:t>
      </w:r>
    </w:p>
    <w:p w14:paraId="7F45029A" w14:textId="35878527" w:rsidR="00547EA9" w:rsidRDefault="00C67770" w:rsidP="008D105A">
      <w:pPr>
        <w:spacing w:after="0" w:line="360" w:lineRule="auto"/>
        <w:rPr>
          <w:szCs w:val="20"/>
        </w:rPr>
      </w:pPr>
      <w:r>
        <w:rPr>
          <w:szCs w:val="20"/>
        </w:rPr>
        <w:t>Nombre de salles de formation disponibles : ………………………………………..</w:t>
      </w:r>
    </w:p>
    <w:p w14:paraId="31104B11" w14:textId="4B1E7E1F" w:rsidR="00EF04BD" w:rsidRDefault="00EF04BD" w:rsidP="008D105A">
      <w:pPr>
        <w:spacing w:after="0" w:line="360" w:lineRule="auto"/>
        <w:rPr>
          <w:szCs w:val="20"/>
        </w:rPr>
      </w:pPr>
      <w:r>
        <w:rPr>
          <w:szCs w:val="20"/>
        </w:rPr>
        <w:t xml:space="preserve">Vidéoprojecteurs disponibles :      </w:t>
      </w:r>
      <w:r w:rsidR="00C779CD">
        <w:rPr>
          <w:szCs w:val="20"/>
        </w:rPr>
        <w:t xml:space="preserve"> </w:t>
      </w:r>
      <w:r>
        <w:rPr>
          <w:szCs w:val="20"/>
        </w:rPr>
        <w:t xml:space="preserve">  </w:t>
      </w:r>
      <w:r w:rsidR="00C67770">
        <w:rPr>
          <w:szCs w:val="20"/>
        </w:rPr>
        <w:t>……………………………</w:t>
      </w:r>
      <w:r>
        <w:rPr>
          <w:szCs w:val="20"/>
        </w:rPr>
        <w:t>Par Salle de formation</w:t>
      </w:r>
    </w:p>
    <w:p w14:paraId="591CAA55" w14:textId="48AF7C43" w:rsidR="00EF04BD" w:rsidRDefault="00EF04BD" w:rsidP="008D105A">
      <w:pPr>
        <w:spacing w:after="0" w:line="360" w:lineRule="auto"/>
        <w:rPr>
          <w:szCs w:val="20"/>
        </w:rPr>
      </w:pPr>
      <w:r>
        <w:rPr>
          <w:szCs w:val="20"/>
        </w:rPr>
        <w:t xml:space="preserve">Connexion internet :                     </w:t>
      </w:r>
      <w:r w:rsidR="00C779CD">
        <w:rPr>
          <w:szCs w:val="20"/>
        </w:rPr>
        <w:t xml:space="preserve"> </w:t>
      </w:r>
      <w:r>
        <w:rPr>
          <w:szCs w:val="20"/>
        </w:rPr>
        <w:t xml:space="preserve">  </w:t>
      </w:r>
      <w:sdt>
        <w:sdtPr>
          <w:rPr>
            <w:szCs w:val="20"/>
          </w:rPr>
          <w:id w:val="177412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77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</w:t>
      </w:r>
      <w:r w:rsidR="00C67770">
        <w:rPr>
          <w:szCs w:val="20"/>
        </w:rPr>
        <w:t xml:space="preserve">Aucun accès,   </w:t>
      </w:r>
      <w:sdt>
        <w:sdtPr>
          <w:rPr>
            <w:szCs w:val="20"/>
          </w:rPr>
          <w:id w:val="76897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77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67770">
        <w:rPr>
          <w:szCs w:val="20"/>
        </w:rPr>
        <w:t xml:space="preserve"> ADSL,  </w:t>
      </w:r>
      <w:sdt>
        <w:sdtPr>
          <w:rPr>
            <w:szCs w:val="20"/>
          </w:rPr>
          <w:id w:val="91960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77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67770">
        <w:rPr>
          <w:szCs w:val="20"/>
        </w:rPr>
        <w:t xml:space="preserve"> Wi-Fi</w:t>
      </w:r>
    </w:p>
    <w:p w14:paraId="3BBF72F2" w14:textId="70A64C9A" w:rsidR="00EF04BD" w:rsidRDefault="00EF04BD" w:rsidP="008D105A">
      <w:pPr>
        <w:spacing w:after="0" w:line="360" w:lineRule="auto"/>
        <w:rPr>
          <w:szCs w:val="20"/>
        </w:rPr>
      </w:pPr>
      <w:r>
        <w:rPr>
          <w:szCs w:val="20"/>
        </w:rPr>
        <w:t>Ensemble</w:t>
      </w:r>
      <w:r w:rsidR="00C779CD">
        <w:rPr>
          <w:szCs w:val="20"/>
        </w:rPr>
        <w:t>s</w:t>
      </w:r>
      <w:r>
        <w:rPr>
          <w:szCs w:val="20"/>
        </w:rPr>
        <w:t xml:space="preserve"> (tableau + marqueur) :   </w:t>
      </w:r>
      <w:r w:rsidR="00C67770">
        <w:rPr>
          <w:szCs w:val="20"/>
        </w:rPr>
        <w:t xml:space="preserve">………………………….  </w:t>
      </w:r>
      <w:r w:rsidR="00B03E8D">
        <w:rPr>
          <w:szCs w:val="20"/>
        </w:rPr>
        <w:t>p</w:t>
      </w:r>
      <w:r>
        <w:rPr>
          <w:szCs w:val="20"/>
        </w:rPr>
        <w:t>ar Salle de formation.</w:t>
      </w:r>
    </w:p>
    <w:p w14:paraId="3AA96F41" w14:textId="3EBC7496" w:rsidR="00EF04BD" w:rsidRDefault="00EF04BD" w:rsidP="008D105A">
      <w:pPr>
        <w:spacing w:after="0" w:line="360" w:lineRule="auto"/>
        <w:rPr>
          <w:szCs w:val="20"/>
        </w:rPr>
      </w:pPr>
      <w:r w:rsidRPr="00EF04BD">
        <w:rPr>
          <w:szCs w:val="20"/>
        </w:rPr>
        <w:t>Ensembles</w:t>
      </w:r>
      <w:r>
        <w:rPr>
          <w:szCs w:val="20"/>
        </w:rPr>
        <w:t xml:space="preserve"> (tables +</w:t>
      </w:r>
      <w:r w:rsidRPr="00EF04BD">
        <w:rPr>
          <w:szCs w:val="20"/>
        </w:rPr>
        <w:t xml:space="preserve"> chaises)</w:t>
      </w:r>
      <w:r>
        <w:rPr>
          <w:szCs w:val="20"/>
        </w:rPr>
        <w:t xml:space="preserve"> :      </w:t>
      </w:r>
      <w:r w:rsidR="00C779CD">
        <w:rPr>
          <w:szCs w:val="20"/>
        </w:rPr>
        <w:t xml:space="preserve">  </w:t>
      </w:r>
      <w:r w:rsidR="00C67770">
        <w:rPr>
          <w:szCs w:val="20"/>
        </w:rPr>
        <w:t>………………………….</w:t>
      </w:r>
      <w:r>
        <w:rPr>
          <w:szCs w:val="20"/>
        </w:rPr>
        <w:t xml:space="preserve"> </w:t>
      </w:r>
      <w:r w:rsidR="008D105A">
        <w:rPr>
          <w:szCs w:val="20"/>
        </w:rPr>
        <w:t xml:space="preserve"> </w:t>
      </w:r>
      <w:r w:rsidR="00B03E8D">
        <w:rPr>
          <w:szCs w:val="20"/>
        </w:rPr>
        <w:t>p</w:t>
      </w:r>
      <w:r>
        <w:rPr>
          <w:szCs w:val="20"/>
        </w:rPr>
        <w:t xml:space="preserve">ar Salle de formation. </w:t>
      </w:r>
    </w:p>
    <w:p w14:paraId="111DD314" w14:textId="252D449D" w:rsidR="00EF04BD" w:rsidRDefault="00EF04BD" w:rsidP="008D105A">
      <w:pPr>
        <w:spacing w:after="0" w:line="360" w:lineRule="auto"/>
        <w:rPr>
          <w:szCs w:val="20"/>
        </w:rPr>
      </w:pPr>
      <w:r>
        <w:rPr>
          <w:szCs w:val="20"/>
        </w:rPr>
        <w:t xml:space="preserve">Bureau pour formateur :              </w:t>
      </w:r>
      <w:r w:rsidR="00C779CD">
        <w:rPr>
          <w:szCs w:val="20"/>
        </w:rPr>
        <w:t xml:space="preserve">  </w:t>
      </w:r>
      <w:r w:rsidR="00C67770">
        <w:rPr>
          <w:szCs w:val="20"/>
        </w:rPr>
        <w:t xml:space="preserve">  …………………………  </w:t>
      </w:r>
      <w:r>
        <w:rPr>
          <w:szCs w:val="20"/>
        </w:rPr>
        <w:t xml:space="preserve"> </w:t>
      </w:r>
      <w:r w:rsidR="008D105A">
        <w:rPr>
          <w:szCs w:val="20"/>
        </w:rPr>
        <w:t xml:space="preserve"> </w:t>
      </w:r>
      <w:r w:rsidR="00B03E8D">
        <w:rPr>
          <w:szCs w:val="20"/>
        </w:rPr>
        <w:t>p</w:t>
      </w:r>
      <w:r>
        <w:rPr>
          <w:szCs w:val="20"/>
        </w:rPr>
        <w:t xml:space="preserve">ar Salle de formation. </w:t>
      </w:r>
    </w:p>
    <w:p w14:paraId="31CEB04E" w14:textId="576F0083" w:rsidR="00B03E8D" w:rsidRDefault="00B03E8D" w:rsidP="008D105A">
      <w:pPr>
        <w:spacing w:after="0" w:line="360" w:lineRule="auto"/>
        <w:rPr>
          <w:szCs w:val="20"/>
        </w:rPr>
      </w:pPr>
      <w:r>
        <w:rPr>
          <w:szCs w:val="20"/>
        </w:rPr>
        <w:t xml:space="preserve">Disponibilité d’un internat </w:t>
      </w:r>
      <w:sdt>
        <w:sdtPr>
          <w:rPr>
            <w:szCs w:val="20"/>
          </w:rPr>
          <w:id w:val="101034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Oui </w:t>
      </w:r>
      <w:sdt>
        <w:sdtPr>
          <w:rPr>
            <w:szCs w:val="20"/>
          </w:rPr>
          <w:id w:val="-202053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Non</w:t>
      </w:r>
    </w:p>
    <w:p w14:paraId="40375E2A" w14:textId="01C7BCD0" w:rsidR="008D105A" w:rsidRDefault="008D105A" w:rsidP="008D105A">
      <w:pPr>
        <w:spacing w:after="0" w:line="360" w:lineRule="auto"/>
        <w:rPr>
          <w:szCs w:val="20"/>
        </w:rPr>
      </w:pPr>
      <w:r>
        <w:rPr>
          <w:szCs w:val="20"/>
        </w:rPr>
        <w:t>Capacité de l’internat </w:t>
      </w:r>
      <w:r w:rsidR="00B03E8D">
        <w:rPr>
          <w:szCs w:val="20"/>
        </w:rPr>
        <w:t>(si applicable)</w:t>
      </w:r>
      <w:r>
        <w:rPr>
          <w:szCs w:val="20"/>
        </w:rPr>
        <w:t xml:space="preserve">: </w:t>
      </w:r>
      <w:r w:rsidR="00C67770">
        <w:rPr>
          <w:szCs w:val="20"/>
        </w:rPr>
        <w:t xml:space="preserve">………………………………………. </w:t>
      </w:r>
      <w:r w:rsidR="00B03E8D">
        <w:rPr>
          <w:szCs w:val="20"/>
        </w:rPr>
        <w:t>p</w:t>
      </w:r>
      <w:r w:rsidR="00C67770">
        <w:rPr>
          <w:szCs w:val="20"/>
        </w:rPr>
        <w:t>ersonnes en simultané.</w:t>
      </w:r>
    </w:p>
    <w:p w14:paraId="3387B09B" w14:textId="7BDABCC9" w:rsidR="00FD6908" w:rsidRDefault="008D105A" w:rsidP="001C22D7">
      <w:pPr>
        <w:spacing w:after="0" w:line="360" w:lineRule="auto"/>
        <w:rPr>
          <w:szCs w:val="20"/>
        </w:rPr>
      </w:pPr>
      <w:r>
        <w:rPr>
          <w:szCs w:val="20"/>
          <w:lang w:val="fr-BE"/>
        </w:rPr>
        <w:t>Existence de</w:t>
      </w:r>
      <w:r w:rsidRPr="00FD6908">
        <w:rPr>
          <w:szCs w:val="20"/>
          <w:lang w:val="fr-BE"/>
        </w:rPr>
        <w:t xml:space="preserve"> procédures de planification, </w:t>
      </w:r>
      <w:r>
        <w:rPr>
          <w:szCs w:val="20"/>
          <w:lang w:val="fr-BE"/>
        </w:rPr>
        <w:t xml:space="preserve">de </w:t>
      </w:r>
      <w:r w:rsidRPr="00FD6908">
        <w:rPr>
          <w:szCs w:val="20"/>
          <w:lang w:val="fr-BE"/>
        </w:rPr>
        <w:t xml:space="preserve">mise en œuvre et </w:t>
      </w:r>
      <w:r>
        <w:rPr>
          <w:szCs w:val="20"/>
          <w:lang w:val="fr-BE"/>
        </w:rPr>
        <w:t>d’</w:t>
      </w:r>
      <w:r w:rsidRPr="00FD6908">
        <w:rPr>
          <w:szCs w:val="20"/>
          <w:lang w:val="fr-BE"/>
        </w:rPr>
        <w:t>évaluation des formations</w:t>
      </w:r>
      <w:r>
        <w:rPr>
          <w:szCs w:val="20"/>
          <w:lang w:val="fr-BE"/>
        </w:rPr>
        <w:t xml:space="preserve"> : </w:t>
      </w:r>
      <w:sdt>
        <w:sdtPr>
          <w:rPr>
            <w:szCs w:val="20"/>
          </w:rPr>
          <w:id w:val="-2742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Oui</w:t>
      </w:r>
      <w:r w:rsidR="001C22D7">
        <w:rPr>
          <w:szCs w:val="20"/>
        </w:rPr>
        <w:t xml:space="preserve">     </w:t>
      </w:r>
      <w:sdt>
        <w:sdtPr>
          <w:rPr>
            <w:szCs w:val="20"/>
          </w:rPr>
          <w:id w:val="-13704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Non</w:t>
      </w:r>
    </w:p>
    <w:p w14:paraId="11895BCA" w14:textId="4A68CDAA" w:rsidR="00D53C5C" w:rsidRDefault="00D53C5C" w:rsidP="001C22D7">
      <w:pPr>
        <w:spacing w:after="0" w:line="360" w:lineRule="auto"/>
        <w:rPr>
          <w:szCs w:val="20"/>
        </w:rPr>
      </w:pPr>
    </w:p>
    <w:p w14:paraId="31A6C15C" w14:textId="6554AEA7" w:rsidR="00D53C5C" w:rsidRDefault="00D53C5C" w:rsidP="001C22D7">
      <w:pPr>
        <w:spacing w:after="0" w:line="360" w:lineRule="auto"/>
        <w:rPr>
          <w:szCs w:val="20"/>
        </w:rPr>
      </w:pPr>
    </w:p>
    <w:p w14:paraId="7CBD1A66" w14:textId="77777777" w:rsidR="00D53C5C" w:rsidRDefault="00D53C5C" w:rsidP="001C22D7">
      <w:pPr>
        <w:spacing w:after="0" w:line="360" w:lineRule="auto"/>
        <w:rPr>
          <w:szCs w:val="20"/>
        </w:rPr>
      </w:pPr>
    </w:p>
    <w:p w14:paraId="6EC37C05" w14:textId="3B372C10" w:rsidR="00D53C5C" w:rsidRDefault="00D53C5C" w:rsidP="00D53C5C">
      <w:pPr>
        <w:pStyle w:val="Paragraphedeliste"/>
        <w:numPr>
          <w:ilvl w:val="0"/>
          <w:numId w:val="2"/>
        </w:numPr>
        <w:spacing w:after="0" w:line="360" w:lineRule="auto"/>
        <w:rPr>
          <w:b/>
          <w:sz w:val="21"/>
          <w:szCs w:val="21"/>
        </w:rPr>
      </w:pPr>
      <w:r w:rsidRPr="00D53C5C">
        <w:rPr>
          <w:b/>
          <w:sz w:val="21"/>
          <w:szCs w:val="21"/>
        </w:rPr>
        <w:t>Checking des pièces jointes</w:t>
      </w:r>
    </w:p>
    <w:p w14:paraId="3AC8C04C" w14:textId="77777777" w:rsidR="00D53C5C" w:rsidRDefault="00D53C5C" w:rsidP="00D53C5C">
      <w:pPr>
        <w:pStyle w:val="Paragraphedeliste"/>
        <w:spacing w:after="0" w:line="360" w:lineRule="auto"/>
        <w:ind w:left="360"/>
        <w:rPr>
          <w:i/>
          <w:color w:val="FF0000"/>
          <w:sz w:val="21"/>
          <w:szCs w:val="21"/>
        </w:rPr>
      </w:pPr>
    </w:p>
    <w:p w14:paraId="4EA23EF3" w14:textId="0BC5BD9C" w:rsidR="00D53C5C" w:rsidRPr="00D53C5C" w:rsidRDefault="00815FFE" w:rsidP="00D53C5C">
      <w:pPr>
        <w:pStyle w:val="Paragraphedeliste"/>
        <w:spacing w:after="0" w:line="360" w:lineRule="auto"/>
        <w:ind w:left="360"/>
        <w:rPr>
          <w:i/>
          <w:color w:val="FF0000"/>
          <w:sz w:val="21"/>
          <w:szCs w:val="21"/>
        </w:rPr>
      </w:pPr>
      <w:r w:rsidRPr="00D53C5C">
        <w:rPr>
          <w:i/>
          <w:color w:val="FF0000"/>
          <w:sz w:val="21"/>
          <w:szCs w:val="21"/>
        </w:rPr>
        <w:t>Ve</w:t>
      </w:r>
      <w:r>
        <w:rPr>
          <w:i/>
          <w:color w:val="FF0000"/>
          <w:sz w:val="21"/>
          <w:szCs w:val="21"/>
        </w:rPr>
        <w:t>u</w:t>
      </w:r>
      <w:r w:rsidRPr="00D53C5C">
        <w:rPr>
          <w:i/>
          <w:color w:val="FF0000"/>
          <w:sz w:val="21"/>
          <w:szCs w:val="21"/>
        </w:rPr>
        <w:t>illez cocher les cases correspondantes au</w:t>
      </w:r>
      <w:r>
        <w:rPr>
          <w:i/>
          <w:color w:val="FF0000"/>
          <w:sz w:val="21"/>
          <w:szCs w:val="21"/>
        </w:rPr>
        <w:t>x</w:t>
      </w:r>
      <w:r w:rsidRPr="00D53C5C">
        <w:rPr>
          <w:i/>
          <w:color w:val="FF0000"/>
          <w:sz w:val="21"/>
          <w:szCs w:val="21"/>
        </w:rPr>
        <w:t xml:space="preserve"> </w:t>
      </w:r>
      <w:r>
        <w:rPr>
          <w:i/>
          <w:color w:val="FF0000"/>
          <w:sz w:val="21"/>
          <w:szCs w:val="21"/>
        </w:rPr>
        <w:t>pièces</w:t>
      </w:r>
      <w:r w:rsidRPr="00D53C5C">
        <w:rPr>
          <w:i/>
          <w:color w:val="FF0000"/>
          <w:sz w:val="21"/>
          <w:szCs w:val="21"/>
        </w:rPr>
        <w:t xml:space="preserve"> joint</w:t>
      </w:r>
      <w:r>
        <w:rPr>
          <w:i/>
          <w:color w:val="FF0000"/>
          <w:sz w:val="21"/>
          <w:szCs w:val="21"/>
        </w:rPr>
        <w:t>e</w:t>
      </w:r>
      <w:r w:rsidRPr="00D53C5C">
        <w:rPr>
          <w:i/>
          <w:color w:val="FF0000"/>
          <w:sz w:val="21"/>
          <w:szCs w:val="21"/>
        </w:rPr>
        <w:t>s au présent formulaire</w:t>
      </w:r>
      <w:r w:rsidR="00D53C5C" w:rsidRPr="00D53C5C">
        <w:rPr>
          <w:i/>
          <w:color w:val="FF0000"/>
          <w:sz w:val="21"/>
          <w:szCs w:val="21"/>
        </w:rPr>
        <w:t>.</w:t>
      </w:r>
    </w:p>
    <w:p w14:paraId="3F571021" w14:textId="208C8054" w:rsidR="00D53C5C" w:rsidRPr="00D53C5C" w:rsidRDefault="00D53C5C" w:rsidP="00D53C5C">
      <w:pPr>
        <w:pStyle w:val="Paragraphedeliste"/>
        <w:spacing w:after="0" w:line="360" w:lineRule="auto"/>
        <w:ind w:left="360"/>
        <w:rPr>
          <w:sz w:val="21"/>
          <w:szCs w:val="21"/>
        </w:rPr>
      </w:pPr>
      <w:r w:rsidRPr="00D53C5C">
        <w:rPr>
          <w:b/>
          <w:sz w:val="21"/>
          <w:szCs w:val="21"/>
          <w:u w:val="single"/>
        </w:rPr>
        <w:t>NB :</w:t>
      </w:r>
      <w:r w:rsidRPr="00D53C5C">
        <w:rPr>
          <w:sz w:val="21"/>
          <w:szCs w:val="21"/>
        </w:rPr>
        <w:t xml:space="preserve"> Vérifier que toutes les indications données dans les parenthèses sont à minima respectées avant de cocher la case correspondante.</w:t>
      </w:r>
      <w:r w:rsidR="00AF4D4B">
        <w:rPr>
          <w:sz w:val="21"/>
          <w:szCs w:val="21"/>
        </w:rPr>
        <w:t xml:space="preserve"> Tout dossier non complet ne sera pas examiné.</w:t>
      </w:r>
    </w:p>
    <w:p w14:paraId="51F826E1" w14:textId="77777777" w:rsidR="00D53C5C" w:rsidRPr="00D53C5C" w:rsidRDefault="00D53C5C" w:rsidP="00D53C5C">
      <w:pPr>
        <w:pStyle w:val="Paragraphedeliste"/>
        <w:spacing w:after="0" w:line="360" w:lineRule="auto"/>
        <w:ind w:left="360"/>
        <w:rPr>
          <w:b/>
          <w:sz w:val="21"/>
          <w:szCs w:val="21"/>
        </w:rPr>
      </w:pPr>
    </w:p>
    <w:p w14:paraId="4C01E935" w14:textId="1E1222F0" w:rsidR="00D53C5C" w:rsidRDefault="00C774A7" w:rsidP="009B3EA9">
      <w:pPr>
        <w:spacing w:after="0" w:line="360" w:lineRule="auto"/>
        <w:ind w:left="567" w:hanging="207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-189041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EA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53C5C">
        <w:rPr>
          <w:sz w:val="21"/>
          <w:szCs w:val="21"/>
        </w:rPr>
        <w:t xml:space="preserve"> </w:t>
      </w:r>
      <w:r w:rsidR="00D53C5C" w:rsidRPr="004D2444">
        <w:rPr>
          <w:sz w:val="21"/>
          <w:szCs w:val="21"/>
        </w:rPr>
        <w:t>Fiche d’identité ou description sommaire du centre</w:t>
      </w:r>
      <w:r w:rsidR="00D53C5C" w:rsidRPr="00D53C5C">
        <w:rPr>
          <w:sz w:val="21"/>
          <w:szCs w:val="21"/>
        </w:rPr>
        <w:t xml:space="preserve"> (</w:t>
      </w:r>
      <w:r w:rsidR="00D53C5C" w:rsidRPr="004D2444">
        <w:rPr>
          <w:sz w:val="21"/>
          <w:szCs w:val="21"/>
          <w:u w:val="single"/>
        </w:rPr>
        <w:t>contenant à minima</w:t>
      </w:r>
      <w:r w:rsidR="00D53C5C">
        <w:rPr>
          <w:sz w:val="21"/>
          <w:szCs w:val="21"/>
        </w:rPr>
        <w:t xml:space="preserve">, la </w:t>
      </w:r>
      <w:r w:rsidR="00D53C5C" w:rsidRPr="00D53C5C">
        <w:rPr>
          <w:sz w:val="21"/>
          <w:szCs w:val="21"/>
        </w:rPr>
        <w:t xml:space="preserve">localisation, </w:t>
      </w:r>
      <w:r w:rsidR="00D53C5C">
        <w:rPr>
          <w:sz w:val="21"/>
          <w:szCs w:val="21"/>
        </w:rPr>
        <w:t xml:space="preserve">le </w:t>
      </w:r>
      <w:r w:rsidR="00D53C5C" w:rsidRPr="00D53C5C">
        <w:rPr>
          <w:sz w:val="21"/>
          <w:szCs w:val="21"/>
        </w:rPr>
        <w:t xml:space="preserve">statut </w:t>
      </w:r>
      <w:r w:rsidR="00D53C5C">
        <w:rPr>
          <w:sz w:val="21"/>
          <w:szCs w:val="21"/>
        </w:rPr>
        <w:t>(</w:t>
      </w:r>
      <w:r w:rsidR="00D53C5C" w:rsidRPr="00D53C5C">
        <w:rPr>
          <w:sz w:val="21"/>
          <w:szCs w:val="21"/>
        </w:rPr>
        <w:t>privé, public</w:t>
      </w:r>
      <w:r w:rsidR="00D53C5C">
        <w:rPr>
          <w:sz w:val="21"/>
          <w:szCs w:val="21"/>
        </w:rPr>
        <w:t>)</w:t>
      </w:r>
      <w:r w:rsidR="00D53C5C" w:rsidRPr="00D53C5C">
        <w:rPr>
          <w:sz w:val="21"/>
          <w:szCs w:val="21"/>
        </w:rPr>
        <w:t xml:space="preserve">, </w:t>
      </w:r>
      <w:r w:rsidR="00D53C5C">
        <w:rPr>
          <w:sz w:val="21"/>
          <w:szCs w:val="21"/>
        </w:rPr>
        <w:t xml:space="preserve">le </w:t>
      </w:r>
      <w:r w:rsidR="00D53C5C" w:rsidRPr="00D53C5C">
        <w:rPr>
          <w:sz w:val="21"/>
          <w:szCs w:val="21"/>
        </w:rPr>
        <w:t xml:space="preserve">domaine de formation, </w:t>
      </w:r>
      <w:r w:rsidR="00D53C5C">
        <w:rPr>
          <w:sz w:val="21"/>
          <w:szCs w:val="21"/>
        </w:rPr>
        <w:t xml:space="preserve">la </w:t>
      </w:r>
      <w:r w:rsidR="00D53C5C" w:rsidRPr="00D53C5C">
        <w:rPr>
          <w:sz w:val="21"/>
          <w:szCs w:val="21"/>
        </w:rPr>
        <w:t xml:space="preserve">composition de l’équipe dirigeante, </w:t>
      </w:r>
      <w:r w:rsidR="00D53C5C">
        <w:rPr>
          <w:sz w:val="21"/>
          <w:szCs w:val="21"/>
        </w:rPr>
        <w:t>l’</w:t>
      </w:r>
      <w:r w:rsidR="00D53C5C" w:rsidRPr="00D53C5C">
        <w:rPr>
          <w:sz w:val="21"/>
          <w:szCs w:val="21"/>
        </w:rPr>
        <w:t xml:space="preserve">année de création, </w:t>
      </w:r>
      <w:r w:rsidR="00D53C5C">
        <w:rPr>
          <w:sz w:val="21"/>
          <w:szCs w:val="21"/>
        </w:rPr>
        <w:t xml:space="preserve">le </w:t>
      </w:r>
      <w:r w:rsidR="00D53C5C" w:rsidRPr="00D53C5C">
        <w:rPr>
          <w:sz w:val="21"/>
          <w:szCs w:val="21"/>
        </w:rPr>
        <w:t xml:space="preserve">nombre de salle de cours, </w:t>
      </w:r>
      <w:r w:rsidR="00D53C5C">
        <w:rPr>
          <w:sz w:val="21"/>
          <w:szCs w:val="21"/>
        </w:rPr>
        <w:t xml:space="preserve">la </w:t>
      </w:r>
      <w:r w:rsidR="00D53C5C" w:rsidRPr="00D53C5C">
        <w:rPr>
          <w:sz w:val="21"/>
          <w:szCs w:val="21"/>
        </w:rPr>
        <w:t xml:space="preserve">capacité de chaque salle, </w:t>
      </w:r>
      <w:r w:rsidR="00D53C5C">
        <w:rPr>
          <w:sz w:val="21"/>
          <w:szCs w:val="21"/>
        </w:rPr>
        <w:t xml:space="preserve">la </w:t>
      </w:r>
      <w:r w:rsidR="00D53C5C" w:rsidRPr="00D53C5C">
        <w:rPr>
          <w:sz w:val="21"/>
          <w:szCs w:val="21"/>
        </w:rPr>
        <w:t xml:space="preserve">présence de dortoirs et </w:t>
      </w:r>
      <w:r w:rsidR="00D53C5C">
        <w:rPr>
          <w:sz w:val="21"/>
          <w:szCs w:val="21"/>
        </w:rPr>
        <w:t xml:space="preserve">leurs </w:t>
      </w:r>
      <w:r w:rsidR="00D53C5C" w:rsidRPr="00D53C5C">
        <w:rPr>
          <w:sz w:val="21"/>
          <w:szCs w:val="21"/>
        </w:rPr>
        <w:t>capacité</w:t>
      </w:r>
      <w:r w:rsidR="00D53C5C">
        <w:rPr>
          <w:sz w:val="21"/>
          <w:szCs w:val="21"/>
        </w:rPr>
        <w:t>s</w:t>
      </w:r>
      <w:r w:rsidR="00D53C5C" w:rsidRPr="00D53C5C">
        <w:rPr>
          <w:sz w:val="21"/>
          <w:szCs w:val="21"/>
        </w:rPr>
        <w:t xml:space="preserve"> etc.) ;</w:t>
      </w:r>
    </w:p>
    <w:p w14:paraId="55157618" w14:textId="77777777" w:rsidR="00D53C5C" w:rsidRPr="009B3EA9" w:rsidRDefault="00D53C5C" w:rsidP="00D53C5C">
      <w:pPr>
        <w:spacing w:after="0" w:line="360" w:lineRule="auto"/>
        <w:ind w:left="360"/>
        <w:jc w:val="both"/>
        <w:rPr>
          <w:sz w:val="8"/>
          <w:szCs w:val="21"/>
        </w:rPr>
      </w:pPr>
    </w:p>
    <w:p w14:paraId="005C7D49" w14:textId="2B29FF00" w:rsidR="00D53C5C" w:rsidRPr="00D53C5C" w:rsidRDefault="00C774A7" w:rsidP="00D53C5C">
      <w:pPr>
        <w:spacing w:after="0" w:line="360" w:lineRule="auto"/>
        <w:ind w:firstLine="360"/>
        <w:rPr>
          <w:sz w:val="21"/>
          <w:szCs w:val="21"/>
        </w:rPr>
      </w:pPr>
      <w:sdt>
        <w:sdtPr>
          <w:rPr>
            <w:sz w:val="21"/>
            <w:szCs w:val="21"/>
          </w:rPr>
          <w:id w:val="-149402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C5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53C5C">
        <w:rPr>
          <w:sz w:val="21"/>
          <w:szCs w:val="21"/>
        </w:rPr>
        <w:t xml:space="preserve"> </w:t>
      </w:r>
      <w:r w:rsidR="00D53C5C" w:rsidRPr="004D2444">
        <w:rPr>
          <w:sz w:val="21"/>
          <w:szCs w:val="21"/>
        </w:rPr>
        <w:t>Liste du personnel encadrant</w:t>
      </w:r>
      <w:r w:rsidR="00D53C5C" w:rsidRPr="00D53C5C">
        <w:rPr>
          <w:sz w:val="21"/>
          <w:szCs w:val="21"/>
        </w:rPr>
        <w:t xml:space="preserve"> </w:t>
      </w:r>
      <w:r w:rsidR="00AF4D4B" w:rsidRPr="00D53C5C">
        <w:rPr>
          <w:sz w:val="21"/>
          <w:szCs w:val="21"/>
        </w:rPr>
        <w:t>(</w:t>
      </w:r>
      <w:r w:rsidR="00AF4D4B" w:rsidRPr="004D2444">
        <w:rPr>
          <w:sz w:val="21"/>
          <w:szCs w:val="21"/>
          <w:u w:val="single"/>
        </w:rPr>
        <w:t>avec à minima</w:t>
      </w:r>
      <w:r w:rsidR="00AF4D4B">
        <w:rPr>
          <w:sz w:val="21"/>
          <w:szCs w:val="21"/>
        </w:rPr>
        <w:t xml:space="preserve">, les </w:t>
      </w:r>
      <w:r w:rsidR="00D53C5C" w:rsidRPr="00D53C5C">
        <w:rPr>
          <w:sz w:val="21"/>
          <w:szCs w:val="21"/>
        </w:rPr>
        <w:t>domaine</w:t>
      </w:r>
      <w:r w:rsidR="00AF4D4B">
        <w:rPr>
          <w:sz w:val="21"/>
          <w:szCs w:val="21"/>
        </w:rPr>
        <w:t>s</w:t>
      </w:r>
      <w:r w:rsidR="00D53C5C" w:rsidRPr="00D53C5C">
        <w:rPr>
          <w:sz w:val="21"/>
          <w:szCs w:val="21"/>
        </w:rPr>
        <w:t xml:space="preserve"> de spécialité, </w:t>
      </w:r>
      <w:r w:rsidR="00AF4D4B">
        <w:rPr>
          <w:sz w:val="21"/>
          <w:szCs w:val="21"/>
        </w:rPr>
        <w:t xml:space="preserve">les </w:t>
      </w:r>
      <w:r w:rsidR="00D53C5C" w:rsidRPr="00D53C5C">
        <w:rPr>
          <w:sz w:val="21"/>
          <w:szCs w:val="21"/>
        </w:rPr>
        <w:t xml:space="preserve">expériences, </w:t>
      </w:r>
      <w:r w:rsidR="00AF4D4B">
        <w:rPr>
          <w:sz w:val="21"/>
          <w:szCs w:val="21"/>
        </w:rPr>
        <w:t xml:space="preserve">les </w:t>
      </w:r>
      <w:r w:rsidR="00D53C5C" w:rsidRPr="00D53C5C">
        <w:rPr>
          <w:sz w:val="21"/>
          <w:szCs w:val="21"/>
        </w:rPr>
        <w:t>CV) ;</w:t>
      </w:r>
    </w:p>
    <w:p w14:paraId="773F03A0" w14:textId="29F71CC5" w:rsidR="00D53C5C" w:rsidRPr="00D53C5C" w:rsidRDefault="00C774A7" w:rsidP="00D53C5C">
      <w:pPr>
        <w:spacing w:after="0" w:line="360" w:lineRule="auto"/>
        <w:ind w:firstLine="360"/>
        <w:rPr>
          <w:sz w:val="21"/>
          <w:szCs w:val="21"/>
        </w:rPr>
      </w:pPr>
      <w:sdt>
        <w:sdtPr>
          <w:rPr>
            <w:sz w:val="21"/>
            <w:szCs w:val="21"/>
          </w:rPr>
          <w:id w:val="-53727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C5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53C5C">
        <w:rPr>
          <w:sz w:val="21"/>
          <w:szCs w:val="21"/>
        </w:rPr>
        <w:t xml:space="preserve"> </w:t>
      </w:r>
      <w:r w:rsidR="00D53C5C" w:rsidRPr="004D2444">
        <w:rPr>
          <w:sz w:val="21"/>
          <w:szCs w:val="21"/>
        </w:rPr>
        <w:t>Liste du matériel didactique et de pédagogie</w:t>
      </w:r>
      <w:r w:rsidR="00D53C5C" w:rsidRPr="00D53C5C">
        <w:rPr>
          <w:sz w:val="21"/>
          <w:szCs w:val="21"/>
        </w:rPr>
        <w:t xml:space="preserve"> (</w:t>
      </w:r>
      <w:r w:rsidR="009B3EA9">
        <w:rPr>
          <w:sz w:val="21"/>
          <w:szCs w:val="21"/>
        </w:rPr>
        <w:t xml:space="preserve">bureaux, </w:t>
      </w:r>
      <w:r w:rsidR="00D53C5C" w:rsidRPr="00D53C5C">
        <w:rPr>
          <w:sz w:val="21"/>
          <w:szCs w:val="21"/>
        </w:rPr>
        <w:t>vidéoprojecteurs, wifi, tableau tactile etc.) ;</w:t>
      </w:r>
    </w:p>
    <w:p w14:paraId="304D4912" w14:textId="0E38A7C0" w:rsidR="00D53C5C" w:rsidRPr="00D53C5C" w:rsidRDefault="00C774A7" w:rsidP="00D53C5C">
      <w:pPr>
        <w:spacing w:after="0" w:line="360" w:lineRule="auto"/>
        <w:ind w:firstLine="360"/>
        <w:rPr>
          <w:sz w:val="21"/>
          <w:szCs w:val="21"/>
        </w:rPr>
      </w:pPr>
      <w:sdt>
        <w:sdtPr>
          <w:rPr>
            <w:sz w:val="21"/>
            <w:szCs w:val="21"/>
          </w:rPr>
          <w:id w:val="-213447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4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53C5C">
        <w:rPr>
          <w:sz w:val="21"/>
          <w:szCs w:val="21"/>
        </w:rPr>
        <w:t xml:space="preserve"> </w:t>
      </w:r>
      <w:r w:rsidR="00D53C5C" w:rsidRPr="004D2444">
        <w:rPr>
          <w:sz w:val="21"/>
          <w:szCs w:val="21"/>
        </w:rPr>
        <w:t>Photocopie de l’agrément de formation continue</w:t>
      </w:r>
      <w:r w:rsidR="00D53C5C" w:rsidRPr="00D53C5C">
        <w:rPr>
          <w:sz w:val="21"/>
          <w:szCs w:val="21"/>
        </w:rPr>
        <w:t>.</w:t>
      </w:r>
    </w:p>
    <w:sectPr w:rsidR="00D53C5C" w:rsidRPr="00D53C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4C398" w14:textId="77777777" w:rsidR="00692F4A" w:rsidRDefault="00692F4A" w:rsidP="00E723C2">
      <w:pPr>
        <w:spacing w:after="0" w:line="240" w:lineRule="auto"/>
      </w:pPr>
      <w:r>
        <w:separator/>
      </w:r>
    </w:p>
  </w:endnote>
  <w:endnote w:type="continuationSeparator" w:id="0">
    <w:p w14:paraId="1BA28B0E" w14:textId="77777777" w:rsidR="00692F4A" w:rsidRDefault="00692F4A" w:rsidP="00E7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ECC19" w14:textId="77777777" w:rsidR="00692F4A" w:rsidRDefault="00692F4A" w:rsidP="00E723C2">
      <w:pPr>
        <w:spacing w:after="0" w:line="240" w:lineRule="auto"/>
      </w:pPr>
      <w:r>
        <w:separator/>
      </w:r>
    </w:p>
  </w:footnote>
  <w:footnote w:type="continuationSeparator" w:id="0">
    <w:p w14:paraId="008245C7" w14:textId="77777777" w:rsidR="00692F4A" w:rsidRDefault="00692F4A" w:rsidP="00E7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550"/>
      <w:gridCol w:w="2268"/>
      <w:gridCol w:w="1979"/>
    </w:tblGrid>
    <w:tr w:rsidR="00961432" w14:paraId="777797E3" w14:textId="77777777" w:rsidTr="00FD191C">
      <w:tc>
        <w:tcPr>
          <w:tcW w:w="2265" w:type="dxa"/>
          <w:vAlign w:val="center"/>
        </w:tcPr>
        <w:p w14:paraId="560A3029" w14:textId="4B28F6E1" w:rsidR="00961432" w:rsidRDefault="00961432" w:rsidP="00FD191C">
          <w:pPr>
            <w:pStyle w:val="En-tte"/>
            <w:jc w:val="center"/>
          </w:pPr>
          <w:bookmarkStart w:id="2" w:name="_Hlk2589962"/>
          <w:r w:rsidRPr="00C201CA">
            <w:rPr>
              <w:rFonts w:ascii="Cambria" w:hAnsi="Cambria"/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7D93ED40" wp14:editId="2F01B673">
                <wp:simplePos x="0" y="0"/>
                <wp:positionH relativeFrom="margin">
                  <wp:posOffset>-6350</wp:posOffset>
                </wp:positionH>
                <wp:positionV relativeFrom="paragraph">
                  <wp:posOffset>4445</wp:posOffset>
                </wp:positionV>
                <wp:extent cx="468322" cy="453390"/>
                <wp:effectExtent l="0" t="0" r="8255" b="3810"/>
                <wp:wrapNone/>
                <wp:docPr id="21508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733" cy="455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0" w:type="dxa"/>
          <w:vAlign w:val="center"/>
        </w:tcPr>
        <w:p w14:paraId="5FE669C9" w14:textId="0592A4BA" w:rsidR="00961432" w:rsidRDefault="00961432" w:rsidP="00FD191C">
          <w:pPr>
            <w:pStyle w:val="En-tte"/>
            <w:jc w:val="center"/>
          </w:pPr>
          <w:r w:rsidRPr="00961432">
            <w:rPr>
              <w:noProof/>
              <w:lang w:eastAsia="fr-FR"/>
            </w:rPr>
            <w:drawing>
              <wp:inline distT="0" distB="0" distL="0" distR="0" wp14:anchorId="65C63A00" wp14:editId="05C6CB89">
                <wp:extent cx="887566" cy="509905"/>
                <wp:effectExtent l="0" t="0" r="8255" b="4445"/>
                <wp:docPr id="13" name="Picture 8" descr="RÃ©sultat de recherche d'images pour &quot;AT2ER&quot;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80E802-C040-49A8-82E8-33DDDD577E2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8" descr="RÃ©sultat de recherche d'images pour &quot;AT2ER&quot;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80E802-C040-49A8-82E8-33DDDD577E2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947" b="20132"/>
                        <a:stretch/>
                      </pic:blipFill>
                      <pic:spPr bwMode="auto">
                        <a:xfrm>
                          <a:off x="0" y="0"/>
                          <a:ext cx="888642" cy="510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14:paraId="25753C82" w14:textId="1D1D2DA1" w:rsidR="00961432" w:rsidRDefault="00C774A7" w:rsidP="00FD191C">
          <w:pPr>
            <w:pStyle w:val="En-tte"/>
            <w:jc w:val="center"/>
          </w:pPr>
          <w:r w:rsidRPr="00764CE8">
            <w:drawing>
              <wp:inline distT="0" distB="0" distL="0" distR="0" wp14:anchorId="036C2B18" wp14:editId="67BDF4A2">
                <wp:extent cx="1114425" cy="560509"/>
                <wp:effectExtent l="0" t="0" r="0" b="0"/>
                <wp:docPr id="11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 10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218" cy="567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dxa"/>
        </w:tcPr>
        <w:p w14:paraId="1D9EFDB4" w14:textId="00DDFDED" w:rsidR="00961432" w:rsidRDefault="00FD191C" w:rsidP="00FD191C">
          <w:pPr>
            <w:pStyle w:val="En-tte"/>
            <w:jc w:val="right"/>
          </w:pPr>
          <w:r w:rsidRPr="00FD191C">
            <w:rPr>
              <w:noProof/>
              <w:lang w:eastAsia="fr-FR"/>
            </w:rPr>
            <w:drawing>
              <wp:inline distT="0" distB="0" distL="0" distR="0" wp14:anchorId="5F630B84" wp14:editId="52116B65">
                <wp:extent cx="643889" cy="643890"/>
                <wp:effectExtent l="0" t="0" r="4445" b="3810"/>
                <wp:docPr id="9" name="Picture 2" descr="RÃ©sultat de recherche d'images pour &quot;ministÃ¨re des mines et de l'Ã©nergie togo&quot;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CA6A6F-02CC-41E5-A4F0-48EDF176908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2" descr="RÃ©sultat de recherche d'images pour &quot;ministÃ¨re des mines et de l'Ã©nergie togo&quot;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CA6A6F-02CC-41E5-A4F0-48EDF176908A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834" cy="67083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14:paraId="4C0C8446" w14:textId="4A8AD562" w:rsidR="00E723C2" w:rsidRPr="00687DEC" w:rsidRDefault="00687DEC" w:rsidP="00687DEC">
    <w:pPr>
      <w:pStyle w:val="En-tte"/>
      <w:rPr>
        <w:b/>
      </w:rPr>
    </w:pPr>
    <w:r>
      <w:tab/>
    </w:r>
    <w:r w:rsidR="00961432" w:rsidRPr="0096143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20125"/>
    <w:multiLevelType w:val="hybridMultilevel"/>
    <w:tmpl w:val="4CCE014A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4B72884"/>
    <w:multiLevelType w:val="hybridMultilevel"/>
    <w:tmpl w:val="CEA2BC04"/>
    <w:lvl w:ilvl="0" w:tplc="69EAD63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08"/>
    <w:rsid w:val="00075470"/>
    <w:rsid w:val="000A7559"/>
    <w:rsid w:val="00144D77"/>
    <w:rsid w:val="001C22D7"/>
    <w:rsid w:val="002B29EC"/>
    <w:rsid w:val="002D59CE"/>
    <w:rsid w:val="00420054"/>
    <w:rsid w:val="004D2444"/>
    <w:rsid w:val="00547EA9"/>
    <w:rsid w:val="005D6004"/>
    <w:rsid w:val="006414A2"/>
    <w:rsid w:val="00687DEC"/>
    <w:rsid w:val="00692F4A"/>
    <w:rsid w:val="00737D48"/>
    <w:rsid w:val="00754FEA"/>
    <w:rsid w:val="00773FD4"/>
    <w:rsid w:val="008029AE"/>
    <w:rsid w:val="00815FFE"/>
    <w:rsid w:val="008A3E16"/>
    <w:rsid w:val="008D105A"/>
    <w:rsid w:val="009135F0"/>
    <w:rsid w:val="00961432"/>
    <w:rsid w:val="009B3EA9"/>
    <w:rsid w:val="009D1EB4"/>
    <w:rsid w:val="00AD4B00"/>
    <w:rsid w:val="00AF4D4B"/>
    <w:rsid w:val="00B03E8D"/>
    <w:rsid w:val="00BB5BAB"/>
    <w:rsid w:val="00C06B62"/>
    <w:rsid w:val="00C67770"/>
    <w:rsid w:val="00C774A7"/>
    <w:rsid w:val="00C779CD"/>
    <w:rsid w:val="00CB1189"/>
    <w:rsid w:val="00D47883"/>
    <w:rsid w:val="00D53C5C"/>
    <w:rsid w:val="00DE7843"/>
    <w:rsid w:val="00E066AF"/>
    <w:rsid w:val="00E723C2"/>
    <w:rsid w:val="00EB7A32"/>
    <w:rsid w:val="00EC3356"/>
    <w:rsid w:val="00EF04BD"/>
    <w:rsid w:val="00FD191C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7CCAF"/>
  <w15:chartTrackingRefBased/>
  <w15:docId w15:val="{76230692-B541-46EC-A26E-4DF9710D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908"/>
    <w:rPr>
      <w:rFonts w:ascii="Arial Narrow" w:hAnsi="Arial Narrow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Yellow Bullet,Normal bullet 2,Paragraph,References,Liste 1,Numbered List Paragraph,ReferencesCxSpLast,Medium Grid 1 - Accent 21,List Paragraph nowy,List Paragraph (numbered (a)),- List tir,liste 1,puce 1,Puces,List Paragraph2"/>
    <w:basedOn w:val="Normal"/>
    <w:link w:val="ParagraphedelisteCar"/>
    <w:uiPriority w:val="34"/>
    <w:qFormat/>
    <w:rsid w:val="00FD6908"/>
    <w:pPr>
      <w:ind w:left="720"/>
      <w:contextualSpacing/>
    </w:pPr>
    <w:rPr>
      <w:sz w:val="24"/>
    </w:rPr>
  </w:style>
  <w:style w:type="character" w:customStyle="1" w:styleId="ParagraphedelisteCar">
    <w:name w:val="Paragraphe de liste Car"/>
    <w:aliases w:val="Bullets Car,Yellow Bullet Car,Normal bullet 2 Car,Paragraph Car,References Car,Liste 1 Car,Numbered List Paragraph Car,ReferencesCxSpLast Car,Medium Grid 1 - Accent 21 Car,List Paragraph nowy Car,List Paragraph (numbered (a)) Car"/>
    <w:link w:val="Paragraphedeliste"/>
    <w:uiPriority w:val="34"/>
    <w:rsid w:val="00FD6908"/>
    <w:rPr>
      <w:rFonts w:ascii="Arial Narrow" w:hAnsi="Arial Narrow"/>
      <w:sz w:val="24"/>
    </w:rPr>
  </w:style>
  <w:style w:type="character" w:styleId="Textedelespacerserv">
    <w:name w:val="Placeholder Text"/>
    <w:basedOn w:val="Policepardfaut"/>
    <w:uiPriority w:val="99"/>
    <w:semiHidden/>
    <w:rsid w:val="00FD690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7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3C2"/>
    <w:rPr>
      <w:rFonts w:ascii="Arial Narrow" w:hAnsi="Arial Narrow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7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3C2"/>
    <w:rPr>
      <w:rFonts w:ascii="Arial Narrow" w:hAnsi="Arial Narrow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029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29A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29AE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9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9AE"/>
    <w:rPr>
      <w:rFonts w:ascii="Arial Narrow" w:hAnsi="Arial Narrow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9A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6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7467-23AA-4522-9719-A0E02058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Aymar DAKE</dc:creator>
  <cp:keywords/>
  <dc:description/>
  <cp:lastModifiedBy>yao.azoumah@outlook.fr</cp:lastModifiedBy>
  <cp:revision>3</cp:revision>
  <cp:lastPrinted>2019-01-09T21:45:00Z</cp:lastPrinted>
  <dcterms:created xsi:type="dcterms:W3CDTF">2019-03-04T10:19:00Z</dcterms:created>
  <dcterms:modified xsi:type="dcterms:W3CDTF">2019-03-04T12:25:00Z</dcterms:modified>
</cp:coreProperties>
</file>