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9E" w:rsidRP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 w:rsidRPr="00CA069E">
        <w:rPr>
          <w:rFonts w:ascii="Tahoma" w:eastAsia="Times New Roman" w:hAnsi="Tahoma" w:cs="Tahoma"/>
          <w:color w:val="26282A"/>
          <w:sz w:val="36"/>
          <w:szCs w:val="36"/>
          <w:lang w:eastAsia="fr-FR"/>
        </w:rPr>
        <w:t>Chers membres,</w:t>
      </w:r>
    </w:p>
    <w:p w:rsidR="00CA069E" w:rsidRP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</w:p>
    <w:p w:rsidR="00CA069E" w:rsidRP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 w:rsidRPr="00CA069E">
        <w:rPr>
          <w:rFonts w:ascii="Tahoma" w:eastAsia="Times New Roman" w:hAnsi="Tahoma" w:cs="Tahoma"/>
          <w:color w:val="26282A"/>
          <w:sz w:val="36"/>
          <w:szCs w:val="36"/>
          <w:lang w:eastAsia="fr-FR"/>
        </w:rPr>
        <w:t>Le 10 octobre à 10h, les guides bénévoles francophones au Musée National vous accueillent pour une visite exceptionnelle !</w:t>
      </w:r>
    </w:p>
    <w:p w:rsidR="00CA069E" w:rsidRP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 w:rsidRPr="00CA069E">
        <w:rPr>
          <w:rFonts w:ascii="Tahoma" w:eastAsia="Times New Roman" w:hAnsi="Tahoma" w:cs="Tahoma"/>
          <w:color w:val="26282A"/>
          <w:sz w:val="36"/>
          <w:szCs w:val="36"/>
          <w:lang w:eastAsia="fr-FR"/>
        </w:rPr>
        <w:t>Au fil des galeries, découvrez l’histoire et les légendes de la Malaisie de l’ère préhistorique à nos jours.</w:t>
      </w:r>
    </w:p>
    <w:p w:rsidR="00CA069E" w:rsidRP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 w:rsidRPr="00CA069E">
        <w:rPr>
          <w:rFonts w:ascii="Tahoma" w:eastAsia="Times New Roman" w:hAnsi="Tahoma" w:cs="Tahoma"/>
          <w:color w:val="26282A"/>
          <w:sz w:val="36"/>
          <w:szCs w:val="36"/>
          <w:lang w:eastAsia="fr-FR"/>
        </w:rPr>
        <w:t>Participation de 5 RM par personne.</w:t>
      </w:r>
    </w:p>
    <w:p w:rsid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 w:rsidRPr="00CA069E">
        <w:rPr>
          <w:rFonts w:ascii="Tahoma" w:eastAsia="Times New Roman" w:hAnsi="Tahoma" w:cs="Tahoma"/>
          <w:color w:val="26282A"/>
          <w:sz w:val="36"/>
          <w:szCs w:val="36"/>
          <w:lang w:eastAsia="fr-FR"/>
        </w:rPr>
        <w:t>Inscrivez-vous à </w:t>
      </w:r>
      <w:hyperlink r:id="rId4" w:tgtFrame="_blank" w:history="1">
        <w:r w:rsidRPr="00CA069E">
          <w:rPr>
            <w:rFonts w:ascii="Tahoma" w:eastAsia="Times New Roman" w:hAnsi="Tahoma" w:cs="Tahoma"/>
            <w:color w:val="4D90FE"/>
            <w:sz w:val="36"/>
            <w:szCs w:val="36"/>
            <w:bdr w:val="none" w:sz="0" w:space="0" w:color="auto" w:frame="1"/>
            <w:lang w:eastAsia="fr-FR"/>
          </w:rPr>
          <w:t>guidesmvkl@gmail.com</w:t>
        </w:r>
      </w:hyperlink>
    </w:p>
    <w:p w:rsid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</w:p>
    <w:p w:rsid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bookmarkStart w:id="0" w:name="_GoBack"/>
      <w:bookmarkEnd w:id="0"/>
    </w:p>
    <w:p w:rsidR="00CA069E" w:rsidRDefault="00CA069E" w:rsidP="00CA069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6282A"/>
          <w:sz w:val="36"/>
          <w:szCs w:val="36"/>
          <w:lang w:eastAsia="fr-FR"/>
        </w:rPr>
      </w:pPr>
      <w:r>
        <w:rPr>
          <w:rFonts w:ascii="Tahoma" w:eastAsia="Times New Roman" w:hAnsi="Tahoma" w:cs="Tahoma"/>
          <w:noProof/>
          <w:color w:val="26282A"/>
          <w:sz w:val="36"/>
          <w:szCs w:val="36"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e 10 10 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69E" w:rsidSect="00CA069E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E"/>
    <w:rsid w:val="0031289D"/>
    <w:rsid w:val="007B762B"/>
    <w:rsid w:val="0091190D"/>
    <w:rsid w:val="00CA069E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7793-5AB8-4B4B-A7A1-BD1B19F5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guidesmvk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2019-10-06T10:30:00Z</dcterms:created>
  <dcterms:modified xsi:type="dcterms:W3CDTF">2019-10-06T10:32:00Z</dcterms:modified>
</cp:coreProperties>
</file>