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Chers Membres,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En mars, l’AFM célèbre la Femme et vous invite à (re)découvrir The Batik Boutique : cette entreprise sociale prône le commerce durable et équitable, en formant des femmes malaisiennes issues de milieux défavorisés à la fabrication d'accessoires de mode fabriqués à partir du traditionnel Batik.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Tout comme elles, nous vous proposons de </w:t>
      </w: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découvrir le processus de fabrication du Batik ou du Shibori</w:t>
      </w: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, de </w:t>
      </w: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créer votre propre motif</w:t>
      </w: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 sur des textiles de fibres naturelles, de repartir avec </w:t>
      </w: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l’article de mode que vous aurez choisi et qui sera confectionné à partir de votre tissu </w:t>
      </w: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(compter une semaine de fabrication).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Pour vous inscrire, rien de plus simple : </w:t>
      </w:r>
      <w:r w:rsidRPr="00F229B7">
        <w:rPr>
          <w:rFonts w:ascii="Tahoma" w:eastAsia="Times New Roman" w:hAnsi="Tahoma" w:cs="Tahoma"/>
          <w:b/>
          <w:bCs/>
          <w:color w:val="1F4E79"/>
          <w:sz w:val="28"/>
          <w:szCs w:val="28"/>
          <w:bdr w:val="none" w:sz="0" w:space="0" w:color="auto" w:frame="1"/>
          <w:lang w:eastAsia="fr-FR"/>
        </w:rPr>
        <w:t>choisissez votre technique ET votre accessoire.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u w:val="single"/>
          <w:bdr w:val="none" w:sz="0" w:space="0" w:color="auto" w:frame="1"/>
          <w:lang w:eastAsia="fr-FR"/>
        </w:rPr>
        <w:t>ATTENTION : A chaque date, UNE SEULE technique sera enseignée</w:t>
      </w: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.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Jeudi 21 mars : technique du BATIK par impression &amp; cire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Vendredi 22 mars : technique du SHIBORI par nœud &amp; teinture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Quel accessoire décidez-vous réaliser ?</w:t>
      </w:r>
    </w:p>
    <w:p w:rsidR="00F229B7" w:rsidRPr="00F229B7" w:rsidRDefault="00F229B7" w:rsidP="00F229B7">
      <w:pPr>
        <w:shd w:val="clear" w:color="auto" w:fill="FFFFFF"/>
        <w:spacing w:after="0" w:line="240" w:lineRule="auto"/>
        <w:ind w:left="708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zip pouch en cuir – 220 RM</w:t>
      </w:r>
    </w:p>
    <w:p w:rsidR="00F229B7" w:rsidRPr="00F229B7" w:rsidRDefault="00F229B7" w:rsidP="00F229B7">
      <w:pPr>
        <w:shd w:val="clear" w:color="auto" w:fill="FFFFFF"/>
        <w:spacing w:after="0" w:line="240" w:lineRule="auto"/>
        <w:ind w:left="708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tote bag en cuir – 289 RM</w:t>
      </w:r>
    </w:p>
    <w:p w:rsidR="00F229B7" w:rsidRPr="00F229B7" w:rsidRDefault="00F229B7" w:rsidP="00F229B7">
      <w:pPr>
        <w:shd w:val="clear" w:color="auto" w:fill="FFFFFF"/>
        <w:spacing w:after="0" w:line="240" w:lineRule="auto"/>
        <w:ind w:left="708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val="en-US" w:eastAsia="fr-FR"/>
        </w:rPr>
        <w:t>silk scarf – 229 RM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val="en-US" w:eastAsia="fr-FR"/>
        </w:rPr>
        <w:t>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Lieu des ateliers : Boutique Studio,  3-2 (2</w:t>
      </w:r>
      <w:r w:rsidRPr="00F229B7">
        <w:rPr>
          <w:rFonts w:ascii="Tahoma" w:eastAsia="Times New Roman" w:hAnsi="Tahoma" w:cs="Tahoma"/>
          <w:color w:val="1F4E79"/>
          <w:sz w:val="20"/>
          <w:szCs w:val="20"/>
          <w:bdr w:val="none" w:sz="0" w:space="0" w:color="auto" w:frame="1"/>
          <w:vertAlign w:val="superscript"/>
          <w:lang w:eastAsia="fr-FR"/>
        </w:rPr>
        <w:t>ème</w:t>
      </w: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 étage), jalan 26/70a, Desa Sri Hartamas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Horaire : 9h30 à 13h30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Nombre de participants limité.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Merci de vous inscrire par mail à </w:t>
      </w:r>
      <w:hyperlink r:id="rId4" w:tgtFrame="_blank" w:history="1">
        <w:r w:rsidRPr="00F229B7">
          <w:rPr>
            <w:rFonts w:ascii="Tahoma" w:eastAsia="Times New Roman" w:hAnsi="Tahoma" w:cs="Tahoma"/>
            <w:b/>
            <w:bCs/>
            <w:color w:val="1F4E79"/>
            <w:sz w:val="24"/>
            <w:szCs w:val="24"/>
            <w:bdr w:val="none" w:sz="0" w:space="0" w:color="auto" w:frame="1"/>
            <w:lang w:eastAsia="fr-FR"/>
          </w:rPr>
          <w:t>animationsafm@gmail.com</w:t>
        </w:r>
      </w:hyperlink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 </w:t>
      </w: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au plus vite, </w:t>
      </w:r>
      <w:r w:rsidRPr="00F229B7">
        <w:rPr>
          <w:rFonts w:ascii="Tahoma" w:eastAsia="Times New Roman" w:hAnsi="Tahoma" w:cs="Tahoma"/>
          <w:b/>
          <w:bCs/>
          <w:color w:val="1F4E79"/>
          <w:sz w:val="24"/>
          <w:szCs w:val="24"/>
          <w:bdr w:val="none" w:sz="0" w:space="0" w:color="auto" w:frame="1"/>
          <w:lang w:eastAsia="fr-FR"/>
        </w:rPr>
        <w:t>avant le 14 mars, en précisant la date et le modèle à fabriquer choisi.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 </w:t>
      </w:r>
    </w:p>
    <w:p w:rsidR="00F229B7" w:rsidRPr="00F229B7" w:rsidRDefault="00F229B7" w:rsidP="00F229B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F229B7">
        <w:rPr>
          <w:rFonts w:ascii="Tahoma" w:eastAsia="Times New Roman" w:hAnsi="Tahoma" w:cs="Tahoma"/>
          <w:color w:val="1F4E79"/>
          <w:sz w:val="24"/>
          <w:szCs w:val="24"/>
          <w:bdr w:val="none" w:sz="0" w:space="0" w:color="auto" w:frame="1"/>
          <w:lang w:eastAsia="fr-FR"/>
        </w:rPr>
        <w:t>Bon atelier, amusez-vous !</w:t>
      </w:r>
    </w:p>
    <w:p w:rsidR="0091190D" w:rsidRDefault="00F229B7" w:rsidP="00F229B7">
      <w:pPr>
        <w:ind w:left="-709"/>
      </w:pPr>
      <w:r>
        <w:rPr>
          <w:noProof/>
          <w:lang w:eastAsia="fr-FR"/>
        </w:rPr>
        <w:lastRenderedPageBreak/>
        <w:drawing>
          <wp:inline distT="0" distB="0" distL="0" distR="0" wp14:anchorId="60B6EDD3" wp14:editId="781A8FE7">
            <wp:extent cx="6868411" cy="3961147"/>
            <wp:effectExtent l="0" t="0" r="889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1427" cy="39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9B7" w:rsidRDefault="00F229B7" w:rsidP="00F229B7"/>
    <w:p w:rsidR="00F229B7" w:rsidRDefault="00F229B7" w:rsidP="00F229B7">
      <w:pPr>
        <w:ind w:left="-426" w:hanging="283"/>
      </w:pPr>
      <w:r>
        <w:rPr>
          <w:noProof/>
          <w:lang w:eastAsia="fr-FR"/>
        </w:rPr>
        <w:drawing>
          <wp:inline distT="0" distB="0" distL="0" distR="0" wp14:anchorId="7B291753" wp14:editId="5FCB7948">
            <wp:extent cx="6814159" cy="3909579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210" cy="392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9B7"/>
    <w:rsid w:val="0031289D"/>
    <w:rsid w:val="007B762B"/>
    <w:rsid w:val="0091190D"/>
    <w:rsid w:val="00F229B7"/>
    <w:rsid w:val="00FC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251B2-FA96-4C63-912A-3827232F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animationsafm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LE DANTEC</dc:creator>
  <cp:keywords/>
  <dc:description/>
  <cp:lastModifiedBy>Laurence LE DANTEC</cp:lastModifiedBy>
  <cp:revision>1</cp:revision>
  <dcterms:created xsi:type="dcterms:W3CDTF">2019-03-12T03:26:00Z</dcterms:created>
  <dcterms:modified xsi:type="dcterms:W3CDTF">2019-03-12T03:29:00Z</dcterms:modified>
</cp:coreProperties>
</file>