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1A5B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20F20228" w14:textId="77777777" w:rsidR="00441C7F" w:rsidRPr="00A35A6D" w:rsidRDefault="00441C7F" w:rsidP="00441C7F">
      <w:pPr>
        <w:rPr>
          <w:color w:val="FFFFFF"/>
          <w:u w:val="single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41C7F" w:rsidRPr="0029298D" w14:paraId="41733B5C" w14:textId="77777777" w:rsidTr="00AF38FA">
        <w:tc>
          <w:tcPr>
            <w:tcW w:w="9911" w:type="dxa"/>
            <w:shd w:val="clear" w:color="auto" w:fill="auto"/>
          </w:tcPr>
          <w:p w14:paraId="7F497DFC" w14:textId="77777777" w:rsidR="00441C7F" w:rsidRPr="00E26EC0" w:rsidRDefault="00441C7F" w:rsidP="00AF38FA">
            <w:pPr>
              <w:tabs>
                <w:tab w:val="left" w:pos="6847"/>
              </w:tabs>
              <w:spacing w:before="240" w:after="120" w:line="280" w:lineRule="atLeast"/>
              <w:jc w:val="center"/>
              <w:rPr>
                <w:rFonts w:ascii="Calibri" w:eastAsiaTheme="majorEastAsia" w:hAnsi="Calibri" w:cs="Arial"/>
                <w:b/>
                <w:color w:val="0077A0"/>
                <w:sz w:val="32"/>
                <w:szCs w:val="32"/>
                <w:lang w:val="en-ZA"/>
              </w:rPr>
            </w:pPr>
            <w:r w:rsidRPr="00E26EC0">
              <w:rPr>
                <w:rFonts w:ascii="Calibri" w:eastAsiaTheme="majorEastAsia" w:hAnsi="Calibri" w:cs="Arial"/>
                <w:b/>
                <w:color w:val="0077A0"/>
                <w:sz w:val="32"/>
                <w:szCs w:val="32"/>
                <w:lang w:val="en-ZA"/>
              </w:rPr>
              <w:t xml:space="preserve">SAFETY REPORTING DURING CLINICAL TRIALS FORM </w:t>
            </w:r>
          </w:p>
        </w:tc>
      </w:tr>
    </w:tbl>
    <w:p w14:paraId="7CB91A5A" w14:textId="77777777" w:rsidR="00441C7F" w:rsidRDefault="00441C7F" w:rsidP="00441C7F">
      <w:pPr>
        <w:spacing w:before="240" w:line="280" w:lineRule="atLeast"/>
        <w:rPr>
          <w:noProof/>
          <w:sz w:val="20"/>
          <w:szCs w:val="20"/>
          <w:lang w:eastAsia="en-ZA"/>
        </w:rPr>
      </w:pPr>
    </w:p>
    <w:p w14:paraId="6434D80B" w14:textId="77777777" w:rsidR="00441C7F" w:rsidRDefault="00441C7F" w:rsidP="00441C7F">
      <w:pPr>
        <w:spacing w:before="240" w:line="280" w:lineRule="atLeast"/>
        <w:rPr>
          <w:noProof/>
          <w:sz w:val="20"/>
          <w:szCs w:val="20"/>
          <w:lang w:eastAsia="en-ZA"/>
        </w:rPr>
      </w:pPr>
    </w:p>
    <w:p w14:paraId="5A5106D2" w14:textId="77777777" w:rsidR="00441C7F" w:rsidRPr="000B2E84" w:rsidRDefault="00441C7F" w:rsidP="00441C7F">
      <w:pPr>
        <w:spacing w:before="240" w:line="280" w:lineRule="atLeast"/>
        <w:rPr>
          <w:noProof/>
          <w:sz w:val="20"/>
          <w:szCs w:val="20"/>
          <w:lang w:eastAsia="en-ZA"/>
        </w:rPr>
      </w:pPr>
      <w:r w:rsidRPr="000B2E84">
        <w:rPr>
          <w:noProof/>
          <w:sz w:val="20"/>
          <w:szCs w:val="20"/>
          <w:lang w:eastAsia="en-ZA"/>
        </w:rPr>
        <w:t>This is intended for all Investigators</w:t>
      </w:r>
      <w:r>
        <w:rPr>
          <w:noProof/>
          <w:sz w:val="20"/>
          <w:szCs w:val="20"/>
          <w:lang w:eastAsia="en-ZA"/>
        </w:rPr>
        <w:t xml:space="preserve">/Sponsor/Applicants conducting </w:t>
      </w:r>
      <w:r w:rsidRPr="000B2E84">
        <w:rPr>
          <w:noProof/>
          <w:sz w:val="20"/>
          <w:szCs w:val="20"/>
          <w:lang w:eastAsia="en-ZA"/>
        </w:rPr>
        <w:t xml:space="preserve">clinical trial in South Africa. </w:t>
      </w:r>
      <w:r>
        <w:rPr>
          <w:noProof/>
          <w:sz w:val="20"/>
          <w:szCs w:val="20"/>
          <w:lang w:eastAsia="en-ZA"/>
        </w:rPr>
        <w:t>This h</w:t>
      </w:r>
      <w:r w:rsidRPr="00A07320">
        <w:rPr>
          <w:noProof/>
          <w:sz w:val="20"/>
          <w:szCs w:val="20"/>
          <w:lang w:eastAsia="en-ZA"/>
        </w:rPr>
        <w:t>as been prepared to serve as</w:t>
      </w:r>
      <w:r>
        <w:rPr>
          <w:noProof/>
          <w:sz w:val="20"/>
          <w:szCs w:val="20"/>
          <w:lang w:eastAsia="en-ZA"/>
        </w:rPr>
        <w:t xml:space="preserve"> a </w:t>
      </w:r>
      <w:r w:rsidRPr="00A07320">
        <w:rPr>
          <w:noProof/>
          <w:sz w:val="20"/>
          <w:szCs w:val="20"/>
          <w:lang w:eastAsia="en-ZA"/>
        </w:rPr>
        <w:t xml:space="preserve">form to those reporting serious adverse events occurring during the use of registered or unregistered medicines in approved clinical trials. </w:t>
      </w:r>
      <w:bookmarkStart w:id="0" w:name="_GoBack"/>
      <w:bookmarkEnd w:id="0"/>
    </w:p>
    <w:p w14:paraId="717F848C" w14:textId="77777777" w:rsidR="00441C7F" w:rsidRPr="000B2E84" w:rsidRDefault="00441C7F" w:rsidP="00441C7F">
      <w:pPr>
        <w:spacing w:before="240" w:line="280" w:lineRule="atLeast"/>
        <w:rPr>
          <w:b/>
          <w:noProof/>
          <w:sz w:val="20"/>
          <w:szCs w:val="20"/>
          <w:lang w:eastAsia="en-ZA"/>
        </w:rPr>
      </w:pPr>
      <w:r w:rsidRPr="000B2E84">
        <w:rPr>
          <w:b/>
          <w:noProof/>
          <w:sz w:val="20"/>
          <w:szCs w:val="20"/>
          <w:lang w:eastAsia="en-ZA"/>
        </w:rPr>
        <w:t>Instructions:</w:t>
      </w:r>
    </w:p>
    <w:p w14:paraId="440CDC08" w14:textId="77777777" w:rsidR="00441C7F" w:rsidRDefault="00441C7F" w:rsidP="00441C7F">
      <w:pPr>
        <w:spacing w:before="120" w:line="280" w:lineRule="atLeast"/>
        <w:rPr>
          <w:noProof/>
          <w:sz w:val="20"/>
          <w:szCs w:val="20"/>
          <w:lang w:eastAsia="en-ZA"/>
        </w:rPr>
      </w:pPr>
      <w:r>
        <w:rPr>
          <w:noProof/>
          <w:sz w:val="20"/>
          <w:szCs w:val="20"/>
          <w:lang w:eastAsia="en-ZA"/>
        </w:rPr>
        <w:t>1.</w:t>
      </w:r>
      <w:r>
        <w:rPr>
          <w:noProof/>
          <w:sz w:val="20"/>
          <w:szCs w:val="20"/>
          <w:lang w:eastAsia="en-ZA"/>
        </w:rPr>
        <w:tab/>
      </w:r>
      <w:r w:rsidRPr="000B2E84">
        <w:rPr>
          <w:noProof/>
          <w:sz w:val="20"/>
          <w:szCs w:val="20"/>
          <w:lang w:eastAsia="en-ZA"/>
        </w:rPr>
        <w:t>Complete all parts of this form, sign and date the form.</w:t>
      </w:r>
    </w:p>
    <w:p w14:paraId="3C61EB69" w14:textId="77777777" w:rsidR="00441C7F" w:rsidRDefault="00441C7F" w:rsidP="00441C7F">
      <w:pPr>
        <w:spacing w:before="120" w:line="280" w:lineRule="atLeast"/>
        <w:rPr>
          <w:noProof/>
          <w:sz w:val="20"/>
          <w:szCs w:val="20"/>
          <w:lang w:eastAsia="en-ZA"/>
        </w:rPr>
      </w:pPr>
      <w:r>
        <w:rPr>
          <w:noProof/>
          <w:sz w:val="20"/>
          <w:szCs w:val="20"/>
          <w:lang w:eastAsia="en-ZA"/>
        </w:rPr>
        <w:t>2.</w:t>
      </w:r>
      <w:r>
        <w:rPr>
          <w:noProof/>
          <w:sz w:val="20"/>
          <w:szCs w:val="20"/>
          <w:lang w:eastAsia="en-ZA"/>
        </w:rPr>
        <w:tab/>
        <w:t xml:space="preserve">This form should be used for reporting of both initial and follow-up safety reports. </w:t>
      </w:r>
    </w:p>
    <w:p w14:paraId="1390E015" w14:textId="77777777" w:rsidR="00441C7F" w:rsidRPr="000B2E84" w:rsidRDefault="00441C7F" w:rsidP="00441C7F">
      <w:pPr>
        <w:spacing w:before="120" w:line="280" w:lineRule="atLeast"/>
        <w:rPr>
          <w:noProof/>
          <w:sz w:val="20"/>
          <w:szCs w:val="20"/>
          <w:lang w:eastAsia="en-ZA"/>
        </w:rPr>
      </w:pPr>
      <w:r>
        <w:rPr>
          <w:noProof/>
          <w:sz w:val="20"/>
          <w:szCs w:val="20"/>
          <w:lang w:eastAsia="en-ZA"/>
        </w:rPr>
        <w:t xml:space="preserve">3. </w:t>
      </w:r>
      <w:r>
        <w:rPr>
          <w:noProof/>
          <w:sz w:val="20"/>
          <w:szCs w:val="20"/>
          <w:lang w:eastAsia="en-ZA"/>
        </w:rPr>
        <w:tab/>
        <w:t>This form should preferabbly be typed.</w:t>
      </w:r>
    </w:p>
    <w:p w14:paraId="37F13D4D" w14:textId="77777777" w:rsidR="00441C7F" w:rsidRDefault="00441C7F" w:rsidP="00441C7F">
      <w:pPr>
        <w:tabs>
          <w:tab w:val="left" w:pos="567"/>
          <w:tab w:val="left" w:leader="underscore" w:pos="9639"/>
        </w:tabs>
        <w:spacing w:before="360"/>
        <w:ind w:left="567"/>
        <w:rPr>
          <w:b/>
          <w:sz w:val="20"/>
          <w:szCs w:val="20"/>
        </w:rPr>
      </w:pPr>
    </w:p>
    <w:p w14:paraId="3CC98B3D" w14:textId="77777777" w:rsidR="006B7FD9" w:rsidRPr="00441C7F" w:rsidRDefault="006B7FD9" w:rsidP="004E18F6">
      <w:pPr>
        <w:spacing w:before="80" w:after="40" w:line="240" w:lineRule="auto"/>
        <w:rPr>
          <w:szCs w:val="20"/>
        </w:rPr>
      </w:pPr>
    </w:p>
    <w:p w14:paraId="1AEF7BF4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7072FC7B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064CE769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4F5649D6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3C5B7467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1B8D6F35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1BF00B4A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62EDD0D9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58721329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2B55EF2D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1AC55EAD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20CDD7B6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13D911D3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098D81AE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14B4A244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70C1CB10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55982623" w14:textId="77777777" w:rsidR="004E18F6" w:rsidRDefault="004E18F6" w:rsidP="001D0529">
      <w:pPr>
        <w:sectPr w:rsidR="004E18F6" w:rsidSect="00D652A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2977" w:right="720" w:bottom="720" w:left="720" w:header="284" w:footer="0" w:gutter="0"/>
          <w:cols w:space="720"/>
          <w:titlePg/>
          <w:docGrid w:linePitch="360"/>
        </w:sectPr>
      </w:pPr>
    </w:p>
    <w:tbl>
      <w:tblPr>
        <w:tblW w:w="990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795"/>
      </w:tblGrid>
      <w:tr w:rsidR="00441C7F" w:rsidRPr="004B69CC" w14:paraId="05BF851F" w14:textId="77777777" w:rsidTr="00AF38FA">
        <w:tc>
          <w:tcPr>
            <w:tcW w:w="9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FA56" w14:textId="77777777" w:rsidR="00441C7F" w:rsidRPr="00D2478D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D2478D">
              <w:rPr>
                <w:rFonts w:ascii="Calibri" w:eastAsiaTheme="majorEastAsia" w:hAnsi="Calibri" w:cs="Arial"/>
                <w:b/>
                <w:color w:val="0077A0"/>
                <w:sz w:val="20"/>
                <w:szCs w:val="20"/>
                <w:lang w:val="en-ZA"/>
              </w:rPr>
              <w:lastRenderedPageBreak/>
              <w:t>PART 1:</w:t>
            </w:r>
            <w:r w:rsidRPr="00D2478D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D2478D">
              <w:rPr>
                <w:rFonts w:ascii="Calibri" w:eastAsiaTheme="majorEastAsia" w:hAnsi="Calibri" w:cs="Arial"/>
                <w:b/>
                <w:color w:val="0077A0"/>
                <w:sz w:val="20"/>
                <w:szCs w:val="20"/>
                <w:lang w:val="en-ZA"/>
              </w:rPr>
              <w:t>ADMINISTRATIVE DETAILS</w:t>
            </w:r>
          </w:p>
        </w:tc>
      </w:tr>
      <w:tr w:rsidR="00441C7F" w:rsidRPr="004B69CC" w14:paraId="4E5CC40B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9B81" w14:textId="77777777" w:rsidR="00441C7F" w:rsidRPr="004B69CC" w:rsidRDefault="00441C7F" w:rsidP="00AF38FA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1.1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Study Title or abbreviated title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61E8" w14:textId="77777777" w:rsidR="00441C7F" w:rsidRPr="004B69CC" w:rsidRDefault="00441C7F" w:rsidP="00AF38FA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7FEA3CC0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ADC4" w14:textId="77777777" w:rsidR="00441C7F" w:rsidRPr="004B69CC" w:rsidRDefault="00441C7F" w:rsidP="00AF38FA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1.2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Protocol Number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14E3" w14:textId="77777777" w:rsidR="00441C7F" w:rsidRPr="004B69CC" w:rsidRDefault="00441C7F" w:rsidP="00AF38FA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3B144E92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8E5B" w14:textId="77777777" w:rsidR="00441C7F" w:rsidRPr="004B69CC" w:rsidRDefault="00441C7F" w:rsidP="00AF38FA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1.3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SAHPRA reference number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1598" w14:textId="77777777" w:rsidR="00441C7F" w:rsidRPr="004B69CC" w:rsidRDefault="00441C7F" w:rsidP="00AF38FA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5171587" w14:textId="77777777" w:rsidR="00441C7F" w:rsidRPr="004B69CC" w:rsidRDefault="00441C7F" w:rsidP="00441C7F">
      <w:pPr>
        <w:tabs>
          <w:tab w:val="left" w:pos="454"/>
        </w:tabs>
        <w:spacing w:before="80" w:after="40" w:line="240" w:lineRule="auto"/>
        <w:ind w:left="454" w:hanging="454"/>
        <w:rPr>
          <w:rFonts w:eastAsia="Times New Roman"/>
          <w:sz w:val="20"/>
          <w:szCs w:val="20"/>
        </w:rPr>
      </w:pPr>
    </w:p>
    <w:tbl>
      <w:tblPr>
        <w:tblW w:w="990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795"/>
      </w:tblGrid>
      <w:tr w:rsidR="00441C7F" w:rsidRPr="004B69CC" w14:paraId="1E538FC2" w14:textId="77777777" w:rsidTr="00AF38FA">
        <w:tc>
          <w:tcPr>
            <w:tcW w:w="9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9165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78D">
              <w:rPr>
                <w:rFonts w:ascii="Calibri" w:eastAsiaTheme="majorEastAsia" w:hAnsi="Calibri" w:cs="Arial"/>
                <w:b/>
                <w:color w:val="0077A0"/>
                <w:sz w:val="20"/>
                <w:szCs w:val="20"/>
                <w:lang w:val="en-ZA"/>
              </w:rPr>
              <w:t>PART 2: SITE INFORMATION</w:t>
            </w:r>
          </w:p>
        </w:tc>
      </w:tr>
      <w:tr w:rsidR="00441C7F" w:rsidRPr="004B69CC" w14:paraId="76CE0580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C492" w14:textId="77777777" w:rsidR="00441C7F" w:rsidRPr="004B69CC" w:rsidRDefault="00441C7F" w:rsidP="00AF38FA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2.1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Name and address of site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C644" w14:textId="77777777" w:rsidR="00441C7F" w:rsidRPr="004B69CC" w:rsidRDefault="00441C7F" w:rsidP="00AF38FA">
            <w:pPr>
              <w:widowControl w:val="0"/>
              <w:tabs>
                <w:tab w:val="left" w:pos="567"/>
                <w:tab w:val="left" w:leader="underscore" w:pos="9639"/>
              </w:tabs>
              <w:autoSpaceDE w:val="0"/>
              <w:autoSpaceDN w:val="0"/>
              <w:adjustRightInd w:val="0"/>
              <w:spacing w:before="80" w:after="40" w:line="280" w:lineRule="atLeast"/>
              <w:ind w:left="227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C7F" w:rsidRPr="004B69CC" w14:paraId="2B85C144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07CB" w14:textId="77777777" w:rsidR="00441C7F" w:rsidRPr="004B69CC" w:rsidRDefault="00441C7F" w:rsidP="00AF38FA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2.2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Name of Principal Investigator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E02B" w14:textId="77777777" w:rsidR="00441C7F" w:rsidRPr="004B69CC" w:rsidRDefault="00441C7F" w:rsidP="00AF38FA">
            <w:pPr>
              <w:widowControl w:val="0"/>
              <w:tabs>
                <w:tab w:val="left" w:pos="567"/>
                <w:tab w:val="left" w:leader="underscore" w:pos="9639"/>
              </w:tabs>
              <w:autoSpaceDE w:val="0"/>
              <w:autoSpaceDN w:val="0"/>
              <w:adjustRightInd w:val="0"/>
              <w:spacing w:before="80" w:after="40" w:line="280" w:lineRule="atLeast"/>
              <w:ind w:left="227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5419E8" w14:textId="77777777" w:rsidR="00441C7F" w:rsidRPr="004B69CC" w:rsidRDefault="00441C7F" w:rsidP="00441C7F">
      <w:pPr>
        <w:tabs>
          <w:tab w:val="left" w:pos="454"/>
        </w:tabs>
        <w:spacing w:before="80" w:after="40" w:line="240" w:lineRule="auto"/>
        <w:ind w:left="454" w:hanging="454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90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795"/>
      </w:tblGrid>
      <w:tr w:rsidR="00441C7F" w:rsidRPr="004B69CC" w14:paraId="37BEEFE9" w14:textId="77777777" w:rsidTr="00AF38FA">
        <w:tc>
          <w:tcPr>
            <w:tcW w:w="9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A8B5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B69CC">
              <w:rPr>
                <w:rFonts w:eastAsia="Times New Roman"/>
                <w:b/>
                <w:sz w:val="20"/>
                <w:szCs w:val="20"/>
              </w:rPr>
              <w:br w:type="page"/>
            </w:r>
            <w:r w:rsidRPr="00D2478D">
              <w:rPr>
                <w:rFonts w:ascii="Calibri" w:eastAsiaTheme="majorEastAsia" w:hAnsi="Calibri" w:cs="Arial"/>
                <w:b/>
                <w:color w:val="0077A0"/>
                <w:sz w:val="20"/>
                <w:szCs w:val="20"/>
                <w:lang w:val="en-ZA"/>
              </w:rPr>
              <w:t>PART 3: PARTICIPANT INFORMATION</w:t>
            </w:r>
          </w:p>
        </w:tc>
      </w:tr>
      <w:tr w:rsidR="00441C7F" w:rsidRPr="004B69CC" w14:paraId="0C1513B8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946A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3.1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Participant trial ID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6706" w14:textId="77777777" w:rsidR="00441C7F" w:rsidRPr="004B69CC" w:rsidRDefault="00441C7F" w:rsidP="00AF38FA">
            <w:pPr>
              <w:widowControl w:val="0"/>
              <w:tabs>
                <w:tab w:val="left" w:pos="567"/>
                <w:tab w:val="left" w:leader="underscore" w:pos="9639"/>
              </w:tabs>
              <w:autoSpaceDE w:val="0"/>
              <w:autoSpaceDN w:val="0"/>
              <w:adjustRightInd w:val="0"/>
              <w:spacing w:before="80" w:after="40" w:line="280" w:lineRule="atLeast"/>
              <w:ind w:left="227" w:right="227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4B9C8BA3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38B6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3.2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Age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60CE" w14:textId="77777777" w:rsidR="00441C7F" w:rsidRPr="004B69CC" w:rsidRDefault="00441C7F" w:rsidP="00AF38FA">
            <w:pPr>
              <w:widowControl w:val="0"/>
              <w:tabs>
                <w:tab w:val="left" w:pos="567"/>
                <w:tab w:val="left" w:leader="underscore" w:pos="9639"/>
              </w:tabs>
              <w:autoSpaceDE w:val="0"/>
              <w:autoSpaceDN w:val="0"/>
              <w:adjustRightInd w:val="0"/>
              <w:spacing w:before="80" w:after="40" w:line="280" w:lineRule="atLeast"/>
              <w:ind w:left="227" w:right="227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5C3BDBB2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CD06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3.3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Gender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2CBB" w14:textId="77777777" w:rsidR="00441C7F" w:rsidRPr="004B69CC" w:rsidRDefault="00441C7F" w:rsidP="00AF38FA">
            <w:pPr>
              <w:widowControl w:val="0"/>
              <w:tabs>
                <w:tab w:val="left" w:pos="567"/>
                <w:tab w:val="left" w:leader="underscore" w:pos="9639"/>
              </w:tabs>
              <w:autoSpaceDE w:val="0"/>
              <w:autoSpaceDN w:val="0"/>
              <w:adjustRightInd w:val="0"/>
              <w:spacing w:before="80" w:after="40" w:line="280" w:lineRule="atLeast"/>
              <w:ind w:left="227" w:right="227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4FF0E644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2CBA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3.4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Relevant pre-medical history summary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DF71" w14:textId="77777777" w:rsidR="00441C7F" w:rsidRPr="004B69CC" w:rsidRDefault="00441C7F" w:rsidP="00AF38FA">
            <w:pPr>
              <w:widowControl w:val="0"/>
              <w:tabs>
                <w:tab w:val="left" w:pos="567"/>
                <w:tab w:val="left" w:leader="underscore" w:pos="9639"/>
              </w:tabs>
              <w:autoSpaceDE w:val="0"/>
              <w:autoSpaceDN w:val="0"/>
              <w:adjustRightInd w:val="0"/>
              <w:spacing w:before="80" w:after="40" w:line="280" w:lineRule="atLeast"/>
              <w:ind w:left="227" w:right="227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7BE8DFA" w14:textId="77777777" w:rsidR="00441C7F" w:rsidRPr="004B69CC" w:rsidRDefault="00441C7F" w:rsidP="00441C7F">
      <w:pPr>
        <w:tabs>
          <w:tab w:val="left" w:pos="454"/>
        </w:tabs>
        <w:spacing w:before="80" w:after="40" w:line="240" w:lineRule="auto"/>
        <w:ind w:left="454" w:hanging="454"/>
        <w:rPr>
          <w:rFonts w:eastAsia="Times New Roman"/>
          <w:sz w:val="20"/>
          <w:szCs w:val="20"/>
        </w:rPr>
      </w:pPr>
    </w:p>
    <w:tbl>
      <w:tblPr>
        <w:tblW w:w="995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841"/>
      </w:tblGrid>
      <w:tr w:rsidR="00441C7F" w:rsidRPr="004B69CC" w14:paraId="319BA1BA" w14:textId="77777777" w:rsidTr="00AF38FA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9068" w14:textId="77777777" w:rsidR="00441C7F" w:rsidRPr="00D2478D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Calibri" w:eastAsiaTheme="majorEastAsia" w:hAnsi="Calibri" w:cs="Arial"/>
                <w:b/>
                <w:color w:val="0077A0"/>
                <w:sz w:val="20"/>
                <w:szCs w:val="20"/>
                <w:lang w:val="en-ZA"/>
              </w:rPr>
            </w:pPr>
            <w:r w:rsidRPr="00D2478D">
              <w:rPr>
                <w:rFonts w:ascii="Calibri" w:eastAsiaTheme="majorEastAsia" w:hAnsi="Calibri" w:cs="Arial"/>
                <w:b/>
                <w:color w:val="0077A0"/>
                <w:sz w:val="20"/>
                <w:szCs w:val="20"/>
                <w:lang w:val="en-ZA"/>
              </w:rPr>
              <w:t>PART 4: SAE INFORMATION</w:t>
            </w:r>
          </w:p>
          <w:p w14:paraId="4B059E6D" w14:textId="77777777" w:rsidR="00441C7F" w:rsidRPr="00D2478D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Calibri" w:eastAsiaTheme="majorEastAsia" w:hAnsi="Calibri" w:cs="Arial"/>
                <w:b/>
                <w:color w:val="0077A0"/>
                <w:sz w:val="20"/>
                <w:szCs w:val="20"/>
                <w:lang w:val="en-ZA"/>
              </w:rPr>
            </w:pPr>
            <w:r w:rsidRPr="00D2478D">
              <w:rPr>
                <w:rFonts w:ascii="Calibri" w:eastAsiaTheme="majorEastAsia" w:hAnsi="Calibri" w:cs="Arial"/>
                <w:b/>
                <w:color w:val="0077A0"/>
                <w:sz w:val="20"/>
                <w:szCs w:val="20"/>
                <w:lang w:val="en-ZA"/>
              </w:rPr>
              <w:t>(where possible, tick (√) the appropriate box)</w:t>
            </w:r>
          </w:p>
        </w:tc>
      </w:tr>
      <w:tr w:rsidR="00441C7F" w:rsidRPr="004B69CC" w14:paraId="6FC66A59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2627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4.1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Type of report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67E0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Initial</w:t>
            </w:r>
          </w:p>
          <w:p w14:paraId="632A080A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Follow-up</w:t>
            </w:r>
          </w:p>
          <w:p w14:paraId="5E8357A6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Final</w:t>
            </w:r>
          </w:p>
        </w:tc>
      </w:tr>
      <w:tr w:rsidR="00441C7F" w:rsidRPr="004B69CC" w14:paraId="06705695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B984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4.2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Reaction onset date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C70F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right="227"/>
              <w:rPr>
                <w:rFonts w:eastAsia="Times New Roman"/>
                <w:color w:val="BFBFBF"/>
                <w:sz w:val="20"/>
                <w:szCs w:val="20"/>
              </w:rPr>
            </w:pPr>
            <w:r w:rsidRPr="004B69CC">
              <w:rPr>
                <w:rFonts w:eastAsia="Times New Roman"/>
                <w:color w:val="BFBFBF"/>
                <w:sz w:val="20"/>
                <w:szCs w:val="20"/>
              </w:rPr>
              <w:t>YYYY/MM/DD</w:t>
            </w:r>
          </w:p>
        </w:tc>
      </w:tr>
      <w:tr w:rsidR="00441C7F" w:rsidRPr="004B69CC" w14:paraId="0A29ABF1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3439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4.3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 xml:space="preserve">Reaction stop date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3AFC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right="227"/>
              <w:rPr>
                <w:rFonts w:eastAsia="Times New Roman"/>
                <w:color w:val="BFBFBF"/>
                <w:sz w:val="20"/>
                <w:szCs w:val="20"/>
              </w:rPr>
            </w:pPr>
            <w:r w:rsidRPr="004B69CC">
              <w:rPr>
                <w:rFonts w:eastAsia="Times New Roman"/>
                <w:color w:val="BFBFBF"/>
                <w:sz w:val="20"/>
                <w:szCs w:val="20"/>
              </w:rPr>
              <w:t>YYYY/MM/DD</w:t>
            </w:r>
          </w:p>
        </w:tc>
      </w:tr>
      <w:tr w:rsidR="00441C7F" w:rsidRPr="004B69CC" w14:paraId="5C5D91F7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0095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4.4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 xml:space="preserve">Outcome of adverse event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51A3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Participant died</w:t>
            </w:r>
          </w:p>
          <w:p w14:paraId="34E59748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Hospitalisation or prolongation</w:t>
            </w:r>
          </w:p>
          <w:p w14:paraId="66E9806B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Life threatening</w:t>
            </w:r>
          </w:p>
          <w:p w14:paraId="26F06BDA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Congenital abnormality/ Birth defects</w:t>
            </w:r>
          </w:p>
          <w:p w14:paraId="70666202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 xml:space="preserve">       Persistent or significant disability/incapacity </w:t>
            </w:r>
          </w:p>
          <w:p w14:paraId="22CAE26F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Other (list)_______________</w:t>
            </w:r>
          </w:p>
        </w:tc>
      </w:tr>
      <w:tr w:rsidR="00441C7F" w:rsidRPr="004B69CC" w14:paraId="453E6F11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A22D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4.5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Description of event summary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4BFA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5C794673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B054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4.6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 xml:space="preserve">Relationship of event to study product (causality)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2F20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Definitely</w:t>
            </w:r>
          </w:p>
          <w:p w14:paraId="4A40C9B2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Probably related</w:t>
            </w:r>
          </w:p>
          <w:p w14:paraId="3286A13C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Possibly related</w:t>
            </w:r>
          </w:p>
          <w:p w14:paraId="71E44007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Unrelated</w:t>
            </w:r>
          </w:p>
        </w:tc>
      </w:tr>
      <w:tr w:rsidR="00441C7F" w:rsidRPr="004B69CC" w14:paraId="7BE9290E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97FF" w14:textId="77777777" w:rsidR="00441C7F" w:rsidRPr="004B69CC" w:rsidRDefault="00441C7F" w:rsidP="00A70850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lastRenderedPageBreak/>
              <w:t>4.7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Was study product discontinued due to event?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F2E5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Yes</w:t>
            </w:r>
          </w:p>
          <w:p w14:paraId="772A0C30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No</w:t>
            </w:r>
          </w:p>
          <w:p w14:paraId="232274D7" w14:textId="77777777" w:rsidR="00441C7F" w:rsidRPr="004B69CC" w:rsidRDefault="00441C7F" w:rsidP="00AF38FA">
            <w:pPr>
              <w:tabs>
                <w:tab w:val="left" w:pos="606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N/A</w:t>
            </w:r>
          </w:p>
        </w:tc>
      </w:tr>
      <w:tr w:rsidR="00441C7F" w:rsidRPr="004B69CC" w14:paraId="0B163632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ECD5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4.8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Describe steps taken to manage SAE (narrative)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6CD7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481AFCDA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D794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4.9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Did adverse event abate after withdrawal of study product?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4A8A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Yes</w:t>
            </w:r>
          </w:p>
          <w:p w14:paraId="7B78810C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No</w:t>
            </w:r>
          </w:p>
          <w:p w14:paraId="58FB9F4C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N/A</w:t>
            </w:r>
          </w:p>
        </w:tc>
      </w:tr>
      <w:tr w:rsidR="00441C7F" w:rsidRPr="004B69CC" w14:paraId="60AD4809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13A8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4.10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Did adverse event reappear after re-initiation of product?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F36A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Yes</w:t>
            </w:r>
          </w:p>
          <w:p w14:paraId="7B880C1C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No</w:t>
            </w:r>
          </w:p>
          <w:p w14:paraId="2D458FE0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N/A</w:t>
            </w:r>
          </w:p>
        </w:tc>
      </w:tr>
      <w:tr w:rsidR="00441C7F" w:rsidRPr="004B69CC" w14:paraId="16434EBC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5BEE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4.11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Crucial additional information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B16D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F303540" w14:textId="77777777" w:rsidR="00441C7F" w:rsidRPr="004B69CC" w:rsidRDefault="00441C7F" w:rsidP="00441C7F">
      <w:pPr>
        <w:tabs>
          <w:tab w:val="left" w:pos="454"/>
        </w:tabs>
        <w:spacing w:before="80" w:after="40" w:line="240" w:lineRule="auto"/>
        <w:ind w:left="454" w:hanging="454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95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841"/>
      </w:tblGrid>
      <w:tr w:rsidR="00441C7F" w:rsidRPr="004B69CC" w14:paraId="732F0E19" w14:textId="77777777" w:rsidTr="00AF38FA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9F81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92C73">
              <w:rPr>
                <w:rFonts w:ascii="Calibri" w:eastAsiaTheme="majorEastAsia" w:hAnsi="Calibri" w:cs="Arial"/>
                <w:b/>
                <w:color w:val="0077A0"/>
                <w:sz w:val="20"/>
                <w:szCs w:val="20"/>
                <w:lang w:val="en-ZA"/>
              </w:rPr>
              <w:t>PART 5: SUSPECTED MEDICINE (S) INFORMATION</w:t>
            </w:r>
          </w:p>
        </w:tc>
      </w:tr>
      <w:tr w:rsidR="00441C7F" w:rsidRPr="004B69CC" w14:paraId="4C4630E9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C70C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5.1a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List suspected product(s) including Investigational Product (IP)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FBD8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53F484EF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3143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5.1b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List suspected concomitant or comparator medicine(s)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B048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16E71B70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A94D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5.2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Route(s) of administration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DF11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Intravenous injection/Intravenous infusion (IV/IVI)</w:t>
            </w:r>
          </w:p>
          <w:p w14:paraId="65D55ED3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Intramuscular</w:t>
            </w:r>
          </w:p>
          <w:p w14:paraId="45A3A1B7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 xml:space="preserve">       Sub-cutaneous </w:t>
            </w:r>
          </w:p>
          <w:p w14:paraId="317FB3E3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 xml:space="preserve">       Topical </w:t>
            </w:r>
          </w:p>
          <w:p w14:paraId="0B24CD1B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Oral</w:t>
            </w:r>
          </w:p>
          <w:p w14:paraId="1DDD3CC8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Sub-lingual</w:t>
            </w:r>
          </w:p>
          <w:p w14:paraId="4B71926E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 xml:space="preserve">       Rectal </w:t>
            </w:r>
          </w:p>
          <w:p w14:paraId="5F0B74A1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 xml:space="preserve">       Vaginal </w:t>
            </w:r>
          </w:p>
          <w:p w14:paraId="55862931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 Other (list)_____________</w:t>
            </w:r>
          </w:p>
        </w:tc>
      </w:tr>
      <w:tr w:rsidR="00441C7F" w:rsidRPr="004B69CC" w14:paraId="7EA0D9C7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5AF9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5.3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Dose(s)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E0A5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540" w:right="227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63306817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9E33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5.4a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Indication(s) for use of IP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14EB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540" w:right="227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0B5208C1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29B3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5.4b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Indication for concomitant medicines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8EB9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right="227"/>
              <w:rPr>
                <w:rFonts w:eastAsia="Times New Roman"/>
                <w:color w:val="BFBFBF"/>
                <w:sz w:val="20"/>
                <w:szCs w:val="20"/>
              </w:rPr>
            </w:pPr>
          </w:p>
        </w:tc>
      </w:tr>
      <w:tr w:rsidR="00441C7F" w:rsidRPr="004B69CC" w14:paraId="16426172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9AC5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5.5a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Date of initiation of treatment of IP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5C6C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right="227"/>
              <w:rPr>
                <w:rFonts w:eastAsia="Times New Roman"/>
                <w:color w:val="BFBFBF"/>
                <w:sz w:val="20"/>
                <w:szCs w:val="20"/>
              </w:rPr>
            </w:pPr>
            <w:r w:rsidRPr="004B69CC">
              <w:rPr>
                <w:rFonts w:eastAsia="Times New Roman"/>
                <w:color w:val="BFBFBF"/>
                <w:sz w:val="20"/>
                <w:szCs w:val="20"/>
              </w:rPr>
              <w:t>YYYYY/MM/DD</w:t>
            </w:r>
          </w:p>
        </w:tc>
      </w:tr>
      <w:tr w:rsidR="00441C7F" w:rsidRPr="004B69CC" w14:paraId="337F47D9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0D76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5.5b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Date of initiation of treatment of comparator or concomitant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2070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right="227"/>
              <w:rPr>
                <w:rFonts w:eastAsia="Times New Roman"/>
                <w:color w:val="BFBFBF"/>
                <w:sz w:val="20"/>
                <w:szCs w:val="20"/>
              </w:rPr>
            </w:pPr>
            <w:r w:rsidRPr="004B69CC">
              <w:rPr>
                <w:rFonts w:eastAsia="Times New Roman"/>
                <w:color w:val="BFBFBF"/>
                <w:sz w:val="20"/>
                <w:szCs w:val="20"/>
              </w:rPr>
              <w:t>YYYYY/MM/DD</w:t>
            </w:r>
          </w:p>
        </w:tc>
      </w:tr>
      <w:tr w:rsidR="00441C7F" w:rsidRPr="004B69CC" w14:paraId="57123EA2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1D89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lastRenderedPageBreak/>
              <w:t>5.6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Therapy duration (prior to onset of SAE)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D21C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right="227"/>
              <w:rPr>
                <w:rFonts w:eastAsia="Times New Roman"/>
                <w:color w:val="BFBFBF"/>
                <w:sz w:val="20"/>
                <w:szCs w:val="20"/>
              </w:rPr>
            </w:pPr>
          </w:p>
        </w:tc>
      </w:tr>
    </w:tbl>
    <w:p w14:paraId="71F9AB1C" w14:textId="77777777" w:rsidR="00441C7F" w:rsidRPr="004B69CC" w:rsidRDefault="00441C7F" w:rsidP="00441C7F">
      <w:pPr>
        <w:tabs>
          <w:tab w:val="left" w:pos="454"/>
        </w:tabs>
        <w:spacing w:before="80" w:after="40" w:line="240" w:lineRule="auto"/>
        <w:ind w:left="454" w:hanging="454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95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841"/>
      </w:tblGrid>
      <w:tr w:rsidR="00441C7F" w:rsidRPr="004B69CC" w14:paraId="60328278" w14:textId="77777777" w:rsidTr="00AF38FA">
        <w:trPr>
          <w:trHeight w:val="321"/>
        </w:trPr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3E58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892C73">
              <w:rPr>
                <w:rFonts w:ascii="Calibri" w:eastAsiaTheme="majorEastAsia" w:hAnsi="Calibri" w:cs="Arial"/>
                <w:b/>
                <w:color w:val="0077A0"/>
                <w:sz w:val="20"/>
                <w:szCs w:val="20"/>
                <w:lang w:val="en-ZA"/>
              </w:rPr>
              <w:t>PART 6: FINAL OUTCOME</w:t>
            </w:r>
          </w:p>
        </w:tc>
      </w:tr>
      <w:tr w:rsidR="00441C7F" w:rsidRPr="004B69CC" w14:paraId="36109E13" w14:textId="77777777" w:rsidTr="00AF38FA">
        <w:trPr>
          <w:trHeight w:val="1466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20E5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6.1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What was the final outcome of the SAE?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A8DD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Ongoing</w:t>
            </w:r>
          </w:p>
          <w:p w14:paraId="2810FE8D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 xml:space="preserve">      Recovered completely </w:t>
            </w:r>
          </w:p>
          <w:p w14:paraId="2F024004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Recovered with sequelae</w:t>
            </w:r>
          </w:p>
          <w:p w14:paraId="045E964D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Permanent</w:t>
            </w:r>
          </w:p>
          <w:p w14:paraId="3BB8A7F8" w14:textId="77777777" w:rsidR="00441C7F" w:rsidRPr="004B69CC" w:rsidRDefault="00441C7F" w:rsidP="008D1A67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      Died</w:t>
            </w:r>
          </w:p>
        </w:tc>
      </w:tr>
      <w:tr w:rsidR="00441C7F" w:rsidRPr="004B69CC" w14:paraId="6A15E0A5" w14:textId="77777777" w:rsidTr="00AF38FA">
        <w:trPr>
          <w:trHeight w:val="384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1598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4820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Date related to above:</w:t>
            </w:r>
          </w:p>
        </w:tc>
      </w:tr>
    </w:tbl>
    <w:p w14:paraId="6457FECB" w14:textId="77777777" w:rsidR="00441C7F" w:rsidRPr="004B69CC" w:rsidRDefault="00441C7F" w:rsidP="00441C7F">
      <w:pPr>
        <w:tabs>
          <w:tab w:val="left" w:pos="454"/>
        </w:tabs>
        <w:spacing w:before="80" w:after="40" w:line="240" w:lineRule="auto"/>
        <w:ind w:left="454" w:hanging="454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95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841"/>
      </w:tblGrid>
      <w:tr w:rsidR="00441C7F" w:rsidRPr="004B69CC" w14:paraId="2A846AD6" w14:textId="77777777" w:rsidTr="00AF38FA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9E52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892C73">
              <w:rPr>
                <w:rFonts w:ascii="Calibri" w:eastAsiaTheme="majorEastAsia" w:hAnsi="Calibri" w:cs="Arial"/>
                <w:b/>
                <w:color w:val="0077A0"/>
                <w:sz w:val="20"/>
                <w:szCs w:val="20"/>
                <w:lang w:val="en-ZA"/>
              </w:rPr>
              <w:t>PART 7: CONTACT DETAILS</w:t>
            </w:r>
          </w:p>
        </w:tc>
      </w:tr>
      <w:tr w:rsidR="00441C7F" w:rsidRPr="004B69CC" w14:paraId="6677F068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4C50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7.1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Name of applicant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7838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34EBC97D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AD7C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7.2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Contact details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3082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0C56D8E6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8737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7.3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Signature and date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3BC5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ACBAB58" w14:textId="77777777" w:rsidR="00441C7F" w:rsidRPr="004B69CC" w:rsidRDefault="00441C7F" w:rsidP="00441C7F">
      <w:pPr>
        <w:widowControl w:val="0"/>
        <w:tabs>
          <w:tab w:val="left" w:pos="454"/>
        </w:tabs>
        <w:autoSpaceDE w:val="0"/>
        <w:autoSpaceDN w:val="0"/>
        <w:adjustRightInd w:val="0"/>
        <w:spacing w:before="80" w:after="40" w:line="280" w:lineRule="atLeast"/>
        <w:ind w:left="454" w:right="227" w:hanging="454"/>
        <w:rPr>
          <w:rFonts w:eastAsia="Times New Roman"/>
          <w:sz w:val="20"/>
          <w:szCs w:val="20"/>
        </w:rPr>
      </w:pPr>
    </w:p>
    <w:tbl>
      <w:tblPr>
        <w:tblW w:w="995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841"/>
      </w:tblGrid>
      <w:tr w:rsidR="00441C7F" w:rsidRPr="004B69CC" w14:paraId="32946018" w14:textId="77777777" w:rsidTr="00AF38FA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4D38" w14:textId="77777777" w:rsidR="00441C7F" w:rsidRPr="004B69CC" w:rsidRDefault="00441C7F" w:rsidP="00AF38FA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892C73">
              <w:rPr>
                <w:rFonts w:ascii="Calibri" w:eastAsiaTheme="majorEastAsia" w:hAnsi="Calibri" w:cs="Arial"/>
                <w:b/>
                <w:color w:val="0077A0"/>
                <w:sz w:val="20"/>
                <w:szCs w:val="20"/>
                <w:lang w:val="en-ZA"/>
              </w:rPr>
              <w:t>PART 8: PERSON COMPLETING THE FORM</w:t>
            </w:r>
          </w:p>
        </w:tc>
      </w:tr>
      <w:tr w:rsidR="00441C7F" w:rsidRPr="004B69CC" w14:paraId="44F5801F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5137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8.1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Name and designation of person completing this form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4BF3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20"/>
                <w:szCs w:val="20"/>
              </w:rPr>
            </w:pPr>
          </w:p>
        </w:tc>
      </w:tr>
      <w:tr w:rsidR="00441C7F" w:rsidRPr="004B69CC" w14:paraId="5B4AFC58" w14:textId="77777777" w:rsidTr="00AF38F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F836" w14:textId="77777777" w:rsidR="00441C7F" w:rsidRPr="004B69CC" w:rsidRDefault="00441C7F" w:rsidP="00AF38F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20"/>
                <w:szCs w:val="20"/>
              </w:rPr>
            </w:pPr>
            <w:r w:rsidRPr="004B69CC">
              <w:rPr>
                <w:rFonts w:eastAsia="Times New Roman"/>
                <w:sz w:val="20"/>
                <w:szCs w:val="20"/>
              </w:rPr>
              <w:t>8.2</w:t>
            </w:r>
            <w:r w:rsidRPr="004B69CC">
              <w:rPr>
                <w:rFonts w:eastAsia="Times New Roman"/>
                <w:sz w:val="20"/>
                <w:szCs w:val="20"/>
              </w:rPr>
              <w:tab/>
              <w:t>Signature and date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E603" w14:textId="77777777" w:rsidR="00441C7F" w:rsidRPr="004B69CC" w:rsidRDefault="00441C7F" w:rsidP="00AF38FA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6BFB487" w14:textId="77777777" w:rsidR="00C97A24" w:rsidRDefault="004F0C2E" w:rsidP="000F68A6">
      <w:pPr>
        <w:rPr>
          <w:b/>
          <w:lang w:val="en-Z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4EB2F" wp14:editId="51AF6362">
                <wp:simplePos x="0" y="0"/>
                <wp:positionH relativeFrom="margin">
                  <wp:posOffset>276225</wp:posOffset>
                </wp:positionH>
                <wp:positionV relativeFrom="paragraph">
                  <wp:posOffset>247015</wp:posOffset>
                </wp:positionV>
                <wp:extent cx="5702300" cy="1009650"/>
                <wp:effectExtent l="0" t="0" r="0" b="63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2EFD9"/>
                        </a:solidFill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4B95" w14:textId="77777777" w:rsidR="00C97A24" w:rsidRPr="00150312" w:rsidRDefault="00C97A24" w:rsidP="00C97A24">
                            <w:pPr>
                              <w:tabs>
                                <w:tab w:val="left" w:pos="567"/>
                                <w:tab w:val="left" w:leader="underscore" w:pos="9639"/>
                              </w:tabs>
                              <w:spacing w:before="80" w:after="4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03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E-mail to: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ctcsaes@sahpra.org.za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4EB2F" id="Rounded Rectangle 3" o:spid="_x0000_s1026" style="position:absolute;margin-left:21.75pt;margin-top:19.45pt;width:449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" fillcolor="#e2efd9" strokecolor="#538135" strokeweight="1pt">
                <v:stroke joinstyle="miter"/>
                <v:path arrowok="t"/>
                <v:textbox>
                  <w:txbxContent>
                    <w:p w14:paraId="261C4B95" w14:textId="77777777" w:rsidR="00C97A24" w:rsidRPr="00150312" w:rsidRDefault="00C97A24" w:rsidP="00C97A24">
                      <w:pPr>
                        <w:tabs>
                          <w:tab w:val="left" w:pos="567"/>
                          <w:tab w:val="left" w:leader="underscore" w:pos="9639"/>
                        </w:tabs>
                        <w:spacing w:before="80" w:after="4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50312">
                        <w:rPr>
                          <w:b/>
                          <w:sz w:val="20"/>
                          <w:szCs w:val="20"/>
                        </w:rPr>
                        <w:t xml:space="preserve">E-mail to: </w:t>
                      </w:r>
                      <w:r>
                        <w:rPr>
                          <w:b/>
                          <w:szCs w:val="20"/>
                        </w:rPr>
                        <w:t>ctcsaes@sahpra.org.za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7D82D8" w14:textId="77777777" w:rsidR="00C97A24" w:rsidRPr="00C97A24" w:rsidRDefault="00C97A24" w:rsidP="00C97A24">
      <w:pPr>
        <w:rPr>
          <w:lang w:val="en-ZA"/>
        </w:rPr>
      </w:pPr>
    </w:p>
    <w:p w14:paraId="61119692" w14:textId="77777777" w:rsidR="00C97A24" w:rsidRPr="00C97A24" w:rsidRDefault="00C97A24" w:rsidP="00C97A24">
      <w:pPr>
        <w:rPr>
          <w:lang w:val="en-ZA"/>
        </w:rPr>
      </w:pPr>
    </w:p>
    <w:p w14:paraId="7ACA53C6" w14:textId="77777777" w:rsidR="00C97A24" w:rsidRDefault="00C97A24" w:rsidP="00C97A24">
      <w:pPr>
        <w:rPr>
          <w:lang w:val="en-ZA"/>
        </w:rPr>
      </w:pPr>
    </w:p>
    <w:p w14:paraId="3EFCD2FC" w14:textId="77777777" w:rsidR="00C97A24" w:rsidRPr="004B69CC" w:rsidRDefault="00C97A24" w:rsidP="00C97A24">
      <w:pPr>
        <w:tabs>
          <w:tab w:val="left" w:pos="1380"/>
        </w:tabs>
        <w:rPr>
          <w:rFonts w:eastAsia="Times New Roman"/>
          <w:sz w:val="20"/>
          <w:szCs w:val="24"/>
          <w:lang w:val="en-GB"/>
        </w:rPr>
      </w:pPr>
      <w:r>
        <w:rPr>
          <w:lang w:val="en-ZA"/>
        </w:rPr>
        <w:tab/>
      </w:r>
    </w:p>
    <w:p w14:paraId="0436D15C" w14:textId="77777777" w:rsidR="00C97A24" w:rsidRPr="00892C73" w:rsidRDefault="00C97A24" w:rsidP="00C97A24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360" w:line="280" w:lineRule="atLeast"/>
        <w:ind w:left="567" w:hanging="567"/>
        <w:outlineLvl w:val="0"/>
        <w:rPr>
          <w:rFonts w:ascii="Calibri" w:eastAsiaTheme="majorEastAsia" w:hAnsi="Calibri" w:cs="Arial"/>
          <w:b/>
          <w:color w:val="0077A0"/>
          <w:sz w:val="20"/>
          <w:szCs w:val="20"/>
          <w:lang w:val="en-ZA"/>
        </w:rPr>
      </w:pPr>
      <w:bookmarkStart w:id="1" w:name="_Toc15850650"/>
      <w:r w:rsidRPr="00892C73">
        <w:rPr>
          <w:rFonts w:ascii="Calibri" w:eastAsiaTheme="majorEastAsia" w:hAnsi="Calibri" w:cs="Arial"/>
          <w:b/>
          <w:color w:val="0077A0"/>
          <w:sz w:val="20"/>
          <w:szCs w:val="20"/>
          <w:lang w:val="en-ZA"/>
        </w:rPr>
        <w:t>UPDATE HISTORY</w:t>
      </w:r>
      <w:bookmarkEnd w:id="1"/>
      <w:r w:rsidRPr="00892C73">
        <w:rPr>
          <w:rFonts w:ascii="Calibri" w:eastAsiaTheme="majorEastAsia" w:hAnsi="Calibri" w:cs="Arial"/>
          <w:b/>
          <w:color w:val="0077A0"/>
          <w:sz w:val="20"/>
          <w:szCs w:val="20"/>
          <w:lang w:val="en-ZA"/>
        </w:rPr>
        <w:t xml:space="preserve"> 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080"/>
        <w:gridCol w:w="2323"/>
      </w:tblGrid>
      <w:tr w:rsidR="00C97A24" w:rsidRPr="00EE33A4" w14:paraId="7168B509" w14:textId="77777777" w:rsidTr="00AF38FA">
        <w:trPr>
          <w:trHeight w:val="93"/>
        </w:trPr>
        <w:tc>
          <w:tcPr>
            <w:tcW w:w="2520" w:type="dxa"/>
          </w:tcPr>
          <w:p w14:paraId="460A78A9" w14:textId="77777777" w:rsidR="00C97A24" w:rsidRPr="00EE33A4" w:rsidRDefault="00C97A24" w:rsidP="00AF38FA">
            <w:pPr>
              <w:spacing w:before="60" w:after="20" w:line="240" w:lineRule="auto"/>
              <w:ind w:left="-769" w:firstLine="769"/>
              <w:rPr>
                <w:rFonts w:eastAsia="Times New Roman"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5080" w:type="dxa"/>
          </w:tcPr>
          <w:p w14:paraId="1AC3B4C0" w14:textId="77777777" w:rsidR="00C97A24" w:rsidRPr="00EE33A4" w:rsidRDefault="00C97A24" w:rsidP="00AF38FA">
            <w:pPr>
              <w:spacing w:before="60" w:after="2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Reason for Update </w:t>
            </w:r>
          </w:p>
        </w:tc>
        <w:tc>
          <w:tcPr>
            <w:tcW w:w="2323" w:type="dxa"/>
          </w:tcPr>
          <w:p w14:paraId="60F9FCEB" w14:textId="77777777" w:rsidR="00C97A24" w:rsidRPr="00EE33A4" w:rsidRDefault="00C97A24" w:rsidP="00AF38FA">
            <w:pPr>
              <w:spacing w:before="60" w:after="20" w:line="240" w:lineRule="auto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Version &amp; Publication</w:t>
            </w:r>
          </w:p>
        </w:tc>
      </w:tr>
      <w:tr w:rsidR="00C97A24" w:rsidRPr="00EE33A4" w14:paraId="5B88E946" w14:textId="77777777" w:rsidTr="00AF38FA">
        <w:trPr>
          <w:trHeight w:val="93"/>
        </w:trPr>
        <w:tc>
          <w:tcPr>
            <w:tcW w:w="2520" w:type="dxa"/>
          </w:tcPr>
          <w:p w14:paraId="58F6092A" w14:textId="77777777" w:rsidR="00C97A24" w:rsidRPr="00EE33A4" w:rsidRDefault="00C97A24" w:rsidP="00AF38FA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September 2017</w:t>
            </w:r>
          </w:p>
        </w:tc>
        <w:tc>
          <w:tcPr>
            <w:tcW w:w="5080" w:type="dxa"/>
          </w:tcPr>
          <w:p w14:paraId="71CA6380" w14:textId="77777777" w:rsidR="00C97A24" w:rsidRPr="00EE33A4" w:rsidRDefault="00C97A24" w:rsidP="00AF38FA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Approved for Implementation</w:t>
            </w:r>
          </w:p>
        </w:tc>
        <w:tc>
          <w:tcPr>
            <w:tcW w:w="2323" w:type="dxa"/>
          </w:tcPr>
          <w:p w14:paraId="7C581E22" w14:textId="77777777" w:rsidR="00C97A24" w:rsidRPr="00EE33A4" w:rsidRDefault="00C97A24" w:rsidP="00AF38FA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v1 October 2017</w:t>
            </w:r>
          </w:p>
        </w:tc>
      </w:tr>
      <w:tr w:rsidR="00C97A24" w:rsidRPr="00EE33A4" w14:paraId="0B34A60A" w14:textId="77777777" w:rsidTr="00AF38FA">
        <w:trPr>
          <w:trHeight w:val="93"/>
        </w:trPr>
        <w:tc>
          <w:tcPr>
            <w:tcW w:w="2520" w:type="dxa"/>
          </w:tcPr>
          <w:p w14:paraId="2E6A0410" w14:textId="77777777" w:rsidR="00C97A24" w:rsidRPr="00EE33A4" w:rsidRDefault="00C97A24" w:rsidP="00AF38FA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July 2019</w:t>
            </w:r>
          </w:p>
        </w:tc>
        <w:tc>
          <w:tcPr>
            <w:tcW w:w="5080" w:type="dxa"/>
          </w:tcPr>
          <w:p w14:paraId="342AA74A" w14:textId="77777777" w:rsidR="00C97A24" w:rsidRPr="00EE33A4" w:rsidRDefault="00C97A24" w:rsidP="00AF38FA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Published for implementation </w:t>
            </w:r>
          </w:p>
        </w:tc>
        <w:tc>
          <w:tcPr>
            <w:tcW w:w="2323" w:type="dxa"/>
          </w:tcPr>
          <w:p w14:paraId="636094AD" w14:textId="77777777" w:rsidR="00C97A24" w:rsidRPr="00EE33A4" w:rsidRDefault="00C97A24" w:rsidP="00AF38FA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v1 August 2019</w:t>
            </w:r>
          </w:p>
        </w:tc>
      </w:tr>
      <w:tr w:rsidR="00C97A24" w:rsidRPr="00EE33A4" w14:paraId="0B5F29D0" w14:textId="77777777" w:rsidTr="00AF38FA">
        <w:trPr>
          <w:trHeight w:val="93"/>
        </w:trPr>
        <w:tc>
          <w:tcPr>
            <w:tcW w:w="2520" w:type="dxa"/>
          </w:tcPr>
          <w:p w14:paraId="7DD28467" w14:textId="77777777" w:rsidR="00C97A24" w:rsidRPr="00EE33A4" w:rsidRDefault="00C97A24" w:rsidP="00AF38FA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November 2019</w:t>
            </w:r>
          </w:p>
        </w:tc>
        <w:tc>
          <w:tcPr>
            <w:tcW w:w="5080" w:type="dxa"/>
          </w:tcPr>
          <w:p w14:paraId="102E5B28" w14:textId="77777777" w:rsidR="00C97A24" w:rsidRPr="00EE33A4" w:rsidRDefault="00C97A24" w:rsidP="00AF38FA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Reporting timelines, removed on form</w:t>
            </w:r>
          </w:p>
        </w:tc>
        <w:tc>
          <w:tcPr>
            <w:tcW w:w="2323" w:type="dxa"/>
          </w:tcPr>
          <w:p w14:paraId="5D6BCB32" w14:textId="77777777" w:rsidR="00C97A24" w:rsidRPr="00EE33A4" w:rsidRDefault="00C97A24" w:rsidP="00AF38FA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V2 November 2019</w:t>
            </w:r>
          </w:p>
        </w:tc>
      </w:tr>
      <w:tr w:rsidR="00CA5AE3" w:rsidRPr="00EE33A4" w14:paraId="238AA722" w14:textId="77777777" w:rsidTr="00AF38FA">
        <w:trPr>
          <w:trHeight w:val="93"/>
        </w:trPr>
        <w:tc>
          <w:tcPr>
            <w:tcW w:w="2520" w:type="dxa"/>
          </w:tcPr>
          <w:p w14:paraId="5CD3D293" w14:textId="77777777" w:rsidR="00CA5AE3" w:rsidRPr="00EE33A4" w:rsidRDefault="00CA5AE3" w:rsidP="00AF38FA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April 2020</w:t>
            </w:r>
          </w:p>
        </w:tc>
        <w:tc>
          <w:tcPr>
            <w:tcW w:w="5080" w:type="dxa"/>
          </w:tcPr>
          <w:p w14:paraId="45422C37" w14:textId="77777777" w:rsidR="00CA5AE3" w:rsidRPr="00EE33A4" w:rsidRDefault="00CA5AE3" w:rsidP="00AF38FA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Administrative Changes</w:t>
            </w:r>
          </w:p>
        </w:tc>
        <w:tc>
          <w:tcPr>
            <w:tcW w:w="2323" w:type="dxa"/>
          </w:tcPr>
          <w:p w14:paraId="16A71984" w14:textId="77777777" w:rsidR="00CA5AE3" w:rsidRPr="00EE33A4" w:rsidRDefault="00CA5AE3" w:rsidP="00AF38FA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V3 April 2020</w:t>
            </w:r>
          </w:p>
        </w:tc>
      </w:tr>
    </w:tbl>
    <w:p w14:paraId="193A9673" w14:textId="77777777" w:rsidR="00C97A24" w:rsidRDefault="00C97A24" w:rsidP="00C97A24">
      <w:pPr>
        <w:spacing w:before="240" w:after="120" w:line="280" w:lineRule="atLeast"/>
        <w:rPr>
          <w:b/>
          <w:sz w:val="20"/>
          <w:szCs w:val="20"/>
        </w:rPr>
      </w:pPr>
    </w:p>
    <w:p w14:paraId="77AA7E1C" w14:textId="77777777" w:rsidR="00C97A24" w:rsidRPr="00C97A24" w:rsidRDefault="00C97A24" w:rsidP="00C97A24">
      <w:pPr>
        <w:tabs>
          <w:tab w:val="left" w:pos="1380"/>
        </w:tabs>
        <w:rPr>
          <w:lang w:val="en-ZA"/>
        </w:rPr>
      </w:pPr>
    </w:p>
    <w:sectPr w:rsidR="00C97A24" w:rsidRPr="00C97A24" w:rsidSect="004E18F6">
      <w:headerReference w:type="first" r:id="rId12"/>
      <w:footerReference w:type="first" r:id="rId13"/>
      <w:pgSz w:w="11909" w:h="16834" w:code="9"/>
      <w:pgMar w:top="993" w:right="720" w:bottom="720" w:left="72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C517" w14:textId="77777777" w:rsidR="004945D7" w:rsidRDefault="004945D7" w:rsidP="0038684A">
      <w:pPr>
        <w:spacing w:after="0" w:line="240" w:lineRule="auto"/>
      </w:pPr>
      <w:r>
        <w:separator/>
      </w:r>
    </w:p>
  </w:endnote>
  <w:endnote w:type="continuationSeparator" w:id="0">
    <w:p w14:paraId="04578D67" w14:textId="77777777" w:rsidR="004945D7" w:rsidRDefault="004945D7" w:rsidP="003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CB6D" w14:textId="77777777" w:rsidR="00BA4BF5" w:rsidRPr="004E10B3" w:rsidRDefault="004F0C2E" w:rsidP="00276CB9">
    <w:pPr>
      <w:rPr>
        <w:rFonts w:ascii="Helvetica"/>
        <w:b/>
        <w:color w:val="52C2B6"/>
        <w:sz w:val="18"/>
      </w:rPr>
    </w:pPr>
    <w:r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6BF7B4B9" wp14:editId="18DCFE3E">
              <wp:simplePos x="0" y="0"/>
              <wp:positionH relativeFrom="page">
                <wp:posOffset>-361950</wp:posOffset>
              </wp:positionH>
              <wp:positionV relativeFrom="page">
                <wp:posOffset>9648825</wp:posOffset>
              </wp:positionV>
              <wp:extent cx="8028940" cy="1672590"/>
              <wp:effectExtent l="0" t="1270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8940" cy="1672590"/>
                        <a:chOff x="0" y="15567"/>
                        <a:chExt cx="12014" cy="1261"/>
                      </a:xfrm>
                    </wpg:grpSpPr>
                    <wps:wsp>
                      <wps:cNvPr id="4" name="Rectangle 9"/>
                      <wps:cNvSpPr>
                        <a:spLocks/>
                      </wps:cNvSpPr>
                      <wps:spPr bwMode="auto">
                        <a:xfrm>
                          <a:off x="33" y="15657"/>
                          <a:ext cx="11981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8"/>
                      <wps:cNvCnPr>
                        <a:cxnSpLocks/>
                      </wps:cNvCnPr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6"/>
                      <wps:cNvSpPr txBox="1">
                        <a:spLocks/>
                      </wps:cNvSpPr>
                      <wps:spPr bwMode="auto">
                        <a:xfrm>
                          <a:off x="720" y="15811"/>
                          <a:ext cx="3499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6CAA1" w14:textId="77777777" w:rsidR="00EC0AE8" w:rsidRPr="00570491" w:rsidRDefault="00FA1958" w:rsidP="00EC0AE8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fldSimple w:instr=" FILENAME   \* MERGEFORMAT ">
                              <w:r w:rsidR="00EC0AE8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 xml:space="preserve">6.37_Safety </w:t>
                              </w:r>
                              <w:r w:rsidR="00EC0AE8" w:rsidRPr="00851E80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>Re</w:t>
                              </w:r>
                              <w:r w:rsidR="00EC0AE8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>porting Form_Clinical</w:t>
                              </w:r>
                              <w:r w:rsidR="0071112A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C0AE8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>Trials_April 2020</w:t>
                              </w:r>
                              <w:r w:rsidR="00EC0AE8">
                                <w:rPr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_v3</w:t>
                              </w:r>
                            </w:fldSimple>
                          </w:p>
                          <w:p w14:paraId="640854FC" w14:textId="77777777" w:rsidR="00BA4BF5" w:rsidRPr="00EC0AE8" w:rsidRDefault="00BA4BF5" w:rsidP="00EC0A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5"/>
                      <wps:cNvSpPr txBox="1">
                        <a:spLocks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6858A" w14:textId="77777777" w:rsidR="00BA4BF5" w:rsidRPr="00570491" w:rsidRDefault="00BA4BF5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="00AA52B3"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="00AA52B3"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 w:rsidR="00EE33A4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4</w:t>
                            </w:r>
                            <w:r w:rsidR="00AA52B3"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7B4B9" id="Group 3" o:spid="_x0000_s1027" style="position:absolute;margin-left:-28.5pt;margin-top:759.75pt;width:632.2pt;height:131.7pt;z-index:251668992;mso-position-horizontal-relative:page;mso-position-vertical-relative:page" coordorigin=",15567" coordsize="12014,1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">
              <v:rect id="Rectangle 9" o:spid="_x0000_s1028" style="position:absolute;left:33;top:15657;width:11981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" fillcolor="#00779f" stroked="f">
                <v:path arrowok="t"/>
              </v:rect>
              <v:line id="Line 8" o:spid="_x0000_s1029" style="position:absolute;visibility:visible;mso-wrap-style:square" from="0,15567" to="11896,15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" strokecolor="#00779f" strokeweight="2pt"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720;top:15811;width:3499;height: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<v:path arrowok="t"/>
                <v:textbox inset="0,0,0,0">
                  <w:txbxContent>
                    <w:p w14:paraId="2F36CAA1" w14:textId="77777777" w:rsidR="00EC0AE8" w:rsidRPr="00570491" w:rsidRDefault="00FA1958" w:rsidP="00EC0AE8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fldSimple w:instr=" FILENAME   \* MERGEFORMAT ">
                        <w:r w:rsidR="00EC0AE8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 xml:space="preserve">6.37_Safety </w:t>
                        </w:r>
                        <w:r w:rsidR="00EC0AE8" w:rsidRPr="00851E80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>Re</w:t>
                        </w:r>
                        <w:r w:rsidR="00EC0AE8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>porting Form_Clinical</w:t>
                        </w:r>
                        <w:r w:rsidR="0071112A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="00EC0AE8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>Trials_April 2020</w:t>
                        </w:r>
                        <w:r w:rsidR="00EC0AE8">
                          <w:rPr>
                            <w:b/>
                            <w:i/>
                            <w:noProof/>
                            <w:sz w:val="18"/>
                            <w:szCs w:val="18"/>
                          </w:rPr>
                          <w:t>_v3</w:t>
                        </w:r>
                      </w:fldSimple>
                    </w:p>
                    <w:p w14:paraId="640854FC" w14:textId="77777777" w:rsidR="00BA4BF5" w:rsidRPr="00EC0AE8" w:rsidRDefault="00BA4BF5" w:rsidP="00EC0AE8"/>
                  </w:txbxContent>
                </v:textbox>
              </v:shape>
              <v:shape id="Text Box 5" o:spid="_x0000_s1031" type="#_x0000_t202" style="position:absolute;left:10410;top:15961;width:796;height: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<v:path arrowok="t"/>
                <v:textbox inset="0,0,0,0">
                  <w:txbxContent>
                    <w:p w14:paraId="5C46858A" w14:textId="77777777" w:rsidR="00BA4BF5" w:rsidRPr="00570491" w:rsidRDefault="00BA4BF5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="00AA52B3"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="00AA52B3"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 w:rsidR="00EE33A4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4</w:t>
                      </w:r>
                      <w:r w:rsidR="00AA52B3"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2A75DA0F" w14:textId="77777777" w:rsidR="00BA4BF5" w:rsidRDefault="00BA4BF5" w:rsidP="00276CB9">
    <w:pPr>
      <w:pStyle w:val="Footer"/>
    </w:pPr>
  </w:p>
  <w:p w14:paraId="063B338A" w14:textId="77777777" w:rsidR="00BA4BF5" w:rsidRDefault="00BA4BF5" w:rsidP="00276CB9">
    <w:pPr>
      <w:pStyle w:val="Footer"/>
      <w:ind w:left="-709"/>
    </w:pPr>
  </w:p>
  <w:p w14:paraId="2834F08D" w14:textId="77777777" w:rsidR="00BA4BF5" w:rsidRPr="00955D98" w:rsidRDefault="00BA4BF5" w:rsidP="00955D98">
    <w:pPr>
      <w:ind w:right="12"/>
      <w:rPr>
        <w:rFonts w:cstheme="minorHAnsi"/>
        <w:color w:val="FFFFFF" w:themeColor="background1"/>
      </w:rPr>
    </w:pPr>
    <w:r>
      <w:rPr>
        <w:rFonts w:cstheme="minorHAnsi"/>
        <w:color w:val="FFFFFF" w:themeColor="background1"/>
      </w:rPr>
      <w:t>Subject</w:t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  <w:t xml:space="preserve">Page </w:t>
    </w:r>
    <w:r w:rsidR="00AA52B3" w:rsidRPr="00955D98">
      <w:rPr>
        <w:rFonts w:cstheme="minorHAnsi"/>
        <w:color w:val="FFFFFF" w:themeColor="background1"/>
      </w:rPr>
      <w:fldChar w:fldCharType="begin"/>
    </w:r>
    <w:r w:rsidRPr="00955D98">
      <w:rPr>
        <w:rFonts w:cstheme="minorHAnsi"/>
        <w:color w:val="FFFFFF" w:themeColor="background1"/>
      </w:rPr>
      <w:instrText xml:space="preserve"> PAGE   \* MERGEFORMAT </w:instrText>
    </w:r>
    <w:r w:rsidR="00AA52B3" w:rsidRPr="00955D98">
      <w:rPr>
        <w:rFonts w:cstheme="minorHAnsi"/>
        <w:color w:val="FFFFFF" w:themeColor="background1"/>
      </w:rPr>
      <w:fldChar w:fldCharType="separate"/>
    </w:r>
    <w:r w:rsidR="00EE33A4">
      <w:rPr>
        <w:rFonts w:cstheme="minorHAnsi"/>
        <w:noProof/>
        <w:color w:val="FFFFFF" w:themeColor="background1"/>
      </w:rPr>
      <w:t>4</w:t>
    </w:r>
    <w:r w:rsidR="00AA52B3" w:rsidRPr="00955D98">
      <w:rPr>
        <w:rFonts w:cstheme="minorHAnsi"/>
        <w:noProof/>
        <w:color w:val="FFFFFF" w:themeColor="background1"/>
      </w:rPr>
      <w:fldChar w:fldCharType="end"/>
    </w:r>
  </w:p>
  <w:p w14:paraId="11FD2CA3" w14:textId="77777777" w:rsidR="00BA4BF5" w:rsidRDefault="00BA4BF5" w:rsidP="00955D98">
    <w:pPr>
      <w:pStyle w:val="Footer"/>
      <w:tabs>
        <w:tab w:val="clear" w:pos="4513"/>
        <w:tab w:val="clear" w:pos="9026"/>
        <w:tab w:val="left" w:pos="0"/>
      </w:tabs>
      <w:ind w:left="-1814" w:right="10325"/>
      <w:outlineLv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9183" w14:textId="77777777" w:rsidR="00BA4BF5" w:rsidRPr="004E10B3" w:rsidRDefault="004F0C2E" w:rsidP="00276CB9">
    <w:pPr>
      <w:rPr>
        <w:rFonts w:ascii="Helvetica"/>
        <w:b/>
        <w:color w:val="52C2B6"/>
        <w:sz w:val="18"/>
      </w:rPr>
    </w:pPr>
    <w:r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7083D49" wp14:editId="0223DA90">
              <wp:simplePos x="0" y="0"/>
              <wp:positionH relativeFrom="page">
                <wp:posOffset>-361950</wp:posOffset>
              </wp:positionH>
              <wp:positionV relativeFrom="page">
                <wp:posOffset>9648825</wp:posOffset>
              </wp:positionV>
              <wp:extent cx="8028940" cy="1672590"/>
              <wp:effectExtent l="0" t="1270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8940" cy="1672590"/>
                        <a:chOff x="0" y="15567"/>
                        <a:chExt cx="12014" cy="1261"/>
                      </a:xfrm>
                    </wpg:grpSpPr>
                    <wps:wsp>
                      <wps:cNvPr id="10" name="Rectangle 9"/>
                      <wps:cNvSpPr>
                        <a:spLocks/>
                      </wps:cNvSpPr>
                      <wps:spPr bwMode="auto">
                        <a:xfrm>
                          <a:off x="33" y="15657"/>
                          <a:ext cx="11981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8"/>
                      <wps:cNvCnPr>
                        <a:cxnSpLocks/>
                      </wps:cNvCnPr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6"/>
                      <wps:cNvSpPr txBox="1">
                        <a:spLocks/>
                      </wps:cNvSpPr>
                      <wps:spPr bwMode="auto">
                        <a:xfrm>
                          <a:off x="1012" y="15768"/>
                          <a:ext cx="4205" cy="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B091E" w14:textId="77777777" w:rsidR="00BA4BF5" w:rsidRPr="00570491" w:rsidRDefault="00FA1958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fldSimple w:instr=" FILENAME   \* MERGEFORMAT ">
                              <w:r w:rsidR="00EC0AE8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 xml:space="preserve">6.37_Safety </w:t>
                              </w:r>
                              <w:r w:rsidR="00EC0AE8" w:rsidRPr="00851E80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>Re</w:t>
                              </w:r>
                              <w:r w:rsidR="00EC0AE8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>porting Form_Clinical</w:t>
                              </w:r>
                              <w:r w:rsidR="00A2671A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C0AE8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>Trials_April 2020</w:t>
                              </w:r>
                              <w:r w:rsidR="00EC0AE8">
                                <w:rPr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_v3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5"/>
                      <wps:cNvSpPr txBox="1">
                        <a:spLocks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BD51" w14:textId="77777777" w:rsidR="00BA4BF5" w:rsidRPr="00570491" w:rsidRDefault="00BA4BF5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="00AA52B3"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="00AA52B3"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 w:rsidR="00EE33A4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1</w:t>
                            </w:r>
                            <w:r w:rsidR="00AA52B3"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083D49" id="Group 9" o:spid="_x0000_s1032" style="position:absolute;margin-left:-28.5pt;margin-top:759.75pt;width:632.2pt;height:131.7pt;z-index:251666944;mso-position-horizontal-relative:page;mso-position-vertical-relative:page" coordorigin=",15567" coordsize="12014,1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">
              <v:rect id="Rectangle 9" o:spid="_x0000_s1033" style="position:absolute;left:33;top:15657;width:11981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" fillcolor="#00779f" stroked="f">
                <v:path arrowok="t"/>
              </v:rect>
              <v:line id="Line 8" o:spid="_x0000_s1034" style="position:absolute;visibility:visible;mso-wrap-style:square" from="0,15567" to="11896,15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" strokecolor="#00779f" strokeweight="2pt"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5" type="#_x0000_t202" style="position:absolute;left:1012;top:15768;width:4205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<v:path arrowok="t"/>
                <v:textbox inset="0,0,0,0">
                  <w:txbxContent>
                    <w:p w14:paraId="333B091E" w14:textId="77777777" w:rsidR="00BA4BF5" w:rsidRPr="00570491" w:rsidRDefault="00FA1958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fldSimple w:instr=" FILENAME   \* MERGEFORMAT ">
                        <w:r w:rsidR="00EC0AE8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 xml:space="preserve">6.37_Safety </w:t>
                        </w:r>
                        <w:r w:rsidR="00EC0AE8" w:rsidRPr="00851E80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>Re</w:t>
                        </w:r>
                        <w:r w:rsidR="00EC0AE8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>porting Form_Clinical</w:t>
                        </w:r>
                        <w:r w:rsidR="00A2671A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="00EC0AE8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>Trials_April 2020</w:t>
                        </w:r>
                        <w:r w:rsidR="00EC0AE8">
                          <w:rPr>
                            <w:b/>
                            <w:i/>
                            <w:noProof/>
                            <w:sz w:val="18"/>
                            <w:szCs w:val="18"/>
                          </w:rPr>
                          <w:t>_v3</w:t>
                        </w:r>
                      </w:fldSimple>
                    </w:p>
                  </w:txbxContent>
                </v:textbox>
              </v:shape>
              <v:shape id="Text Box 5" o:spid="_x0000_s1036" type="#_x0000_t202" style="position:absolute;left:10410;top:15961;width:796;height: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<v:path arrowok="t"/>
                <v:textbox inset="0,0,0,0">
                  <w:txbxContent>
                    <w:p w14:paraId="055ABD51" w14:textId="77777777" w:rsidR="00BA4BF5" w:rsidRPr="00570491" w:rsidRDefault="00BA4BF5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="00AA52B3"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="00AA52B3"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 w:rsidR="00EE33A4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1</w:t>
                      </w:r>
                      <w:r w:rsidR="00AA52B3"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35A00FDA" w14:textId="77777777" w:rsidR="00BA4BF5" w:rsidRPr="004E10B3" w:rsidRDefault="00BA4BF5" w:rsidP="00276CB9">
    <w:pPr>
      <w:rPr>
        <w:rFonts w:ascii="Helvetica"/>
        <w:b/>
        <w:color w:val="52C2B6"/>
        <w:sz w:val="18"/>
      </w:rPr>
    </w:pPr>
  </w:p>
  <w:p w14:paraId="588D000D" w14:textId="77777777" w:rsidR="00BA4BF5" w:rsidRDefault="00BA4BF5" w:rsidP="00276CB9">
    <w:pPr>
      <w:pStyle w:val="Footer"/>
    </w:pPr>
  </w:p>
  <w:p w14:paraId="3447D51B" w14:textId="77777777" w:rsidR="00BA4BF5" w:rsidRDefault="00BA4BF5" w:rsidP="00276CB9">
    <w:pPr>
      <w:pStyle w:val="Footer"/>
      <w:ind w:left="-709"/>
    </w:pPr>
  </w:p>
  <w:p w14:paraId="42C7333E" w14:textId="77777777" w:rsidR="00BA4BF5" w:rsidRDefault="00BA4BF5" w:rsidP="001D0529">
    <w:pPr>
      <w:pStyle w:val="Footer"/>
    </w:pPr>
  </w:p>
  <w:p w14:paraId="6F05A178" w14:textId="77777777" w:rsidR="00BA4BF5" w:rsidRDefault="00BA4BF5" w:rsidP="001D0529">
    <w:pPr>
      <w:pStyle w:val="Footer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C276" w14:textId="77777777" w:rsidR="00BA4BF5" w:rsidRPr="004E10B3" w:rsidRDefault="004F0C2E" w:rsidP="00276CB9">
    <w:pPr>
      <w:rPr>
        <w:rFonts w:ascii="Helvetica"/>
        <w:b/>
        <w:color w:val="52C2B6"/>
        <w:sz w:val="18"/>
      </w:rPr>
    </w:pPr>
    <w:r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18294049" wp14:editId="019401F9">
              <wp:simplePos x="0" y="0"/>
              <wp:positionH relativeFrom="page">
                <wp:posOffset>-361950</wp:posOffset>
              </wp:positionH>
              <wp:positionV relativeFrom="page">
                <wp:posOffset>9648825</wp:posOffset>
              </wp:positionV>
              <wp:extent cx="8028940" cy="1672590"/>
              <wp:effectExtent l="0" t="1270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8940" cy="1672590"/>
                        <a:chOff x="0" y="15567"/>
                        <a:chExt cx="12014" cy="1261"/>
                      </a:xfrm>
                    </wpg:grpSpPr>
                    <wps:wsp>
                      <wps:cNvPr id="17" name="Rectangle 9"/>
                      <wps:cNvSpPr>
                        <a:spLocks/>
                      </wps:cNvSpPr>
                      <wps:spPr bwMode="auto">
                        <a:xfrm>
                          <a:off x="33" y="15657"/>
                          <a:ext cx="11981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8"/>
                      <wps:cNvCnPr>
                        <a:cxnSpLocks/>
                      </wps:cNvCnPr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6"/>
                      <wps:cNvSpPr txBox="1">
                        <a:spLocks/>
                      </wps:cNvSpPr>
                      <wps:spPr bwMode="auto">
                        <a:xfrm>
                          <a:off x="720" y="15826"/>
                          <a:ext cx="301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A9CEF" w14:textId="77777777" w:rsidR="00EC0AE8" w:rsidRPr="00570491" w:rsidRDefault="00FA1958" w:rsidP="00EC0AE8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fldSimple w:instr=" FILENAME   \* MERGEFORMAT ">
                              <w:r w:rsidR="00EC0AE8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 xml:space="preserve">6.37_Safety </w:t>
                              </w:r>
                              <w:r w:rsidR="00EC0AE8" w:rsidRPr="00851E80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>Re</w:t>
                              </w:r>
                              <w:r w:rsidR="00EC0AE8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>porting Form_Clinical</w:t>
                              </w:r>
                              <w:r w:rsidR="00A2671A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C0AE8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  <w:t>Trials_April 2020</w:t>
                              </w:r>
                              <w:r w:rsidR="00EC0AE8">
                                <w:rPr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_v3</w:t>
                              </w:r>
                            </w:fldSimple>
                          </w:p>
                          <w:p w14:paraId="1BC36CFF" w14:textId="77777777" w:rsidR="00BA4BF5" w:rsidRPr="00EC0AE8" w:rsidRDefault="00BA4BF5" w:rsidP="00EC0A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5"/>
                      <wps:cNvSpPr txBox="1">
                        <a:spLocks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C5DC5" w14:textId="77777777" w:rsidR="00BA4BF5" w:rsidRPr="00570491" w:rsidRDefault="00BA4BF5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="00AA52B3"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="00AA52B3"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 w:rsidR="00EE33A4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2</w:t>
                            </w:r>
                            <w:r w:rsidR="00AA52B3"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294049" id="Group 16" o:spid="_x0000_s1037" style="position:absolute;margin-left:-28.5pt;margin-top:759.75pt;width:632.2pt;height:131.7pt;z-index:251674112;mso-position-horizontal-relative:page;mso-position-vertical-relative:page" coordorigin=",15567" coordsize="12014,1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">
              <v:rect id="Rectangle 9" o:spid="_x0000_s1038" style="position:absolute;left:33;top:15657;width:11981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" fillcolor="#00779f" stroked="f">
                <v:path arrowok="t"/>
              </v:rect>
              <v:line id="Line 8" o:spid="_x0000_s1039" style="position:absolute;visibility:visible;mso-wrap-style:square" from="0,15567" to="11896,15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" strokecolor="#00779f" strokeweight="2pt"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0" type="#_x0000_t202" style="position:absolute;left:720;top:15826;width:3014;height: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<v:path arrowok="t"/>
                <v:textbox inset="0,0,0,0">
                  <w:txbxContent>
                    <w:p w14:paraId="56DA9CEF" w14:textId="77777777" w:rsidR="00EC0AE8" w:rsidRPr="00570491" w:rsidRDefault="00FA1958" w:rsidP="00EC0AE8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fldSimple w:instr=" FILENAME   \* MERGEFORMAT ">
                        <w:r w:rsidR="00EC0AE8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 xml:space="preserve">6.37_Safety </w:t>
                        </w:r>
                        <w:r w:rsidR="00EC0AE8" w:rsidRPr="00851E80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>Re</w:t>
                        </w:r>
                        <w:r w:rsidR="00EC0AE8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>porting Form_Clinical</w:t>
                        </w:r>
                        <w:r w:rsidR="00A2671A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="00EC0AE8">
                          <w:rPr>
                            <w:b/>
                            <w:bCs/>
                            <w:i/>
                            <w:iCs/>
                            <w:noProof/>
                            <w:sz w:val="18"/>
                            <w:szCs w:val="18"/>
                          </w:rPr>
                          <w:t>Trials_April 2020</w:t>
                        </w:r>
                        <w:r w:rsidR="00EC0AE8">
                          <w:rPr>
                            <w:b/>
                            <w:i/>
                            <w:noProof/>
                            <w:sz w:val="18"/>
                            <w:szCs w:val="18"/>
                          </w:rPr>
                          <w:t>_v3</w:t>
                        </w:r>
                      </w:fldSimple>
                    </w:p>
                    <w:p w14:paraId="1BC36CFF" w14:textId="77777777" w:rsidR="00BA4BF5" w:rsidRPr="00EC0AE8" w:rsidRDefault="00BA4BF5" w:rsidP="00EC0AE8"/>
                  </w:txbxContent>
                </v:textbox>
              </v:shape>
              <v:shape id="Text Box 5" o:spid="_x0000_s1041" type="#_x0000_t202" style="position:absolute;left:10410;top:15961;width:796;height: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<v:path arrowok="t"/>
                <v:textbox inset="0,0,0,0">
                  <w:txbxContent>
                    <w:p w14:paraId="31FC5DC5" w14:textId="77777777" w:rsidR="00BA4BF5" w:rsidRPr="00570491" w:rsidRDefault="00BA4BF5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="00AA52B3"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="00AA52B3"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 w:rsidR="00EE33A4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2</w:t>
                      </w:r>
                      <w:r w:rsidR="00AA52B3"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2C18EB68" w14:textId="77777777" w:rsidR="00BA4BF5" w:rsidRPr="004E10B3" w:rsidRDefault="00BA4BF5" w:rsidP="00276CB9">
    <w:pPr>
      <w:rPr>
        <w:rFonts w:ascii="Helvetica"/>
        <w:b/>
        <w:color w:val="52C2B6"/>
        <w:sz w:val="18"/>
      </w:rPr>
    </w:pPr>
  </w:p>
  <w:p w14:paraId="530BB3A5" w14:textId="77777777" w:rsidR="00BA4BF5" w:rsidRDefault="00BA4BF5" w:rsidP="00276CB9">
    <w:pPr>
      <w:pStyle w:val="Footer"/>
    </w:pPr>
  </w:p>
  <w:p w14:paraId="02F7A9FF" w14:textId="77777777" w:rsidR="00BA4BF5" w:rsidRDefault="00BA4BF5" w:rsidP="00276CB9">
    <w:pPr>
      <w:pStyle w:val="Footer"/>
      <w:ind w:left="-709"/>
    </w:pPr>
  </w:p>
  <w:p w14:paraId="72414212" w14:textId="77777777" w:rsidR="00BA4BF5" w:rsidRDefault="00BA4BF5" w:rsidP="001D0529">
    <w:pPr>
      <w:pStyle w:val="Footer"/>
    </w:pPr>
  </w:p>
  <w:p w14:paraId="4C90B3B6" w14:textId="77777777" w:rsidR="00BA4BF5" w:rsidRDefault="00BA4BF5" w:rsidP="001D0529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9090F" w14:textId="77777777" w:rsidR="004945D7" w:rsidRDefault="004945D7" w:rsidP="0038684A">
      <w:pPr>
        <w:spacing w:after="0" w:line="240" w:lineRule="auto"/>
      </w:pPr>
      <w:r>
        <w:separator/>
      </w:r>
    </w:p>
  </w:footnote>
  <w:footnote w:type="continuationSeparator" w:id="0">
    <w:p w14:paraId="58FE1026" w14:textId="77777777" w:rsidR="004945D7" w:rsidRDefault="004945D7" w:rsidP="003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E59B" w14:textId="77777777" w:rsidR="00BA4BF5" w:rsidRPr="00B37767" w:rsidRDefault="004F0C2E" w:rsidP="00B37767">
    <w:pPr>
      <w:pStyle w:val="Heading2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 wp14:anchorId="03FF947F" wp14:editId="7EF083A8">
              <wp:simplePos x="0" y="0"/>
              <wp:positionH relativeFrom="page">
                <wp:posOffset>-635</wp:posOffset>
              </wp:positionH>
              <wp:positionV relativeFrom="page">
                <wp:posOffset>499109</wp:posOffset>
              </wp:positionV>
              <wp:extent cx="7560310" cy="0"/>
              <wp:effectExtent l="0" t="12700" r="21590" b="12700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6004">
                        <a:solidFill>
                          <a:srgbClr val="52C2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E2EEB" id="Line 3" o:spid="_x0000_s1026" style="position:absolute;z-index:-25165670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-.05pt,39.3pt" to="595.25pt,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" strokecolor="#52c2b6" strokeweight="1.0001mm">
              <o:lock v:ext="edit" shapetype="f"/>
              <w10:wrap anchorx="page" anchory="page"/>
            </v:line>
          </w:pict>
        </mc:Fallback>
      </mc:AlternateContent>
    </w:r>
    <w:r w:rsidR="00BA4BF5" w:rsidRPr="00B37767">
      <w:rPr>
        <w:noProof/>
        <w:sz w:val="22"/>
        <w:szCs w:val="22"/>
        <w:lang w:val="en-GB" w:eastAsia="en-GB"/>
      </w:rPr>
      <w:t xml:space="preserve"> </w:t>
    </w:r>
    <w:r w:rsidR="00BA4BF5" w:rsidRPr="00B37767">
      <w:rPr>
        <w:noProof/>
        <w:sz w:val="22"/>
        <w:szCs w:val="22"/>
        <w:lang w:val="en-GB" w:eastAsia="en-GB"/>
      </w:rPr>
      <w:tab/>
    </w:r>
    <w:r w:rsidR="00957F70">
      <w:rPr>
        <w:noProof/>
        <w:sz w:val="22"/>
        <w:szCs w:val="22"/>
        <w:lang w:val="en-GB" w:eastAsia="en-GB"/>
      </w:rPr>
      <w:t>Safety Reporting During Clinical Trials Form</w:t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>
      <w:rPr>
        <w:noProof/>
        <w:sz w:val="22"/>
        <w:szCs w:val="22"/>
        <w:lang w:val="en-GB"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DC24" w14:textId="77777777" w:rsidR="00BA4BF5" w:rsidRDefault="004F0C2E" w:rsidP="001D0529">
    <w:pPr>
      <w:pStyle w:val="Header"/>
      <w:ind w:left="-709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1" locked="0" layoutInCell="1" allowOverlap="1" wp14:anchorId="71124CB0" wp14:editId="6614F6AB">
              <wp:simplePos x="0" y="0"/>
              <wp:positionH relativeFrom="page">
                <wp:posOffset>-5715</wp:posOffset>
              </wp:positionH>
              <wp:positionV relativeFrom="page">
                <wp:posOffset>1703069</wp:posOffset>
              </wp:positionV>
              <wp:extent cx="7560310" cy="0"/>
              <wp:effectExtent l="0" t="12700" r="2159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6004">
                        <a:solidFill>
                          <a:srgbClr val="52C2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10010" id="Line 3" o:spid="_x0000_s1026" style="position:absolute;z-index:-25165158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-.45pt,134.1pt" to="594.85pt,13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" strokecolor="#52c2b6" strokeweight="1.0001mm">
              <o:lock v:ext="edit" shapetype="f"/>
              <w10:wrap anchorx="page" anchory="page"/>
            </v:line>
          </w:pict>
        </mc:Fallback>
      </mc:AlternateContent>
    </w:r>
    <w:r w:rsidR="00BA4BF5">
      <w:rPr>
        <w:noProof/>
      </w:rPr>
      <w:drawing>
        <wp:anchor distT="0" distB="0" distL="114300" distR="114300" simplePos="0" relativeHeight="251662848" behindDoc="1" locked="0" layoutInCell="1" allowOverlap="1" wp14:anchorId="4D47EC57" wp14:editId="5B42A6DC">
          <wp:simplePos x="0" y="0"/>
          <wp:positionH relativeFrom="column">
            <wp:posOffset>-463951</wp:posOffset>
          </wp:positionH>
          <wp:positionV relativeFrom="paragraph">
            <wp:posOffset>-197184</wp:posOffset>
          </wp:positionV>
          <wp:extent cx="7559040" cy="199009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PRA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9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2879" w14:textId="77777777" w:rsidR="00BA4BF5" w:rsidRPr="00B37767" w:rsidRDefault="004F0C2E" w:rsidP="004E18F6">
    <w:pPr>
      <w:pStyle w:val="Heading2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76160" behindDoc="1" locked="0" layoutInCell="1" allowOverlap="1" wp14:anchorId="34846CE7" wp14:editId="5752A24D">
              <wp:simplePos x="0" y="0"/>
              <wp:positionH relativeFrom="margin">
                <wp:align>right</wp:align>
              </wp:positionH>
              <wp:positionV relativeFrom="page">
                <wp:posOffset>432434</wp:posOffset>
              </wp:positionV>
              <wp:extent cx="7560310" cy="0"/>
              <wp:effectExtent l="0" t="12700" r="21590" b="12700"/>
              <wp:wrapNone/>
              <wp:docPr id="2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6004">
                        <a:solidFill>
                          <a:srgbClr val="52C2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E98AE" id="Line 3" o:spid="_x0000_s1026" style="position:absolute;z-index:-251640320;visibility:visible;mso-wrap-style:square;mso-width-percent:0;mso-height-percent:0;mso-wrap-distance-left:9pt;mso-wrap-distance-top:.mm;mso-wrap-distance-right:9pt;mso-wrap-distance-bottom:.mm;mso-position-horizontal:right;mso-position-horizontal-relative:margin;mso-position-vertical:absolute;mso-position-vertical-relative:page;mso-width-percent:0;mso-height-percent:0;mso-width-relative:page;mso-height-relative:page" from="544.1pt,34.05pt" to="1139.4pt,3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" strokecolor="#52c2b6" strokeweight="1.0001mm">
              <o:lock v:ext="edit" shapetype="f"/>
              <w10:wrap anchorx="margin" anchory="page"/>
            </v:line>
          </w:pict>
        </mc:Fallback>
      </mc:AlternateContent>
    </w:r>
    <w:r w:rsidR="00BA4BF5" w:rsidRPr="00B37767">
      <w:rPr>
        <w:noProof/>
        <w:sz w:val="22"/>
        <w:szCs w:val="22"/>
        <w:lang w:val="en-GB" w:eastAsia="en-GB"/>
      </w:rPr>
      <w:tab/>
    </w:r>
    <w:r w:rsidR="00957F70">
      <w:rPr>
        <w:noProof/>
        <w:sz w:val="22"/>
        <w:szCs w:val="22"/>
        <w:lang w:val="en-GB" w:eastAsia="en-GB"/>
      </w:rPr>
      <w:t>Safety Reporting During Clinical Trials Form</w:t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>
      <w:rPr>
        <w:noProof/>
        <w:sz w:val="22"/>
        <w:szCs w:val="22"/>
        <w:lang w:val="en-GB" w:eastAsia="en-GB"/>
      </w:rPr>
      <w:tab/>
    </w:r>
  </w:p>
  <w:p w14:paraId="557DA164" w14:textId="77777777" w:rsidR="00BA4BF5" w:rsidRDefault="00BA4BF5" w:rsidP="004E18F6">
    <w:pPr>
      <w:pStyle w:val="Header"/>
    </w:pPr>
  </w:p>
  <w:p w14:paraId="4FA567D9" w14:textId="77777777" w:rsidR="00BA4BF5" w:rsidRDefault="00BA4BF5" w:rsidP="001D0529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204"/>
    <w:multiLevelType w:val="multilevel"/>
    <w:tmpl w:val="2858100A"/>
    <w:lvl w:ilvl="0">
      <w:start w:val="1"/>
      <w:numFmt w:val="decimal"/>
      <w:lvlText w:val="%1."/>
      <w:lvlJc w:val="left"/>
      <w:pPr>
        <w:ind w:left="-3625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3193" w:hanging="432"/>
      </w:pPr>
    </w:lvl>
    <w:lvl w:ilvl="2">
      <w:start w:val="1"/>
      <w:numFmt w:val="decimal"/>
      <w:lvlText w:val="%1.%2.%3."/>
      <w:lvlJc w:val="left"/>
      <w:pPr>
        <w:ind w:left="-2761" w:hanging="504"/>
      </w:pPr>
    </w:lvl>
    <w:lvl w:ilvl="3">
      <w:start w:val="1"/>
      <w:numFmt w:val="decimal"/>
      <w:lvlText w:val="%1.%2.%3.%4."/>
      <w:lvlJc w:val="left"/>
      <w:pPr>
        <w:ind w:left="-2257" w:hanging="648"/>
      </w:pPr>
    </w:lvl>
    <w:lvl w:ilvl="4">
      <w:start w:val="1"/>
      <w:numFmt w:val="decimal"/>
      <w:lvlText w:val="%1.%2.%3.%4.%5."/>
      <w:lvlJc w:val="left"/>
      <w:pPr>
        <w:ind w:left="-1753" w:hanging="792"/>
      </w:pPr>
    </w:lvl>
    <w:lvl w:ilvl="5">
      <w:start w:val="1"/>
      <w:numFmt w:val="decimal"/>
      <w:lvlText w:val="%1.%2.%3.%4.%5.%6."/>
      <w:lvlJc w:val="left"/>
      <w:pPr>
        <w:ind w:left="-1249" w:hanging="936"/>
      </w:pPr>
    </w:lvl>
    <w:lvl w:ilvl="6">
      <w:start w:val="1"/>
      <w:numFmt w:val="decimal"/>
      <w:lvlText w:val="%1.%2.%3.%4.%5.%6.%7."/>
      <w:lvlJc w:val="left"/>
      <w:pPr>
        <w:ind w:left="-745" w:hanging="1080"/>
      </w:pPr>
    </w:lvl>
    <w:lvl w:ilvl="7">
      <w:start w:val="1"/>
      <w:numFmt w:val="decimal"/>
      <w:lvlText w:val="%1.%2.%3.%4.%5.%6.%7.%8."/>
      <w:lvlJc w:val="left"/>
      <w:pPr>
        <w:ind w:left="-241" w:hanging="1224"/>
      </w:pPr>
    </w:lvl>
    <w:lvl w:ilvl="8">
      <w:start w:val="1"/>
      <w:numFmt w:val="decimal"/>
      <w:lvlText w:val="%1.%2.%3.%4.%5.%6.%7.%8.%9."/>
      <w:lvlJc w:val="left"/>
      <w:pPr>
        <w:ind w:left="335" w:hanging="1440"/>
      </w:pPr>
    </w:lvl>
  </w:abstractNum>
  <w:abstractNum w:abstractNumId="1" w15:restartNumberingAfterBreak="0">
    <w:nsid w:val="3E881A0F"/>
    <w:multiLevelType w:val="hybridMultilevel"/>
    <w:tmpl w:val="A07C4D66"/>
    <w:lvl w:ilvl="0" w:tplc="96BC4B70">
      <w:start w:val="40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C6"/>
    <w:rsid w:val="000029EF"/>
    <w:rsid w:val="00003BFD"/>
    <w:rsid w:val="000A007E"/>
    <w:rsid w:val="000F37C9"/>
    <w:rsid w:val="000F68A6"/>
    <w:rsid w:val="00131081"/>
    <w:rsid w:val="001769B7"/>
    <w:rsid w:val="001D0529"/>
    <w:rsid w:val="00204A8B"/>
    <w:rsid w:val="00240C44"/>
    <w:rsid w:val="00276CB9"/>
    <w:rsid w:val="003540CD"/>
    <w:rsid w:val="003657CD"/>
    <w:rsid w:val="0037535D"/>
    <w:rsid w:val="0038684A"/>
    <w:rsid w:val="00395A92"/>
    <w:rsid w:val="003F36A5"/>
    <w:rsid w:val="00403BF3"/>
    <w:rsid w:val="00441C7F"/>
    <w:rsid w:val="00442134"/>
    <w:rsid w:val="004656C0"/>
    <w:rsid w:val="00475FE0"/>
    <w:rsid w:val="004945D7"/>
    <w:rsid w:val="004C7FC7"/>
    <w:rsid w:val="004E18F6"/>
    <w:rsid w:val="004F0C2E"/>
    <w:rsid w:val="00524EF6"/>
    <w:rsid w:val="00570491"/>
    <w:rsid w:val="00571BF7"/>
    <w:rsid w:val="005D767B"/>
    <w:rsid w:val="005E7C49"/>
    <w:rsid w:val="005F5F4E"/>
    <w:rsid w:val="0060737E"/>
    <w:rsid w:val="00614A9F"/>
    <w:rsid w:val="00626F22"/>
    <w:rsid w:val="00694846"/>
    <w:rsid w:val="006B7FD9"/>
    <w:rsid w:val="006F4DF6"/>
    <w:rsid w:val="007006EA"/>
    <w:rsid w:val="0071112A"/>
    <w:rsid w:val="00722A00"/>
    <w:rsid w:val="00751969"/>
    <w:rsid w:val="00774531"/>
    <w:rsid w:val="007B2F2A"/>
    <w:rsid w:val="00855539"/>
    <w:rsid w:val="00870AB6"/>
    <w:rsid w:val="008831B8"/>
    <w:rsid w:val="00892C73"/>
    <w:rsid w:val="008D1A67"/>
    <w:rsid w:val="00902C82"/>
    <w:rsid w:val="00955D98"/>
    <w:rsid w:val="00957F70"/>
    <w:rsid w:val="009608FC"/>
    <w:rsid w:val="009A2727"/>
    <w:rsid w:val="009F43CB"/>
    <w:rsid w:val="00A2671A"/>
    <w:rsid w:val="00A30B74"/>
    <w:rsid w:val="00A70850"/>
    <w:rsid w:val="00AA52B3"/>
    <w:rsid w:val="00AB2592"/>
    <w:rsid w:val="00AD5D47"/>
    <w:rsid w:val="00AD6C3F"/>
    <w:rsid w:val="00AE50F2"/>
    <w:rsid w:val="00B12C90"/>
    <w:rsid w:val="00B37767"/>
    <w:rsid w:val="00B938D0"/>
    <w:rsid w:val="00B95783"/>
    <w:rsid w:val="00BA4BF5"/>
    <w:rsid w:val="00BD4CC6"/>
    <w:rsid w:val="00BF1412"/>
    <w:rsid w:val="00C24E3A"/>
    <w:rsid w:val="00C3306E"/>
    <w:rsid w:val="00C50323"/>
    <w:rsid w:val="00C5753A"/>
    <w:rsid w:val="00C64012"/>
    <w:rsid w:val="00C65CFA"/>
    <w:rsid w:val="00C67CB3"/>
    <w:rsid w:val="00C97A24"/>
    <w:rsid w:val="00CA5AE3"/>
    <w:rsid w:val="00CD321A"/>
    <w:rsid w:val="00CE695F"/>
    <w:rsid w:val="00CF4C32"/>
    <w:rsid w:val="00D2478D"/>
    <w:rsid w:val="00D652A4"/>
    <w:rsid w:val="00DB2E05"/>
    <w:rsid w:val="00DB6AD8"/>
    <w:rsid w:val="00DB6C24"/>
    <w:rsid w:val="00E160D2"/>
    <w:rsid w:val="00E26EC0"/>
    <w:rsid w:val="00E77A0C"/>
    <w:rsid w:val="00EC0AE8"/>
    <w:rsid w:val="00EE3117"/>
    <w:rsid w:val="00EE33A4"/>
    <w:rsid w:val="00FA1958"/>
    <w:rsid w:val="00FA48BF"/>
    <w:rsid w:val="00FB25CC"/>
    <w:rsid w:val="00FE00EF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4CE0"/>
  <w15:docId w15:val="{FD31EA69-AE9D-43B9-A950-C9D61FD9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A9F"/>
  </w:style>
  <w:style w:type="paragraph" w:styleId="Heading1">
    <w:name w:val="heading 1"/>
    <w:basedOn w:val="Normal"/>
    <w:next w:val="Normal"/>
    <w:link w:val="Heading1Char"/>
    <w:uiPriority w:val="9"/>
    <w:qFormat/>
    <w:rsid w:val="0038684A"/>
    <w:pPr>
      <w:keepNext/>
      <w:keepLines/>
      <w:spacing w:before="100" w:beforeAutospacing="1" w:after="120"/>
      <w:outlineLvl w:val="0"/>
    </w:pPr>
    <w:rPr>
      <w:rFonts w:ascii="Calibri" w:eastAsiaTheme="majorEastAsia" w:hAnsi="Calibri" w:cstheme="majorBidi"/>
      <w:b/>
      <w:color w:val="0077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84A"/>
    <w:pPr>
      <w:keepNext/>
      <w:keepLines/>
      <w:spacing w:after="120"/>
      <w:outlineLvl w:val="1"/>
    </w:pPr>
    <w:rPr>
      <w:rFonts w:ascii="Calibri" w:eastAsiaTheme="majorEastAsia" w:hAnsi="Calibri" w:cstheme="majorBidi"/>
      <w:b/>
      <w:color w:val="0077A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94846"/>
    <w:pPr>
      <w:widowControl w:val="0"/>
      <w:autoSpaceDE w:val="0"/>
      <w:autoSpaceDN w:val="0"/>
      <w:spacing w:before="9" w:after="0" w:line="240" w:lineRule="auto"/>
      <w:ind w:right="99"/>
      <w:jc w:val="right"/>
    </w:pPr>
    <w:rPr>
      <w:rFonts w:ascii="Helvetica" w:eastAsia="Helvetica" w:hAnsi="Helvetica" w:cs="Helvetic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94846"/>
    <w:rPr>
      <w:rFonts w:ascii="Helvetica" w:eastAsia="Helvetica" w:hAnsi="Helvetica" w:cs="Helvetica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8684A"/>
    <w:rPr>
      <w:rFonts w:ascii="Calibri" w:eastAsiaTheme="majorEastAsia" w:hAnsi="Calibri" w:cstheme="majorBidi"/>
      <w:b/>
      <w:color w:val="0077A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4A"/>
  </w:style>
  <w:style w:type="paragraph" w:styleId="Footer">
    <w:name w:val="footer"/>
    <w:basedOn w:val="Normal"/>
    <w:link w:val="FooterChar"/>
    <w:uiPriority w:val="99"/>
    <w:unhideWhenUsed/>
    <w:rsid w:val="0038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4A"/>
  </w:style>
  <w:style w:type="character" w:customStyle="1" w:styleId="Heading2Char">
    <w:name w:val="Heading 2 Char"/>
    <w:basedOn w:val="DefaultParagraphFont"/>
    <w:link w:val="Heading2"/>
    <w:uiPriority w:val="9"/>
    <w:rsid w:val="0038684A"/>
    <w:rPr>
      <w:rFonts w:ascii="Calibri" w:eastAsiaTheme="majorEastAsia" w:hAnsi="Calibri" w:cstheme="majorBidi"/>
      <w:b/>
      <w:color w:val="0077A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oundeny\AppData\Local\Microsoft\Windows\INetCache\Content.Outlook\A6KP8052\SAHPRA_Indust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83CD-902F-054B-8B3A-ABAA0BDD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C:\Users\goundeny\AppData\Local\Microsoft\Windows\INetCache\Content.Outlook\A6KP8052\SAHPRA_Industry.dotx</Template>
  <TotalTime>1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Yuvarasen Gounden</dc:creator>
  <cp:lastModifiedBy>Barbara Sematimba</cp:lastModifiedBy>
  <cp:revision>2</cp:revision>
  <dcterms:created xsi:type="dcterms:W3CDTF">2020-05-26T10:15:00Z</dcterms:created>
  <dcterms:modified xsi:type="dcterms:W3CDTF">2020-05-26T10:15:00Z</dcterms:modified>
</cp:coreProperties>
</file>