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83C51" w14:textId="6B48CFC3" w:rsidR="00CF5C53" w:rsidRPr="006F1E95" w:rsidRDefault="00A3643C" w:rsidP="00CF5C53">
      <w:pPr>
        <w:jc w:val="center"/>
        <w:rPr>
          <w:b/>
          <w:sz w:val="24"/>
          <w:szCs w:val="36"/>
        </w:rPr>
      </w:pPr>
      <w:r w:rsidRPr="00D73D6C">
        <w:rPr>
          <w:b/>
          <w:smallCaps/>
          <w:noProof/>
          <w:sz w:val="32"/>
          <w:szCs w:val="32"/>
          <w:lang w:val="en-CA" w:eastAsia="en-CA"/>
        </w:rPr>
        <w:drawing>
          <wp:anchor distT="0" distB="0" distL="114300" distR="114300" simplePos="0" relativeHeight="251658752" behindDoc="0" locked="0" layoutInCell="1" allowOverlap="1" wp14:anchorId="17282F75" wp14:editId="6FD17844">
            <wp:simplePos x="0" y="0"/>
            <wp:positionH relativeFrom="column">
              <wp:posOffset>20955</wp:posOffset>
            </wp:positionH>
            <wp:positionV relativeFrom="paragraph">
              <wp:posOffset>-414669</wp:posOffset>
            </wp:positionV>
            <wp:extent cx="1295400" cy="533400"/>
            <wp:effectExtent l="0" t="0" r="0" b="0"/>
            <wp:wrapNone/>
            <wp:docPr id="6"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23" t="-601" r="-323" b="-601"/>
                    <a:stretch>
                      <a:fillRect/>
                    </a:stretch>
                  </pic:blipFill>
                  <pic:spPr bwMode="auto">
                    <a:xfrm>
                      <a:off x="0" y="0"/>
                      <a:ext cx="1295400" cy="533400"/>
                    </a:xfrm>
                    <a:prstGeom prst="rect">
                      <a:avLst/>
                    </a:prstGeom>
                    <a:noFill/>
                    <a:ln w="9525">
                      <a:noFill/>
                      <a:miter lim="800000"/>
                      <a:headEnd/>
                      <a:tailEnd/>
                    </a:ln>
                  </pic:spPr>
                </pic:pic>
              </a:graphicData>
            </a:graphic>
          </wp:anchor>
        </w:drawing>
      </w:r>
      <w:r w:rsidR="002811C8">
        <w:rPr>
          <w:b/>
          <w:smallCaps/>
          <w:sz w:val="36"/>
          <w:szCs w:val="36"/>
        </w:rPr>
        <w:t>Early Learning Center Learning Experienc</w:t>
      </w:r>
      <w:r w:rsidR="0043611E">
        <w:rPr>
          <w:b/>
          <w:smallCaps/>
          <w:sz w:val="36"/>
          <w:szCs w:val="36"/>
        </w:rPr>
        <w:t>e</w:t>
      </w:r>
    </w:p>
    <w:p w14:paraId="42F29EB1" w14:textId="6FC818BD" w:rsidR="00FC6DC2" w:rsidRDefault="00FC6DC2" w:rsidP="0043611E">
      <w:pPr>
        <w:tabs>
          <w:tab w:val="left" w:pos="4820"/>
          <w:tab w:val="left" w:pos="8931"/>
          <w:tab w:val="left" w:pos="11340"/>
        </w:tabs>
        <w:ind w:left="426"/>
        <w:rPr>
          <w:rFonts w:cstheme="minorHAnsi"/>
          <w:szCs w:val="36"/>
        </w:rPr>
      </w:pPr>
      <w:r w:rsidRPr="00FC6DC2">
        <w:rPr>
          <w:rFonts w:cstheme="minorHAnsi"/>
          <w:b/>
          <w:szCs w:val="36"/>
        </w:rPr>
        <w:t>Student Name</w:t>
      </w:r>
      <w:r>
        <w:rPr>
          <w:rFonts w:cstheme="minorHAnsi"/>
          <w:b/>
          <w:szCs w:val="36"/>
        </w:rPr>
        <w:t>:</w:t>
      </w:r>
      <w:r>
        <w:rPr>
          <w:rFonts w:cstheme="minorHAnsi"/>
          <w:szCs w:val="36"/>
        </w:rPr>
        <w:t xml:space="preserve"> Kaitlyn Straub</w:t>
      </w:r>
      <w:r>
        <w:rPr>
          <w:rFonts w:cstheme="minorHAnsi"/>
          <w:szCs w:val="36"/>
        </w:rPr>
        <w:tab/>
      </w:r>
      <w:r>
        <w:rPr>
          <w:rFonts w:cstheme="minorHAnsi"/>
          <w:b/>
          <w:szCs w:val="36"/>
        </w:rPr>
        <w:t>Date:</w:t>
      </w:r>
      <w:r>
        <w:rPr>
          <w:rFonts w:cstheme="minorHAnsi"/>
          <w:szCs w:val="36"/>
        </w:rPr>
        <w:t xml:space="preserve"> </w:t>
      </w:r>
      <w:r w:rsidR="00C50D0F">
        <w:rPr>
          <w:rFonts w:cstheme="minorHAnsi"/>
          <w:szCs w:val="36"/>
        </w:rPr>
        <w:t>Thursday, March 9</w:t>
      </w:r>
      <w:r w:rsidR="00C50D0F" w:rsidRPr="00C50D0F">
        <w:rPr>
          <w:rFonts w:cstheme="minorHAnsi"/>
          <w:szCs w:val="36"/>
          <w:vertAlign w:val="superscript"/>
        </w:rPr>
        <w:t>th</w:t>
      </w:r>
      <w:r w:rsidR="006A298F">
        <w:rPr>
          <w:rFonts w:cstheme="minorHAnsi"/>
          <w:szCs w:val="36"/>
        </w:rPr>
        <w:t>, 2017</w:t>
      </w:r>
      <w:r>
        <w:rPr>
          <w:rFonts w:cstheme="minorHAnsi"/>
          <w:szCs w:val="36"/>
        </w:rPr>
        <w:tab/>
      </w:r>
      <w:r>
        <w:rPr>
          <w:rFonts w:cstheme="minorHAnsi"/>
          <w:b/>
          <w:szCs w:val="36"/>
        </w:rPr>
        <w:t>Age Group</w:t>
      </w:r>
      <w:r w:rsidR="004D1017">
        <w:rPr>
          <w:rFonts w:cstheme="minorHAnsi"/>
          <w:b/>
          <w:szCs w:val="36"/>
        </w:rPr>
        <w:t>:</w:t>
      </w:r>
      <w:r>
        <w:rPr>
          <w:rFonts w:cstheme="minorHAnsi"/>
          <w:b/>
          <w:szCs w:val="36"/>
        </w:rPr>
        <w:t xml:space="preserve"> </w:t>
      </w:r>
      <w:r w:rsidR="00017F4C">
        <w:rPr>
          <w:rFonts w:cstheme="minorHAnsi"/>
          <w:szCs w:val="36"/>
        </w:rPr>
        <w:t>6 – 7</w:t>
      </w:r>
    </w:p>
    <w:tbl>
      <w:tblPr>
        <w:tblStyle w:val="TableGrid"/>
        <w:tblW w:w="0" w:type="auto"/>
        <w:tblInd w:w="426" w:type="dxa"/>
        <w:tblLayout w:type="fixed"/>
        <w:tblLook w:val="04A0" w:firstRow="1" w:lastRow="0" w:firstColumn="1" w:lastColumn="0" w:noHBand="0" w:noVBand="1"/>
      </w:tblPr>
      <w:tblGrid>
        <w:gridCol w:w="6090"/>
        <w:gridCol w:w="1988"/>
        <w:gridCol w:w="2694"/>
        <w:gridCol w:w="2267"/>
        <w:gridCol w:w="572"/>
      </w:tblGrid>
      <w:tr w:rsidR="00233BB6" w14:paraId="083FA0F8" w14:textId="77777777" w:rsidTr="00C50D0F">
        <w:trPr>
          <w:trHeight w:val="5592"/>
        </w:trPr>
        <w:tc>
          <w:tcPr>
            <w:tcW w:w="6090" w:type="dxa"/>
            <w:tcBorders>
              <w:bottom w:val="single" w:sz="4" w:space="0" w:color="auto"/>
            </w:tcBorders>
          </w:tcPr>
          <w:p w14:paraId="6CD27B24" w14:textId="77777777" w:rsidR="002811C8" w:rsidRDefault="002811C8" w:rsidP="002811C8">
            <w:pPr>
              <w:autoSpaceDE w:val="0"/>
              <w:autoSpaceDN w:val="0"/>
              <w:adjustRightInd w:val="0"/>
              <w:rPr>
                <w:rFonts w:ascii="CIDFont+F3" w:hAnsi="CIDFont+F3" w:cs="CIDFont+F3"/>
                <w:color w:val="FF0000"/>
                <w:sz w:val="24"/>
                <w:szCs w:val="24"/>
                <w:lang w:val="en-CA"/>
              </w:rPr>
            </w:pPr>
            <w:r>
              <w:rPr>
                <w:rFonts w:ascii="CIDFont+F3" w:hAnsi="CIDFont+F3" w:cs="CIDFont+F3"/>
                <w:color w:val="FF0000"/>
                <w:sz w:val="24"/>
                <w:szCs w:val="24"/>
                <w:lang w:val="en-CA"/>
              </w:rPr>
              <w:t>Purpose:</w:t>
            </w:r>
          </w:p>
          <w:p w14:paraId="0DBD3ADF" w14:textId="629CAA08" w:rsidR="002811C8" w:rsidRDefault="002811C8" w:rsidP="002811C8">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Reason for developing learning experience.</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This could be in response to an observation,</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discussion with the site supervisor, Ontario</w:t>
            </w:r>
            <w:r w:rsidR="00F545B6">
              <w:rPr>
                <w:rFonts w:ascii="CIDFont+F1" w:hAnsi="CIDFont+F1" w:cs="CIDFont+F1"/>
                <w:color w:val="000000"/>
                <w:sz w:val="24"/>
                <w:szCs w:val="24"/>
                <w:lang w:val="en-CA"/>
              </w:rPr>
              <w:t xml:space="preserve"> </w:t>
            </w:r>
            <w:r w:rsidR="00336233">
              <w:rPr>
                <w:rFonts w:ascii="CIDFont+F1" w:hAnsi="CIDFont+F1" w:cs="CIDFont+F1"/>
                <w:color w:val="000000"/>
                <w:sz w:val="24"/>
                <w:szCs w:val="24"/>
                <w:lang w:val="en-CA"/>
              </w:rPr>
              <w:t xml:space="preserve">Curriculum Objective, </w:t>
            </w:r>
            <w:proofErr w:type="spellStart"/>
            <w:r w:rsidR="00336233">
              <w:rPr>
                <w:rFonts w:ascii="CIDFont+F1" w:hAnsi="CIDFont+F1" w:cs="CIDFont+F1"/>
                <w:color w:val="000000"/>
                <w:sz w:val="24"/>
                <w:szCs w:val="24"/>
                <w:lang w:val="en-CA"/>
              </w:rPr>
              <w:t>etc</w:t>
            </w:r>
            <w:proofErr w:type="spellEnd"/>
          </w:p>
          <w:p w14:paraId="2F8835F5" w14:textId="77777777" w:rsidR="002811C8" w:rsidRDefault="002811C8" w:rsidP="002811C8">
            <w:pPr>
              <w:autoSpaceDE w:val="0"/>
              <w:autoSpaceDN w:val="0"/>
              <w:adjustRightInd w:val="0"/>
              <w:rPr>
                <w:rFonts w:ascii="CIDFont+F3" w:hAnsi="CIDFont+F3" w:cs="CIDFont+F3"/>
                <w:color w:val="000000"/>
                <w:sz w:val="24"/>
                <w:szCs w:val="24"/>
                <w:lang w:val="en-CA"/>
              </w:rPr>
            </w:pPr>
            <w:r>
              <w:rPr>
                <w:rFonts w:ascii="CIDFont+F3" w:hAnsi="CIDFont+F3" w:cs="CIDFont+F3"/>
                <w:color w:val="000000"/>
                <w:sz w:val="24"/>
                <w:szCs w:val="24"/>
                <w:lang w:val="en-CA"/>
              </w:rPr>
              <w:t>Observation</w:t>
            </w:r>
          </w:p>
          <w:p w14:paraId="178AD3A5" w14:textId="77777777" w:rsidR="002811C8" w:rsidRDefault="002811C8" w:rsidP="002811C8">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Document what you saw and heard</w:t>
            </w:r>
          </w:p>
          <w:p w14:paraId="240399B0" w14:textId="5CF2D725" w:rsidR="002811C8" w:rsidRDefault="002811C8" w:rsidP="002811C8">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Document non-verbal communication</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(i.e., body language, facial expressions</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and voice tone)</w:t>
            </w:r>
          </w:p>
          <w:p w14:paraId="5D611FBA" w14:textId="5BCD88EE" w:rsidR="002811C8" w:rsidRDefault="002811C8" w:rsidP="002811C8">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Document in detail: who, what, where,</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and when</w:t>
            </w:r>
          </w:p>
          <w:p w14:paraId="2C8D4248" w14:textId="78CD5B01" w:rsidR="002811C8" w:rsidRDefault="002811C8" w:rsidP="002811C8">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Documentation should be written in past</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tense, objective, and in anecdotal format</w:t>
            </w:r>
          </w:p>
          <w:p w14:paraId="4234886B" w14:textId="77777777" w:rsidR="002811C8" w:rsidRDefault="002811C8" w:rsidP="002811C8">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OR</w:t>
            </w:r>
          </w:p>
          <w:p w14:paraId="7462368D" w14:textId="77777777" w:rsidR="002811C8" w:rsidRDefault="002811C8" w:rsidP="002811C8">
            <w:pPr>
              <w:autoSpaceDE w:val="0"/>
              <w:autoSpaceDN w:val="0"/>
              <w:adjustRightInd w:val="0"/>
              <w:rPr>
                <w:rFonts w:ascii="CIDFont+F3" w:hAnsi="CIDFont+F3" w:cs="CIDFont+F3"/>
                <w:color w:val="000000"/>
                <w:sz w:val="24"/>
                <w:szCs w:val="24"/>
                <w:lang w:val="en-CA"/>
              </w:rPr>
            </w:pPr>
            <w:r>
              <w:rPr>
                <w:rFonts w:ascii="CIDFont+F3" w:hAnsi="CIDFont+F3" w:cs="CIDFont+F3"/>
                <w:color w:val="000000"/>
                <w:sz w:val="24"/>
                <w:szCs w:val="24"/>
                <w:lang w:val="en-CA"/>
              </w:rPr>
              <w:t>Discussion</w:t>
            </w:r>
          </w:p>
          <w:p w14:paraId="33F64F43" w14:textId="0A5BFC0A" w:rsidR="002811C8" w:rsidRDefault="002811C8" w:rsidP="002811C8">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Document the discussion between you and</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your site supervisor that led to the planning</w:t>
            </w:r>
          </w:p>
          <w:p w14:paraId="0B4B7A8F" w14:textId="77777777" w:rsidR="002811C8" w:rsidRDefault="002811C8" w:rsidP="002811C8">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OR</w:t>
            </w:r>
          </w:p>
          <w:p w14:paraId="69A982C8" w14:textId="77777777" w:rsidR="002811C8" w:rsidRDefault="002811C8" w:rsidP="002811C8">
            <w:pPr>
              <w:autoSpaceDE w:val="0"/>
              <w:autoSpaceDN w:val="0"/>
              <w:adjustRightInd w:val="0"/>
              <w:rPr>
                <w:rFonts w:ascii="CIDFont+F3" w:hAnsi="CIDFont+F3" w:cs="CIDFont+F3"/>
                <w:color w:val="000000"/>
                <w:sz w:val="24"/>
                <w:szCs w:val="24"/>
                <w:lang w:val="en-CA"/>
              </w:rPr>
            </w:pPr>
            <w:r>
              <w:rPr>
                <w:rFonts w:ascii="CIDFont+F3" w:hAnsi="CIDFont+F3" w:cs="CIDFont+F3"/>
                <w:color w:val="000000"/>
                <w:sz w:val="24"/>
                <w:szCs w:val="24"/>
                <w:lang w:val="en-CA"/>
              </w:rPr>
              <w:t>Curriculum Objective</w:t>
            </w:r>
          </w:p>
          <w:p w14:paraId="78F803AC" w14:textId="038A6F82" w:rsidR="00233BB6" w:rsidRPr="0043611E" w:rsidRDefault="002811C8" w:rsidP="00F545B6">
            <w:pPr>
              <w:autoSpaceDE w:val="0"/>
              <w:autoSpaceDN w:val="0"/>
              <w:adjustRightInd w:val="0"/>
              <w:rPr>
                <w:rFonts w:cstheme="minorHAnsi"/>
                <w:b/>
                <w:szCs w:val="36"/>
              </w:rPr>
            </w:pPr>
            <w:r>
              <w:rPr>
                <w:rFonts w:ascii="CIDFont+F1" w:hAnsi="CIDFont+F1" w:cs="CIDFont+F1"/>
                <w:color w:val="000000"/>
                <w:sz w:val="24"/>
                <w:szCs w:val="24"/>
                <w:lang w:val="en-CA"/>
              </w:rPr>
              <w:t xml:space="preserve">Describe the curriculum objective you’re aiming to </w:t>
            </w:r>
            <w:r w:rsidR="00F545B6">
              <w:rPr>
                <w:rFonts w:ascii="CIDFont+F1" w:hAnsi="CIDFont+F1" w:cs="CIDFont+F1"/>
                <w:color w:val="000000"/>
                <w:sz w:val="24"/>
                <w:szCs w:val="24"/>
                <w:lang w:val="en-CA"/>
              </w:rPr>
              <w:t xml:space="preserve"> m</w:t>
            </w:r>
            <w:r>
              <w:rPr>
                <w:rFonts w:ascii="CIDFont+F1" w:hAnsi="CIDFont+F1" w:cs="CIDFont+F1"/>
                <w:color w:val="000000"/>
                <w:sz w:val="24"/>
                <w:szCs w:val="24"/>
                <w:lang w:val="en-CA"/>
              </w:rPr>
              <w:t>eet/enhance through this</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experience</w:t>
            </w:r>
          </w:p>
        </w:tc>
        <w:tc>
          <w:tcPr>
            <w:tcW w:w="7521" w:type="dxa"/>
            <w:gridSpan w:val="4"/>
            <w:tcBorders>
              <w:bottom w:val="single" w:sz="4" w:space="0" w:color="auto"/>
            </w:tcBorders>
          </w:tcPr>
          <w:p w14:paraId="1F9EED64" w14:textId="48B09D5D" w:rsidR="00233BB6" w:rsidRDefault="0043611E" w:rsidP="00233BB6">
            <w:pPr>
              <w:tabs>
                <w:tab w:val="left" w:pos="5954"/>
                <w:tab w:val="left" w:pos="11340"/>
              </w:tabs>
              <w:rPr>
                <w:rFonts w:cstheme="minorHAnsi"/>
                <w:b/>
                <w:szCs w:val="36"/>
                <w:u w:val="single"/>
              </w:rPr>
            </w:pPr>
            <w:r>
              <w:rPr>
                <w:rFonts w:cstheme="minorHAnsi"/>
                <w:b/>
                <w:szCs w:val="36"/>
                <w:u w:val="single"/>
              </w:rPr>
              <w:t>Purpose:</w:t>
            </w:r>
          </w:p>
          <w:p w14:paraId="6D69E5F3" w14:textId="77777777" w:rsidR="0043611E" w:rsidRDefault="0043611E" w:rsidP="00233BB6">
            <w:pPr>
              <w:tabs>
                <w:tab w:val="left" w:pos="5954"/>
                <w:tab w:val="left" w:pos="11340"/>
              </w:tabs>
              <w:rPr>
                <w:rFonts w:cstheme="minorHAnsi"/>
                <w:b/>
                <w:szCs w:val="36"/>
                <w:u w:val="single"/>
              </w:rPr>
            </w:pPr>
          </w:p>
          <w:p w14:paraId="2D9C1177" w14:textId="043BD7A4" w:rsidR="00C26B97" w:rsidRDefault="00376AD6" w:rsidP="00C26B97">
            <w:pPr>
              <w:tabs>
                <w:tab w:val="left" w:pos="5954"/>
                <w:tab w:val="left" w:pos="11340"/>
              </w:tabs>
            </w:pPr>
            <w:r>
              <w:t>As the students hav</w:t>
            </w:r>
            <w:r w:rsidR="00C26B97">
              <w:t>e been working on their addition and subtraction sentences, I made a memory match to make sentence solving a little more fun.</w:t>
            </w:r>
          </w:p>
          <w:p w14:paraId="06CC5BD7" w14:textId="68EBFAFD" w:rsidR="00C26B97" w:rsidRDefault="00C26B97" w:rsidP="00C26B97">
            <w:pPr>
              <w:tabs>
                <w:tab w:val="left" w:pos="5954"/>
                <w:tab w:val="left" w:pos="11340"/>
              </w:tabs>
            </w:pPr>
          </w:p>
          <w:p w14:paraId="4008991A" w14:textId="452DB6F0" w:rsidR="00C26B97" w:rsidRPr="00E55A86" w:rsidRDefault="00C26B97" w:rsidP="00C26B97">
            <w:pPr>
              <w:tabs>
                <w:tab w:val="left" w:pos="5954"/>
                <w:tab w:val="left" w:pos="11340"/>
              </w:tabs>
              <w:rPr>
                <w:rFonts w:cstheme="minorHAnsi"/>
                <w:szCs w:val="36"/>
              </w:rPr>
            </w:pPr>
            <w:r>
              <w:t xml:space="preserve">This activity is also a part of my </w:t>
            </w:r>
            <w:r>
              <w:t>math games</w:t>
            </w:r>
            <w:r>
              <w:t xml:space="preserve"> program plan.</w:t>
            </w:r>
          </w:p>
          <w:p w14:paraId="5DB1C782" w14:textId="7173D0CE" w:rsidR="00376AD6" w:rsidRPr="00E55A86" w:rsidRDefault="00376AD6" w:rsidP="00233BB6">
            <w:pPr>
              <w:tabs>
                <w:tab w:val="left" w:pos="5954"/>
                <w:tab w:val="left" w:pos="11340"/>
              </w:tabs>
              <w:rPr>
                <w:rFonts w:cstheme="minorHAnsi"/>
                <w:szCs w:val="36"/>
              </w:rPr>
            </w:pPr>
          </w:p>
        </w:tc>
      </w:tr>
      <w:tr w:rsidR="00F545B6" w14:paraId="160F665E" w14:textId="77777777" w:rsidTr="00C50D0F">
        <w:trPr>
          <w:trHeight w:val="983"/>
        </w:trPr>
        <w:tc>
          <w:tcPr>
            <w:tcW w:w="6090" w:type="dxa"/>
          </w:tcPr>
          <w:p w14:paraId="5B64812F" w14:textId="77777777" w:rsidR="00F545B6" w:rsidRDefault="00F545B6" w:rsidP="002811C8">
            <w:pPr>
              <w:autoSpaceDE w:val="0"/>
              <w:autoSpaceDN w:val="0"/>
              <w:adjustRightInd w:val="0"/>
              <w:rPr>
                <w:rFonts w:ascii="CIDFont+F3" w:hAnsi="CIDFont+F3" w:cs="CIDFont+F3"/>
                <w:color w:val="FF0000"/>
                <w:sz w:val="24"/>
                <w:szCs w:val="24"/>
                <w:lang w:val="en-CA"/>
              </w:rPr>
            </w:pPr>
            <w:r>
              <w:rPr>
                <w:rFonts w:ascii="CIDFont+F3" w:hAnsi="CIDFont+F3" w:cs="CIDFont+F3"/>
                <w:color w:val="FF0000"/>
                <w:sz w:val="24"/>
                <w:szCs w:val="24"/>
                <w:lang w:val="en-CA"/>
              </w:rPr>
              <w:t>Learning Experience</w:t>
            </w:r>
          </w:p>
          <w:p w14:paraId="3248A1BB" w14:textId="77777777" w:rsidR="00F545B6" w:rsidRPr="004D1017" w:rsidRDefault="00F545B6" w:rsidP="004D1017">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What are you planning in response to your purpose?</w:t>
            </w:r>
          </w:p>
          <w:p w14:paraId="0C0EFC4D" w14:textId="27715E59" w:rsidR="00F545B6" w:rsidRPr="004D1017" w:rsidRDefault="00F545B6" w:rsidP="00F545B6">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2" w:hAnsi="CIDFont+F2" w:cs="CIDFont+F2"/>
                <w:color w:val="000000"/>
                <w:sz w:val="24"/>
                <w:szCs w:val="24"/>
                <w:lang w:val="en-CA"/>
              </w:rPr>
              <w:t xml:space="preserve">Label </w:t>
            </w:r>
            <w:r>
              <w:rPr>
                <w:rFonts w:ascii="CIDFont+F1" w:hAnsi="CIDFont+F1" w:cs="CIDFont+F1"/>
                <w:color w:val="000000"/>
                <w:sz w:val="24"/>
                <w:szCs w:val="24"/>
                <w:lang w:val="en-CA"/>
              </w:rPr>
              <w:t>your experience (e.g. Painting with cars).</w:t>
            </w:r>
          </w:p>
        </w:tc>
        <w:tc>
          <w:tcPr>
            <w:tcW w:w="7521" w:type="dxa"/>
            <w:gridSpan w:val="4"/>
          </w:tcPr>
          <w:p w14:paraId="55401156" w14:textId="29A23252" w:rsidR="00376AD6" w:rsidRDefault="00C26B97" w:rsidP="00376AD6">
            <w:pPr>
              <w:jc w:val="both"/>
            </w:pPr>
            <w:r>
              <w:t>Math Memory Match</w:t>
            </w:r>
            <w:r w:rsidR="00376AD6">
              <w:t>: The students will be placed</w:t>
            </w:r>
            <w:r w:rsidR="007510ED">
              <w:t xml:space="preserve"> into pairs and will receive a set of 20 cards. Ten cards (blue or pink) have simple addition and subtraction equations up to 20, the other ten (green or yellow) have the answers.  Students will lay the cards face down on the table and take turns flipping over one of each card.  If the equation matches the answer they flipped over they get to keep the cards.  If it does not, they flip it back over on the table and the other person goes.  The player with the most cards at the end of the game, wins.</w:t>
            </w:r>
          </w:p>
          <w:p w14:paraId="35F1BDE9" w14:textId="2DE91B4C" w:rsidR="00F545B6" w:rsidRDefault="00F545B6" w:rsidP="003C2BC8">
            <w:pPr>
              <w:tabs>
                <w:tab w:val="left" w:pos="5954"/>
                <w:tab w:val="left" w:pos="11340"/>
              </w:tabs>
              <w:rPr>
                <w:rFonts w:cstheme="minorHAnsi"/>
                <w:szCs w:val="36"/>
              </w:rPr>
            </w:pPr>
          </w:p>
        </w:tc>
      </w:tr>
      <w:tr w:rsidR="004D1017" w14:paraId="242CC2BA" w14:textId="77777777" w:rsidTr="00651B53">
        <w:trPr>
          <w:trHeight w:val="2259"/>
        </w:trPr>
        <w:tc>
          <w:tcPr>
            <w:tcW w:w="6090" w:type="dxa"/>
          </w:tcPr>
          <w:p w14:paraId="0DB48D83" w14:textId="1DF97A65" w:rsidR="004D1017" w:rsidRDefault="004D1017" w:rsidP="004D1017">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lastRenderedPageBreak/>
              <w:t xml:space="preserve">- </w:t>
            </w:r>
            <w:r>
              <w:rPr>
                <w:rFonts w:ascii="CIDFont+F1" w:hAnsi="CIDFont+F1" w:cs="CIDFont+F1"/>
                <w:color w:val="000000"/>
                <w:sz w:val="24"/>
                <w:szCs w:val="24"/>
                <w:lang w:val="en-CA"/>
              </w:rPr>
              <w:t>What are your 3 objectives for this</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experience? (i.e. What interests are you</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extending? What strengths and</w:t>
            </w:r>
          </w:p>
          <w:p w14:paraId="05E5E13B" w14:textId="3A74BBAD" w:rsidR="004D1017" w:rsidRDefault="004D1017" w:rsidP="004D1017">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opportunities for growth are you</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enhancing/</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supporting?)</w:t>
            </w:r>
          </w:p>
          <w:p w14:paraId="77971C2A" w14:textId="403D5B56" w:rsidR="004D1017" w:rsidRPr="004D1017" w:rsidRDefault="004D1017" w:rsidP="00F545B6">
            <w:pPr>
              <w:autoSpaceDE w:val="0"/>
              <w:autoSpaceDN w:val="0"/>
              <w:adjustRightInd w:val="0"/>
              <w:rPr>
                <w:rFonts w:ascii="CIDFont+F3" w:hAnsi="CIDFont+F3" w:cs="CIDFont+F3"/>
                <w:color w:val="000000"/>
                <w:sz w:val="24"/>
                <w:szCs w:val="24"/>
                <w:lang w:val="en-CA"/>
              </w:rPr>
            </w:pPr>
            <w:r>
              <w:rPr>
                <w:rFonts w:ascii="CIDFont+F3" w:hAnsi="CIDFont+F3" w:cs="CIDFont+F3"/>
                <w:color w:val="000000"/>
                <w:sz w:val="24"/>
                <w:szCs w:val="24"/>
                <w:lang w:val="en-CA"/>
              </w:rPr>
              <w:t>Please Note: You should refer to</w:t>
            </w:r>
            <w:r w:rsidR="00F545B6">
              <w:rPr>
                <w:rFonts w:ascii="CIDFont+F3" w:hAnsi="CIDFont+F3" w:cs="CIDFont+F3"/>
                <w:color w:val="000000"/>
                <w:sz w:val="24"/>
                <w:szCs w:val="24"/>
                <w:lang w:val="en-CA"/>
              </w:rPr>
              <w:t xml:space="preserve"> </w:t>
            </w:r>
            <w:r>
              <w:rPr>
                <w:rFonts w:ascii="CIDFont+F3" w:hAnsi="CIDFont+F3" w:cs="CIDFont+F3"/>
                <w:color w:val="000000"/>
                <w:sz w:val="24"/>
                <w:szCs w:val="24"/>
                <w:lang w:val="en-CA"/>
              </w:rPr>
              <w:t>appropriate pedagogy to support your</w:t>
            </w:r>
            <w:r w:rsidR="00F545B6">
              <w:rPr>
                <w:rFonts w:ascii="CIDFont+F3" w:hAnsi="CIDFont+F3" w:cs="CIDFont+F3"/>
                <w:color w:val="000000"/>
                <w:sz w:val="24"/>
                <w:szCs w:val="24"/>
                <w:lang w:val="en-CA"/>
              </w:rPr>
              <w:t xml:space="preserve"> </w:t>
            </w:r>
            <w:r>
              <w:rPr>
                <w:rFonts w:ascii="CIDFont+F3" w:hAnsi="CIDFont+F3" w:cs="CIDFont+F3"/>
                <w:color w:val="000000"/>
                <w:sz w:val="24"/>
                <w:szCs w:val="24"/>
                <w:lang w:val="en-CA"/>
              </w:rPr>
              <w:t>discussion around strengths and</w:t>
            </w:r>
            <w:r w:rsidR="00F545B6">
              <w:rPr>
                <w:rFonts w:ascii="CIDFont+F3" w:hAnsi="CIDFont+F3" w:cs="CIDFont+F3"/>
                <w:color w:val="000000"/>
                <w:sz w:val="24"/>
                <w:szCs w:val="24"/>
                <w:lang w:val="en-CA"/>
              </w:rPr>
              <w:t xml:space="preserve"> </w:t>
            </w:r>
            <w:r>
              <w:rPr>
                <w:rFonts w:ascii="CIDFont+F3" w:hAnsi="CIDFont+F3" w:cs="CIDFont+F3"/>
                <w:color w:val="000000"/>
                <w:sz w:val="24"/>
                <w:szCs w:val="24"/>
                <w:lang w:val="en-CA"/>
              </w:rPr>
              <w:t>opportunities for growth (e.g. ELECT, How</w:t>
            </w:r>
            <w:r w:rsidR="00F545B6">
              <w:rPr>
                <w:rFonts w:ascii="CIDFont+F3" w:hAnsi="CIDFont+F3" w:cs="CIDFont+F3"/>
                <w:color w:val="000000"/>
                <w:sz w:val="24"/>
                <w:szCs w:val="24"/>
                <w:lang w:val="en-CA"/>
              </w:rPr>
              <w:t xml:space="preserve"> </w:t>
            </w:r>
            <w:r>
              <w:rPr>
                <w:rFonts w:ascii="CIDFont+F3" w:hAnsi="CIDFont+F3" w:cs="CIDFont+F3"/>
                <w:color w:val="000000"/>
                <w:sz w:val="24"/>
                <w:szCs w:val="24"/>
                <w:lang w:val="en-CA"/>
              </w:rPr>
              <w:t>Does Learning Happen, Ontario FDK</w:t>
            </w:r>
            <w:r w:rsidR="00F545B6">
              <w:rPr>
                <w:rFonts w:ascii="CIDFont+F3" w:hAnsi="CIDFont+F3" w:cs="CIDFont+F3"/>
                <w:color w:val="000000"/>
                <w:sz w:val="24"/>
                <w:szCs w:val="24"/>
                <w:lang w:val="en-CA"/>
              </w:rPr>
              <w:t xml:space="preserve"> </w:t>
            </w:r>
            <w:r>
              <w:rPr>
                <w:rFonts w:ascii="CIDFont+F3" w:hAnsi="CIDFont+F3" w:cs="CIDFont+F3"/>
                <w:color w:val="000000"/>
                <w:sz w:val="24"/>
                <w:szCs w:val="24"/>
                <w:lang w:val="en-CA"/>
              </w:rPr>
              <w:t xml:space="preserve">Curriculum, </w:t>
            </w:r>
            <w:proofErr w:type="spellStart"/>
            <w:r>
              <w:rPr>
                <w:rFonts w:ascii="CIDFont+F3" w:hAnsi="CIDFont+F3" w:cs="CIDFont+F3"/>
                <w:color w:val="000000"/>
                <w:sz w:val="24"/>
                <w:szCs w:val="24"/>
                <w:lang w:val="en-CA"/>
              </w:rPr>
              <w:t>etc</w:t>
            </w:r>
            <w:proofErr w:type="spellEnd"/>
            <w:r>
              <w:rPr>
                <w:rFonts w:ascii="CIDFont+F3" w:hAnsi="CIDFont+F3" w:cs="CIDFont+F3"/>
                <w:color w:val="000000"/>
                <w:sz w:val="24"/>
                <w:szCs w:val="24"/>
                <w:lang w:val="en-CA"/>
              </w:rPr>
              <w:t>).</w:t>
            </w:r>
          </w:p>
        </w:tc>
        <w:tc>
          <w:tcPr>
            <w:tcW w:w="7521" w:type="dxa"/>
            <w:gridSpan w:val="4"/>
            <w:vAlign w:val="center"/>
          </w:tcPr>
          <w:p w14:paraId="501A1120" w14:textId="2E7C9649" w:rsidR="007510ED" w:rsidRDefault="007510ED" w:rsidP="00376AD6">
            <w:r>
              <w:t xml:space="preserve">From the Garde 1 Math curriculum for </w:t>
            </w:r>
            <w:r w:rsidRPr="007510ED">
              <w:t>Number Sense and Numeration</w:t>
            </w:r>
            <w:r>
              <w:t xml:space="preserve">: Counting </w:t>
            </w:r>
          </w:p>
          <w:p w14:paraId="746834B8" w14:textId="655B4AC2" w:rsidR="007510ED" w:rsidRDefault="007510ED" w:rsidP="005F0307">
            <w:pPr>
              <w:pStyle w:val="ListParagraph"/>
              <w:numPr>
                <w:ilvl w:val="0"/>
                <w:numId w:val="28"/>
              </w:numPr>
            </w:pPr>
            <w:r>
              <w:t xml:space="preserve">Students will </w:t>
            </w:r>
            <w:r>
              <w:t>solve a variety of problems involving the</w:t>
            </w:r>
            <w:r>
              <w:t xml:space="preserve"> </w:t>
            </w:r>
            <w:r>
              <w:t>addition and subtraction of whole numbers</w:t>
            </w:r>
            <w:r>
              <w:t xml:space="preserve"> </w:t>
            </w:r>
            <w:r>
              <w:t>to 20</w:t>
            </w:r>
          </w:p>
          <w:p w14:paraId="23D4DF28" w14:textId="7FA09FA9" w:rsidR="00376AD6" w:rsidRDefault="00376AD6" w:rsidP="00376AD6">
            <w:r>
              <w:t>From the ELECT Document for School-aged children:</w:t>
            </w:r>
          </w:p>
          <w:p w14:paraId="30314E89" w14:textId="212E695A" w:rsidR="00376AD6" w:rsidRDefault="00376AD6" w:rsidP="00376AD6">
            <w:pPr>
              <w:pStyle w:val="ListParagraph"/>
              <w:numPr>
                <w:ilvl w:val="0"/>
                <w:numId w:val="10"/>
              </w:numPr>
            </w:pPr>
            <w:r>
              <w:t>The students will improve cognition through Completing Number Operations (4.8) by adding</w:t>
            </w:r>
            <w:r w:rsidR="007510ED">
              <w:t xml:space="preserve"> or subtracting</w:t>
            </w:r>
            <w:r>
              <w:t xml:space="preserve"> the </w:t>
            </w:r>
            <w:r w:rsidR="007510ED">
              <w:t>number equations</w:t>
            </w:r>
            <w:r>
              <w:t>.</w:t>
            </w:r>
          </w:p>
          <w:p w14:paraId="7B2060C1" w14:textId="1A4271A4" w:rsidR="00946DB2" w:rsidRPr="00B40FE3" w:rsidRDefault="00376AD6" w:rsidP="00651B53">
            <w:pPr>
              <w:pStyle w:val="ListParagraph"/>
              <w:numPr>
                <w:ilvl w:val="0"/>
                <w:numId w:val="10"/>
              </w:numPr>
            </w:pPr>
            <w:r>
              <w:t>The Students will also improve cognition through Games with Rules (4.11) by playing this game with a partner and following the rules.</w:t>
            </w:r>
          </w:p>
        </w:tc>
      </w:tr>
      <w:tr w:rsidR="004D1017" w14:paraId="058DD11F" w14:textId="77777777" w:rsidTr="00C50D0F">
        <w:trPr>
          <w:trHeight w:val="624"/>
        </w:trPr>
        <w:tc>
          <w:tcPr>
            <w:tcW w:w="6090" w:type="dxa"/>
          </w:tcPr>
          <w:p w14:paraId="78A7BE31" w14:textId="77777777" w:rsidR="004D1017" w:rsidRDefault="004D1017" w:rsidP="004D1017">
            <w:pPr>
              <w:autoSpaceDE w:val="0"/>
              <w:autoSpaceDN w:val="0"/>
              <w:adjustRightInd w:val="0"/>
              <w:rPr>
                <w:rFonts w:ascii="CIDFont+F1" w:hAnsi="CIDFont+F1" w:cs="CIDFont+F1"/>
                <w:color w:val="000000"/>
                <w:sz w:val="24"/>
                <w:szCs w:val="24"/>
                <w:lang w:val="en-CA"/>
              </w:rPr>
            </w:pPr>
            <w:r>
              <w:rPr>
                <w:rFonts w:ascii="CIDFont+F1" w:hAnsi="CIDFont+F1" w:cs="CIDFont+F1"/>
                <w:color w:val="000000"/>
                <w:sz w:val="24"/>
                <w:szCs w:val="24"/>
                <w:lang w:val="en-CA"/>
              </w:rPr>
              <w:t>Describe the experience:</w:t>
            </w:r>
          </w:p>
          <w:p w14:paraId="643721B9" w14:textId="61082CBB" w:rsidR="004D1017" w:rsidRPr="004D1017" w:rsidRDefault="004D1017" w:rsidP="004D1017">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Who will be involved in the experience?</w:t>
            </w:r>
          </w:p>
        </w:tc>
        <w:tc>
          <w:tcPr>
            <w:tcW w:w="7521" w:type="dxa"/>
            <w:gridSpan w:val="4"/>
          </w:tcPr>
          <w:p w14:paraId="3215B357" w14:textId="202CF73B" w:rsidR="004D1017" w:rsidRDefault="00E10B6E" w:rsidP="00233BB6">
            <w:pPr>
              <w:tabs>
                <w:tab w:val="left" w:pos="5954"/>
                <w:tab w:val="left" w:pos="11340"/>
              </w:tabs>
              <w:rPr>
                <w:rFonts w:cstheme="minorHAnsi"/>
                <w:szCs w:val="36"/>
              </w:rPr>
            </w:pPr>
            <w:r>
              <w:rPr>
                <w:rFonts w:cstheme="minorHAnsi"/>
                <w:szCs w:val="36"/>
              </w:rPr>
              <w:t xml:space="preserve">All of the students, </w:t>
            </w:r>
            <w:r w:rsidR="001E2E07">
              <w:rPr>
                <w:rFonts w:cstheme="minorHAnsi"/>
                <w:szCs w:val="36"/>
              </w:rPr>
              <w:t>myself</w:t>
            </w:r>
            <w:r w:rsidR="00EA69E8">
              <w:rPr>
                <w:rFonts w:cstheme="minorHAnsi"/>
                <w:szCs w:val="36"/>
              </w:rPr>
              <w:t xml:space="preserve"> and </w:t>
            </w:r>
            <w:r w:rsidR="00D1131B">
              <w:rPr>
                <w:rFonts w:cstheme="minorHAnsi"/>
                <w:szCs w:val="36"/>
              </w:rPr>
              <w:t>my teacher</w:t>
            </w:r>
            <w:r>
              <w:rPr>
                <w:rFonts w:cstheme="minorHAnsi"/>
                <w:szCs w:val="36"/>
              </w:rPr>
              <w:t>.</w:t>
            </w:r>
          </w:p>
        </w:tc>
      </w:tr>
      <w:tr w:rsidR="004D1017" w14:paraId="0A4FFB4C" w14:textId="77777777" w:rsidTr="00651B53">
        <w:trPr>
          <w:trHeight w:val="572"/>
        </w:trPr>
        <w:tc>
          <w:tcPr>
            <w:tcW w:w="6090" w:type="dxa"/>
          </w:tcPr>
          <w:p w14:paraId="2C9C54CD" w14:textId="6EEB52D2" w:rsidR="004D1017" w:rsidRPr="004D1017" w:rsidRDefault="004D1017" w:rsidP="00F545B6">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Where will the experience take place?</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(e.g. Indoors or outdoors? In the dramatic</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 xml:space="preserve">centre, the creative table, </w:t>
            </w:r>
            <w:proofErr w:type="spellStart"/>
            <w:r>
              <w:rPr>
                <w:rFonts w:ascii="CIDFont+F1" w:hAnsi="CIDFont+F1" w:cs="CIDFont+F1"/>
                <w:color w:val="000000"/>
                <w:sz w:val="24"/>
                <w:szCs w:val="24"/>
                <w:lang w:val="en-CA"/>
              </w:rPr>
              <w:t>etc</w:t>
            </w:r>
            <w:proofErr w:type="spellEnd"/>
            <w:r>
              <w:rPr>
                <w:rFonts w:ascii="CIDFont+F1" w:hAnsi="CIDFont+F1" w:cs="CIDFont+F1"/>
                <w:color w:val="000000"/>
                <w:sz w:val="24"/>
                <w:szCs w:val="24"/>
                <w:lang w:val="en-CA"/>
              </w:rPr>
              <w:t>).</w:t>
            </w:r>
          </w:p>
        </w:tc>
        <w:tc>
          <w:tcPr>
            <w:tcW w:w="7521" w:type="dxa"/>
            <w:gridSpan w:val="4"/>
          </w:tcPr>
          <w:p w14:paraId="046DFB57" w14:textId="4B731DED" w:rsidR="004D1017" w:rsidRDefault="001E2E07" w:rsidP="00233BB6">
            <w:pPr>
              <w:tabs>
                <w:tab w:val="left" w:pos="5954"/>
                <w:tab w:val="left" w:pos="11340"/>
              </w:tabs>
              <w:rPr>
                <w:rFonts w:cstheme="minorHAnsi"/>
                <w:szCs w:val="36"/>
              </w:rPr>
            </w:pPr>
            <w:r>
              <w:rPr>
                <w:rFonts w:cstheme="minorHAnsi"/>
                <w:szCs w:val="36"/>
              </w:rPr>
              <w:t>This</w:t>
            </w:r>
            <w:r w:rsidR="00C3471E">
              <w:rPr>
                <w:rFonts w:cstheme="minorHAnsi"/>
                <w:szCs w:val="36"/>
              </w:rPr>
              <w:t xml:space="preserve"> experience will take place </w:t>
            </w:r>
            <w:r w:rsidR="00376AD6">
              <w:rPr>
                <w:rFonts w:cstheme="minorHAnsi"/>
                <w:szCs w:val="36"/>
              </w:rPr>
              <w:t>in pairs around the classroom</w:t>
            </w:r>
          </w:p>
        </w:tc>
      </w:tr>
      <w:tr w:rsidR="00E10B6E" w14:paraId="28FFD92C" w14:textId="77777777" w:rsidTr="00C50D0F">
        <w:trPr>
          <w:trHeight w:val="643"/>
        </w:trPr>
        <w:tc>
          <w:tcPr>
            <w:tcW w:w="6090" w:type="dxa"/>
          </w:tcPr>
          <w:p w14:paraId="3968390C" w14:textId="10B023BD" w:rsidR="00E10B6E" w:rsidRPr="004D1017" w:rsidRDefault="00E10B6E" w:rsidP="00F545B6">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List the materials and resources you will</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use</w:t>
            </w:r>
          </w:p>
        </w:tc>
        <w:tc>
          <w:tcPr>
            <w:tcW w:w="1988" w:type="dxa"/>
            <w:tcBorders>
              <w:right w:val="nil"/>
            </w:tcBorders>
          </w:tcPr>
          <w:p w14:paraId="18F66E26" w14:textId="77777777" w:rsidR="00F545B6" w:rsidRDefault="00376AD6" w:rsidP="006A298F">
            <w:pPr>
              <w:pStyle w:val="ListParagraph"/>
              <w:numPr>
                <w:ilvl w:val="0"/>
                <w:numId w:val="18"/>
              </w:numPr>
              <w:tabs>
                <w:tab w:val="left" w:pos="5954"/>
                <w:tab w:val="left" w:pos="11340"/>
              </w:tabs>
              <w:ind w:left="480"/>
              <w:rPr>
                <w:rFonts w:cstheme="minorHAnsi"/>
                <w:szCs w:val="36"/>
              </w:rPr>
            </w:pPr>
            <w:r>
              <w:rPr>
                <w:rFonts w:cstheme="minorHAnsi"/>
                <w:szCs w:val="36"/>
              </w:rPr>
              <w:t>Pingo Chips</w:t>
            </w:r>
          </w:p>
          <w:p w14:paraId="40F4AD2F" w14:textId="3D21B0A7" w:rsidR="00376AD6" w:rsidRPr="00A32121" w:rsidRDefault="00376AD6" w:rsidP="006A298F">
            <w:pPr>
              <w:pStyle w:val="ListParagraph"/>
              <w:numPr>
                <w:ilvl w:val="0"/>
                <w:numId w:val="18"/>
              </w:numPr>
              <w:tabs>
                <w:tab w:val="left" w:pos="5954"/>
                <w:tab w:val="left" w:pos="11340"/>
              </w:tabs>
              <w:ind w:left="480"/>
              <w:rPr>
                <w:rFonts w:cstheme="minorHAnsi"/>
                <w:szCs w:val="36"/>
              </w:rPr>
            </w:pPr>
            <w:r>
              <w:rPr>
                <w:rFonts w:cstheme="minorHAnsi"/>
                <w:szCs w:val="36"/>
              </w:rPr>
              <w:t>Dice</w:t>
            </w:r>
          </w:p>
        </w:tc>
        <w:tc>
          <w:tcPr>
            <w:tcW w:w="2694" w:type="dxa"/>
            <w:tcBorders>
              <w:left w:val="nil"/>
              <w:right w:val="nil"/>
            </w:tcBorders>
          </w:tcPr>
          <w:p w14:paraId="3CF9723B" w14:textId="295A90A2" w:rsidR="00887535" w:rsidRDefault="00376AD6" w:rsidP="00A32121">
            <w:pPr>
              <w:pStyle w:val="ListParagraph"/>
              <w:numPr>
                <w:ilvl w:val="0"/>
                <w:numId w:val="18"/>
              </w:numPr>
              <w:tabs>
                <w:tab w:val="left" w:pos="5954"/>
                <w:tab w:val="left" w:pos="11340"/>
              </w:tabs>
              <w:ind w:left="458"/>
              <w:rPr>
                <w:rFonts w:cstheme="minorHAnsi"/>
                <w:szCs w:val="36"/>
              </w:rPr>
            </w:pPr>
            <w:r>
              <w:rPr>
                <w:rFonts w:cstheme="minorHAnsi"/>
                <w:szCs w:val="36"/>
              </w:rPr>
              <w:t>Activity Sheet</w:t>
            </w:r>
          </w:p>
          <w:p w14:paraId="05A4B4C7" w14:textId="126B7258" w:rsidR="006A298F" w:rsidRPr="00F545B6" w:rsidRDefault="006A298F" w:rsidP="00376AD6">
            <w:pPr>
              <w:pStyle w:val="ListParagraph"/>
              <w:tabs>
                <w:tab w:val="left" w:pos="5954"/>
                <w:tab w:val="left" w:pos="11340"/>
              </w:tabs>
              <w:ind w:left="458"/>
              <w:rPr>
                <w:rFonts w:cstheme="minorHAnsi"/>
                <w:szCs w:val="36"/>
              </w:rPr>
            </w:pPr>
          </w:p>
        </w:tc>
        <w:tc>
          <w:tcPr>
            <w:tcW w:w="2267" w:type="dxa"/>
            <w:tcBorders>
              <w:left w:val="nil"/>
              <w:right w:val="nil"/>
            </w:tcBorders>
          </w:tcPr>
          <w:p w14:paraId="627C2F13" w14:textId="5F36CA57" w:rsidR="006A298F" w:rsidRPr="00A32121" w:rsidRDefault="006A298F" w:rsidP="005620D4">
            <w:pPr>
              <w:pStyle w:val="ListParagraph"/>
              <w:ind w:left="461"/>
              <w:rPr>
                <w:rFonts w:cstheme="minorHAnsi"/>
                <w:szCs w:val="36"/>
              </w:rPr>
            </w:pPr>
          </w:p>
        </w:tc>
        <w:tc>
          <w:tcPr>
            <w:tcW w:w="572" w:type="dxa"/>
            <w:tcBorders>
              <w:left w:val="nil"/>
            </w:tcBorders>
          </w:tcPr>
          <w:p w14:paraId="6E61622A" w14:textId="5C08AA2D" w:rsidR="00887535" w:rsidRPr="001F1A82" w:rsidRDefault="00887535" w:rsidP="006A298F">
            <w:pPr>
              <w:pStyle w:val="ListParagraph"/>
              <w:tabs>
                <w:tab w:val="left" w:pos="5954"/>
                <w:tab w:val="left" w:pos="11340"/>
              </w:tabs>
              <w:ind w:left="320"/>
              <w:rPr>
                <w:rFonts w:cstheme="minorHAnsi"/>
                <w:szCs w:val="36"/>
              </w:rPr>
            </w:pPr>
          </w:p>
        </w:tc>
      </w:tr>
      <w:tr w:rsidR="004D1017" w14:paraId="0815EFB2" w14:textId="77777777" w:rsidTr="00C50D0F">
        <w:trPr>
          <w:trHeight w:val="964"/>
        </w:trPr>
        <w:tc>
          <w:tcPr>
            <w:tcW w:w="6090" w:type="dxa"/>
          </w:tcPr>
          <w:p w14:paraId="7A3B46D2" w14:textId="3CBE39ED" w:rsidR="004D1017" w:rsidRPr="004D1017" w:rsidRDefault="004D1017" w:rsidP="00F545B6">
            <w:pPr>
              <w:autoSpaceDE w:val="0"/>
              <w:autoSpaceDN w:val="0"/>
              <w:adjustRightInd w:val="0"/>
              <w:rPr>
                <w:rFonts w:ascii="CIDFont+F1" w:hAnsi="CIDFont+F1" w:cs="CIDFont+F1"/>
                <w:color w:val="00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Describe the implementation of the</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experience, with a step by step</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description</w:t>
            </w:r>
          </w:p>
        </w:tc>
        <w:tc>
          <w:tcPr>
            <w:tcW w:w="7521" w:type="dxa"/>
            <w:gridSpan w:val="4"/>
          </w:tcPr>
          <w:p w14:paraId="48B8CF89" w14:textId="77777777" w:rsidR="00651B53" w:rsidRDefault="00651B53" w:rsidP="00651B53">
            <w:pPr>
              <w:pStyle w:val="ListParagraph"/>
              <w:numPr>
                <w:ilvl w:val="0"/>
                <w:numId w:val="8"/>
              </w:numPr>
              <w:tabs>
                <w:tab w:val="left" w:pos="5954"/>
                <w:tab w:val="left" w:pos="11340"/>
              </w:tabs>
              <w:spacing w:after="200" w:line="276" w:lineRule="auto"/>
              <w:rPr>
                <w:rFonts w:cstheme="minorHAnsi"/>
                <w:szCs w:val="36"/>
              </w:rPr>
            </w:pPr>
            <w:r>
              <w:rPr>
                <w:rFonts w:cstheme="minorHAnsi"/>
                <w:szCs w:val="36"/>
              </w:rPr>
              <w:t>I will introduce the activity by having a short review of the work they have been doing with adding</w:t>
            </w:r>
          </w:p>
          <w:p w14:paraId="74FE9235" w14:textId="77777777" w:rsidR="00651B53" w:rsidRDefault="00651B53" w:rsidP="00651B53">
            <w:pPr>
              <w:pStyle w:val="ListParagraph"/>
              <w:numPr>
                <w:ilvl w:val="0"/>
                <w:numId w:val="8"/>
              </w:numPr>
              <w:tabs>
                <w:tab w:val="left" w:pos="5954"/>
                <w:tab w:val="left" w:pos="11340"/>
              </w:tabs>
              <w:spacing w:after="200" w:line="276" w:lineRule="auto"/>
              <w:rPr>
                <w:rFonts w:cstheme="minorHAnsi"/>
                <w:szCs w:val="36"/>
              </w:rPr>
            </w:pPr>
            <w:r>
              <w:rPr>
                <w:rFonts w:cstheme="minorHAnsi"/>
                <w:szCs w:val="36"/>
              </w:rPr>
              <w:t>I will introduce the game</w:t>
            </w:r>
          </w:p>
          <w:p w14:paraId="653BFA7B" w14:textId="77777777" w:rsidR="00651B53" w:rsidRDefault="00651B53" w:rsidP="00651B53">
            <w:pPr>
              <w:pStyle w:val="ListParagraph"/>
              <w:numPr>
                <w:ilvl w:val="0"/>
                <w:numId w:val="8"/>
              </w:numPr>
              <w:tabs>
                <w:tab w:val="left" w:pos="5954"/>
                <w:tab w:val="left" w:pos="11340"/>
              </w:tabs>
              <w:spacing w:after="200" w:line="276" w:lineRule="auto"/>
              <w:rPr>
                <w:rFonts w:cstheme="minorHAnsi"/>
                <w:szCs w:val="36"/>
              </w:rPr>
            </w:pPr>
            <w:r>
              <w:rPr>
                <w:rFonts w:cstheme="minorHAnsi"/>
                <w:szCs w:val="36"/>
              </w:rPr>
              <w:t>I will go over the rules</w:t>
            </w:r>
          </w:p>
          <w:p w14:paraId="4F18DE53" w14:textId="49052B02" w:rsidR="00372A48" w:rsidRPr="00F545B6" w:rsidRDefault="00651B53" w:rsidP="00651B53">
            <w:pPr>
              <w:pStyle w:val="ListParagraph"/>
              <w:numPr>
                <w:ilvl w:val="0"/>
                <w:numId w:val="8"/>
              </w:numPr>
              <w:tabs>
                <w:tab w:val="left" w:pos="5954"/>
                <w:tab w:val="left" w:pos="11340"/>
              </w:tabs>
              <w:rPr>
                <w:rFonts w:cstheme="minorHAnsi"/>
                <w:szCs w:val="36"/>
              </w:rPr>
            </w:pPr>
            <w:r>
              <w:rPr>
                <w:rFonts w:cstheme="minorHAnsi"/>
                <w:szCs w:val="36"/>
              </w:rPr>
              <w:t>I will assign the students partners, spots and hand out materials</w:t>
            </w:r>
          </w:p>
        </w:tc>
      </w:tr>
      <w:tr w:rsidR="004D1017" w14:paraId="4B421AC0" w14:textId="77777777" w:rsidTr="00C50D0F">
        <w:trPr>
          <w:trHeight w:val="964"/>
        </w:trPr>
        <w:tc>
          <w:tcPr>
            <w:tcW w:w="6090" w:type="dxa"/>
          </w:tcPr>
          <w:p w14:paraId="4C993576" w14:textId="228ACBAC" w:rsidR="004D1017" w:rsidRDefault="004D1017" w:rsidP="00F545B6">
            <w:pPr>
              <w:autoSpaceDE w:val="0"/>
              <w:autoSpaceDN w:val="0"/>
              <w:adjustRightInd w:val="0"/>
              <w:rPr>
                <w:rFonts w:ascii="CIDFont+F3" w:hAnsi="CIDFont+F3" w:cs="CIDFont+F3"/>
                <w:color w:val="FF0000"/>
                <w:sz w:val="24"/>
                <w:szCs w:val="24"/>
                <w:lang w:val="en-CA"/>
              </w:rPr>
            </w:pPr>
            <w:r>
              <w:rPr>
                <w:rFonts w:ascii="CIDFont+F6" w:hAnsi="CIDFont+F6" w:cs="CIDFont+F6"/>
                <w:color w:val="000000"/>
                <w:sz w:val="24"/>
                <w:szCs w:val="24"/>
                <w:lang w:val="en-CA"/>
              </w:rPr>
              <w:t xml:space="preserve">- </w:t>
            </w:r>
            <w:r>
              <w:rPr>
                <w:rFonts w:ascii="CIDFont+F1" w:hAnsi="CIDFont+F1" w:cs="CIDFont+F1"/>
                <w:color w:val="000000"/>
                <w:sz w:val="24"/>
                <w:szCs w:val="24"/>
                <w:lang w:val="en-CA"/>
              </w:rPr>
              <w:t>List and describe 2 teaching strategies.</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How will you use them? Why have you</w:t>
            </w:r>
            <w:r w:rsidR="00F545B6">
              <w:rPr>
                <w:rFonts w:ascii="CIDFont+F1" w:hAnsi="CIDFont+F1" w:cs="CIDFont+F1"/>
                <w:color w:val="000000"/>
                <w:sz w:val="24"/>
                <w:szCs w:val="24"/>
                <w:lang w:val="en-CA"/>
              </w:rPr>
              <w:t xml:space="preserve"> </w:t>
            </w:r>
            <w:r>
              <w:rPr>
                <w:rFonts w:ascii="CIDFont+F1" w:hAnsi="CIDFont+F1" w:cs="CIDFont+F1"/>
                <w:color w:val="000000"/>
                <w:sz w:val="24"/>
                <w:szCs w:val="24"/>
                <w:lang w:val="en-CA"/>
              </w:rPr>
              <w:t>chosen these strategies?</w:t>
            </w:r>
          </w:p>
        </w:tc>
        <w:tc>
          <w:tcPr>
            <w:tcW w:w="7521" w:type="dxa"/>
            <w:gridSpan w:val="4"/>
          </w:tcPr>
          <w:p w14:paraId="0D6EDE61" w14:textId="3E608E1E" w:rsidR="003C2BC8" w:rsidRDefault="003C2BC8" w:rsidP="003C2BC8">
            <w:pPr>
              <w:jc w:val="both"/>
              <w:rPr>
                <w:b/>
              </w:rPr>
            </w:pPr>
            <w:r w:rsidRPr="0095586F">
              <w:rPr>
                <w:b/>
              </w:rPr>
              <w:t>Teaching Strategy #1:</w:t>
            </w:r>
            <w:r>
              <w:rPr>
                <w:b/>
              </w:rPr>
              <w:t xml:space="preserve"> </w:t>
            </w:r>
            <w:r w:rsidR="00F545B6">
              <w:rPr>
                <w:b/>
              </w:rPr>
              <w:t>Behaviour Reflections</w:t>
            </w:r>
          </w:p>
          <w:p w14:paraId="58C87C9F" w14:textId="2AE8E5C1" w:rsidR="00F545B6" w:rsidRDefault="00D040A7" w:rsidP="00D040A7">
            <w:pPr>
              <w:jc w:val="both"/>
            </w:pPr>
            <w:r>
              <w:t>I will us Information talk and give descriptive feedback about what the students are doing as well as make verbal,</w:t>
            </w:r>
            <w:r w:rsidR="00B03AF9">
              <w:t xml:space="preserve"> non-judgmental statements </w:t>
            </w:r>
            <w:r>
              <w:t>to children regarding their actions</w:t>
            </w:r>
            <w:r w:rsidR="00B03AF9">
              <w:t>.</w:t>
            </w:r>
          </w:p>
          <w:p w14:paraId="25897720" w14:textId="77777777" w:rsidR="00D040A7" w:rsidRDefault="00D040A7" w:rsidP="00D040A7">
            <w:pPr>
              <w:jc w:val="both"/>
            </w:pPr>
          </w:p>
          <w:p w14:paraId="1542194D" w14:textId="58FAA9B3" w:rsidR="00376AD6" w:rsidRPr="00376AD6" w:rsidRDefault="003C2BC8" w:rsidP="00376AD6">
            <w:pPr>
              <w:jc w:val="both"/>
              <w:rPr>
                <w:b/>
              </w:rPr>
            </w:pPr>
            <w:r w:rsidRPr="0095586F">
              <w:rPr>
                <w:b/>
              </w:rPr>
              <w:t>Teaching Strategy #2:</w:t>
            </w:r>
            <w:r>
              <w:rPr>
                <w:b/>
              </w:rPr>
              <w:t xml:space="preserve"> </w:t>
            </w:r>
            <w:r w:rsidR="00376AD6" w:rsidRPr="00376AD6">
              <w:rPr>
                <w:b/>
              </w:rPr>
              <w:t>Tel</w:t>
            </w:r>
            <w:r w:rsidR="00376AD6">
              <w:rPr>
                <w:b/>
              </w:rPr>
              <w:t>ling, Explaining, and Informing</w:t>
            </w:r>
          </w:p>
          <w:p w14:paraId="60979D7D" w14:textId="77777777" w:rsidR="00376AD6" w:rsidRPr="00376AD6" w:rsidRDefault="00376AD6" w:rsidP="00376AD6">
            <w:pPr>
              <w:jc w:val="both"/>
            </w:pPr>
            <w:r w:rsidRPr="00376AD6">
              <w:t xml:space="preserve">I will use telling, explaining and informing when introducing the activity and explaining how the game is played and the rules. </w:t>
            </w:r>
          </w:p>
          <w:p w14:paraId="7ABD92E8" w14:textId="234D1E7E" w:rsidR="0080372E" w:rsidRPr="00EA63D1" w:rsidRDefault="00376AD6" w:rsidP="00376AD6">
            <w:pPr>
              <w:jc w:val="both"/>
            </w:pPr>
            <w:r w:rsidRPr="00376AD6">
              <w:rPr>
                <w:b/>
              </w:rPr>
              <w:t xml:space="preserve">  </w:t>
            </w:r>
          </w:p>
          <w:p w14:paraId="6A36E979" w14:textId="11247504" w:rsidR="003C2BC8" w:rsidRDefault="003C2BC8" w:rsidP="00F545B6">
            <w:pPr>
              <w:jc w:val="both"/>
            </w:pPr>
            <w:r>
              <w:rPr>
                <w:b/>
              </w:rPr>
              <w:t xml:space="preserve">Supportive Strategies: </w:t>
            </w:r>
          </w:p>
          <w:p w14:paraId="2CA4D9BE" w14:textId="495CBA1D" w:rsidR="004D1017" w:rsidRPr="00D040A7" w:rsidRDefault="003C2BC8" w:rsidP="0080372E">
            <w:pPr>
              <w:jc w:val="both"/>
            </w:pPr>
            <w:r>
              <w:t>I will acknowledge the children’s efforts by talking to them</w:t>
            </w:r>
            <w:r w:rsidR="00645A06">
              <w:t xml:space="preserve"> while they </w:t>
            </w:r>
            <w:r w:rsidR="00F545B6">
              <w:t>paint</w:t>
            </w:r>
          </w:p>
        </w:tc>
      </w:tr>
      <w:tr w:rsidR="003C2BC8" w14:paraId="5C4521DD" w14:textId="77777777" w:rsidTr="00354ACD">
        <w:trPr>
          <w:trHeight w:val="580"/>
        </w:trPr>
        <w:tc>
          <w:tcPr>
            <w:tcW w:w="6090" w:type="dxa"/>
          </w:tcPr>
          <w:p w14:paraId="71F46B4E" w14:textId="77777777" w:rsidR="003C2BC8" w:rsidRPr="004A60AB" w:rsidRDefault="003C2BC8" w:rsidP="003C2BC8">
            <w:pPr>
              <w:jc w:val="both"/>
            </w:pPr>
            <w:r w:rsidRPr="004A60AB">
              <w:t>Modifications and Adaptations</w:t>
            </w:r>
          </w:p>
          <w:p w14:paraId="4132E207" w14:textId="277BAAB6" w:rsidR="003C2BC8" w:rsidRPr="00F545B6" w:rsidRDefault="003C2BC8" w:rsidP="00F545B6">
            <w:pPr>
              <w:tabs>
                <w:tab w:val="left" w:pos="1515"/>
              </w:tabs>
              <w:jc w:val="right"/>
            </w:pPr>
            <w:r>
              <w:tab/>
            </w:r>
          </w:p>
        </w:tc>
        <w:tc>
          <w:tcPr>
            <w:tcW w:w="7521" w:type="dxa"/>
            <w:gridSpan w:val="4"/>
          </w:tcPr>
          <w:p w14:paraId="5815ED80" w14:textId="10E6ACAD" w:rsidR="003C2BC8" w:rsidRPr="00651B53" w:rsidRDefault="00730C49" w:rsidP="00651B53">
            <w:r>
              <w:t xml:space="preserve">I will be </w:t>
            </w:r>
            <w:r w:rsidR="003A4156">
              <w:t>walking around the class</w:t>
            </w:r>
            <w:r w:rsidR="00390322">
              <w:t xml:space="preserve"> so I can be available to</w:t>
            </w:r>
            <w:r>
              <w:t xml:space="preserve"> students who have questions or need some assistance.</w:t>
            </w:r>
          </w:p>
        </w:tc>
      </w:tr>
    </w:tbl>
    <w:p w14:paraId="3024AFC4" w14:textId="691BDDF2" w:rsidR="00646599" w:rsidRDefault="00646599" w:rsidP="0043611E">
      <w:pPr>
        <w:tabs>
          <w:tab w:val="left" w:pos="5954"/>
          <w:tab w:val="left" w:pos="11340"/>
        </w:tabs>
        <w:rPr>
          <w:b/>
        </w:rPr>
      </w:pPr>
      <w:bookmarkStart w:id="0" w:name="_GoBack"/>
      <w:bookmarkEnd w:id="0"/>
    </w:p>
    <w:sectPr w:rsidR="00646599" w:rsidSect="00D1131B">
      <w:footerReference w:type="default" r:id="rId9"/>
      <w:pgSz w:w="15840" w:h="12240" w:orient="landscape"/>
      <w:pgMar w:top="1440" w:right="720" w:bottom="1134" w:left="72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D6C52" w14:textId="77777777" w:rsidR="007C19B4" w:rsidRDefault="007C19B4" w:rsidP="009F7E0C">
      <w:pPr>
        <w:spacing w:after="0" w:line="240" w:lineRule="auto"/>
      </w:pPr>
      <w:r>
        <w:separator/>
      </w:r>
    </w:p>
  </w:endnote>
  <w:endnote w:type="continuationSeparator" w:id="0">
    <w:p w14:paraId="4AD819D5" w14:textId="77777777" w:rsidR="007C19B4" w:rsidRDefault="007C19B4" w:rsidP="009F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F369" w14:textId="77777777" w:rsidR="001C1586" w:rsidRDefault="001C1586">
    <w:pPr>
      <w:pStyle w:val="Footer"/>
      <w:jc w:val="right"/>
    </w:pPr>
  </w:p>
  <w:p w14:paraId="759FD8B6" w14:textId="77777777" w:rsidR="001C1586" w:rsidRDefault="001C15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A0E38" w14:textId="77777777" w:rsidR="007C19B4" w:rsidRDefault="007C19B4" w:rsidP="009F7E0C">
      <w:pPr>
        <w:spacing w:after="0" w:line="240" w:lineRule="auto"/>
      </w:pPr>
      <w:r>
        <w:separator/>
      </w:r>
    </w:p>
  </w:footnote>
  <w:footnote w:type="continuationSeparator" w:id="0">
    <w:p w14:paraId="7B20FE49" w14:textId="77777777" w:rsidR="007C19B4" w:rsidRDefault="007C19B4" w:rsidP="009F7E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C3DA4"/>
    <w:multiLevelType w:val="hybridMultilevel"/>
    <w:tmpl w:val="EAF0B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0C0E9F"/>
    <w:multiLevelType w:val="hybridMultilevel"/>
    <w:tmpl w:val="97645D5C"/>
    <w:lvl w:ilvl="0" w:tplc="E304986A">
      <w:numFmt w:val="bullet"/>
      <w:lvlText w:val="•"/>
      <w:lvlJc w:val="left"/>
      <w:pPr>
        <w:ind w:left="743" w:hanging="360"/>
      </w:pPr>
      <w:rPr>
        <w:rFonts w:ascii="Calibri" w:eastAsiaTheme="minorHAnsi" w:hAnsi="Calibri" w:cs="Calibri" w:hint="default"/>
      </w:rPr>
    </w:lvl>
    <w:lvl w:ilvl="1" w:tplc="10090003" w:tentative="1">
      <w:start w:val="1"/>
      <w:numFmt w:val="bullet"/>
      <w:lvlText w:val="o"/>
      <w:lvlJc w:val="left"/>
      <w:pPr>
        <w:ind w:left="1463" w:hanging="360"/>
      </w:pPr>
      <w:rPr>
        <w:rFonts w:ascii="Courier New" w:hAnsi="Courier New" w:cs="Courier New" w:hint="default"/>
      </w:rPr>
    </w:lvl>
    <w:lvl w:ilvl="2" w:tplc="10090005" w:tentative="1">
      <w:start w:val="1"/>
      <w:numFmt w:val="bullet"/>
      <w:lvlText w:val=""/>
      <w:lvlJc w:val="left"/>
      <w:pPr>
        <w:ind w:left="2183" w:hanging="360"/>
      </w:pPr>
      <w:rPr>
        <w:rFonts w:ascii="Wingdings" w:hAnsi="Wingdings" w:hint="default"/>
      </w:rPr>
    </w:lvl>
    <w:lvl w:ilvl="3" w:tplc="10090001" w:tentative="1">
      <w:start w:val="1"/>
      <w:numFmt w:val="bullet"/>
      <w:lvlText w:val=""/>
      <w:lvlJc w:val="left"/>
      <w:pPr>
        <w:ind w:left="2903" w:hanging="360"/>
      </w:pPr>
      <w:rPr>
        <w:rFonts w:ascii="Symbol" w:hAnsi="Symbol" w:hint="default"/>
      </w:rPr>
    </w:lvl>
    <w:lvl w:ilvl="4" w:tplc="10090003" w:tentative="1">
      <w:start w:val="1"/>
      <w:numFmt w:val="bullet"/>
      <w:lvlText w:val="o"/>
      <w:lvlJc w:val="left"/>
      <w:pPr>
        <w:ind w:left="3623" w:hanging="360"/>
      </w:pPr>
      <w:rPr>
        <w:rFonts w:ascii="Courier New" w:hAnsi="Courier New" w:cs="Courier New" w:hint="default"/>
      </w:rPr>
    </w:lvl>
    <w:lvl w:ilvl="5" w:tplc="10090005" w:tentative="1">
      <w:start w:val="1"/>
      <w:numFmt w:val="bullet"/>
      <w:lvlText w:val=""/>
      <w:lvlJc w:val="left"/>
      <w:pPr>
        <w:ind w:left="4343" w:hanging="360"/>
      </w:pPr>
      <w:rPr>
        <w:rFonts w:ascii="Wingdings" w:hAnsi="Wingdings" w:hint="default"/>
      </w:rPr>
    </w:lvl>
    <w:lvl w:ilvl="6" w:tplc="10090001" w:tentative="1">
      <w:start w:val="1"/>
      <w:numFmt w:val="bullet"/>
      <w:lvlText w:val=""/>
      <w:lvlJc w:val="left"/>
      <w:pPr>
        <w:ind w:left="5063" w:hanging="360"/>
      </w:pPr>
      <w:rPr>
        <w:rFonts w:ascii="Symbol" w:hAnsi="Symbol" w:hint="default"/>
      </w:rPr>
    </w:lvl>
    <w:lvl w:ilvl="7" w:tplc="10090003" w:tentative="1">
      <w:start w:val="1"/>
      <w:numFmt w:val="bullet"/>
      <w:lvlText w:val="o"/>
      <w:lvlJc w:val="left"/>
      <w:pPr>
        <w:ind w:left="5783" w:hanging="360"/>
      </w:pPr>
      <w:rPr>
        <w:rFonts w:ascii="Courier New" w:hAnsi="Courier New" w:cs="Courier New" w:hint="default"/>
      </w:rPr>
    </w:lvl>
    <w:lvl w:ilvl="8" w:tplc="10090005" w:tentative="1">
      <w:start w:val="1"/>
      <w:numFmt w:val="bullet"/>
      <w:lvlText w:val=""/>
      <w:lvlJc w:val="left"/>
      <w:pPr>
        <w:ind w:left="6503" w:hanging="360"/>
      </w:pPr>
      <w:rPr>
        <w:rFonts w:ascii="Wingdings" w:hAnsi="Wingdings" w:hint="default"/>
      </w:rPr>
    </w:lvl>
  </w:abstractNum>
  <w:abstractNum w:abstractNumId="2" w15:restartNumberingAfterBreak="0">
    <w:nsid w:val="129C2400"/>
    <w:multiLevelType w:val="hybridMultilevel"/>
    <w:tmpl w:val="BD12F4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4D3EE8"/>
    <w:multiLevelType w:val="hybridMultilevel"/>
    <w:tmpl w:val="F848A504"/>
    <w:lvl w:ilvl="0" w:tplc="54E8C0B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4A160AA"/>
    <w:multiLevelType w:val="hybridMultilevel"/>
    <w:tmpl w:val="4F0CF10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52C3424"/>
    <w:multiLevelType w:val="hybridMultilevel"/>
    <w:tmpl w:val="D4484C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6DC78D0"/>
    <w:multiLevelType w:val="hybridMultilevel"/>
    <w:tmpl w:val="8D1C03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9E74719"/>
    <w:multiLevelType w:val="hybridMultilevel"/>
    <w:tmpl w:val="92A0A2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1C3674"/>
    <w:multiLevelType w:val="hybridMultilevel"/>
    <w:tmpl w:val="6A70B44C"/>
    <w:lvl w:ilvl="0" w:tplc="E2B6EFDC">
      <w:start w:val="1"/>
      <w:numFmt w:val="bullet"/>
      <w:lvlText w:val="-"/>
      <w:lvlJc w:val="left"/>
      <w:pPr>
        <w:ind w:left="720" w:hanging="360"/>
      </w:pPr>
      <w:rPr>
        <w:rFonts w:ascii="Calibri" w:eastAsiaTheme="minorHAnsi" w:hAnsi="Calibri" w:cs="Calibri"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1C1B36"/>
    <w:multiLevelType w:val="hybridMultilevel"/>
    <w:tmpl w:val="551A56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464B52"/>
    <w:multiLevelType w:val="hybridMultilevel"/>
    <w:tmpl w:val="86BA11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732354E"/>
    <w:multiLevelType w:val="hybridMultilevel"/>
    <w:tmpl w:val="5134AD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B6263CD"/>
    <w:multiLevelType w:val="hybridMultilevel"/>
    <w:tmpl w:val="1C58BE8C"/>
    <w:lvl w:ilvl="0" w:tplc="10090001">
      <w:start w:val="1"/>
      <w:numFmt w:val="bullet"/>
      <w:lvlText w:val=""/>
      <w:lvlJc w:val="left"/>
      <w:pPr>
        <w:ind w:left="1321" w:hanging="360"/>
      </w:pPr>
      <w:rPr>
        <w:rFonts w:ascii="Symbol" w:hAnsi="Symbol"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13" w15:restartNumberingAfterBreak="0">
    <w:nsid w:val="40D31C80"/>
    <w:multiLevelType w:val="hybridMultilevel"/>
    <w:tmpl w:val="2A66E93E"/>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226778E"/>
    <w:multiLevelType w:val="hybridMultilevel"/>
    <w:tmpl w:val="8BFA7DA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4070ABD"/>
    <w:multiLevelType w:val="hybridMultilevel"/>
    <w:tmpl w:val="6B2AA3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8400DB3"/>
    <w:multiLevelType w:val="hybridMultilevel"/>
    <w:tmpl w:val="30A23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9D775E9"/>
    <w:multiLevelType w:val="hybridMultilevel"/>
    <w:tmpl w:val="99FCC1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3D7277"/>
    <w:multiLevelType w:val="hybridMultilevel"/>
    <w:tmpl w:val="3C588B74"/>
    <w:lvl w:ilvl="0" w:tplc="38244F54">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08A072B"/>
    <w:multiLevelType w:val="hybridMultilevel"/>
    <w:tmpl w:val="731C5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26E1775"/>
    <w:multiLevelType w:val="hybridMultilevel"/>
    <w:tmpl w:val="48288C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CBA1BED"/>
    <w:multiLevelType w:val="hybridMultilevel"/>
    <w:tmpl w:val="EDD0CA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D5B31EB"/>
    <w:multiLevelType w:val="hybridMultilevel"/>
    <w:tmpl w:val="A05A3B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D961E95"/>
    <w:multiLevelType w:val="hybridMultilevel"/>
    <w:tmpl w:val="CC2EB4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760245B"/>
    <w:multiLevelType w:val="hybridMultilevel"/>
    <w:tmpl w:val="C5EA4F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98843B1"/>
    <w:multiLevelType w:val="hybridMultilevel"/>
    <w:tmpl w:val="20EC54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B2A09C5"/>
    <w:multiLevelType w:val="hybridMultilevel"/>
    <w:tmpl w:val="1584DA64"/>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EC35A4F"/>
    <w:multiLevelType w:val="hybridMultilevel"/>
    <w:tmpl w:val="D3B2D658"/>
    <w:lvl w:ilvl="0" w:tplc="10090001">
      <w:start w:val="1"/>
      <w:numFmt w:val="bullet"/>
      <w:lvlText w:val=""/>
      <w:lvlJc w:val="left"/>
      <w:pPr>
        <w:ind w:left="766" w:hanging="360"/>
      </w:pPr>
      <w:rPr>
        <w:rFonts w:ascii="Symbol" w:hAnsi="Symbol" w:hint="default"/>
      </w:rPr>
    </w:lvl>
    <w:lvl w:ilvl="1" w:tplc="10090003" w:tentative="1">
      <w:start w:val="1"/>
      <w:numFmt w:val="bullet"/>
      <w:lvlText w:val="o"/>
      <w:lvlJc w:val="left"/>
      <w:pPr>
        <w:ind w:left="1486" w:hanging="360"/>
      </w:pPr>
      <w:rPr>
        <w:rFonts w:ascii="Courier New" w:hAnsi="Courier New" w:cs="Courier New" w:hint="default"/>
      </w:rPr>
    </w:lvl>
    <w:lvl w:ilvl="2" w:tplc="10090005" w:tentative="1">
      <w:start w:val="1"/>
      <w:numFmt w:val="bullet"/>
      <w:lvlText w:val=""/>
      <w:lvlJc w:val="left"/>
      <w:pPr>
        <w:ind w:left="2206" w:hanging="360"/>
      </w:pPr>
      <w:rPr>
        <w:rFonts w:ascii="Wingdings" w:hAnsi="Wingdings" w:hint="default"/>
      </w:rPr>
    </w:lvl>
    <w:lvl w:ilvl="3" w:tplc="10090001" w:tentative="1">
      <w:start w:val="1"/>
      <w:numFmt w:val="bullet"/>
      <w:lvlText w:val=""/>
      <w:lvlJc w:val="left"/>
      <w:pPr>
        <w:ind w:left="2926" w:hanging="360"/>
      </w:pPr>
      <w:rPr>
        <w:rFonts w:ascii="Symbol" w:hAnsi="Symbol" w:hint="default"/>
      </w:rPr>
    </w:lvl>
    <w:lvl w:ilvl="4" w:tplc="10090003" w:tentative="1">
      <w:start w:val="1"/>
      <w:numFmt w:val="bullet"/>
      <w:lvlText w:val="o"/>
      <w:lvlJc w:val="left"/>
      <w:pPr>
        <w:ind w:left="3646" w:hanging="360"/>
      </w:pPr>
      <w:rPr>
        <w:rFonts w:ascii="Courier New" w:hAnsi="Courier New" w:cs="Courier New" w:hint="default"/>
      </w:rPr>
    </w:lvl>
    <w:lvl w:ilvl="5" w:tplc="10090005" w:tentative="1">
      <w:start w:val="1"/>
      <w:numFmt w:val="bullet"/>
      <w:lvlText w:val=""/>
      <w:lvlJc w:val="left"/>
      <w:pPr>
        <w:ind w:left="4366" w:hanging="360"/>
      </w:pPr>
      <w:rPr>
        <w:rFonts w:ascii="Wingdings" w:hAnsi="Wingdings" w:hint="default"/>
      </w:rPr>
    </w:lvl>
    <w:lvl w:ilvl="6" w:tplc="10090001" w:tentative="1">
      <w:start w:val="1"/>
      <w:numFmt w:val="bullet"/>
      <w:lvlText w:val=""/>
      <w:lvlJc w:val="left"/>
      <w:pPr>
        <w:ind w:left="5086" w:hanging="360"/>
      </w:pPr>
      <w:rPr>
        <w:rFonts w:ascii="Symbol" w:hAnsi="Symbol" w:hint="default"/>
      </w:rPr>
    </w:lvl>
    <w:lvl w:ilvl="7" w:tplc="10090003" w:tentative="1">
      <w:start w:val="1"/>
      <w:numFmt w:val="bullet"/>
      <w:lvlText w:val="o"/>
      <w:lvlJc w:val="left"/>
      <w:pPr>
        <w:ind w:left="5806" w:hanging="360"/>
      </w:pPr>
      <w:rPr>
        <w:rFonts w:ascii="Courier New" w:hAnsi="Courier New" w:cs="Courier New" w:hint="default"/>
      </w:rPr>
    </w:lvl>
    <w:lvl w:ilvl="8" w:tplc="10090005" w:tentative="1">
      <w:start w:val="1"/>
      <w:numFmt w:val="bullet"/>
      <w:lvlText w:val=""/>
      <w:lvlJc w:val="left"/>
      <w:pPr>
        <w:ind w:left="6526" w:hanging="360"/>
      </w:pPr>
      <w:rPr>
        <w:rFonts w:ascii="Wingdings" w:hAnsi="Wingdings" w:hint="default"/>
      </w:rPr>
    </w:lvl>
  </w:abstractNum>
  <w:num w:numId="1">
    <w:abstractNumId w:val="11"/>
  </w:num>
  <w:num w:numId="2">
    <w:abstractNumId w:val="8"/>
  </w:num>
  <w:num w:numId="3">
    <w:abstractNumId w:val="1"/>
  </w:num>
  <w:num w:numId="4">
    <w:abstractNumId w:val="6"/>
  </w:num>
  <w:num w:numId="5">
    <w:abstractNumId w:val="5"/>
  </w:num>
  <w:num w:numId="6">
    <w:abstractNumId w:val="24"/>
  </w:num>
  <w:num w:numId="7">
    <w:abstractNumId w:val="10"/>
  </w:num>
  <w:num w:numId="8">
    <w:abstractNumId w:val="23"/>
  </w:num>
  <w:num w:numId="9">
    <w:abstractNumId w:val="14"/>
  </w:num>
  <w:num w:numId="10">
    <w:abstractNumId w:val="27"/>
  </w:num>
  <w:num w:numId="11">
    <w:abstractNumId w:val="4"/>
  </w:num>
  <w:num w:numId="12">
    <w:abstractNumId w:val="2"/>
  </w:num>
  <w:num w:numId="13">
    <w:abstractNumId w:val="12"/>
  </w:num>
  <w:num w:numId="14">
    <w:abstractNumId w:val="20"/>
  </w:num>
  <w:num w:numId="15">
    <w:abstractNumId w:val="13"/>
  </w:num>
  <w:num w:numId="16">
    <w:abstractNumId w:val="26"/>
  </w:num>
  <w:num w:numId="17">
    <w:abstractNumId w:val="16"/>
  </w:num>
  <w:num w:numId="18">
    <w:abstractNumId w:val="19"/>
  </w:num>
  <w:num w:numId="19">
    <w:abstractNumId w:val="15"/>
  </w:num>
  <w:num w:numId="20">
    <w:abstractNumId w:val="22"/>
  </w:num>
  <w:num w:numId="21">
    <w:abstractNumId w:val="25"/>
  </w:num>
  <w:num w:numId="22">
    <w:abstractNumId w:val="7"/>
  </w:num>
  <w:num w:numId="23">
    <w:abstractNumId w:val="0"/>
  </w:num>
  <w:num w:numId="24">
    <w:abstractNumId w:val="9"/>
  </w:num>
  <w:num w:numId="25">
    <w:abstractNumId w:val="18"/>
  </w:num>
  <w:num w:numId="26">
    <w:abstractNumId w:val="3"/>
  </w:num>
  <w:num w:numId="27">
    <w:abstractNumId w:val="17"/>
  </w:num>
  <w:num w:numId="2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68"/>
    <w:rsid w:val="00000C94"/>
    <w:rsid w:val="0000382B"/>
    <w:rsid w:val="00010A4B"/>
    <w:rsid w:val="000119A2"/>
    <w:rsid w:val="0001307A"/>
    <w:rsid w:val="00014412"/>
    <w:rsid w:val="0001631D"/>
    <w:rsid w:val="00017504"/>
    <w:rsid w:val="00017F4C"/>
    <w:rsid w:val="00020B5F"/>
    <w:rsid w:val="000251DD"/>
    <w:rsid w:val="0003186D"/>
    <w:rsid w:val="000327B3"/>
    <w:rsid w:val="000328DC"/>
    <w:rsid w:val="00032A82"/>
    <w:rsid w:val="000355E5"/>
    <w:rsid w:val="00042F67"/>
    <w:rsid w:val="000432F9"/>
    <w:rsid w:val="00043985"/>
    <w:rsid w:val="00045562"/>
    <w:rsid w:val="0004684A"/>
    <w:rsid w:val="00046F0C"/>
    <w:rsid w:val="00053A96"/>
    <w:rsid w:val="00053FA9"/>
    <w:rsid w:val="00055AFB"/>
    <w:rsid w:val="0005741C"/>
    <w:rsid w:val="00057DCD"/>
    <w:rsid w:val="000608A9"/>
    <w:rsid w:val="0006429F"/>
    <w:rsid w:val="000673E3"/>
    <w:rsid w:val="00071403"/>
    <w:rsid w:val="0007264B"/>
    <w:rsid w:val="00081D8F"/>
    <w:rsid w:val="0008714F"/>
    <w:rsid w:val="00092DE6"/>
    <w:rsid w:val="000A3679"/>
    <w:rsid w:val="000A638A"/>
    <w:rsid w:val="000B068E"/>
    <w:rsid w:val="000C3150"/>
    <w:rsid w:val="000C3CFA"/>
    <w:rsid w:val="000C54C4"/>
    <w:rsid w:val="000D013B"/>
    <w:rsid w:val="000D0569"/>
    <w:rsid w:val="000D348D"/>
    <w:rsid w:val="000E5096"/>
    <w:rsid w:val="000E728A"/>
    <w:rsid w:val="000F3FA6"/>
    <w:rsid w:val="000F4BC6"/>
    <w:rsid w:val="000F78B2"/>
    <w:rsid w:val="001007AB"/>
    <w:rsid w:val="00103CC6"/>
    <w:rsid w:val="00104A4A"/>
    <w:rsid w:val="00106687"/>
    <w:rsid w:val="001124A1"/>
    <w:rsid w:val="0011395E"/>
    <w:rsid w:val="00113F6A"/>
    <w:rsid w:val="00114BFA"/>
    <w:rsid w:val="00115A10"/>
    <w:rsid w:val="00120D41"/>
    <w:rsid w:val="00124EBA"/>
    <w:rsid w:val="001265AA"/>
    <w:rsid w:val="00127BFF"/>
    <w:rsid w:val="001303E0"/>
    <w:rsid w:val="00134045"/>
    <w:rsid w:val="00134149"/>
    <w:rsid w:val="00134211"/>
    <w:rsid w:val="001375EE"/>
    <w:rsid w:val="001410D7"/>
    <w:rsid w:val="00142F63"/>
    <w:rsid w:val="001430DB"/>
    <w:rsid w:val="00143CAB"/>
    <w:rsid w:val="00146993"/>
    <w:rsid w:val="00150902"/>
    <w:rsid w:val="001550B0"/>
    <w:rsid w:val="001565F6"/>
    <w:rsid w:val="00163948"/>
    <w:rsid w:val="00170A3E"/>
    <w:rsid w:val="00173748"/>
    <w:rsid w:val="00176173"/>
    <w:rsid w:val="00177FE1"/>
    <w:rsid w:val="00183163"/>
    <w:rsid w:val="00187B57"/>
    <w:rsid w:val="00190487"/>
    <w:rsid w:val="00193689"/>
    <w:rsid w:val="00194BCF"/>
    <w:rsid w:val="001A09A1"/>
    <w:rsid w:val="001A228D"/>
    <w:rsid w:val="001B1129"/>
    <w:rsid w:val="001B3E19"/>
    <w:rsid w:val="001B4707"/>
    <w:rsid w:val="001B76C8"/>
    <w:rsid w:val="001B79BC"/>
    <w:rsid w:val="001C1586"/>
    <w:rsid w:val="001C23CF"/>
    <w:rsid w:val="001C3086"/>
    <w:rsid w:val="001C3356"/>
    <w:rsid w:val="001C3F37"/>
    <w:rsid w:val="001C41FB"/>
    <w:rsid w:val="001C562E"/>
    <w:rsid w:val="001C5BED"/>
    <w:rsid w:val="001D0C91"/>
    <w:rsid w:val="001E0336"/>
    <w:rsid w:val="001E2E07"/>
    <w:rsid w:val="001E303C"/>
    <w:rsid w:val="001F1A82"/>
    <w:rsid w:val="00200B3E"/>
    <w:rsid w:val="00200F0E"/>
    <w:rsid w:val="00202A32"/>
    <w:rsid w:val="00204B4B"/>
    <w:rsid w:val="00207B9F"/>
    <w:rsid w:val="002108AD"/>
    <w:rsid w:val="00216D09"/>
    <w:rsid w:val="002219F7"/>
    <w:rsid w:val="00233BB6"/>
    <w:rsid w:val="00235954"/>
    <w:rsid w:val="00240734"/>
    <w:rsid w:val="002423B6"/>
    <w:rsid w:val="002439C5"/>
    <w:rsid w:val="002508E8"/>
    <w:rsid w:val="00251F17"/>
    <w:rsid w:val="00253F29"/>
    <w:rsid w:val="00253F89"/>
    <w:rsid w:val="00256056"/>
    <w:rsid w:val="00263105"/>
    <w:rsid w:val="0026386E"/>
    <w:rsid w:val="00265962"/>
    <w:rsid w:val="0026646E"/>
    <w:rsid w:val="00267478"/>
    <w:rsid w:val="0026751B"/>
    <w:rsid w:val="002772E5"/>
    <w:rsid w:val="002811C8"/>
    <w:rsid w:val="00281C8F"/>
    <w:rsid w:val="00286670"/>
    <w:rsid w:val="00286F0C"/>
    <w:rsid w:val="002969CC"/>
    <w:rsid w:val="00297BCE"/>
    <w:rsid w:val="002A3A2F"/>
    <w:rsid w:val="002A3BE6"/>
    <w:rsid w:val="002A6FC3"/>
    <w:rsid w:val="002B30EB"/>
    <w:rsid w:val="002B34EC"/>
    <w:rsid w:val="002C11DC"/>
    <w:rsid w:val="002C18D7"/>
    <w:rsid w:val="002D29FE"/>
    <w:rsid w:val="002D42EF"/>
    <w:rsid w:val="002D48D6"/>
    <w:rsid w:val="002E70D9"/>
    <w:rsid w:val="002F074A"/>
    <w:rsid w:val="00301602"/>
    <w:rsid w:val="00301844"/>
    <w:rsid w:val="00322175"/>
    <w:rsid w:val="00323A30"/>
    <w:rsid w:val="0032556A"/>
    <w:rsid w:val="00326048"/>
    <w:rsid w:val="00330924"/>
    <w:rsid w:val="00336033"/>
    <w:rsid w:val="00336233"/>
    <w:rsid w:val="0034217C"/>
    <w:rsid w:val="00347042"/>
    <w:rsid w:val="00347CEF"/>
    <w:rsid w:val="0035001F"/>
    <w:rsid w:val="003547A5"/>
    <w:rsid w:val="00354ACD"/>
    <w:rsid w:val="00357F60"/>
    <w:rsid w:val="00363495"/>
    <w:rsid w:val="00365324"/>
    <w:rsid w:val="00365E64"/>
    <w:rsid w:val="00372A48"/>
    <w:rsid w:val="00374AF2"/>
    <w:rsid w:val="00375AEC"/>
    <w:rsid w:val="00376AD6"/>
    <w:rsid w:val="003778C5"/>
    <w:rsid w:val="003802AD"/>
    <w:rsid w:val="003847A7"/>
    <w:rsid w:val="00390322"/>
    <w:rsid w:val="00396291"/>
    <w:rsid w:val="003A399C"/>
    <w:rsid w:val="003A4156"/>
    <w:rsid w:val="003B33B3"/>
    <w:rsid w:val="003C007C"/>
    <w:rsid w:val="003C0387"/>
    <w:rsid w:val="003C2BC8"/>
    <w:rsid w:val="003C7835"/>
    <w:rsid w:val="003D05E5"/>
    <w:rsid w:val="003D34C6"/>
    <w:rsid w:val="003D72CB"/>
    <w:rsid w:val="003D7B1F"/>
    <w:rsid w:val="003E0653"/>
    <w:rsid w:val="003E12C6"/>
    <w:rsid w:val="003E2D07"/>
    <w:rsid w:val="003E6A1E"/>
    <w:rsid w:val="003F2DE6"/>
    <w:rsid w:val="003F47B9"/>
    <w:rsid w:val="003F7324"/>
    <w:rsid w:val="003F7704"/>
    <w:rsid w:val="00423173"/>
    <w:rsid w:val="00425C6E"/>
    <w:rsid w:val="004334EF"/>
    <w:rsid w:val="0043611E"/>
    <w:rsid w:val="00466E97"/>
    <w:rsid w:val="00471BB8"/>
    <w:rsid w:val="00477118"/>
    <w:rsid w:val="0047759B"/>
    <w:rsid w:val="004808EB"/>
    <w:rsid w:val="00480F3D"/>
    <w:rsid w:val="00482F27"/>
    <w:rsid w:val="0048326E"/>
    <w:rsid w:val="00483C7E"/>
    <w:rsid w:val="0048604D"/>
    <w:rsid w:val="004921AC"/>
    <w:rsid w:val="00493A6C"/>
    <w:rsid w:val="00493D4C"/>
    <w:rsid w:val="004A0817"/>
    <w:rsid w:val="004A60AB"/>
    <w:rsid w:val="004B00E9"/>
    <w:rsid w:val="004B066B"/>
    <w:rsid w:val="004B289C"/>
    <w:rsid w:val="004B4B68"/>
    <w:rsid w:val="004B6C41"/>
    <w:rsid w:val="004C1AB1"/>
    <w:rsid w:val="004C4FDE"/>
    <w:rsid w:val="004C520F"/>
    <w:rsid w:val="004C5F8E"/>
    <w:rsid w:val="004C6684"/>
    <w:rsid w:val="004C6818"/>
    <w:rsid w:val="004D1017"/>
    <w:rsid w:val="004D5D3F"/>
    <w:rsid w:val="004D6FEB"/>
    <w:rsid w:val="004D7CD3"/>
    <w:rsid w:val="004E0658"/>
    <w:rsid w:val="004F6362"/>
    <w:rsid w:val="004F6B42"/>
    <w:rsid w:val="0050494A"/>
    <w:rsid w:val="005102CA"/>
    <w:rsid w:val="0051194F"/>
    <w:rsid w:val="005142BC"/>
    <w:rsid w:val="005263E1"/>
    <w:rsid w:val="00530C70"/>
    <w:rsid w:val="005355A3"/>
    <w:rsid w:val="005355E0"/>
    <w:rsid w:val="005429BF"/>
    <w:rsid w:val="00542DF1"/>
    <w:rsid w:val="00543052"/>
    <w:rsid w:val="00544504"/>
    <w:rsid w:val="0055215D"/>
    <w:rsid w:val="00553731"/>
    <w:rsid w:val="0055594F"/>
    <w:rsid w:val="00556873"/>
    <w:rsid w:val="005620D4"/>
    <w:rsid w:val="0056533A"/>
    <w:rsid w:val="0056577B"/>
    <w:rsid w:val="00567FE5"/>
    <w:rsid w:val="00571346"/>
    <w:rsid w:val="005714D2"/>
    <w:rsid w:val="00572988"/>
    <w:rsid w:val="005753AC"/>
    <w:rsid w:val="00576ECB"/>
    <w:rsid w:val="00582A89"/>
    <w:rsid w:val="00583F5C"/>
    <w:rsid w:val="005847D6"/>
    <w:rsid w:val="00585233"/>
    <w:rsid w:val="0059385C"/>
    <w:rsid w:val="00593E3E"/>
    <w:rsid w:val="005948D4"/>
    <w:rsid w:val="005951C6"/>
    <w:rsid w:val="00597C76"/>
    <w:rsid w:val="005A51C7"/>
    <w:rsid w:val="005A6875"/>
    <w:rsid w:val="005B468B"/>
    <w:rsid w:val="005B50DF"/>
    <w:rsid w:val="005C01C1"/>
    <w:rsid w:val="005C260F"/>
    <w:rsid w:val="005C2C2D"/>
    <w:rsid w:val="005C3DB0"/>
    <w:rsid w:val="005C70FD"/>
    <w:rsid w:val="005D6566"/>
    <w:rsid w:val="005F3DDE"/>
    <w:rsid w:val="005F5820"/>
    <w:rsid w:val="006004DC"/>
    <w:rsid w:val="006034A8"/>
    <w:rsid w:val="0060393F"/>
    <w:rsid w:val="00603DC9"/>
    <w:rsid w:val="00606286"/>
    <w:rsid w:val="006122EA"/>
    <w:rsid w:val="006156F8"/>
    <w:rsid w:val="00615D6B"/>
    <w:rsid w:val="006162C6"/>
    <w:rsid w:val="00616809"/>
    <w:rsid w:val="00620E2B"/>
    <w:rsid w:val="006221AF"/>
    <w:rsid w:val="00623BFB"/>
    <w:rsid w:val="00625B74"/>
    <w:rsid w:val="006304DD"/>
    <w:rsid w:val="00634F08"/>
    <w:rsid w:val="006355A4"/>
    <w:rsid w:val="0064141F"/>
    <w:rsid w:val="0064217F"/>
    <w:rsid w:val="00645A06"/>
    <w:rsid w:val="00646558"/>
    <w:rsid w:val="00646599"/>
    <w:rsid w:val="00651A03"/>
    <w:rsid w:val="00651B53"/>
    <w:rsid w:val="00672E76"/>
    <w:rsid w:val="00687614"/>
    <w:rsid w:val="006876E0"/>
    <w:rsid w:val="0069284E"/>
    <w:rsid w:val="00693F6E"/>
    <w:rsid w:val="00694115"/>
    <w:rsid w:val="006A0B84"/>
    <w:rsid w:val="006A298F"/>
    <w:rsid w:val="006B1148"/>
    <w:rsid w:val="006B1B32"/>
    <w:rsid w:val="006B46DD"/>
    <w:rsid w:val="006B6E30"/>
    <w:rsid w:val="006D1633"/>
    <w:rsid w:val="006D202B"/>
    <w:rsid w:val="006D2DEB"/>
    <w:rsid w:val="006E462C"/>
    <w:rsid w:val="006E6E7F"/>
    <w:rsid w:val="006E74A2"/>
    <w:rsid w:val="006E754B"/>
    <w:rsid w:val="006E7DEE"/>
    <w:rsid w:val="006F1E95"/>
    <w:rsid w:val="006F30E0"/>
    <w:rsid w:val="006F6E4D"/>
    <w:rsid w:val="0070026C"/>
    <w:rsid w:val="00701A5E"/>
    <w:rsid w:val="007068C3"/>
    <w:rsid w:val="0071210E"/>
    <w:rsid w:val="0072253B"/>
    <w:rsid w:val="007248A6"/>
    <w:rsid w:val="00730C49"/>
    <w:rsid w:val="00732FDC"/>
    <w:rsid w:val="00733D5A"/>
    <w:rsid w:val="00740281"/>
    <w:rsid w:val="0074781D"/>
    <w:rsid w:val="007510ED"/>
    <w:rsid w:val="0075618F"/>
    <w:rsid w:val="00756ED0"/>
    <w:rsid w:val="00757E17"/>
    <w:rsid w:val="00761F3A"/>
    <w:rsid w:val="0076548D"/>
    <w:rsid w:val="00770898"/>
    <w:rsid w:val="00772509"/>
    <w:rsid w:val="00773541"/>
    <w:rsid w:val="00775B84"/>
    <w:rsid w:val="0077609F"/>
    <w:rsid w:val="00777E22"/>
    <w:rsid w:val="00782674"/>
    <w:rsid w:val="0078378A"/>
    <w:rsid w:val="00786E04"/>
    <w:rsid w:val="007952F9"/>
    <w:rsid w:val="007A22B5"/>
    <w:rsid w:val="007A4516"/>
    <w:rsid w:val="007A4E47"/>
    <w:rsid w:val="007A6339"/>
    <w:rsid w:val="007A63F0"/>
    <w:rsid w:val="007A779A"/>
    <w:rsid w:val="007B0F98"/>
    <w:rsid w:val="007B107C"/>
    <w:rsid w:val="007B2D9E"/>
    <w:rsid w:val="007C19B4"/>
    <w:rsid w:val="007C1EDC"/>
    <w:rsid w:val="007C2E25"/>
    <w:rsid w:val="007C563D"/>
    <w:rsid w:val="007C7782"/>
    <w:rsid w:val="007D6ED0"/>
    <w:rsid w:val="007D7FD4"/>
    <w:rsid w:val="007E121D"/>
    <w:rsid w:val="007E5329"/>
    <w:rsid w:val="007E53E0"/>
    <w:rsid w:val="007F4380"/>
    <w:rsid w:val="007F7BE9"/>
    <w:rsid w:val="0080372E"/>
    <w:rsid w:val="00804FE8"/>
    <w:rsid w:val="00807AC9"/>
    <w:rsid w:val="00810E61"/>
    <w:rsid w:val="00813D29"/>
    <w:rsid w:val="00814BCF"/>
    <w:rsid w:val="00815148"/>
    <w:rsid w:val="00827A35"/>
    <w:rsid w:val="00834645"/>
    <w:rsid w:val="008369D6"/>
    <w:rsid w:val="00837FFD"/>
    <w:rsid w:val="0084285B"/>
    <w:rsid w:val="0084357E"/>
    <w:rsid w:val="00843DA8"/>
    <w:rsid w:val="00845DB1"/>
    <w:rsid w:val="00851211"/>
    <w:rsid w:val="008528DF"/>
    <w:rsid w:val="0086165E"/>
    <w:rsid w:val="00861AC4"/>
    <w:rsid w:val="00870831"/>
    <w:rsid w:val="00873F92"/>
    <w:rsid w:val="00874894"/>
    <w:rsid w:val="00877EA4"/>
    <w:rsid w:val="00885EF7"/>
    <w:rsid w:val="00887535"/>
    <w:rsid w:val="00887F06"/>
    <w:rsid w:val="00897038"/>
    <w:rsid w:val="008A3A67"/>
    <w:rsid w:val="008A4C2A"/>
    <w:rsid w:val="008B37F8"/>
    <w:rsid w:val="008B7509"/>
    <w:rsid w:val="008B7AB9"/>
    <w:rsid w:val="008C0688"/>
    <w:rsid w:val="008C1695"/>
    <w:rsid w:val="008C39DB"/>
    <w:rsid w:val="008D0542"/>
    <w:rsid w:val="008D0D30"/>
    <w:rsid w:val="008D5B5F"/>
    <w:rsid w:val="008E0F9D"/>
    <w:rsid w:val="008E525F"/>
    <w:rsid w:val="008F2F62"/>
    <w:rsid w:val="008F3447"/>
    <w:rsid w:val="009015E4"/>
    <w:rsid w:val="00901EEF"/>
    <w:rsid w:val="00904470"/>
    <w:rsid w:val="0090640B"/>
    <w:rsid w:val="00922193"/>
    <w:rsid w:val="00931B0D"/>
    <w:rsid w:val="00931C7B"/>
    <w:rsid w:val="00935239"/>
    <w:rsid w:val="00942804"/>
    <w:rsid w:val="00943C11"/>
    <w:rsid w:val="00946DB2"/>
    <w:rsid w:val="00951304"/>
    <w:rsid w:val="00953FD9"/>
    <w:rsid w:val="0095586F"/>
    <w:rsid w:val="009641D5"/>
    <w:rsid w:val="00976FD1"/>
    <w:rsid w:val="00981D6A"/>
    <w:rsid w:val="00983A3F"/>
    <w:rsid w:val="0098463B"/>
    <w:rsid w:val="00986F41"/>
    <w:rsid w:val="00990C58"/>
    <w:rsid w:val="00990CE4"/>
    <w:rsid w:val="009918FB"/>
    <w:rsid w:val="00991D69"/>
    <w:rsid w:val="009A7B98"/>
    <w:rsid w:val="009B1EDD"/>
    <w:rsid w:val="009B4C85"/>
    <w:rsid w:val="009C0C07"/>
    <w:rsid w:val="009C3863"/>
    <w:rsid w:val="009C463F"/>
    <w:rsid w:val="009C645F"/>
    <w:rsid w:val="009C7508"/>
    <w:rsid w:val="009D09C5"/>
    <w:rsid w:val="009D16B7"/>
    <w:rsid w:val="009D28DC"/>
    <w:rsid w:val="009D69A4"/>
    <w:rsid w:val="009E1D1E"/>
    <w:rsid w:val="009E34B5"/>
    <w:rsid w:val="009E4828"/>
    <w:rsid w:val="009F2014"/>
    <w:rsid w:val="009F4845"/>
    <w:rsid w:val="009F7E0C"/>
    <w:rsid w:val="00A01035"/>
    <w:rsid w:val="00A01C2B"/>
    <w:rsid w:val="00A06243"/>
    <w:rsid w:val="00A06982"/>
    <w:rsid w:val="00A11018"/>
    <w:rsid w:val="00A116A0"/>
    <w:rsid w:val="00A11E58"/>
    <w:rsid w:val="00A12A31"/>
    <w:rsid w:val="00A13D72"/>
    <w:rsid w:val="00A15EBD"/>
    <w:rsid w:val="00A17544"/>
    <w:rsid w:val="00A21D73"/>
    <w:rsid w:val="00A32121"/>
    <w:rsid w:val="00A3643C"/>
    <w:rsid w:val="00A406A0"/>
    <w:rsid w:val="00A45342"/>
    <w:rsid w:val="00A514A9"/>
    <w:rsid w:val="00A527D6"/>
    <w:rsid w:val="00A52CDC"/>
    <w:rsid w:val="00A65730"/>
    <w:rsid w:val="00A67C12"/>
    <w:rsid w:val="00A813AA"/>
    <w:rsid w:val="00A81C56"/>
    <w:rsid w:val="00A82B47"/>
    <w:rsid w:val="00A83444"/>
    <w:rsid w:val="00A8734D"/>
    <w:rsid w:val="00A9046E"/>
    <w:rsid w:val="00A9082B"/>
    <w:rsid w:val="00A93222"/>
    <w:rsid w:val="00AA1843"/>
    <w:rsid w:val="00AB2149"/>
    <w:rsid w:val="00AB2B17"/>
    <w:rsid w:val="00AC0D77"/>
    <w:rsid w:val="00AC26AE"/>
    <w:rsid w:val="00AC653D"/>
    <w:rsid w:val="00AC69E8"/>
    <w:rsid w:val="00AD188C"/>
    <w:rsid w:val="00AD3859"/>
    <w:rsid w:val="00AE0B26"/>
    <w:rsid w:val="00AE2034"/>
    <w:rsid w:val="00AE2BD7"/>
    <w:rsid w:val="00AF7808"/>
    <w:rsid w:val="00B03638"/>
    <w:rsid w:val="00B03AF9"/>
    <w:rsid w:val="00B03DD8"/>
    <w:rsid w:val="00B04139"/>
    <w:rsid w:val="00B150FD"/>
    <w:rsid w:val="00B1615A"/>
    <w:rsid w:val="00B17DA1"/>
    <w:rsid w:val="00B275E0"/>
    <w:rsid w:val="00B3396F"/>
    <w:rsid w:val="00B343A6"/>
    <w:rsid w:val="00B36126"/>
    <w:rsid w:val="00B40C8A"/>
    <w:rsid w:val="00B40FE3"/>
    <w:rsid w:val="00B412B2"/>
    <w:rsid w:val="00B438ED"/>
    <w:rsid w:val="00B47E40"/>
    <w:rsid w:val="00B55F0C"/>
    <w:rsid w:val="00B60650"/>
    <w:rsid w:val="00B706CE"/>
    <w:rsid w:val="00B7276F"/>
    <w:rsid w:val="00B72D11"/>
    <w:rsid w:val="00B7402F"/>
    <w:rsid w:val="00B7542D"/>
    <w:rsid w:val="00B77BC9"/>
    <w:rsid w:val="00B8244E"/>
    <w:rsid w:val="00B85CDD"/>
    <w:rsid w:val="00B86879"/>
    <w:rsid w:val="00B92EDE"/>
    <w:rsid w:val="00BA11EF"/>
    <w:rsid w:val="00BA1DB0"/>
    <w:rsid w:val="00BA3162"/>
    <w:rsid w:val="00BA438F"/>
    <w:rsid w:val="00BA777B"/>
    <w:rsid w:val="00BA7E64"/>
    <w:rsid w:val="00BB3DE7"/>
    <w:rsid w:val="00BC0CBE"/>
    <w:rsid w:val="00BD0EE7"/>
    <w:rsid w:val="00BD4ECB"/>
    <w:rsid w:val="00BD5888"/>
    <w:rsid w:val="00BE37E0"/>
    <w:rsid w:val="00BE3CC1"/>
    <w:rsid w:val="00BE7B27"/>
    <w:rsid w:val="00BF2FAC"/>
    <w:rsid w:val="00C01B45"/>
    <w:rsid w:val="00C0475F"/>
    <w:rsid w:val="00C0517F"/>
    <w:rsid w:val="00C07340"/>
    <w:rsid w:val="00C07ACB"/>
    <w:rsid w:val="00C07C88"/>
    <w:rsid w:val="00C1009D"/>
    <w:rsid w:val="00C1065B"/>
    <w:rsid w:val="00C164B0"/>
    <w:rsid w:val="00C21473"/>
    <w:rsid w:val="00C24FC0"/>
    <w:rsid w:val="00C269C3"/>
    <w:rsid w:val="00C26B97"/>
    <w:rsid w:val="00C26E36"/>
    <w:rsid w:val="00C3471E"/>
    <w:rsid w:val="00C364DF"/>
    <w:rsid w:val="00C371B9"/>
    <w:rsid w:val="00C41327"/>
    <w:rsid w:val="00C477B4"/>
    <w:rsid w:val="00C50813"/>
    <w:rsid w:val="00C50D0F"/>
    <w:rsid w:val="00C63170"/>
    <w:rsid w:val="00C72D58"/>
    <w:rsid w:val="00C75923"/>
    <w:rsid w:val="00C7647B"/>
    <w:rsid w:val="00C76FF9"/>
    <w:rsid w:val="00C77033"/>
    <w:rsid w:val="00C7721A"/>
    <w:rsid w:val="00C7761C"/>
    <w:rsid w:val="00C84AD6"/>
    <w:rsid w:val="00C91BA1"/>
    <w:rsid w:val="00C92F43"/>
    <w:rsid w:val="00C93742"/>
    <w:rsid w:val="00CA1C64"/>
    <w:rsid w:val="00CA6AA3"/>
    <w:rsid w:val="00CB0F32"/>
    <w:rsid w:val="00CB6885"/>
    <w:rsid w:val="00CC20F7"/>
    <w:rsid w:val="00CC2785"/>
    <w:rsid w:val="00CC7839"/>
    <w:rsid w:val="00CC79B8"/>
    <w:rsid w:val="00CD2577"/>
    <w:rsid w:val="00CD3AC7"/>
    <w:rsid w:val="00CD5014"/>
    <w:rsid w:val="00CE08B9"/>
    <w:rsid w:val="00CF01A3"/>
    <w:rsid w:val="00CF170F"/>
    <w:rsid w:val="00CF5C53"/>
    <w:rsid w:val="00CF606E"/>
    <w:rsid w:val="00CF6C95"/>
    <w:rsid w:val="00CF7114"/>
    <w:rsid w:val="00D00B71"/>
    <w:rsid w:val="00D01C10"/>
    <w:rsid w:val="00D03C5A"/>
    <w:rsid w:val="00D040A7"/>
    <w:rsid w:val="00D066EB"/>
    <w:rsid w:val="00D1019D"/>
    <w:rsid w:val="00D1131B"/>
    <w:rsid w:val="00D15204"/>
    <w:rsid w:val="00D15984"/>
    <w:rsid w:val="00D17BD8"/>
    <w:rsid w:val="00D231BC"/>
    <w:rsid w:val="00D239A4"/>
    <w:rsid w:val="00D23DB9"/>
    <w:rsid w:val="00D335BA"/>
    <w:rsid w:val="00D347EE"/>
    <w:rsid w:val="00D40736"/>
    <w:rsid w:val="00D418EA"/>
    <w:rsid w:val="00D44B56"/>
    <w:rsid w:val="00D472BF"/>
    <w:rsid w:val="00D47BB6"/>
    <w:rsid w:val="00D50DB1"/>
    <w:rsid w:val="00D52C7D"/>
    <w:rsid w:val="00D63CF3"/>
    <w:rsid w:val="00D7120C"/>
    <w:rsid w:val="00D735EC"/>
    <w:rsid w:val="00D74D76"/>
    <w:rsid w:val="00D95CE7"/>
    <w:rsid w:val="00DA00B9"/>
    <w:rsid w:val="00DA09FA"/>
    <w:rsid w:val="00DA1CD0"/>
    <w:rsid w:val="00DA70A5"/>
    <w:rsid w:val="00DA76AD"/>
    <w:rsid w:val="00DB00CC"/>
    <w:rsid w:val="00DB3D64"/>
    <w:rsid w:val="00DB4863"/>
    <w:rsid w:val="00DB6B9C"/>
    <w:rsid w:val="00DB742B"/>
    <w:rsid w:val="00DC161B"/>
    <w:rsid w:val="00DC38B5"/>
    <w:rsid w:val="00DC4A95"/>
    <w:rsid w:val="00DD13B1"/>
    <w:rsid w:val="00DD5829"/>
    <w:rsid w:val="00DD6E0F"/>
    <w:rsid w:val="00DE7C27"/>
    <w:rsid w:val="00DF389C"/>
    <w:rsid w:val="00DF56E0"/>
    <w:rsid w:val="00DF5C42"/>
    <w:rsid w:val="00E01D8A"/>
    <w:rsid w:val="00E044B3"/>
    <w:rsid w:val="00E04BEA"/>
    <w:rsid w:val="00E1038F"/>
    <w:rsid w:val="00E10B6E"/>
    <w:rsid w:val="00E12DE6"/>
    <w:rsid w:val="00E16DF8"/>
    <w:rsid w:val="00E170A9"/>
    <w:rsid w:val="00E22C52"/>
    <w:rsid w:val="00E27BC3"/>
    <w:rsid w:val="00E31FBA"/>
    <w:rsid w:val="00E32D43"/>
    <w:rsid w:val="00E416AA"/>
    <w:rsid w:val="00E454CA"/>
    <w:rsid w:val="00E45B89"/>
    <w:rsid w:val="00E500F9"/>
    <w:rsid w:val="00E5209E"/>
    <w:rsid w:val="00E53923"/>
    <w:rsid w:val="00E54C9C"/>
    <w:rsid w:val="00E55A86"/>
    <w:rsid w:val="00E6090C"/>
    <w:rsid w:val="00E63BBC"/>
    <w:rsid w:val="00E6770F"/>
    <w:rsid w:val="00E82188"/>
    <w:rsid w:val="00E826D5"/>
    <w:rsid w:val="00E82859"/>
    <w:rsid w:val="00E837DB"/>
    <w:rsid w:val="00E87F27"/>
    <w:rsid w:val="00E91C55"/>
    <w:rsid w:val="00E9214B"/>
    <w:rsid w:val="00EA630E"/>
    <w:rsid w:val="00EA63D1"/>
    <w:rsid w:val="00EA69E8"/>
    <w:rsid w:val="00EA6B87"/>
    <w:rsid w:val="00EA7D49"/>
    <w:rsid w:val="00EB358B"/>
    <w:rsid w:val="00EB48DF"/>
    <w:rsid w:val="00EC06A8"/>
    <w:rsid w:val="00EC3623"/>
    <w:rsid w:val="00EC426B"/>
    <w:rsid w:val="00EC7AFD"/>
    <w:rsid w:val="00ED7868"/>
    <w:rsid w:val="00EF7565"/>
    <w:rsid w:val="00F01947"/>
    <w:rsid w:val="00F10742"/>
    <w:rsid w:val="00F131A6"/>
    <w:rsid w:val="00F200A6"/>
    <w:rsid w:val="00F22872"/>
    <w:rsid w:val="00F304CD"/>
    <w:rsid w:val="00F4270E"/>
    <w:rsid w:val="00F51CCE"/>
    <w:rsid w:val="00F52656"/>
    <w:rsid w:val="00F545B6"/>
    <w:rsid w:val="00F54DAA"/>
    <w:rsid w:val="00F55350"/>
    <w:rsid w:val="00F55FEF"/>
    <w:rsid w:val="00F56113"/>
    <w:rsid w:val="00F60A98"/>
    <w:rsid w:val="00F65A22"/>
    <w:rsid w:val="00F66333"/>
    <w:rsid w:val="00F67025"/>
    <w:rsid w:val="00F71405"/>
    <w:rsid w:val="00F717DA"/>
    <w:rsid w:val="00F760DF"/>
    <w:rsid w:val="00F7634E"/>
    <w:rsid w:val="00F933DC"/>
    <w:rsid w:val="00F97F38"/>
    <w:rsid w:val="00FA3D1A"/>
    <w:rsid w:val="00FA6102"/>
    <w:rsid w:val="00FA73FE"/>
    <w:rsid w:val="00FB109C"/>
    <w:rsid w:val="00FB36B9"/>
    <w:rsid w:val="00FB36E5"/>
    <w:rsid w:val="00FB4B76"/>
    <w:rsid w:val="00FC58AB"/>
    <w:rsid w:val="00FC6DC2"/>
    <w:rsid w:val="00FD606E"/>
    <w:rsid w:val="00FD6C3A"/>
    <w:rsid w:val="00FE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999D0E"/>
  <w15:docId w15:val="{D3F74F9F-7782-4BDD-A308-2C1AE26B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16AA"/>
  </w:style>
  <w:style w:type="paragraph" w:styleId="Heading2">
    <w:name w:val="heading 2"/>
    <w:basedOn w:val="Normal"/>
    <w:next w:val="Normal"/>
    <w:link w:val="Heading2Char"/>
    <w:qFormat/>
    <w:rsid w:val="00870831"/>
    <w:pPr>
      <w:keepNext/>
      <w:widowControl w:val="0"/>
      <w:tabs>
        <w:tab w:val="center" w:pos="5121"/>
      </w:tabs>
      <w:spacing w:after="0" w:line="240" w:lineRule="auto"/>
      <w:jc w:val="center"/>
      <w:outlineLvl w:val="1"/>
    </w:pPr>
    <w:rPr>
      <w:rFonts w:ascii="Courier" w:eastAsia="Times New Roman" w:hAnsi="Courier" w:cs="Times New Roman"/>
      <w:b/>
      <w:snapToGrid w:val="0"/>
      <w:sz w:val="24"/>
      <w:szCs w:val="20"/>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4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B68"/>
    <w:rPr>
      <w:rFonts w:ascii="Tahoma" w:hAnsi="Tahoma" w:cs="Tahoma"/>
      <w:sz w:val="16"/>
      <w:szCs w:val="16"/>
    </w:rPr>
  </w:style>
  <w:style w:type="paragraph" w:styleId="ListParagraph">
    <w:name w:val="List Paragraph"/>
    <w:basedOn w:val="Normal"/>
    <w:uiPriority w:val="34"/>
    <w:qFormat/>
    <w:rsid w:val="00770898"/>
    <w:pPr>
      <w:ind w:left="720"/>
      <w:contextualSpacing/>
    </w:pPr>
  </w:style>
  <w:style w:type="paragraph" w:styleId="Header">
    <w:name w:val="header"/>
    <w:basedOn w:val="Normal"/>
    <w:link w:val="HeaderChar"/>
    <w:uiPriority w:val="99"/>
    <w:unhideWhenUsed/>
    <w:rsid w:val="009F7E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E0C"/>
  </w:style>
  <w:style w:type="paragraph" w:styleId="Footer">
    <w:name w:val="footer"/>
    <w:basedOn w:val="Normal"/>
    <w:link w:val="FooterChar"/>
    <w:uiPriority w:val="99"/>
    <w:unhideWhenUsed/>
    <w:rsid w:val="009F7E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E0C"/>
  </w:style>
  <w:style w:type="character" w:styleId="Hyperlink">
    <w:name w:val="Hyperlink"/>
    <w:basedOn w:val="DefaultParagraphFont"/>
    <w:uiPriority w:val="99"/>
    <w:unhideWhenUsed/>
    <w:rsid w:val="00F52656"/>
    <w:rPr>
      <w:color w:val="0000FF" w:themeColor="hyperlink"/>
      <w:u w:val="single"/>
    </w:rPr>
  </w:style>
  <w:style w:type="paragraph" w:styleId="NoSpacing">
    <w:name w:val="No Spacing"/>
    <w:link w:val="NoSpacingChar"/>
    <w:uiPriority w:val="1"/>
    <w:qFormat/>
    <w:rsid w:val="00AE2BD7"/>
    <w:pPr>
      <w:spacing w:after="0" w:line="240" w:lineRule="auto"/>
    </w:pPr>
    <w:rPr>
      <w:rFonts w:eastAsiaTheme="minorEastAsia"/>
    </w:rPr>
  </w:style>
  <w:style w:type="character" w:customStyle="1" w:styleId="NoSpacingChar">
    <w:name w:val="No Spacing Char"/>
    <w:basedOn w:val="DefaultParagraphFont"/>
    <w:link w:val="NoSpacing"/>
    <w:uiPriority w:val="1"/>
    <w:rsid w:val="00AE2BD7"/>
    <w:rPr>
      <w:rFonts w:eastAsiaTheme="minorEastAsia"/>
    </w:rPr>
  </w:style>
  <w:style w:type="table" w:styleId="TableGrid">
    <w:name w:val="Table Grid"/>
    <w:basedOn w:val="TableNormal"/>
    <w:uiPriority w:val="59"/>
    <w:rsid w:val="0010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14A9"/>
    <w:rPr>
      <w:color w:val="800080" w:themeColor="followedHyperlink"/>
      <w:u w:val="single"/>
    </w:rPr>
  </w:style>
  <w:style w:type="paragraph" w:styleId="PlainText">
    <w:name w:val="Plain Text"/>
    <w:basedOn w:val="Normal"/>
    <w:link w:val="PlainTextChar"/>
    <w:uiPriority w:val="99"/>
    <w:rsid w:val="00814BCF"/>
    <w:pPr>
      <w:overflowPunct w:val="0"/>
      <w:autoSpaceDE w:val="0"/>
      <w:autoSpaceDN w:val="0"/>
      <w:adjustRightInd w:val="0"/>
      <w:spacing w:after="0" w:line="360" w:lineRule="auto"/>
      <w:textAlignment w:val="baseline"/>
    </w:pPr>
    <w:rPr>
      <w:rFonts w:ascii="Arial" w:eastAsia="Times New Roman" w:hAnsi="Arial" w:cs="Times New Roman"/>
      <w:sz w:val="20"/>
      <w:szCs w:val="20"/>
      <w:lang w:val="en-CA"/>
    </w:rPr>
  </w:style>
  <w:style w:type="character" w:customStyle="1" w:styleId="PlainTextChar">
    <w:name w:val="Plain Text Char"/>
    <w:basedOn w:val="DefaultParagraphFont"/>
    <w:link w:val="PlainText"/>
    <w:uiPriority w:val="99"/>
    <w:rsid w:val="00814BCF"/>
    <w:rPr>
      <w:rFonts w:ascii="Arial" w:eastAsia="Times New Roman" w:hAnsi="Arial" w:cs="Times New Roman"/>
      <w:sz w:val="20"/>
      <w:szCs w:val="20"/>
      <w:lang w:val="en-CA"/>
    </w:rPr>
  </w:style>
  <w:style w:type="character" w:customStyle="1" w:styleId="Heading2Char">
    <w:name w:val="Heading 2 Char"/>
    <w:basedOn w:val="DefaultParagraphFont"/>
    <w:link w:val="Heading2"/>
    <w:rsid w:val="00870831"/>
    <w:rPr>
      <w:rFonts w:ascii="Courier" w:eastAsia="Times New Roman" w:hAnsi="Courier" w:cs="Times New Roman"/>
      <w:b/>
      <w:snapToGrid w:val="0"/>
      <w:sz w:val="24"/>
      <w:szCs w:val="20"/>
      <w:u w:val="single"/>
      <w:lang w:val="en-CA"/>
    </w:rPr>
  </w:style>
  <w:style w:type="paragraph" w:styleId="BodyText3">
    <w:name w:val="Body Text 3"/>
    <w:basedOn w:val="Normal"/>
    <w:link w:val="BodyText3Char"/>
    <w:rsid w:val="00870831"/>
    <w:pPr>
      <w:widowControl w:val="0"/>
      <w:spacing w:after="0" w:line="240" w:lineRule="auto"/>
      <w:jc w:val="both"/>
    </w:pPr>
    <w:rPr>
      <w:rFonts w:ascii="Arial" w:eastAsia="Times New Roman" w:hAnsi="Arial" w:cs="Times New Roman"/>
      <w:bCs/>
      <w:snapToGrid w:val="0"/>
      <w:szCs w:val="20"/>
      <w:lang w:val="en-CA"/>
    </w:rPr>
  </w:style>
  <w:style w:type="character" w:customStyle="1" w:styleId="BodyText3Char">
    <w:name w:val="Body Text 3 Char"/>
    <w:basedOn w:val="DefaultParagraphFont"/>
    <w:link w:val="BodyText3"/>
    <w:rsid w:val="00870831"/>
    <w:rPr>
      <w:rFonts w:ascii="Arial" w:eastAsia="Times New Roman" w:hAnsi="Arial" w:cs="Times New Roman"/>
      <w:bCs/>
      <w:snapToGrid w:val="0"/>
      <w:szCs w:val="20"/>
      <w:lang w:val="en-CA"/>
    </w:rPr>
  </w:style>
  <w:style w:type="paragraph" w:styleId="CommentText">
    <w:name w:val="annotation text"/>
    <w:basedOn w:val="Normal"/>
    <w:link w:val="CommentTextChar"/>
    <w:uiPriority w:val="99"/>
    <w:unhideWhenUsed/>
    <w:rsid w:val="00870831"/>
    <w:pPr>
      <w:spacing w:line="240" w:lineRule="auto"/>
    </w:pPr>
    <w:rPr>
      <w:rFonts w:ascii="Calibri" w:eastAsia="Calibri" w:hAnsi="Calibri" w:cs="Times New Roman"/>
      <w:sz w:val="20"/>
      <w:szCs w:val="20"/>
      <w:lang w:val="en-CA"/>
    </w:rPr>
  </w:style>
  <w:style w:type="character" w:customStyle="1" w:styleId="CommentTextChar">
    <w:name w:val="Comment Text Char"/>
    <w:basedOn w:val="DefaultParagraphFont"/>
    <w:link w:val="CommentText"/>
    <w:uiPriority w:val="99"/>
    <w:rsid w:val="00870831"/>
    <w:rPr>
      <w:rFonts w:ascii="Calibri" w:eastAsia="Calibri" w:hAnsi="Calibri" w:cs="Times New Roman"/>
      <w:sz w:val="20"/>
      <w:szCs w:val="20"/>
      <w:lang w:val="en-CA"/>
    </w:rPr>
  </w:style>
  <w:style w:type="paragraph" w:customStyle="1" w:styleId="Default">
    <w:name w:val="Default"/>
    <w:rsid w:val="0043611E"/>
    <w:pPr>
      <w:autoSpaceDE w:val="0"/>
      <w:autoSpaceDN w:val="0"/>
      <w:adjustRightInd w:val="0"/>
      <w:spacing w:after="0" w:line="240" w:lineRule="auto"/>
    </w:pPr>
    <w:rPr>
      <w:rFonts w:ascii="Calibri" w:hAnsi="Calibri" w:cs="Calibri"/>
      <w:color w:val="000000"/>
      <w:sz w:val="24"/>
      <w:szCs w:val="24"/>
      <w:lang w:val="en-CA"/>
    </w:rPr>
  </w:style>
  <w:style w:type="character" w:styleId="CommentReference">
    <w:name w:val="annotation reference"/>
    <w:basedOn w:val="DefaultParagraphFont"/>
    <w:uiPriority w:val="99"/>
    <w:semiHidden/>
    <w:unhideWhenUsed/>
    <w:rsid w:val="00EA63D1"/>
    <w:rPr>
      <w:sz w:val="16"/>
      <w:szCs w:val="16"/>
    </w:rPr>
  </w:style>
  <w:style w:type="paragraph" w:styleId="CommentSubject">
    <w:name w:val="annotation subject"/>
    <w:basedOn w:val="CommentText"/>
    <w:next w:val="CommentText"/>
    <w:link w:val="CommentSubjectChar"/>
    <w:uiPriority w:val="99"/>
    <w:semiHidden/>
    <w:unhideWhenUsed/>
    <w:rsid w:val="00EA63D1"/>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EA63D1"/>
    <w:rPr>
      <w:rFonts w:ascii="Calibri" w:eastAsia="Calibri" w:hAnsi="Calibri"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953114">
      <w:bodyDiv w:val="1"/>
      <w:marLeft w:val="0"/>
      <w:marRight w:val="0"/>
      <w:marTop w:val="0"/>
      <w:marBottom w:val="0"/>
      <w:divBdr>
        <w:top w:val="none" w:sz="0" w:space="0" w:color="auto"/>
        <w:left w:val="none" w:sz="0" w:space="0" w:color="auto"/>
        <w:bottom w:val="none" w:sz="0" w:space="0" w:color="auto"/>
        <w:right w:val="none" w:sz="0" w:space="0" w:color="auto"/>
      </w:divBdr>
    </w:div>
    <w:div w:id="640766541">
      <w:bodyDiv w:val="1"/>
      <w:marLeft w:val="0"/>
      <w:marRight w:val="0"/>
      <w:marTop w:val="0"/>
      <w:marBottom w:val="0"/>
      <w:divBdr>
        <w:top w:val="none" w:sz="0" w:space="0" w:color="auto"/>
        <w:left w:val="none" w:sz="0" w:space="0" w:color="auto"/>
        <w:bottom w:val="none" w:sz="0" w:space="0" w:color="auto"/>
        <w:right w:val="none" w:sz="0" w:space="0" w:color="auto"/>
      </w:divBdr>
    </w:div>
    <w:div w:id="688526372">
      <w:bodyDiv w:val="1"/>
      <w:marLeft w:val="0"/>
      <w:marRight w:val="0"/>
      <w:marTop w:val="0"/>
      <w:marBottom w:val="0"/>
      <w:divBdr>
        <w:top w:val="none" w:sz="0" w:space="0" w:color="auto"/>
        <w:left w:val="none" w:sz="0" w:space="0" w:color="auto"/>
        <w:bottom w:val="none" w:sz="0" w:space="0" w:color="auto"/>
        <w:right w:val="none" w:sz="0" w:space="0" w:color="auto"/>
      </w:divBdr>
    </w:div>
    <w:div w:id="733622319">
      <w:bodyDiv w:val="1"/>
      <w:marLeft w:val="0"/>
      <w:marRight w:val="0"/>
      <w:marTop w:val="0"/>
      <w:marBottom w:val="0"/>
      <w:divBdr>
        <w:top w:val="none" w:sz="0" w:space="0" w:color="auto"/>
        <w:left w:val="none" w:sz="0" w:space="0" w:color="auto"/>
        <w:bottom w:val="none" w:sz="0" w:space="0" w:color="auto"/>
        <w:right w:val="none" w:sz="0" w:space="0" w:color="auto"/>
      </w:divBdr>
    </w:div>
    <w:div w:id="1159536305">
      <w:bodyDiv w:val="1"/>
      <w:marLeft w:val="0"/>
      <w:marRight w:val="0"/>
      <w:marTop w:val="0"/>
      <w:marBottom w:val="0"/>
      <w:divBdr>
        <w:top w:val="none" w:sz="0" w:space="0" w:color="auto"/>
        <w:left w:val="none" w:sz="0" w:space="0" w:color="auto"/>
        <w:bottom w:val="none" w:sz="0" w:space="0" w:color="auto"/>
        <w:right w:val="none" w:sz="0" w:space="0" w:color="auto"/>
      </w:divBdr>
    </w:div>
    <w:div w:id="1206026069">
      <w:bodyDiv w:val="1"/>
      <w:marLeft w:val="0"/>
      <w:marRight w:val="0"/>
      <w:marTop w:val="0"/>
      <w:marBottom w:val="0"/>
      <w:divBdr>
        <w:top w:val="none" w:sz="0" w:space="0" w:color="auto"/>
        <w:left w:val="none" w:sz="0" w:space="0" w:color="auto"/>
        <w:bottom w:val="none" w:sz="0" w:space="0" w:color="auto"/>
        <w:right w:val="none" w:sz="0" w:space="0" w:color="auto"/>
      </w:divBdr>
    </w:div>
    <w:div w:id="175324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257A9-24C7-4C13-BD8E-DEB6F116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Humber College</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Humber College</dc:creator>
  <cp:lastModifiedBy>Kaitlyn Straub</cp:lastModifiedBy>
  <cp:revision>2</cp:revision>
  <cp:lastPrinted>2014-07-04T18:12:00Z</cp:lastPrinted>
  <dcterms:created xsi:type="dcterms:W3CDTF">2017-03-20T03:08:00Z</dcterms:created>
  <dcterms:modified xsi:type="dcterms:W3CDTF">2017-03-20T03:08:00Z</dcterms:modified>
</cp:coreProperties>
</file>