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EB" w:rsidRPr="00A055EB" w:rsidRDefault="00A055EB" w:rsidP="00A05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ГОСУДАРСТВЕННЫЙ ИСТОРИКО-АРХИТЕКТУРНЫЙ </w:t>
      </w:r>
    </w:p>
    <w:p w:rsidR="00A055EB" w:rsidRPr="00A055EB" w:rsidRDefault="00A055EB" w:rsidP="00A055E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ХУДОЖЕСТВЕННЫЙ МУЗЕЙ-ЗАПОВЕДНИК «ОСТРОВ-ГРАД СВИЯЖСК»</w:t>
      </w:r>
    </w:p>
    <w:p w:rsidR="00A055EB" w:rsidRPr="00A055EB" w:rsidRDefault="00A055EB" w:rsidP="00A05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ОБЩЕРОССИЙСКАЯ ОБЩЕСТВЕННО-ГОСУДАРСТВЕННАЯ ОРГАНИЗАЦИЯ </w:t>
      </w:r>
    </w:p>
    <w:p w:rsidR="00A055EB" w:rsidRPr="00A055EB" w:rsidRDefault="00A055EB" w:rsidP="00A05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«РОССИЙСКОЕ ВОЕННО-ИСТОРИЧЕСКОЕ ОБЩЕСТВО»</w:t>
      </w:r>
    </w:p>
    <w:p w:rsidR="00A055EB" w:rsidRPr="00A055EB" w:rsidRDefault="00A055EB" w:rsidP="00C94BF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РЕГИОНАЛЬНОЕ ОТДЕЛЕНИЕ В РЕСПУБЛИКЕ ТАТАРСТАН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055EB" w:rsidTr="00015E5B">
        <w:trPr>
          <w:jc w:val="center"/>
        </w:trPr>
        <w:tc>
          <w:tcPr>
            <w:tcW w:w="4927" w:type="dxa"/>
          </w:tcPr>
          <w:p w:rsidR="00A055EB" w:rsidRDefault="00A055EB" w:rsidP="00A055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99820BF" wp14:editId="7C2CF029">
                  <wp:extent cx="1145089" cy="759321"/>
                  <wp:effectExtent l="0" t="0" r="0" b="3175"/>
                  <wp:docPr id="2" name="Рисунок 2" descr="E:\2018 планы\25 марта\Интермузей\2017\Логотип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2018 планы\25 марта\Интермузей\2017\Логотип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676" cy="76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A055EB" w:rsidRDefault="00A055EB" w:rsidP="00A055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3065E9C" wp14:editId="0668817C">
                  <wp:extent cx="757490" cy="761375"/>
                  <wp:effectExtent l="0" t="0" r="508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411" cy="768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55EB" w:rsidRDefault="00A055EB" w:rsidP="00B64E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4E1E" w:rsidRPr="00D540AB" w:rsidRDefault="00D540AB" w:rsidP="00B64E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О КОНКУРСЕ</w:t>
      </w:r>
    </w:p>
    <w:p w:rsidR="009B187E" w:rsidRPr="00D540AB" w:rsidRDefault="00D540AB" w:rsidP="00D540A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ИССЛЕДОВАТЕЛЬСКИХ КРАЕВЕДЧЕСКИХ РАБОТ УЧАЩИХСЯ</w:t>
      </w:r>
    </w:p>
    <w:p w:rsidR="00D540AB" w:rsidRPr="00D540AB" w:rsidRDefault="009B187E" w:rsidP="00D540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0AB">
        <w:rPr>
          <w:rFonts w:ascii="Times New Roman" w:hAnsi="Times New Roman" w:cs="Times New Roman"/>
          <w:b/>
          <w:sz w:val="32"/>
          <w:szCs w:val="32"/>
        </w:rPr>
        <w:t>«</w:t>
      </w:r>
      <w:r w:rsidR="00D540AB" w:rsidRPr="00D540AB">
        <w:rPr>
          <w:rFonts w:ascii="Times New Roman" w:hAnsi="Times New Roman" w:cs="Times New Roman"/>
          <w:b/>
          <w:sz w:val="32"/>
          <w:szCs w:val="32"/>
        </w:rPr>
        <w:t xml:space="preserve">ГРАЖДАНСКАЯ ВОЙНА: ИСТОРИЧЕСКАЯ ПАМЯТЬ </w:t>
      </w:r>
    </w:p>
    <w:p w:rsidR="009B187E" w:rsidRPr="00D540AB" w:rsidRDefault="00D540AB" w:rsidP="00015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0AB">
        <w:rPr>
          <w:rFonts w:ascii="Times New Roman" w:hAnsi="Times New Roman" w:cs="Times New Roman"/>
          <w:b/>
          <w:sz w:val="32"/>
          <w:szCs w:val="32"/>
        </w:rPr>
        <w:t>И НАСЛЕДИЕ. К 100-ЛЕТИЮ СОБЫТИЙ В ПОВОЛЖЬЕ</w:t>
      </w:r>
      <w:r w:rsidR="009B187E" w:rsidRPr="00D540AB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B64E1E" w:rsidRPr="00D540AB" w:rsidRDefault="00B64E1E" w:rsidP="001E6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00089" w:rsidRPr="00D540AB" w:rsidRDefault="00700089" w:rsidP="001E639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 ОБЩИЕ ПОЛОЖЕНИЯ</w:t>
      </w:r>
    </w:p>
    <w:p w:rsidR="00700089" w:rsidRPr="00015E5B" w:rsidRDefault="00B64E1E" w:rsidP="009B1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К</w:t>
      </w:r>
      <w:r w:rsidR="00700089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исследовательских краеве</w:t>
      </w:r>
      <w:r w:rsidR="009B187E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дческих работ учащихся «Гражданская война: историческая память и наследие. К 100-летию событий Гражданской войны в Поволжье</w:t>
      </w:r>
      <w:r w:rsidR="00700089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- Конкурс) проводится </w:t>
      </w:r>
      <w:r w:rsidR="009B187E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 историко-архитектурным и художественным музеем-</w:t>
      </w:r>
      <w:r w:rsidR="009B187E" w:rsidRPr="00015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01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поведником «Остров-град Свияжск», с участием </w:t>
      </w:r>
      <w:r w:rsidR="00861290" w:rsidRPr="00015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отделения Общероссийской общественно-государственной организации «Российское военно-историческое общество</w:t>
      </w:r>
      <w:r w:rsidR="00015E5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Республике Татарстан</w:t>
      </w:r>
      <w:r w:rsidR="00861290" w:rsidRPr="00015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87E" w:rsidRPr="00D540AB" w:rsidRDefault="009B187E" w:rsidP="00700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B64E1E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00089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</w:t>
      </w:r>
      <w:r w:rsidR="00700089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903B7" w:rsidRPr="00D540AB" w:rsidRDefault="00B903B7" w:rsidP="00700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содействие </w:t>
      </w:r>
      <w:r w:rsidR="00D62EA2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подрастающего поколения исторического сознания, </w:t>
      </w:r>
      <w:r w:rsidR="00D62EA2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активных 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64E1E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бщественных позиций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72501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 </w:t>
      </w:r>
      <w:r w:rsidR="00D62EA2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политической культуры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2501" w:rsidRPr="00D540AB" w:rsidRDefault="00205DF7" w:rsidP="00972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</w:t>
      </w:r>
      <w:r w:rsidR="00972501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уважительного отношения к истории России, </w:t>
      </w:r>
      <w:r w:rsid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истории Татарстана, </w:t>
      </w:r>
      <w:r w:rsidR="00972501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64E1E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 к ее тяжелым страницам («трудному наследию»)</w:t>
      </w:r>
      <w:r w:rsidR="00972501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2501" w:rsidRPr="00D540AB" w:rsidRDefault="00972501" w:rsidP="00972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62EA2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64E1E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памяти, 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актуализация исторической памяти местных сообществ, </w:t>
      </w:r>
      <w:r w:rsidR="00D62EA2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семейной памяти</w:t>
      </w:r>
      <w:r w:rsidR="00205DF7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5DF7" w:rsidRPr="00D540AB" w:rsidRDefault="00205DF7" w:rsidP="00205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 поддержка одаренных учащихся.</w:t>
      </w:r>
    </w:p>
    <w:p w:rsidR="00972501" w:rsidRPr="00D540AB" w:rsidRDefault="00972501" w:rsidP="00972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Задачи Конкурса:</w:t>
      </w:r>
    </w:p>
    <w:p w:rsidR="00972501" w:rsidRPr="00D540AB" w:rsidRDefault="00972501" w:rsidP="00972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0DC6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</w:t>
      </w:r>
      <w:r w:rsidR="000437B3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E56E85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 России и</w:t>
      </w:r>
      <w:r w:rsidR="0001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региональной истории, мотивация</w:t>
      </w:r>
      <w:r w:rsidR="00E56E85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0DC6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историко-краеведчес</w:t>
      </w:r>
      <w:r w:rsidR="00B64E1E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 исследованиям</w:t>
      </w:r>
      <w:r w:rsidR="00EF0DC6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изучению </w:t>
      </w:r>
      <w:r w:rsidR="00E56E85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сохранению </w:t>
      </w:r>
      <w:r w:rsidR="00EF0DC6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культурно-исторического наследия</w:t>
      </w:r>
      <w:r w:rsidR="00205DF7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5DF7" w:rsidRPr="00D540AB" w:rsidRDefault="00B903B7" w:rsidP="00EF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AB">
        <w:rPr>
          <w:rFonts w:ascii="Times New Roman" w:hAnsi="Times New Roman" w:cs="Times New Roman"/>
          <w:sz w:val="28"/>
          <w:szCs w:val="28"/>
        </w:rPr>
        <w:t xml:space="preserve">- </w:t>
      </w:r>
      <w:r w:rsidR="00D62EA2" w:rsidRPr="00D540AB">
        <w:rPr>
          <w:rFonts w:ascii="Times New Roman" w:hAnsi="Times New Roman" w:cs="Times New Roman"/>
          <w:sz w:val="28"/>
          <w:szCs w:val="28"/>
        </w:rPr>
        <w:t>освоение учащимися знаний по региональной истории</w:t>
      </w:r>
      <w:r w:rsidR="00015E5B">
        <w:rPr>
          <w:rFonts w:ascii="Times New Roman" w:hAnsi="Times New Roman" w:cs="Times New Roman"/>
          <w:sz w:val="28"/>
          <w:szCs w:val="28"/>
        </w:rPr>
        <w:t xml:space="preserve"> Гражданской войны</w:t>
      </w:r>
      <w:r w:rsidR="00D62EA2" w:rsidRPr="00D540AB">
        <w:rPr>
          <w:rFonts w:ascii="Times New Roman" w:hAnsi="Times New Roman" w:cs="Times New Roman"/>
          <w:sz w:val="28"/>
          <w:szCs w:val="28"/>
        </w:rPr>
        <w:t xml:space="preserve">, </w:t>
      </w:r>
      <w:r w:rsidR="00EF0DC6" w:rsidRPr="00D540AB">
        <w:rPr>
          <w:rFonts w:ascii="Times New Roman" w:hAnsi="Times New Roman" w:cs="Times New Roman"/>
          <w:sz w:val="28"/>
          <w:szCs w:val="28"/>
        </w:rPr>
        <w:t>выявлен</w:t>
      </w:r>
      <w:r w:rsidR="000437B3" w:rsidRPr="00D540AB">
        <w:rPr>
          <w:rFonts w:ascii="Times New Roman" w:hAnsi="Times New Roman" w:cs="Times New Roman"/>
          <w:sz w:val="28"/>
          <w:szCs w:val="28"/>
        </w:rPr>
        <w:t>ие новых фактов и материалов</w:t>
      </w:r>
      <w:r w:rsidR="00EF0DC6" w:rsidRPr="00D540AB">
        <w:rPr>
          <w:rFonts w:ascii="Times New Roman" w:hAnsi="Times New Roman" w:cs="Times New Roman"/>
          <w:sz w:val="28"/>
          <w:szCs w:val="28"/>
        </w:rPr>
        <w:t xml:space="preserve">, </w:t>
      </w:r>
      <w:r w:rsidR="00B64E1E" w:rsidRPr="00D540AB">
        <w:rPr>
          <w:rFonts w:ascii="Times New Roman" w:hAnsi="Times New Roman" w:cs="Times New Roman"/>
          <w:sz w:val="28"/>
          <w:szCs w:val="28"/>
        </w:rPr>
        <w:t xml:space="preserve">памятных мест, </w:t>
      </w:r>
      <w:r w:rsidR="00EF0DC6" w:rsidRPr="00D540AB">
        <w:rPr>
          <w:rFonts w:ascii="Times New Roman" w:hAnsi="Times New Roman" w:cs="Times New Roman"/>
          <w:sz w:val="28"/>
          <w:szCs w:val="28"/>
        </w:rPr>
        <w:t xml:space="preserve">нематериального культурного наследия </w:t>
      </w:r>
      <w:r w:rsidR="00205DF7" w:rsidRPr="00D540AB">
        <w:rPr>
          <w:rFonts w:ascii="Times New Roman" w:hAnsi="Times New Roman" w:cs="Times New Roman"/>
          <w:sz w:val="28"/>
          <w:szCs w:val="28"/>
        </w:rPr>
        <w:t>по теме (воспоминаний, преданий</w:t>
      </w:r>
      <w:r w:rsidR="00015E5B">
        <w:rPr>
          <w:rFonts w:ascii="Times New Roman" w:hAnsi="Times New Roman" w:cs="Times New Roman"/>
          <w:sz w:val="28"/>
          <w:szCs w:val="28"/>
        </w:rPr>
        <w:t>, легенд</w:t>
      </w:r>
      <w:r w:rsidR="00205DF7" w:rsidRPr="00D540AB">
        <w:rPr>
          <w:rFonts w:ascii="Times New Roman" w:hAnsi="Times New Roman" w:cs="Times New Roman"/>
          <w:sz w:val="28"/>
          <w:szCs w:val="28"/>
        </w:rPr>
        <w:t xml:space="preserve"> и пр.);</w:t>
      </w:r>
    </w:p>
    <w:p w:rsidR="00B903B7" w:rsidRPr="00D540AB" w:rsidRDefault="00205DF7" w:rsidP="00EF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AB">
        <w:rPr>
          <w:rFonts w:ascii="Times New Roman" w:hAnsi="Times New Roman" w:cs="Times New Roman"/>
          <w:sz w:val="28"/>
          <w:szCs w:val="28"/>
        </w:rPr>
        <w:t xml:space="preserve">- </w:t>
      </w:r>
      <w:r w:rsidR="00D540AB">
        <w:rPr>
          <w:rFonts w:ascii="Times New Roman" w:hAnsi="Times New Roman" w:cs="Times New Roman"/>
          <w:sz w:val="28"/>
          <w:szCs w:val="28"/>
        </w:rPr>
        <w:t>изучение</w:t>
      </w:r>
      <w:r w:rsidR="00EF0DC6" w:rsidRPr="00D540AB">
        <w:rPr>
          <w:rFonts w:ascii="Times New Roman" w:hAnsi="Times New Roman" w:cs="Times New Roman"/>
          <w:sz w:val="28"/>
          <w:szCs w:val="28"/>
        </w:rPr>
        <w:t xml:space="preserve"> </w:t>
      </w:r>
      <w:r w:rsidR="00B64E1E" w:rsidRPr="00D540AB">
        <w:rPr>
          <w:rFonts w:ascii="Times New Roman" w:hAnsi="Times New Roman" w:cs="Times New Roman"/>
          <w:sz w:val="28"/>
          <w:szCs w:val="28"/>
        </w:rPr>
        <w:t xml:space="preserve">и публикации </w:t>
      </w:r>
      <w:r w:rsidR="00D540AB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0437B3" w:rsidRPr="00D540AB">
        <w:rPr>
          <w:rFonts w:ascii="Times New Roman" w:hAnsi="Times New Roman" w:cs="Times New Roman"/>
          <w:sz w:val="28"/>
          <w:szCs w:val="28"/>
        </w:rPr>
        <w:t xml:space="preserve">семейных архивов; </w:t>
      </w:r>
      <w:r w:rsidR="00EF0DC6" w:rsidRPr="00D540AB">
        <w:rPr>
          <w:rFonts w:ascii="Times New Roman" w:hAnsi="Times New Roman" w:cs="Times New Roman"/>
          <w:sz w:val="28"/>
          <w:szCs w:val="28"/>
        </w:rPr>
        <w:t>коллекций школьных, муниципальных и государственных музеев</w:t>
      </w:r>
      <w:r w:rsidR="00B903B7" w:rsidRPr="00D540AB">
        <w:rPr>
          <w:rFonts w:ascii="Times New Roman" w:hAnsi="Times New Roman" w:cs="Times New Roman"/>
          <w:sz w:val="28"/>
          <w:szCs w:val="28"/>
        </w:rPr>
        <w:t>;</w:t>
      </w:r>
    </w:p>
    <w:p w:rsidR="00EF0DC6" w:rsidRPr="00D540AB" w:rsidRDefault="00EF0DC6" w:rsidP="00EF0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и развитие исследовательских умений и навыков (компетенций) </w:t>
      </w:r>
      <w:r w:rsidR="000437B3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</w:t>
      </w:r>
      <w:r w:rsidR="000437B3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бласти исторического краеведения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0DC6" w:rsidRPr="00D540AB" w:rsidRDefault="00EF0DC6" w:rsidP="00EF0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сотрудничества учреждений культуры и образования,</w:t>
      </w:r>
      <w:r w:rsidR="00B64E1E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общественных организаций и др.</w:t>
      </w:r>
    </w:p>
    <w:p w:rsidR="00EF0DC6" w:rsidRPr="00D540AB" w:rsidRDefault="00EF0DC6" w:rsidP="00EF0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089" w:rsidRPr="00D540AB" w:rsidRDefault="00205DF7" w:rsidP="001E639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="00700089" w:rsidRPr="00D5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УЧАСТНИКИ КОНКУРСА</w:t>
      </w:r>
      <w:r w:rsidR="004F06C8" w:rsidRPr="00D5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ОРГАНИЗАЦИЯ УЧАСТИЯ</w:t>
      </w:r>
    </w:p>
    <w:p w:rsidR="00700089" w:rsidRPr="00D540AB" w:rsidRDefault="00700089" w:rsidP="00700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 Конкурсе мог</w:t>
      </w:r>
      <w:r w:rsidR="00205DF7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 принимать участие учащиеся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DF7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видов и типов 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учреждений, </w:t>
      </w:r>
      <w:r w:rsidR="00205DF7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кружков и </w:t>
      </w:r>
      <w:r w:rsidR="001E6394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других объединений </w:t>
      </w:r>
      <w:r w:rsidR="00205DF7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1E6394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школах, </w:t>
      </w:r>
      <w:r w:rsidR="00205DF7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библиотеках, музеях и пр., </w:t>
      </w:r>
      <w:r w:rsidR="001E6394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и старшего возраста (</w:t>
      </w:r>
      <w:r w:rsidR="0001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</w:t>
      </w:r>
      <w:r w:rsidR="001E6394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12/13 – 16/17 лет)</w:t>
      </w:r>
      <w:r w:rsidR="00205DF7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 руководством представителей направляющих учреждений и организаций. </w:t>
      </w:r>
    </w:p>
    <w:p w:rsidR="00700089" w:rsidRPr="00D540AB" w:rsidRDefault="00700089" w:rsidP="00205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Допускается только индивидуальное участие в Конкурсе.</w:t>
      </w:r>
      <w:r w:rsidR="00205DF7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3C3B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участников от учреждений, организаций не ограничивается</w:t>
      </w:r>
      <w:r w:rsidR="00205DF7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E16" w:rsidRPr="00D540AB" w:rsidRDefault="00BC6E16" w:rsidP="00700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Кураторами (руководителями) </w:t>
      </w:r>
      <w:proofErr w:type="gramStart"/>
      <w:r w:rsidR="0001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исследовательских работ</w:t>
      </w:r>
      <w:proofErr w:type="gramEnd"/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могут быть не более 2-х чел.</w:t>
      </w:r>
    </w:p>
    <w:p w:rsidR="004F06C8" w:rsidRPr="00D540AB" w:rsidRDefault="004F06C8" w:rsidP="004F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2.4. Для участия в Конкурсе должны быть поданы:</w:t>
      </w:r>
    </w:p>
    <w:p w:rsidR="004F06C8" w:rsidRPr="00D540AB" w:rsidRDefault="004F06C8" w:rsidP="004F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заявка (</w:t>
      </w:r>
      <w:r w:rsidRPr="00861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- Приложение 1</w:t>
      </w:r>
      <w:r w:rsidRPr="00D540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), </w:t>
      </w:r>
      <w:r w:rsidR="00015E5B" w:rsidRPr="00015E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 срок до 30</w:t>
      </w:r>
      <w:r w:rsidR="00861290" w:rsidRPr="00015E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апреля</w:t>
      </w:r>
      <w:r w:rsidR="00861290" w:rsidRPr="00015E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861290" w:rsidRPr="00015E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2018 г.</w:t>
      </w:r>
      <w:r w:rsidRPr="00861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  <w:r w:rsidRPr="00D540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 электронной почте</w:t>
      </w:r>
      <w:r w:rsidR="008612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ГИАХМЗ «Остров-град Свияжск» (</w:t>
      </w:r>
      <w:r w:rsidR="00861290" w:rsidRPr="00861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см раздел Контакты</w:t>
      </w:r>
      <w:r w:rsidR="00015E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r w:rsidR="00015E5B" w:rsidRPr="00015E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конце Положения</w:t>
      </w:r>
      <w:r w:rsidR="008612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</w:t>
      </w:r>
      <w:r w:rsidRPr="00D540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с указанием в теме письма «Конкурс по Гражданской войне»;</w:t>
      </w:r>
    </w:p>
    <w:p w:rsidR="004F06C8" w:rsidRPr="00861290" w:rsidRDefault="004F06C8" w:rsidP="004F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612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конкурсная работа (</w:t>
      </w:r>
      <w:r w:rsidRPr="00861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правила оформления</w:t>
      </w:r>
      <w:r w:rsidR="00861290" w:rsidRPr="00861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подачи</w:t>
      </w:r>
      <w:r w:rsidRPr="00861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- Приложение 2</w:t>
      </w:r>
      <w:r w:rsidRPr="008612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), </w:t>
      </w:r>
      <w:r w:rsidRPr="00861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</w:t>
      </w:r>
      <w:r w:rsidRPr="00015E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срок до</w:t>
      </w:r>
      <w:r w:rsidR="00A716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1</w:t>
      </w:r>
      <w:r w:rsidR="00861290" w:rsidRPr="00015E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октября 2018 г</w:t>
      </w:r>
      <w:r w:rsidR="008612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4F06C8" w:rsidRPr="00D540AB" w:rsidRDefault="004F06C8" w:rsidP="004F0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r w:rsidR="00F25228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требования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5228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конкурсным работам:</w:t>
      </w:r>
    </w:p>
    <w:p w:rsidR="00F25228" w:rsidRPr="00D540AB" w:rsidRDefault="00F25228" w:rsidP="00F25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работы должны соответствовать тематике и номинациям Конкурса;</w:t>
      </w:r>
    </w:p>
    <w:p w:rsidR="004F06C8" w:rsidRPr="00D540AB" w:rsidRDefault="004F06C8" w:rsidP="004F0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должны представлять собой результаты самостоятельных исследований, с использованием научной, научно-популярной литературы, материалов периодической печати, устных источников (воспоминаний, преданий</w:t>
      </w:r>
      <w:r w:rsidR="0001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легенд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документальных </w:t>
      </w:r>
      <w:r w:rsid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вещественных 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материалов, хра</w:t>
      </w:r>
      <w:r w:rsid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нящихся в 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школьных, муниц</w:t>
      </w:r>
      <w:r w:rsidR="0077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ипальных, государственных музеях, архивах, семейных коллекциях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06C8" w:rsidRPr="00D540AB" w:rsidRDefault="004F06C8" w:rsidP="00F25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принимаются работы, которые были представлены ранее на другие конкурсы</w:t>
      </w:r>
      <w:r w:rsidR="0077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работы, 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соответствующие требования</w:t>
      </w:r>
      <w:r w:rsidR="00F25228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оформления</w:t>
      </w:r>
      <w:r w:rsidR="00F25228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5228" w:rsidRPr="00015E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(см Приложение 2)</w:t>
      </w:r>
      <w:r w:rsidRPr="00015E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47DD" w:rsidRPr="00D540AB" w:rsidRDefault="00F25228" w:rsidP="007714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2.6. </w:t>
      </w:r>
      <w:r w:rsidR="00B847DD" w:rsidRPr="00D540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Конкурсные работы подаю</w:t>
      </w:r>
      <w:r w:rsidR="004F06C8" w:rsidRPr="00D540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тся в печатном виде и на электронном носителе (</w:t>
      </w:r>
      <w:r w:rsidR="004F06C8" w:rsidRPr="00D540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CD</w:t>
      </w:r>
      <w:r w:rsidR="00B847DD" w:rsidRPr="00D540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-диск</w:t>
      </w:r>
      <w:r w:rsidR="0077142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е, </w:t>
      </w:r>
      <w:proofErr w:type="spellStart"/>
      <w:r w:rsidR="0077142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флеш</w:t>
      </w:r>
      <w:proofErr w:type="spellEnd"/>
      <w:r w:rsidR="0077142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-карте</w:t>
      </w:r>
      <w:r w:rsidR="00B847DD" w:rsidRPr="00D540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</w:t>
      </w:r>
      <w:r w:rsidR="004F06C8" w:rsidRPr="00D540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Пакет </w:t>
      </w:r>
      <w:r w:rsidR="00015E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сданных </w:t>
      </w:r>
      <w:r w:rsidR="004F06C8" w:rsidRPr="00D540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материалов должен содержать</w:t>
      </w:r>
      <w:r w:rsidR="0077142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 текст работы с приложениями</w:t>
      </w:r>
      <w:r w:rsidR="004F06C8" w:rsidRPr="00D540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; </w:t>
      </w:r>
      <w:r w:rsidR="00B847DD" w:rsidRPr="00D540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презентацию к выступлени</w:t>
      </w:r>
      <w:r w:rsidR="00B847DD" w:rsidRPr="0077142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ю</w:t>
      </w:r>
      <w:r w:rsidR="004F06C8" w:rsidRPr="0077142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4F06C8" w:rsidRPr="00D540AB" w:rsidRDefault="00B847DD" w:rsidP="00B84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2.7. </w:t>
      </w:r>
      <w:r w:rsidR="004F06C8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Конкурс </w:t>
      </w:r>
      <w:r w:rsidR="004F06C8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иалы </w:t>
      </w:r>
      <w:r w:rsidR="004F06C8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автора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не возвращаются</w:t>
      </w:r>
      <w:r w:rsidR="004F06C8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D3C3B" w:rsidRPr="00D540AB" w:rsidRDefault="00AD3C3B" w:rsidP="00700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B06" w:rsidRPr="00D540AB" w:rsidRDefault="00205DF7" w:rsidP="001E639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700089" w:rsidRPr="00D5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F09CD" w:rsidRPr="00D5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И </w:t>
      </w:r>
      <w:r w:rsidR="00700089" w:rsidRPr="00D5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ПРОВЕДЕНИЯ КОНКУРСА</w:t>
      </w:r>
    </w:p>
    <w:p w:rsidR="001E6394" w:rsidRPr="00015E5B" w:rsidRDefault="001E6394" w:rsidP="00056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Сроки проведения Конкурса: </w:t>
      </w:r>
      <w:r w:rsidR="00861290" w:rsidRPr="00015E5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апрель – ноябрь</w:t>
      </w:r>
      <w:r w:rsidRPr="00015E5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2018 года</w:t>
      </w:r>
      <w:r w:rsidRPr="00015E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205DF7" w:rsidRPr="00D540AB" w:rsidRDefault="001E6394" w:rsidP="00205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205DF7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602C1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Номинации (тематические направления) </w:t>
      </w:r>
      <w:r w:rsidR="00205DF7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C602C1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05DF7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5DF7" w:rsidRPr="00D540AB" w:rsidRDefault="006A152F" w:rsidP="006A152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Региональная</w:t>
      </w:r>
      <w:r w:rsidR="00205DF7" w:rsidRPr="00D5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история Гражданской войны</w:t>
      </w:r>
      <w:r w:rsidRPr="00D5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события и места памяти</w:t>
      </w:r>
      <w:r w:rsidR="00205DF7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6663D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военных</w:t>
      </w:r>
      <w:r w:rsidR="001E6394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663D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1E6394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1918 году на территории края</w:t>
      </w:r>
      <w:r w:rsidR="0076663D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7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события, </w:t>
      </w:r>
      <w:r w:rsidR="001E6394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расположения и движения воинских частей</w:t>
      </w:r>
      <w:r w:rsidR="0076663D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394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боев; </w:t>
      </w:r>
      <w:r w:rsidR="0076663D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памятники, захоронения</w:t>
      </w:r>
      <w:r w:rsidR="001E6394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пр.; </w:t>
      </w:r>
      <w:r w:rsidR="0076663D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</w:t>
      </w:r>
      <w:r w:rsidR="00BA69BD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населенных пунктов, помещичьих усадеб</w:t>
      </w:r>
      <w:r w:rsidR="001E6394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затронутых событиями</w:t>
      </w:r>
      <w:r w:rsidR="0076663D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отражение событий в воспоминаниях – письменных и устных, местных преданиях и др.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05DF7" w:rsidRPr="00D540AB" w:rsidRDefault="006A152F" w:rsidP="00205DF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События Гражданской войны в историческом</w:t>
      </w:r>
      <w:r w:rsidR="00205DF7" w:rsidRPr="00D5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наследи</w:t>
      </w:r>
      <w:r w:rsidRPr="00D5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205DF7" w:rsidRPr="00D5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(изучение и описание материалов по теме в коллекциях школьных, муниципа</w:t>
      </w:r>
      <w:r w:rsidR="0076663D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и государственных музеев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F7566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663D" w:rsidRPr="00D540AB" w:rsidRDefault="00205DF7" w:rsidP="0076663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Семейная и личная история участников и очевидцев событий</w:t>
      </w:r>
      <w:r w:rsidR="006F7566" w:rsidRPr="00D5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Гражданской войны (</w:t>
      </w:r>
      <w:r w:rsidR="006F7566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биографические исследования на основе</w:t>
      </w:r>
      <w:r w:rsidR="006F7566" w:rsidRPr="00D5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F7566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семейных архивов, музейных коллекций).</w:t>
      </w:r>
    </w:p>
    <w:p w:rsidR="00C602C1" w:rsidRPr="00D540AB" w:rsidRDefault="00C602C1" w:rsidP="00C60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Конкурс проводится в два этапа:</w:t>
      </w:r>
    </w:p>
    <w:p w:rsidR="00C602C1" w:rsidRPr="00D540AB" w:rsidRDefault="00C602C1" w:rsidP="00C60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этап – заочный: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02C1" w:rsidRPr="00D540AB" w:rsidRDefault="00C602C1" w:rsidP="00C60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подача и прием заявок;</w:t>
      </w:r>
    </w:p>
    <w:p w:rsidR="00C602C1" w:rsidRPr="00D540AB" w:rsidRDefault="00C602C1" w:rsidP="00C60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подача и прием работ;</w:t>
      </w:r>
    </w:p>
    <w:p w:rsidR="00C602C1" w:rsidRDefault="00C602C1" w:rsidP="00C60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</w:t>
      </w:r>
      <w:r w:rsidR="0001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отрение и первичный отбор работ;</w:t>
      </w:r>
    </w:p>
    <w:p w:rsidR="00015E5B" w:rsidRPr="00D540AB" w:rsidRDefault="00C94BF0" w:rsidP="00015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рецензирование </w:t>
      </w:r>
      <w:r w:rsidR="00015E5B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участников Конкурса членами Жюри;</w:t>
      </w:r>
    </w:p>
    <w:p w:rsidR="001655EA" w:rsidRPr="00D540AB" w:rsidRDefault="001655EA" w:rsidP="001655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Учащиеся, пр</w:t>
      </w:r>
      <w:r w:rsidR="00C94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ошедшие первичный отбор работ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приглашаются для участия в очном туре. Основанием для участия в нем будет являться информационное письмо-вызов. </w:t>
      </w:r>
    </w:p>
    <w:p w:rsidR="00981208" w:rsidRPr="00D540AB" w:rsidRDefault="00C602C1" w:rsidP="00C60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этап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D5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финальный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5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очный: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1208" w:rsidRPr="00D540AB" w:rsidRDefault="00981208" w:rsidP="00981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историко-краеведческой конференции Конкурса</w:t>
      </w:r>
      <w:r w:rsidR="0086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290" w:rsidRPr="008612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(конец октября – начало ноября 2018 г.)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устное представление участниками своих работ (</w:t>
      </w:r>
      <w:r w:rsidR="00C602C1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электронными презентациями, видеоматериалами – 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продолжительностью до 10 </w:t>
      </w:r>
      <w:r w:rsidR="00C602C1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мин.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04FF8" w:rsidRPr="00D540AB" w:rsidRDefault="00804FF8" w:rsidP="00981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выступлений участников Конкурса членами Жюри;</w:t>
      </w:r>
    </w:p>
    <w:p w:rsidR="00981208" w:rsidRPr="00D540AB" w:rsidRDefault="00981208" w:rsidP="00981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E3B41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</w:t>
      </w:r>
      <w:r w:rsidR="00C94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основе суммарной оценки работ и выступлений)</w:t>
      </w:r>
      <w:r w:rsidR="000E3B41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602C1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победителей</w:t>
      </w:r>
      <w:r w:rsidR="000E3B41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призеров</w:t>
      </w:r>
      <w:r w:rsidR="00C602C1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E3B41" w:rsidRPr="00D540AB" w:rsidRDefault="00981208" w:rsidP="000E3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="00C602C1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Победителями и призерами Конкурса становятся участники, набравшие максимал</w:t>
      </w:r>
      <w:r w:rsidR="004533F7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ьное количество баллов в каждой номинации</w:t>
      </w:r>
      <w:r w:rsidR="00C602C1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получают свидетельства Конкурса, победи</w:t>
      </w:r>
      <w:r w:rsidR="000E3B41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тели – </w:t>
      </w:r>
      <w:r w:rsidR="00C94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дипломы и памятные призы. Могут </w:t>
      </w:r>
      <w:r w:rsidR="000E3B41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учреждаться призы общественных организаций, других юридических и физических лиц.</w:t>
      </w:r>
    </w:p>
    <w:p w:rsidR="0076663D" w:rsidRPr="00D540AB" w:rsidRDefault="004533F7" w:rsidP="00766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76663D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Конкурса создаю</w:t>
      </w:r>
      <w:r w:rsidR="0076663D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Организационный комитет </w:t>
      </w:r>
      <w:r w:rsidR="00256454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Оргкомитет) и Жюри</w:t>
      </w:r>
      <w:r w:rsidR="0076663D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C1174" w:rsidRPr="00C94BF0" w:rsidRDefault="004533F7" w:rsidP="00C94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="0076663D" w:rsidRPr="0077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6454" w:rsidRPr="0077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Оргкомитета</w:t>
      </w:r>
      <w:r w:rsidR="0076663D" w:rsidRPr="0077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1174" w:rsidRPr="0077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</w:t>
      </w:r>
      <w:r w:rsidR="0086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представителей </w:t>
      </w:r>
      <w:r w:rsidR="00D37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ГИАХМЗ «Остров-град Свияжск»</w:t>
      </w:r>
      <w:r w:rsidR="00C94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C94BF0" w:rsidRPr="00015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отделения Общероссийской общественно-государственной организации «Российское военно-историческое общество</w:t>
      </w:r>
      <w:r w:rsidR="00C94B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Республике Татарстан</w:t>
      </w:r>
      <w:r w:rsidR="00C94BF0" w:rsidRPr="00015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454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 Оргкомитета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А.Н. </w:t>
      </w:r>
      <w:proofErr w:type="spellStart"/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Силкин</w:t>
      </w:r>
      <w:proofErr w:type="spellEnd"/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C1174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Государственного историко-архитектурного и художественного музея-зап</w:t>
      </w:r>
      <w:r w:rsidR="0086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оведника «Остров-град Свияжск», </w:t>
      </w:r>
      <w:r w:rsidR="00861290" w:rsidRPr="00C9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сопредседателем – Г.Р. Назипова, генеральный директор Национального музея Республики Татарстан, исполнительный </w:t>
      </w:r>
      <w:r w:rsidR="00C94B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Регионального отделения</w:t>
      </w:r>
      <w:r w:rsidR="00861290" w:rsidRPr="00C9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Общероссийской </w:t>
      </w:r>
      <w:r w:rsidR="00D3732C" w:rsidRPr="00C94B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общественно-государственной организации «Российское военно-историческое общество</w:t>
      </w:r>
      <w:r w:rsidR="00C94B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Республике Татарстан</w:t>
      </w:r>
      <w:r w:rsidR="00D3732C" w:rsidRPr="00C9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1174" w:rsidRPr="00D540AB" w:rsidRDefault="004533F7" w:rsidP="006C11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6C1174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="006C1174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комитет:</w:t>
      </w:r>
    </w:p>
    <w:p w:rsidR="005C2102" w:rsidRPr="00D540AB" w:rsidRDefault="006C1174" w:rsidP="006C11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составляет</w:t>
      </w:r>
      <w:r w:rsidR="0076663D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утверждает: Положение о Конкурсе, формы документов для участников Конкурса, </w:t>
      </w:r>
      <w:r w:rsidR="004533F7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оце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ночных листов</w:t>
      </w:r>
      <w:r w:rsidR="00F127A5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регламент</w:t>
      </w:r>
      <w:r w:rsidR="004533F7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работы Жюри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C2102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1174" w:rsidRPr="00D540AB" w:rsidRDefault="00256454" w:rsidP="006C11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проводит прием заявок и первичное рассмотрение </w:t>
      </w:r>
      <w:r w:rsidR="005C2102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ставленных работ (по вопросам соответствия основным требования по содержанию и оформлению)</w:t>
      </w:r>
      <w:r w:rsidR="005C2102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C1174" w:rsidRPr="00D540AB" w:rsidRDefault="006C1174" w:rsidP="006C11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6454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 </w:t>
      </w:r>
      <w:r w:rsidR="00F127A5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утверждает </w:t>
      </w:r>
      <w:r w:rsidR="00256454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Ж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юри;</w:t>
      </w:r>
    </w:p>
    <w:p w:rsidR="006C1174" w:rsidRPr="00D540AB" w:rsidRDefault="006C1174" w:rsidP="006C11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708F4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мероприятия Конкурса, составляет программу </w:t>
      </w:r>
      <w:r w:rsidR="00C94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итоговой </w:t>
      </w:r>
      <w:r w:rsidR="001708F4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конференции.</w:t>
      </w:r>
    </w:p>
    <w:p w:rsidR="00FE759D" w:rsidRPr="00D540AB" w:rsidRDefault="004533F7" w:rsidP="00FE7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</w:t>
      </w:r>
      <w:r w:rsidR="00552768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6454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Координационная </w:t>
      </w:r>
      <w:r w:rsidR="00C94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организационная </w:t>
      </w:r>
      <w:r w:rsidR="00256454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r w:rsidR="001708F4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Конкурса, </w:t>
      </w:r>
      <w:r w:rsidR="00256454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методическое консультирование </w:t>
      </w:r>
      <w:r w:rsidR="00C602C1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(по запросам)</w:t>
      </w:r>
      <w:r w:rsidR="001708F4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организация информационной поддержки в СМИ и </w:t>
      </w:r>
      <w:proofErr w:type="spellStart"/>
      <w:r w:rsidR="001708F4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соцсетях</w:t>
      </w:r>
      <w:proofErr w:type="spellEnd"/>
      <w:r w:rsidR="00C602C1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454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 w:rsidR="0077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Музеем-</w:t>
      </w:r>
      <w:r w:rsidR="00256454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заповедником «Остров-град Свияжск».</w:t>
      </w:r>
    </w:p>
    <w:p w:rsidR="006C1174" w:rsidRPr="00D540AB" w:rsidRDefault="004533F7" w:rsidP="006C11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</w:t>
      </w:r>
      <w:r w:rsidR="006C1174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Жюри включает представителей учреждений, участвующих в </w:t>
      </w:r>
      <w:r w:rsidR="00C602C1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 w:rsidR="006C1174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Конкурса, </w:t>
      </w:r>
      <w:r w:rsidR="00C602C1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историков, краеведов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сотрудников музеев</w:t>
      </w:r>
      <w:r w:rsidR="00C94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представителей учреждений образования и культуры Татарстана</w:t>
      </w:r>
      <w:r w:rsidR="00C602C1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</w:t>
      </w:r>
      <w:r w:rsidR="006C1174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602C1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Жюри </w:t>
      </w:r>
      <w:r w:rsidR="00C94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объявлен </w:t>
      </w:r>
      <w:r w:rsidR="00C602C1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проведением финального этапа Конкурса. </w:t>
      </w:r>
    </w:p>
    <w:p w:rsidR="00981208" w:rsidRPr="00D540AB" w:rsidRDefault="004533F7" w:rsidP="00981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Работа Жюри </w:t>
      </w:r>
      <w:r w:rsidR="00F127A5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 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</w:t>
      </w:r>
      <w:r w:rsidR="00C94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регламентом</w:t>
      </w:r>
      <w:r w:rsidR="00F127A5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разработанным Оргкомитетом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127A5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</w:t>
      </w:r>
      <w:r w:rsidR="00981208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производится по </w:t>
      </w:r>
      <w:proofErr w:type="spellStart"/>
      <w:r w:rsidR="00981208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балльно</w:t>
      </w:r>
      <w:proofErr w:type="spellEnd"/>
      <w:r w:rsidR="00981208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-рейтинговой системе</w:t>
      </w:r>
      <w:r w:rsidR="00804FF8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127A5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оценочных</w:t>
      </w:r>
      <w:r w:rsidR="00981208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</w:t>
      </w:r>
      <w:r w:rsidR="00F127A5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981208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заполняемым </w:t>
      </w:r>
      <w:r w:rsidR="00804FF8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</w:t>
      </w:r>
      <w:r w:rsidR="00981208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</w:t>
      </w:r>
      <w:r w:rsidR="00804FF8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каждого участника Конкурса</w:t>
      </w:r>
      <w:r w:rsidR="00981208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127A5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Оцениваются как письменные работы, так и устные выступления </w:t>
      </w:r>
      <w:r w:rsidR="00C94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(презентации) </w:t>
      </w:r>
      <w:r w:rsidR="00F127A5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участников. </w:t>
      </w:r>
      <w:r w:rsidR="000E3B41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</w:t>
      </w:r>
      <w:r w:rsidR="00C94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Жюри оформляется протоколами</w:t>
      </w:r>
      <w:r w:rsidR="000E3B41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847DD" w:rsidRPr="00D540AB" w:rsidRDefault="00B847DD" w:rsidP="00B84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127A5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Ведущие критерии оценки исследовательских работ и их представления:</w:t>
      </w:r>
    </w:p>
    <w:p w:rsidR="00B847DD" w:rsidRPr="00D540AB" w:rsidRDefault="00B847DD" w:rsidP="00B84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самостоятельность автора в раскрытии темы, творчес</w:t>
      </w:r>
      <w:r w:rsidR="00C94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подход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47DD" w:rsidRPr="00D540AB" w:rsidRDefault="00B847DD" w:rsidP="00B84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новых сведений, фактов, источников;</w:t>
      </w:r>
    </w:p>
    <w:p w:rsidR="00B847DD" w:rsidRPr="00D540AB" w:rsidRDefault="00B847DD" w:rsidP="00B84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эрудированность </w:t>
      </w:r>
      <w:r w:rsidR="0077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контексте те</w:t>
      </w:r>
      <w:r w:rsidR="00C94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7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(активное использование литературы и неопубликованных материалов, </w:t>
      </w:r>
      <w:proofErr w:type="spellStart"/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1041C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041C" w:rsidRPr="00D540AB" w:rsidRDefault="00B847DD" w:rsidP="006104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достоверность содержания работы</w:t>
      </w:r>
      <w:r w:rsidR="0061041C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47DD" w:rsidRPr="00D540AB" w:rsidRDefault="0061041C" w:rsidP="006104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глубина раскрытия темы;</w:t>
      </w:r>
    </w:p>
    <w:p w:rsidR="0061041C" w:rsidRPr="00D540AB" w:rsidRDefault="0061041C" w:rsidP="006104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иллюстр</w:t>
      </w:r>
      <w:r w:rsidR="00C94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ативных материалов, показывающих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 и разнообразие пр</w:t>
      </w:r>
      <w:r w:rsidR="00C94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оделанной работы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47DD" w:rsidRPr="00D540AB" w:rsidRDefault="00B847DD" w:rsidP="00B84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возможность применения результатов работы в учебном процессе и вне его, </w:t>
      </w:r>
      <w:r w:rsidR="0077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социокультурное 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для </w:t>
      </w:r>
      <w:r w:rsidR="0061041C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актуализации 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 и исторической памяти региона</w:t>
      </w:r>
      <w:r w:rsidR="0061041C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47DD" w:rsidRPr="00D540AB" w:rsidRDefault="00B847DD" w:rsidP="00B84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логика изложения, убедительность рассуждений</w:t>
      </w:r>
      <w:r w:rsidR="0061041C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041C" w:rsidRPr="00D540AB" w:rsidRDefault="0061041C" w:rsidP="00B84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культура и выразительность речи, владение литературным языком;</w:t>
      </w:r>
    </w:p>
    <w:p w:rsidR="0061041C" w:rsidRPr="00D540AB" w:rsidRDefault="0061041C" w:rsidP="006104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аргументированно представлять и защищать материал;</w:t>
      </w:r>
    </w:p>
    <w:p w:rsidR="0061041C" w:rsidRDefault="00B847DD" w:rsidP="006104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визуальная культура представления (в электронной презентации)</w:t>
      </w:r>
      <w:r w:rsidR="0061041C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3411" w:rsidRPr="00D540AB" w:rsidRDefault="004D3411" w:rsidP="006104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ходе Конкурса зарегистрированные (подавшие заявки) участники будут приглашаться на мероприятия ГИАХМЗ «Остров-град Свияжск», посвященные </w:t>
      </w:r>
      <w:r w:rsidR="0078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100-летию событий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Гражданской войны</w:t>
      </w:r>
      <w:r w:rsidR="0078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регионе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1041C" w:rsidRPr="00D540AB" w:rsidRDefault="0061041C" w:rsidP="006104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411" w:rsidRDefault="004D3411" w:rsidP="008846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411" w:rsidRDefault="004D3411" w:rsidP="008846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411" w:rsidRDefault="004D3411" w:rsidP="008846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6A2" w:rsidRDefault="0061041C" w:rsidP="008846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Контакты </w:t>
      </w:r>
      <w:r w:rsidR="00884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координационной группы </w:t>
      </w:r>
    </w:p>
    <w:p w:rsidR="001650BD" w:rsidRDefault="0061041C" w:rsidP="008846A2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ГИАХМЗ «Остров-град Свияжск»</w:t>
      </w:r>
      <w:r w:rsidR="00D37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4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проведения Конкурса</w:t>
      </w:r>
    </w:p>
    <w:p w:rsidR="00B02343" w:rsidRPr="00B02B70" w:rsidRDefault="00B02343" w:rsidP="00B02B7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02B7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 общим вопросам, консультированию:</w:t>
      </w:r>
    </w:p>
    <w:p w:rsidR="00D3732C" w:rsidRPr="00B02343" w:rsidRDefault="00D3732C" w:rsidP="00C94B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Карташева Елена Ивановна, </w:t>
      </w:r>
      <w:r w:rsidRPr="00B023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научно-исследовательской работе ГИАХМЗ «Остров-град Свияжск»</w:t>
      </w:r>
    </w:p>
    <w:p w:rsidR="008846A2" w:rsidRPr="008846A2" w:rsidRDefault="00B02343" w:rsidP="008846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0234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3732C" w:rsidRPr="0088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89172206059</w:t>
      </w:r>
      <w:r w:rsidR="0088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e-mail</w:t>
      </w:r>
      <w:r w:rsidR="008846A2" w:rsidRPr="0088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="0088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10" w:history="1">
        <w:r w:rsidR="008846A2" w:rsidRPr="00B02A0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ekartacheva@mail.ru</w:t>
        </w:r>
      </w:hyperlink>
    </w:p>
    <w:p w:rsidR="00D3732C" w:rsidRPr="00B02B70" w:rsidRDefault="00D3732C" w:rsidP="00B0234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02B7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Для подачи заявок и работ:</w:t>
      </w:r>
    </w:p>
    <w:p w:rsidR="00D3732C" w:rsidRDefault="00D3732C" w:rsidP="008846A2">
      <w:pPr>
        <w:pStyle w:val="a7"/>
        <w:shd w:val="clear" w:color="auto" w:fill="FFFFFF"/>
        <w:spacing w:before="0" w:beforeAutospacing="0" w:after="0" w:afterAutospacing="0"/>
        <w:ind w:left="708"/>
        <w:jc w:val="both"/>
        <w:rPr>
          <w:b/>
          <w:color w:val="000000"/>
          <w:sz w:val="28"/>
          <w:szCs w:val="28"/>
        </w:rPr>
      </w:pPr>
      <w:r w:rsidRPr="00D3732C">
        <w:rPr>
          <w:b/>
          <w:color w:val="000000"/>
          <w:sz w:val="28"/>
          <w:szCs w:val="28"/>
        </w:rPr>
        <w:t>Отдел музейно-педагогической работы</w:t>
      </w:r>
      <w:r w:rsidR="008846A2">
        <w:rPr>
          <w:b/>
          <w:color w:val="000000"/>
          <w:sz w:val="28"/>
          <w:szCs w:val="28"/>
        </w:rPr>
        <w:t xml:space="preserve"> ГИАХМЗ «Остров-град Свияжск»</w:t>
      </w:r>
      <w:r>
        <w:rPr>
          <w:b/>
          <w:color w:val="000000"/>
          <w:sz w:val="28"/>
          <w:szCs w:val="28"/>
        </w:rPr>
        <w:t>:</w:t>
      </w:r>
    </w:p>
    <w:p w:rsidR="00D3732C" w:rsidRPr="00D3732C" w:rsidRDefault="00D3732C" w:rsidP="00D3732C">
      <w:pPr>
        <w:pStyle w:val="a7"/>
        <w:shd w:val="clear" w:color="auto" w:fill="FFFFFF"/>
        <w:spacing w:before="0" w:beforeAutospacing="0" w:after="0" w:afterAutospacing="0"/>
        <w:ind w:left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т. </w:t>
      </w:r>
      <w:r>
        <w:rPr>
          <w:color w:val="000000"/>
          <w:sz w:val="28"/>
          <w:szCs w:val="28"/>
        </w:rPr>
        <w:t>8(84371) 3-8</w:t>
      </w:r>
      <w:r w:rsidRPr="00926E73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-</w:t>
      </w:r>
      <w:r w:rsidRPr="00926E73">
        <w:rPr>
          <w:color w:val="000000"/>
          <w:sz w:val="28"/>
          <w:szCs w:val="28"/>
        </w:rPr>
        <w:t>18</w:t>
      </w:r>
    </w:p>
    <w:p w:rsidR="00D3732C" w:rsidRPr="00D3732C" w:rsidRDefault="00D3732C" w:rsidP="00D3732C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e</w:t>
      </w:r>
      <w:r w:rsidRPr="00D3732C"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en-US"/>
        </w:rPr>
        <w:t>mail</w:t>
      </w:r>
      <w:proofErr w:type="gramEnd"/>
      <w:r w:rsidRPr="00D3732C">
        <w:rPr>
          <w:color w:val="000000"/>
          <w:sz w:val="28"/>
          <w:szCs w:val="28"/>
          <w:lang w:val="en-US"/>
        </w:rPr>
        <w:t xml:space="preserve">: </w:t>
      </w:r>
      <w:hyperlink r:id="rId11" w:history="1">
        <w:r w:rsidRPr="00C51DE6">
          <w:rPr>
            <w:rStyle w:val="a6"/>
            <w:sz w:val="28"/>
            <w:szCs w:val="28"/>
            <w:lang w:val="en-US"/>
          </w:rPr>
          <w:t>ostrov</w:t>
        </w:r>
        <w:r w:rsidRPr="00D3732C">
          <w:rPr>
            <w:rStyle w:val="a6"/>
            <w:sz w:val="28"/>
            <w:szCs w:val="28"/>
            <w:lang w:val="en-US"/>
          </w:rPr>
          <w:t>-</w:t>
        </w:r>
        <w:r w:rsidRPr="00C51DE6">
          <w:rPr>
            <w:rStyle w:val="a6"/>
            <w:sz w:val="28"/>
            <w:szCs w:val="28"/>
            <w:lang w:val="en-US"/>
          </w:rPr>
          <w:t>deti</w:t>
        </w:r>
        <w:r w:rsidRPr="00D3732C">
          <w:rPr>
            <w:rStyle w:val="a6"/>
            <w:sz w:val="28"/>
            <w:szCs w:val="28"/>
            <w:lang w:val="en-US"/>
          </w:rPr>
          <w:t>@</w:t>
        </w:r>
        <w:r w:rsidRPr="00C51DE6">
          <w:rPr>
            <w:rStyle w:val="a6"/>
            <w:sz w:val="28"/>
            <w:szCs w:val="28"/>
            <w:lang w:val="en-US"/>
          </w:rPr>
          <w:t>yandex</w:t>
        </w:r>
        <w:r w:rsidRPr="00D3732C">
          <w:rPr>
            <w:rStyle w:val="a6"/>
            <w:sz w:val="28"/>
            <w:szCs w:val="28"/>
            <w:lang w:val="en-US"/>
          </w:rPr>
          <w:t>.</w:t>
        </w:r>
        <w:r w:rsidRPr="00C51DE6">
          <w:rPr>
            <w:rStyle w:val="a6"/>
            <w:sz w:val="28"/>
            <w:szCs w:val="28"/>
            <w:lang w:val="en-US"/>
          </w:rPr>
          <w:t>ru</w:t>
        </w:r>
      </w:hyperlink>
      <w:r w:rsidRPr="00D3732C">
        <w:rPr>
          <w:color w:val="000000"/>
          <w:sz w:val="28"/>
          <w:szCs w:val="28"/>
          <w:lang w:val="en-US"/>
        </w:rPr>
        <w:t xml:space="preserve"> </w:t>
      </w:r>
    </w:p>
    <w:p w:rsidR="00D3732C" w:rsidRPr="00582882" w:rsidRDefault="00D3732C" w:rsidP="00B02B70">
      <w:pPr>
        <w:pStyle w:val="a7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proofErr w:type="spellStart"/>
      <w:r w:rsidRPr="00B02343">
        <w:rPr>
          <w:b/>
          <w:color w:val="000000"/>
          <w:sz w:val="28"/>
          <w:szCs w:val="28"/>
        </w:rPr>
        <w:t>Сабирова</w:t>
      </w:r>
      <w:proofErr w:type="spellEnd"/>
      <w:r w:rsidR="00B02343" w:rsidRPr="00B02343">
        <w:rPr>
          <w:b/>
          <w:color w:val="000000"/>
          <w:sz w:val="28"/>
          <w:szCs w:val="28"/>
        </w:rPr>
        <w:t xml:space="preserve"> Ульяна Николаевна</w:t>
      </w:r>
      <w:r w:rsidR="00B02343">
        <w:rPr>
          <w:color w:val="000000"/>
          <w:sz w:val="28"/>
          <w:szCs w:val="28"/>
        </w:rPr>
        <w:t>, заведующая отделом музейно-педагогической работы, т. 892740660</w:t>
      </w:r>
      <w:r w:rsidRPr="00926E73">
        <w:rPr>
          <w:color w:val="000000"/>
          <w:sz w:val="28"/>
          <w:szCs w:val="28"/>
        </w:rPr>
        <w:t>56</w:t>
      </w:r>
    </w:p>
    <w:p w:rsidR="00D3732C" w:rsidRDefault="00D3732C" w:rsidP="00D37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6A2" w:rsidRDefault="008846A2" w:rsidP="00D37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41C" w:rsidRPr="00D540AB" w:rsidRDefault="0061041C" w:rsidP="007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1</w:t>
      </w:r>
    </w:p>
    <w:p w:rsidR="0061041C" w:rsidRPr="00D540AB" w:rsidRDefault="0061041C" w:rsidP="007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041C" w:rsidRPr="00D540AB" w:rsidRDefault="0061041C" w:rsidP="006104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на участие в конкурсе</w:t>
      </w:r>
    </w:p>
    <w:p w:rsidR="0061041C" w:rsidRPr="00D540AB" w:rsidRDefault="0061041C" w:rsidP="006104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исследовательских краеведческих работ учащихся </w:t>
      </w:r>
    </w:p>
    <w:p w:rsidR="0061041C" w:rsidRPr="00D540AB" w:rsidRDefault="0061041C" w:rsidP="006104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0AB">
        <w:rPr>
          <w:rFonts w:ascii="Times New Roman" w:hAnsi="Times New Roman" w:cs="Times New Roman"/>
          <w:b/>
          <w:sz w:val="28"/>
          <w:szCs w:val="28"/>
        </w:rPr>
        <w:t xml:space="preserve">«Гражданская война: историческая память и наследие. </w:t>
      </w:r>
    </w:p>
    <w:p w:rsidR="0061041C" w:rsidRPr="00D540AB" w:rsidRDefault="0061041C" w:rsidP="006104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0AB">
        <w:rPr>
          <w:rFonts w:ascii="Times New Roman" w:hAnsi="Times New Roman" w:cs="Times New Roman"/>
          <w:b/>
          <w:sz w:val="28"/>
          <w:szCs w:val="28"/>
        </w:rPr>
        <w:t>К 100-летию событий в Поволжье»</w:t>
      </w:r>
    </w:p>
    <w:p w:rsidR="0061041C" w:rsidRPr="00D540AB" w:rsidRDefault="0061041C" w:rsidP="006104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1041C" w:rsidRPr="00D540AB" w:rsidTr="00202CF1">
        <w:tc>
          <w:tcPr>
            <w:tcW w:w="4927" w:type="dxa"/>
          </w:tcPr>
          <w:p w:rsidR="0061041C" w:rsidRPr="00D540AB" w:rsidRDefault="0061041C" w:rsidP="00610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0A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 имя участника</w:t>
            </w:r>
            <w:r w:rsidR="00202CF1" w:rsidRPr="00D540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02CF1" w:rsidRPr="00D540AB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4927" w:type="dxa"/>
          </w:tcPr>
          <w:p w:rsidR="0061041C" w:rsidRPr="00D540AB" w:rsidRDefault="0061041C" w:rsidP="00610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041C" w:rsidRPr="00D540AB" w:rsidTr="00202CF1">
        <w:tc>
          <w:tcPr>
            <w:tcW w:w="4927" w:type="dxa"/>
          </w:tcPr>
          <w:p w:rsidR="0061041C" w:rsidRPr="00D540AB" w:rsidRDefault="0061041C" w:rsidP="00610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0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202CF1" w:rsidRPr="00D540A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образования, культуры</w:t>
            </w:r>
          </w:p>
          <w:p w:rsidR="00202CF1" w:rsidRPr="00D540AB" w:rsidRDefault="00202CF1" w:rsidP="0061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AB">
              <w:rPr>
                <w:rFonts w:ascii="Times New Roman" w:hAnsi="Times New Roman" w:cs="Times New Roman"/>
                <w:sz w:val="28"/>
                <w:szCs w:val="28"/>
              </w:rPr>
              <w:t>(которое представляет участник);</w:t>
            </w:r>
          </w:p>
          <w:p w:rsidR="00202CF1" w:rsidRPr="00D540AB" w:rsidRDefault="00202CF1" w:rsidP="00610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0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4927" w:type="dxa"/>
          </w:tcPr>
          <w:p w:rsidR="0061041C" w:rsidRPr="00D540AB" w:rsidRDefault="0061041C" w:rsidP="00610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CF1" w:rsidRPr="00D540AB" w:rsidTr="00202CF1">
        <w:tc>
          <w:tcPr>
            <w:tcW w:w="4927" w:type="dxa"/>
          </w:tcPr>
          <w:p w:rsidR="00202CF1" w:rsidRPr="00D540AB" w:rsidRDefault="00202CF1" w:rsidP="00610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0A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участника</w:t>
            </w:r>
          </w:p>
        </w:tc>
        <w:tc>
          <w:tcPr>
            <w:tcW w:w="4927" w:type="dxa"/>
          </w:tcPr>
          <w:p w:rsidR="00202CF1" w:rsidRPr="00D540AB" w:rsidRDefault="00202CF1" w:rsidP="00610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CF1" w:rsidRPr="00D540AB" w:rsidTr="00202CF1">
        <w:tc>
          <w:tcPr>
            <w:tcW w:w="4927" w:type="dxa"/>
          </w:tcPr>
          <w:p w:rsidR="00202CF1" w:rsidRPr="00D540AB" w:rsidRDefault="00202CF1" w:rsidP="00610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0AB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Конкурса</w:t>
            </w:r>
          </w:p>
        </w:tc>
        <w:tc>
          <w:tcPr>
            <w:tcW w:w="4927" w:type="dxa"/>
          </w:tcPr>
          <w:p w:rsidR="00202CF1" w:rsidRPr="00D540AB" w:rsidRDefault="00202CF1" w:rsidP="00610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CF1" w:rsidRPr="00D540AB" w:rsidTr="00202CF1">
        <w:tc>
          <w:tcPr>
            <w:tcW w:w="4927" w:type="dxa"/>
          </w:tcPr>
          <w:p w:rsidR="00202CF1" w:rsidRPr="00D540AB" w:rsidRDefault="00202CF1" w:rsidP="00610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0AB">
              <w:rPr>
                <w:rFonts w:ascii="Times New Roman" w:hAnsi="Times New Roman" w:cs="Times New Roman"/>
                <w:b/>
                <w:sz w:val="28"/>
                <w:szCs w:val="28"/>
              </w:rPr>
              <w:t>Тема (название) работы</w:t>
            </w:r>
          </w:p>
        </w:tc>
        <w:tc>
          <w:tcPr>
            <w:tcW w:w="4927" w:type="dxa"/>
          </w:tcPr>
          <w:p w:rsidR="00202CF1" w:rsidRPr="00D540AB" w:rsidRDefault="00202CF1" w:rsidP="00610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CF1" w:rsidRPr="00D540AB" w:rsidTr="00202CF1">
        <w:tc>
          <w:tcPr>
            <w:tcW w:w="4927" w:type="dxa"/>
          </w:tcPr>
          <w:p w:rsidR="00202CF1" w:rsidRPr="00D540AB" w:rsidRDefault="00202CF1" w:rsidP="00610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0A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и отчество руководителя / куратора работы</w:t>
            </w:r>
          </w:p>
          <w:p w:rsidR="001708F4" w:rsidRPr="00D540AB" w:rsidRDefault="00202CF1" w:rsidP="0061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AB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  <w:r w:rsidR="001708F4" w:rsidRPr="00D540A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708F4" w:rsidRPr="00D54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 и место работы</w:t>
            </w:r>
          </w:p>
        </w:tc>
        <w:tc>
          <w:tcPr>
            <w:tcW w:w="4927" w:type="dxa"/>
          </w:tcPr>
          <w:p w:rsidR="00202CF1" w:rsidRPr="00D540AB" w:rsidRDefault="00202CF1" w:rsidP="00610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CF1" w:rsidRPr="00D540AB" w:rsidTr="00202CF1">
        <w:tc>
          <w:tcPr>
            <w:tcW w:w="4927" w:type="dxa"/>
          </w:tcPr>
          <w:p w:rsidR="00202CF1" w:rsidRPr="00D540AB" w:rsidRDefault="00202CF1" w:rsidP="00610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0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927" w:type="dxa"/>
          </w:tcPr>
          <w:p w:rsidR="00202CF1" w:rsidRPr="00D540AB" w:rsidRDefault="00202CF1" w:rsidP="00610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CF1" w:rsidRPr="00D540AB" w:rsidTr="00202CF1">
        <w:tc>
          <w:tcPr>
            <w:tcW w:w="4927" w:type="dxa"/>
          </w:tcPr>
          <w:p w:rsidR="00202CF1" w:rsidRPr="00D540AB" w:rsidRDefault="00202CF1" w:rsidP="00610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0AB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4927" w:type="dxa"/>
          </w:tcPr>
          <w:p w:rsidR="00202CF1" w:rsidRPr="00D540AB" w:rsidRDefault="00202CF1" w:rsidP="00610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041C" w:rsidRPr="00D540AB" w:rsidRDefault="0061041C" w:rsidP="006104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CF1" w:rsidRDefault="00202CF1" w:rsidP="007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3411" w:rsidRDefault="004D3411" w:rsidP="007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3411" w:rsidRDefault="004D3411" w:rsidP="007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3411" w:rsidRPr="00D540AB" w:rsidRDefault="004D3411" w:rsidP="007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6CBE" w:rsidRPr="00D540AB" w:rsidRDefault="007F6CBE" w:rsidP="008846A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Приложение 2. Требования к </w:t>
      </w:r>
      <w:r w:rsidR="00C73850" w:rsidRPr="00D5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тексту </w:t>
      </w:r>
      <w:r w:rsidRPr="00D5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исследовательской краеведческой работы</w:t>
      </w:r>
      <w:r w:rsidR="00884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F6CBE" w:rsidRPr="00D540AB" w:rsidRDefault="007F6CBE" w:rsidP="007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540A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Структура текста:</w:t>
      </w:r>
    </w:p>
    <w:p w:rsidR="007F6CBE" w:rsidRPr="00D540AB" w:rsidRDefault="007F6CBE" w:rsidP="007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5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Титульный лист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F6CBE" w:rsidRPr="00D540AB" w:rsidRDefault="007F6CBE" w:rsidP="007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верхней части страницы «шапка»: название конкурса, название учреждения, направляющего работу (полное </w:t>
      </w:r>
      <w:r w:rsidR="00202CF1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официальное 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наименование)</w:t>
      </w:r>
      <w:r w:rsidR="00202CF1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6CBE" w:rsidRPr="00D540AB" w:rsidRDefault="007F6CBE" w:rsidP="007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центре страницы: тема </w:t>
      </w:r>
      <w:r w:rsidR="00202CF1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(название) 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наименование номинации Конкурса</w:t>
      </w:r>
      <w:r w:rsidR="00202CF1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6CBE" w:rsidRPr="00D540AB" w:rsidRDefault="007F6CBE" w:rsidP="007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 и имя автора работы, с указанием класса, возраста</w:t>
      </w:r>
      <w:r w:rsidR="00202CF1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6CBE" w:rsidRPr="00D540AB" w:rsidRDefault="007F6CBE" w:rsidP="007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 и отчество (полностью) руководителя / руководителей (кураторов работы)</w:t>
      </w:r>
      <w:r w:rsidR="00202CF1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6CBE" w:rsidRPr="00D540AB" w:rsidRDefault="007F6CBE" w:rsidP="007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год выполнения работы</w:t>
      </w:r>
      <w:r w:rsidR="0016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3850" w:rsidRPr="00D540AB" w:rsidRDefault="007F6CBE" w:rsidP="00C73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02CF1" w:rsidRPr="00D5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Оглавление: </w:t>
      </w:r>
      <w:r w:rsidR="0016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разделов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указанием страниц</w:t>
      </w:r>
      <w:r w:rsidR="00C73850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включая Введение и Заключение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73850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3850" w:rsidRPr="00D540AB" w:rsidRDefault="00C73850" w:rsidP="00C73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D5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  <w:r w:rsidR="00202CF1" w:rsidRPr="00D5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73850" w:rsidRPr="00D540AB" w:rsidRDefault="00C73850" w:rsidP="00C73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Обоснование </w:t>
      </w:r>
      <w:r w:rsidR="000E3B41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краткая характеристика 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выбранной темы исследования, </w:t>
      </w:r>
      <w:r w:rsidR="000E3B41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обоснование 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актуальности, новизны, индивидуальности работы; </w:t>
      </w:r>
      <w:r w:rsidR="000E3B41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</w:t>
      </w:r>
      <w:r w:rsidR="00831BC4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="0016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/целей</w:t>
      </w:r>
      <w:r w:rsidR="00831BC4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0E3B41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 w:rsidR="00831BC4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исследования; 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краткий обзор использованной литературы и источников, форм / методики работы над темой. </w:t>
      </w:r>
    </w:p>
    <w:p w:rsidR="00C73850" w:rsidRPr="00D540AB" w:rsidRDefault="00C73850" w:rsidP="007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5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Основная часть</w:t>
      </w:r>
    </w:p>
    <w:p w:rsidR="007F6CBE" w:rsidRPr="00D540AB" w:rsidRDefault="00202CF1" w:rsidP="007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содержания</w:t>
      </w:r>
      <w:r w:rsidR="00C73850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</w:t>
      </w:r>
      <w:r w:rsidR="007F6CBE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</w:t>
      </w:r>
      <w:r w:rsidR="00C73850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асно оглавлению. Внутреннее структурирование разделов </w:t>
      </w:r>
      <w:r w:rsidR="0016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(темы, вопросы) </w:t>
      </w:r>
      <w:r w:rsidR="00C73850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произвольное, на усмотрение автора.</w:t>
      </w:r>
    </w:p>
    <w:p w:rsidR="0047453B" w:rsidRPr="00D540AB" w:rsidRDefault="0047453B" w:rsidP="007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 </w:t>
      </w:r>
      <w:r w:rsidR="0016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текста 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части могут быть помещены таблицы, карты-схемы. Фотографические материалы должны даваться в Приложении к работе (со ссылкой на них в тексте</w:t>
      </w:r>
      <w:r w:rsidR="00FA7D57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части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47453B" w:rsidRPr="00D540AB" w:rsidRDefault="0047453B" w:rsidP="007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Цитаты </w:t>
      </w:r>
      <w:r w:rsidR="00FA7D57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выделяются кавычками, с постраничными сносками (указание </w:t>
      </w:r>
      <w:r w:rsidR="0016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источник</w:t>
      </w:r>
      <w:r w:rsidR="00FA7D57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73850" w:rsidRPr="00D540AB" w:rsidRDefault="00C73850" w:rsidP="007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D5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831BC4" w:rsidRPr="00D540AB" w:rsidRDefault="00831BC4" w:rsidP="007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работы, выводы, определение дальнейших перспектив</w:t>
      </w:r>
      <w:r w:rsidR="0016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(при возможности продолжения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831BC4" w:rsidRPr="00D540AB" w:rsidRDefault="00831BC4" w:rsidP="007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D5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источников и литературы</w:t>
      </w:r>
    </w:p>
    <w:p w:rsidR="00831BC4" w:rsidRPr="00D540AB" w:rsidRDefault="001650BD" w:rsidP="007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="00831BC4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источников включает </w:t>
      </w:r>
      <w:r w:rsidR="0029011E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краткие сведения по </w:t>
      </w:r>
      <w:r w:rsidR="00FA7D57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использованным </w:t>
      </w:r>
      <w:r w:rsidR="0029011E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неопубликованным</w:t>
      </w:r>
      <w:r w:rsidR="00831BC4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11E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</w:t>
      </w:r>
      <w:r w:rsidR="00831BC4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архивов, музеев, семейных и др. коллекций</w:t>
      </w:r>
      <w:r w:rsidR="0029011E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011E" w:rsidRPr="00D540AB" w:rsidRDefault="001650BD" w:rsidP="007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="0029011E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 оформляется в соответствии с основными библиографическими правилами: в алфавитном порядке авторов (ФИО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фамилия с инициалами</w:t>
      </w:r>
      <w:r w:rsidR="0029011E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наименований, с точным воспроизведением названия книги, указанием места и года издания. </w:t>
      </w:r>
    </w:p>
    <w:p w:rsidR="0029011E" w:rsidRPr="00D540AB" w:rsidRDefault="0029011E" w:rsidP="007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из периодических изданий (журналов, газет) включаются в общий список литературы, описание начинается с указания ФИО автора и названия статьи, затем наименование издания, год, номер /выпуск, дата (для газетных публикаций), номера страниц (для журнальных статей). Такой же принцип описания – для авторских статей из сборников конференций, коллективных 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монографий и пр. </w:t>
      </w:r>
      <w:r w:rsidR="0047453B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(ФИО автора, название статьи; название сборника, место и год издания, номера страниц). </w:t>
      </w:r>
    </w:p>
    <w:p w:rsidR="00342A75" w:rsidRPr="00D540AB" w:rsidRDefault="00342A75" w:rsidP="007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из сети Интернет также включаются в список литературы по общим принципам описания, с указанием </w:t>
      </w:r>
      <w:r w:rsidR="00884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(ссылкой) </w:t>
      </w:r>
      <w:proofErr w:type="spellStart"/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</w:t>
      </w:r>
      <w:proofErr w:type="spellEnd"/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011E" w:rsidRPr="00D540AB" w:rsidRDefault="0047453B" w:rsidP="007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список источников и литературы включаются только те материалы, которые действительно были пр</w:t>
      </w:r>
      <w:r w:rsidR="00FA7D57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оработаны и использованы автором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подготовке работы. </w:t>
      </w:r>
    </w:p>
    <w:p w:rsidR="0047453B" w:rsidRPr="00D540AB" w:rsidRDefault="003D6532" w:rsidP="007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D5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Приложения</w:t>
      </w:r>
    </w:p>
    <w:p w:rsidR="0029011E" w:rsidRPr="00D540AB" w:rsidRDefault="0047453B" w:rsidP="007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части работы могут быть даны:</w:t>
      </w:r>
    </w:p>
    <w:p w:rsidR="0047453B" w:rsidRPr="00D540AB" w:rsidRDefault="0047453B" w:rsidP="00474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фотографии, копии документов</w:t>
      </w:r>
      <w:r w:rsidR="0016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включении копий, воспроизведений материалов из музейных и архивных фондов обязательно указание на принадлежность к музею, архиву и пр.)</w:t>
      </w:r>
      <w:r w:rsidR="00FA7D57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453B" w:rsidRPr="00D540AB" w:rsidRDefault="0047453B" w:rsidP="00474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списки, описи коллекций (музеев, семейных архивов)</w:t>
      </w:r>
      <w:r w:rsidR="00FA7D57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453B" w:rsidRPr="00D540AB" w:rsidRDefault="0047453B" w:rsidP="007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картографические материалы</w:t>
      </w:r>
      <w:r w:rsidR="003D6532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(должны иметь аннотирующие обозначения)</w:t>
      </w:r>
      <w:r w:rsidR="00FA7D57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453B" w:rsidRDefault="0047453B" w:rsidP="007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дополнительные информационные материалы </w:t>
      </w:r>
      <w:r w:rsidR="003D6532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теме работы 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(записи</w:t>
      </w:r>
      <w:r w:rsidR="00884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воспоминаний, преданий и др.);</w:t>
      </w:r>
    </w:p>
    <w:p w:rsidR="008846A2" w:rsidRPr="00D540AB" w:rsidRDefault="008846A2" w:rsidP="00884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видеоматериалы;</w:t>
      </w:r>
    </w:p>
    <w:p w:rsidR="0047453B" w:rsidRPr="00D540AB" w:rsidRDefault="003D6532" w:rsidP="007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приложения должны быть пронумерованы и озаглавлены. </w:t>
      </w:r>
    </w:p>
    <w:p w:rsidR="003D6532" w:rsidRPr="00D540AB" w:rsidRDefault="003D6532" w:rsidP="007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532" w:rsidRPr="00D540AB" w:rsidRDefault="003D6532" w:rsidP="007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Требования к оформлению текста</w:t>
      </w:r>
      <w:r w:rsidRPr="00D5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D6532" w:rsidRPr="00D540AB" w:rsidRDefault="003D6532" w:rsidP="007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Текст в компьютерном наборе, </w:t>
      </w:r>
      <w:r w:rsidR="00552768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 </w:t>
      </w:r>
      <w:r w:rsidR="00552768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="00552768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листа А4, поля 2 см со всех сторон листа, междустрочный интервал 1,5; отступ абзаца 1,25 см; шрифт 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Times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New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Roman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кегль 14.</w:t>
      </w:r>
    </w:p>
    <w:p w:rsidR="003D6532" w:rsidRPr="00D540AB" w:rsidRDefault="003D6532" w:rsidP="007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Форматирование текста: титульный лист по центру, остальные – по ширине</w:t>
      </w:r>
      <w:r w:rsidR="00884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страницы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A7D57" w:rsidRPr="00D540AB" w:rsidRDefault="00FA7D57" w:rsidP="007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Листы обязательно нумеруются (кроме титульного листа); набор текста на одной стороне листа.</w:t>
      </w:r>
    </w:p>
    <w:p w:rsidR="003D6532" w:rsidRPr="00D540AB" w:rsidRDefault="003D6532" w:rsidP="007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Сноски (к цитатам из литературы и источников, какие-либо примечания) – постраничные, с нумерацией на каждой странице отдельно.</w:t>
      </w:r>
    </w:p>
    <w:p w:rsidR="003D6532" w:rsidRDefault="003D6532" w:rsidP="007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Общий объем работы: </w:t>
      </w:r>
      <w:r w:rsidR="00FA7D57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– 30</w:t>
      </w:r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</w:t>
      </w:r>
      <w:proofErr w:type="spellEnd"/>
      <w:r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A7D57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FA7D57" w:rsidRPr="00D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46A2" w:rsidRPr="00D540AB" w:rsidRDefault="008846A2" w:rsidP="007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Материалы должны быть скомплектованы в файловую папку.</w:t>
      </w:r>
    </w:p>
    <w:p w:rsidR="007F6CBE" w:rsidRPr="00D540AB" w:rsidRDefault="007F6CBE" w:rsidP="007F6C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768" w:rsidRPr="00D540AB" w:rsidRDefault="00552768" w:rsidP="007F6C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768" w:rsidRPr="00D540AB" w:rsidRDefault="00552768" w:rsidP="00A05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469" w:rsidRPr="00D540AB" w:rsidRDefault="00401469" w:rsidP="00E60F91">
      <w:pPr>
        <w:tabs>
          <w:tab w:val="left" w:pos="421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1469" w:rsidRPr="00D540AB" w:rsidSect="007000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7FC" w:rsidRDefault="005547FC" w:rsidP="008846A2">
      <w:pPr>
        <w:spacing w:after="0" w:line="240" w:lineRule="auto"/>
      </w:pPr>
      <w:r>
        <w:separator/>
      </w:r>
    </w:p>
  </w:endnote>
  <w:endnote w:type="continuationSeparator" w:id="0">
    <w:p w:rsidR="005547FC" w:rsidRDefault="005547FC" w:rsidP="0088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6A2" w:rsidRDefault="008846A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927848"/>
      <w:docPartObj>
        <w:docPartGallery w:val="Page Numbers (Bottom of Page)"/>
        <w:docPartUnique/>
      </w:docPartObj>
    </w:sdtPr>
    <w:sdtEndPr/>
    <w:sdtContent>
      <w:p w:rsidR="008846A2" w:rsidRDefault="008846A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E15">
          <w:rPr>
            <w:noProof/>
          </w:rPr>
          <w:t>5</w:t>
        </w:r>
        <w:r>
          <w:fldChar w:fldCharType="end"/>
        </w:r>
      </w:p>
    </w:sdtContent>
  </w:sdt>
  <w:p w:rsidR="008846A2" w:rsidRDefault="008846A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6A2" w:rsidRDefault="008846A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7FC" w:rsidRDefault="005547FC" w:rsidP="008846A2">
      <w:pPr>
        <w:spacing w:after="0" w:line="240" w:lineRule="auto"/>
      </w:pPr>
      <w:r>
        <w:separator/>
      </w:r>
    </w:p>
  </w:footnote>
  <w:footnote w:type="continuationSeparator" w:id="0">
    <w:p w:rsidR="005547FC" w:rsidRDefault="005547FC" w:rsidP="0088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6A2" w:rsidRDefault="008846A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6A2" w:rsidRDefault="008846A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6A2" w:rsidRDefault="008846A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6E8A"/>
    <w:multiLevelType w:val="multilevel"/>
    <w:tmpl w:val="EA0EB5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922147"/>
    <w:multiLevelType w:val="multilevel"/>
    <w:tmpl w:val="C5280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A5497"/>
    <w:multiLevelType w:val="multilevel"/>
    <w:tmpl w:val="DDF6EA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55FE9"/>
    <w:multiLevelType w:val="multilevel"/>
    <w:tmpl w:val="6120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566B5"/>
    <w:multiLevelType w:val="multilevel"/>
    <w:tmpl w:val="EC7E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4B4D0A"/>
    <w:multiLevelType w:val="multilevel"/>
    <w:tmpl w:val="5770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D314F7"/>
    <w:multiLevelType w:val="multilevel"/>
    <w:tmpl w:val="1B54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F25F4C"/>
    <w:multiLevelType w:val="multilevel"/>
    <w:tmpl w:val="472AA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95F62"/>
    <w:multiLevelType w:val="multilevel"/>
    <w:tmpl w:val="11AC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DC3855"/>
    <w:multiLevelType w:val="multilevel"/>
    <w:tmpl w:val="CA5C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0C6CAA"/>
    <w:multiLevelType w:val="multilevel"/>
    <w:tmpl w:val="F14A3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6873D3"/>
    <w:multiLevelType w:val="multilevel"/>
    <w:tmpl w:val="742C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912AAB"/>
    <w:multiLevelType w:val="multilevel"/>
    <w:tmpl w:val="19C6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881C0F"/>
    <w:multiLevelType w:val="multilevel"/>
    <w:tmpl w:val="237A4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857B1"/>
    <w:multiLevelType w:val="multilevel"/>
    <w:tmpl w:val="D932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016630"/>
    <w:multiLevelType w:val="hybridMultilevel"/>
    <w:tmpl w:val="F662D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7195B48"/>
    <w:multiLevelType w:val="multilevel"/>
    <w:tmpl w:val="255463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974A08"/>
    <w:multiLevelType w:val="multilevel"/>
    <w:tmpl w:val="A0C4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DA4BF2"/>
    <w:multiLevelType w:val="multilevel"/>
    <w:tmpl w:val="6ACA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534352"/>
    <w:multiLevelType w:val="multilevel"/>
    <w:tmpl w:val="C562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FA55936"/>
    <w:multiLevelType w:val="multilevel"/>
    <w:tmpl w:val="5534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41A5ED1"/>
    <w:multiLevelType w:val="multilevel"/>
    <w:tmpl w:val="76168C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153904"/>
    <w:multiLevelType w:val="multilevel"/>
    <w:tmpl w:val="3B906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2F4B4D"/>
    <w:multiLevelType w:val="multilevel"/>
    <w:tmpl w:val="3BE8C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21"/>
  </w:num>
  <w:num w:numId="6">
    <w:abstractNumId w:val="13"/>
  </w:num>
  <w:num w:numId="7">
    <w:abstractNumId w:val="23"/>
  </w:num>
  <w:num w:numId="8">
    <w:abstractNumId w:val="18"/>
  </w:num>
  <w:num w:numId="9">
    <w:abstractNumId w:val="20"/>
  </w:num>
  <w:num w:numId="10">
    <w:abstractNumId w:val="7"/>
  </w:num>
  <w:num w:numId="11">
    <w:abstractNumId w:val="9"/>
  </w:num>
  <w:num w:numId="12">
    <w:abstractNumId w:val="22"/>
  </w:num>
  <w:num w:numId="13">
    <w:abstractNumId w:val="2"/>
  </w:num>
  <w:num w:numId="14">
    <w:abstractNumId w:val="16"/>
  </w:num>
  <w:num w:numId="15">
    <w:abstractNumId w:val="19"/>
  </w:num>
  <w:num w:numId="16">
    <w:abstractNumId w:val="17"/>
  </w:num>
  <w:num w:numId="17">
    <w:abstractNumId w:val="4"/>
  </w:num>
  <w:num w:numId="18">
    <w:abstractNumId w:val="15"/>
  </w:num>
  <w:num w:numId="19">
    <w:abstractNumId w:val="11"/>
  </w:num>
  <w:num w:numId="20">
    <w:abstractNumId w:val="3"/>
  </w:num>
  <w:num w:numId="21">
    <w:abstractNumId w:val="12"/>
  </w:num>
  <w:num w:numId="22">
    <w:abstractNumId w:val="8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B3"/>
    <w:rsid w:val="00015E5B"/>
    <w:rsid w:val="00037406"/>
    <w:rsid w:val="000437B3"/>
    <w:rsid w:val="00056B06"/>
    <w:rsid w:val="00081420"/>
    <w:rsid w:val="00090810"/>
    <w:rsid w:val="000E3B41"/>
    <w:rsid w:val="000F224B"/>
    <w:rsid w:val="001650BD"/>
    <w:rsid w:val="001655EA"/>
    <w:rsid w:val="001708F4"/>
    <w:rsid w:val="001E6394"/>
    <w:rsid w:val="00202CF1"/>
    <w:rsid w:val="00205DF7"/>
    <w:rsid w:val="00256454"/>
    <w:rsid w:val="0029011E"/>
    <w:rsid w:val="0029571B"/>
    <w:rsid w:val="00342A75"/>
    <w:rsid w:val="003D6532"/>
    <w:rsid w:val="003F15A4"/>
    <w:rsid w:val="00401469"/>
    <w:rsid w:val="004043B3"/>
    <w:rsid w:val="00415E55"/>
    <w:rsid w:val="004533F7"/>
    <w:rsid w:val="0047453B"/>
    <w:rsid w:val="004A57B4"/>
    <w:rsid w:val="004D3411"/>
    <w:rsid w:val="004E316B"/>
    <w:rsid w:val="004F06C8"/>
    <w:rsid w:val="00552768"/>
    <w:rsid w:val="005547FC"/>
    <w:rsid w:val="005C2102"/>
    <w:rsid w:val="0061041C"/>
    <w:rsid w:val="006165E8"/>
    <w:rsid w:val="00691C0C"/>
    <w:rsid w:val="00692824"/>
    <w:rsid w:val="006A152F"/>
    <w:rsid w:val="006A715D"/>
    <w:rsid w:val="006C1174"/>
    <w:rsid w:val="006F7566"/>
    <w:rsid w:val="00700089"/>
    <w:rsid w:val="0076663D"/>
    <w:rsid w:val="00771421"/>
    <w:rsid w:val="00781E15"/>
    <w:rsid w:val="007F6CBE"/>
    <w:rsid w:val="00804FF8"/>
    <w:rsid w:val="00831BC4"/>
    <w:rsid w:val="00843B51"/>
    <w:rsid w:val="00861290"/>
    <w:rsid w:val="008846A2"/>
    <w:rsid w:val="008C2064"/>
    <w:rsid w:val="008F09CD"/>
    <w:rsid w:val="00972501"/>
    <w:rsid w:val="00981208"/>
    <w:rsid w:val="00990B39"/>
    <w:rsid w:val="009B187E"/>
    <w:rsid w:val="00A055EB"/>
    <w:rsid w:val="00A716EB"/>
    <w:rsid w:val="00AD3C3B"/>
    <w:rsid w:val="00B02343"/>
    <w:rsid w:val="00B02B70"/>
    <w:rsid w:val="00B37605"/>
    <w:rsid w:val="00B64E1E"/>
    <w:rsid w:val="00B847DD"/>
    <w:rsid w:val="00B903B7"/>
    <w:rsid w:val="00BA69BD"/>
    <w:rsid w:val="00BC6E16"/>
    <w:rsid w:val="00C47AAD"/>
    <w:rsid w:val="00C602C1"/>
    <w:rsid w:val="00C61D8A"/>
    <w:rsid w:val="00C73850"/>
    <w:rsid w:val="00C94BF0"/>
    <w:rsid w:val="00CA7D31"/>
    <w:rsid w:val="00D3732C"/>
    <w:rsid w:val="00D540AB"/>
    <w:rsid w:val="00D62EA2"/>
    <w:rsid w:val="00E56E85"/>
    <w:rsid w:val="00E60F91"/>
    <w:rsid w:val="00E71504"/>
    <w:rsid w:val="00E96655"/>
    <w:rsid w:val="00EF0DC6"/>
    <w:rsid w:val="00F127A5"/>
    <w:rsid w:val="00F25228"/>
    <w:rsid w:val="00F45097"/>
    <w:rsid w:val="00F870D2"/>
    <w:rsid w:val="00FA7D57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03300-93C8-492C-BB3B-B4D62B42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0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1">
    <w:name w:val="31"/>
    <w:basedOn w:val="a"/>
    <w:rsid w:val="0070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700089"/>
  </w:style>
  <w:style w:type="paragraph" w:customStyle="1" w:styleId="30">
    <w:name w:val="30"/>
    <w:basedOn w:val="a"/>
    <w:rsid w:val="0070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70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a"/>
    <w:basedOn w:val="a0"/>
    <w:rsid w:val="00700089"/>
  </w:style>
  <w:style w:type="character" w:styleId="a4">
    <w:name w:val="Strong"/>
    <w:basedOn w:val="a0"/>
    <w:uiPriority w:val="22"/>
    <w:qFormat/>
    <w:rsid w:val="00700089"/>
    <w:rPr>
      <w:b/>
      <w:bCs/>
    </w:rPr>
  </w:style>
  <w:style w:type="character" w:styleId="a5">
    <w:name w:val="Emphasis"/>
    <w:basedOn w:val="a0"/>
    <w:uiPriority w:val="20"/>
    <w:qFormat/>
    <w:rsid w:val="00700089"/>
    <w:rPr>
      <w:i/>
      <w:iCs/>
    </w:rPr>
  </w:style>
  <w:style w:type="character" w:styleId="a6">
    <w:name w:val="Hyperlink"/>
    <w:basedOn w:val="a0"/>
    <w:uiPriority w:val="99"/>
    <w:unhideWhenUsed/>
    <w:rsid w:val="00700089"/>
    <w:rPr>
      <w:color w:val="0000FF"/>
      <w:u w:val="single"/>
    </w:rPr>
  </w:style>
  <w:style w:type="character" w:customStyle="1" w:styleId="3">
    <w:name w:val="3"/>
    <w:basedOn w:val="a0"/>
    <w:rsid w:val="00700089"/>
  </w:style>
  <w:style w:type="character" w:customStyle="1" w:styleId="a10">
    <w:name w:val="a1"/>
    <w:basedOn w:val="a0"/>
    <w:rsid w:val="00700089"/>
  </w:style>
  <w:style w:type="paragraph" w:styleId="a7">
    <w:name w:val="Normal (Web)"/>
    <w:basedOn w:val="a"/>
    <w:uiPriority w:val="99"/>
    <w:unhideWhenUsed/>
    <w:rsid w:val="0070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0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7"/>
    <w:basedOn w:val="a"/>
    <w:rsid w:val="0070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2"/>
    <w:basedOn w:val="a0"/>
    <w:rsid w:val="00700089"/>
  </w:style>
  <w:style w:type="paragraph" w:styleId="a8">
    <w:name w:val="List Paragraph"/>
    <w:basedOn w:val="a"/>
    <w:uiPriority w:val="34"/>
    <w:qFormat/>
    <w:rsid w:val="004E316B"/>
    <w:pPr>
      <w:ind w:left="720"/>
      <w:contextualSpacing/>
    </w:pPr>
  </w:style>
  <w:style w:type="table" w:styleId="a9">
    <w:name w:val="Table Grid"/>
    <w:basedOn w:val="a1"/>
    <w:uiPriority w:val="59"/>
    <w:rsid w:val="0061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0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55E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8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46A2"/>
  </w:style>
  <w:style w:type="paragraph" w:styleId="ae">
    <w:name w:val="footer"/>
    <w:basedOn w:val="a"/>
    <w:link w:val="af"/>
    <w:uiPriority w:val="99"/>
    <w:unhideWhenUsed/>
    <w:rsid w:val="0088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84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trov-deti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kartacheva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E360E-DC10-451B-8359-203E1E6C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7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27</cp:revision>
  <cp:lastPrinted>2018-01-25T06:21:00Z</cp:lastPrinted>
  <dcterms:created xsi:type="dcterms:W3CDTF">2018-01-23T06:54:00Z</dcterms:created>
  <dcterms:modified xsi:type="dcterms:W3CDTF">2018-03-30T07:44:00Z</dcterms:modified>
</cp:coreProperties>
</file>