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B22" w14:textId="77777777" w:rsidR="00FB0408" w:rsidRDefault="00FB0408">
      <w:pPr>
        <w:spacing w:before="10" w:line="160" w:lineRule="exact"/>
        <w:rPr>
          <w:sz w:val="17"/>
          <w:szCs w:val="17"/>
        </w:rPr>
      </w:pPr>
    </w:p>
    <w:p w14:paraId="666B5BD4" w14:textId="77777777" w:rsidR="00FB0408" w:rsidRDefault="00FB0408">
      <w:pPr>
        <w:spacing w:line="200" w:lineRule="exact"/>
      </w:pPr>
    </w:p>
    <w:p w14:paraId="3FAEC41C" w14:textId="77777777" w:rsidR="00FB0408" w:rsidRDefault="00FB0408">
      <w:pPr>
        <w:spacing w:line="200" w:lineRule="exact"/>
      </w:pPr>
    </w:p>
    <w:p w14:paraId="2EA635D2" w14:textId="77777777" w:rsidR="00FB0408" w:rsidRDefault="00FB0408">
      <w:pPr>
        <w:spacing w:line="200" w:lineRule="exact"/>
      </w:pPr>
    </w:p>
    <w:p w14:paraId="396B965A" w14:textId="77777777" w:rsidR="00FB0408" w:rsidRDefault="00FB0408">
      <w:pPr>
        <w:spacing w:line="200" w:lineRule="exact"/>
      </w:pPr>
    </w:p>
    <w:p w14:paraId="6F73C519" w14:textId="77777777" w:rsidR="00FB0408" w:rsidRDefault="006309F2">
      <w:pPr>
        <w:spacing w:line="560" w:lineRule="exact"/>
        <w:ind w:left="100"/>
        <w:rPr>
          <w:rFonts w:ascii="Arial" w:eastAsia="Arial" w:hAnsi="Arial" w:cs="Arial"/>
          <w:sz w:val="52"/>
          <w:szCs w:val="52"/>
        </w:rPr>
      </w:pPr>
      <w:r>
        <w:pict w14:anchorId="7A788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 style="position:absolute;left:0;text-align:left;margin-left:468pt;margin-top:34pt;width:104pt;height:103pt;z-index:-251659264;mso-wrap-edited:f;mso-width-percent:0;mso-height-percent:0;mso-position-horizontal-relative:page;mso-position-vertical-relative:page;mso-width-percent:0;mso-height-percent:0">
            <v:imagedata r:id="rId7" o:title=""/>
            <w10:wrap anchorx="page" anchory="page"/>
          </v:shape>
        </w:pict>
      </w:r>
      <w:r w:rsidR="00FF6DA8">
        <w:rPr>
          <w:rFonts w:ascii="Arial" w:eastAsia="Arial" w:hAnsi="Arial" w:cs="Arial"/>
          <w:b/>
          <w:sz w:val="52"/>
          <w:szCs w:val="52"/>
        </w:rPr>
        <w:t>Peer Support/Admin Worker</w:t>
      </w:r>
    </w:p>
    <w:p w14:paraId="475D3815" w14:textId="77777777" w:rsidR="00FB0408" w:rsidRDefault="00FB0408">
      <w:pPr>
        <w:spacing w:before="15" w:line="280" w:lineRule="exact"/>
        <w:rPr>
          <w:sz w:val="28"/>
          <w:szCs w:val="28"/>
        </w:rPr>
      </w:pPr>
    </w:p>
    <w:p w14:paraId="5E3D5BF6" w14:textId="77777777" w:rsidR="00FB0408" w:rsidRDefault="00FF6DA8">
      <w:pPr>
        <w:ind w:left="100"/>
        <w:rPr>
          <w:rFonts w:ascii="Arial" w:eastAsia="Arial" w:hAnsi="Arial" w:cs="Arial"/>
          <w:sz w:val="40"/>
          <w:szCs w:val="40"/>
        </w:rPr>
      </w:pPr>
      <w:r>
        <w:rPr>
          <w:rFonts w:ascii="Arial" w:eastAsia="Arial" w:hAnsi="Arial" w:cs="Arial"/>
          <w:sz w:val="40"/>
          <w:szCs w:val="40"/>
        </w:rPr>
        <w:t>JOB DESCRIPTION</w:t>
      </w:r>
    </w:p>
    <w:p w14:paraId="72FDE081" w14:textId="77777777" w:rsidR="00FB0408" w:rsidRDefault="00FB0408">
      <w:pPr>
        <w:spacing w:before="6" w:line="100" w:lineRule="exact"/>
        <w:rPr>
          <w:sz w:val="10"/>
          <w:szCs w:val="10"/>
        </w:rPr>
      </w:pPr>
    </w:p>
    <w:p w14:paraId="109AA389" w14:textId="77777777" w:rsidR="00FB0408" w:rsidRDefault="00FB0408">
      <w:pPr>
        <w:spacing w:line="200" w:lineRule="exact"/>
      </w:pPr>
    </w:p>
    <w:p w14:paraId="17807D30" w14:textId="525205A3" w:rsidR="00FB0408" w:rsidRDefault="00FF6DA8">
      <w:pPr>
        <w:ind w:left="100"/>
        <w:rPr>
          <w:rFonts w:ascii="Cambria" w:eastAsia="Cambria" w:hAnsi="Cambria" w:cs="Cambria"/>
          <w:sz w:val="22"/>
          <w:szCs w:val="22"/>
        </w:rPr>
      </w:pPr>
      <w:r>
        <w:rPr>
          <w:rFonts w:ascii="Cambria" w:eastAsia="Cambria" w:hAnsi="Cambria" w:cs="Cambria"/>
          <w:b/>
          <w:sz w:val="22"/>
          <w:szCs w:val="22"/>
        </w:rPr>
        <w:t xml:space="preserve">Job Title:                       </w:t>
      </w:r>
      <w:r>
        <w:rPr>
          <w:rFonts w:ascii="Cambria" w:eastAsia="Cambria" w:hAnsi="Cambria" w:cs="Cambria"/>
          <w:sz w:val="22"/>
          <w:szCs w:val="22"/>
        </w:rPr>
        <w:t>Peer Support/Admin Worker (part time)</w:t>
      </w:r>
    </w:p>
    <w:p w14:paraId="374F59AE" w14:textId="481114A6" w:rsidR="00FB0408" w:rsidRDefault="00FF6DA8">
      <w:pPr>
        <w:spacing w:before="62"/>
        <w:ind w:left="100"/>
        <w:rPr>
          <w:rFonts w:ascii="Cambria" w:eastAsia="Cambria" w:hAnsi="Cambria" w:cs="Cambria"/>
          <w:sz w:val="22"/>
          <w:szCs w:val="22"/>
        </w:rPr>
      </w:pPr>
      <w:proofErr w:type="gramStart"/>
      <w:r>
        <w:rPr>
          <w:rFonts w:ascii="Cambria" w:eastAsia="Cambria" w:hAnsi="Cambria" w:cs="Cambria"/>
          <w:b/>
          <w:sz w:val="22"/>
          <w:szCs w:val="22"/>
        </w:rPr>
        <w:t>Reports  to</w:t>
      </w:r>
      <w:proofErr w:type="gramEnd"/>
      <w:r>
        <w:rPr>
          <w:rFonts w:ascii="Cambria" w:eastAsia="Cambria" w:hAnsi="Cambria" w:cs="Cambria"/>
          <w:b/>
          <w:sz w:val="22"/>
          <w:szCs w:val="22"/>
        </w:rPr>
        <w:t xml:space="preserve">:                  </w:t>
      </w:r>
      <w:r>
        <w:rPr>
          <w:rFonts w:ascii="Cambria" w:eastAsia="Cambria" w:hAnsi="Cambria" w:cs="Cambria"/>
          <w:sz w:val="22"/>
          <w:szCs w:val="22"/>
        </w:rPr>
        <w:t>B3 Service Manager</w:t>
      </w:r>
    </w:p>
    <w:p w14:paraId="7A30275F" w14:textId="77777777" w:rsidR="00FB0408" w:rsidRDefault="00FF6DA8">
      <w:pPr>
        <w:spacing w:before="42"/>
        <w:ind w:left="100"/>
        <w:rPr>
          <w:rFonts w:ascii="Cambria" w:eastAsia="Cambria" w:hAnsi="Cambria" w:cs="Cambria"/>
          <w:sz w:val="22"/>
          <w:szCs w:val="22"/>
        </w:rPr>
      </w:pPr>
      <w:r>
        <w:rPr>
          <w:rFonts w:ascii="Cambria" w:eastAsia="Cambria" w:hAnsi="Cambria" w:cs="Cambria"/>
          <w:b/>
          <w:sz w:val="22"/>
          <w:szCs w:val="22"/>
        </w:rPr>
        <w:t xml:space="preserve">Responsible for:       </w:t>
      </w:r>
      <w:r>
        <w:rPr>
          <w:rFonts w:ascii="Cambria" w:eastAsia="Cambria" w:hAnsi="Cambria" w:cs="Cambria"/>
          <w:sz w:val="22"/>
          <w:szCs w:val="22"/>
        </w:rPr>
        <w:t>B3/BSAFE Service</w:t>
      </w:r>
    </w:p>
    <w:p w14:paraId="24636C70" w14:textId="77777777" w:rsidR="00FB0408" w:rsidRDefault="00FF6DA8">
      <w:pPr>
        <w:spacing w:before="62"/>
        <w:ind w:left="100"/>
        <w:rPr>
          <w:rFonts w:ascii="Cambria" w:eastAsia="Cambria" w:hAnsi="Cambria" w:cs="Cambria"/>
          <w:sz w:val="22"/>
          <w:szCs w:val="22"/>
        </w:rPr>
      </w:pPr>
      <w:r>
        <w:rPr>
          <w:rFonts w:ascii="Cambria" w:eastAsia="Cambria" w:hAnsi="Cambria" w:cs="Cambria"/>
          <w:b/>
          <w:sz w:val="22"/>
          <w:szCs w:val="22"/>
        </w:rPr>
        <w:t xml:space="preserve">Grade /Salary:           </w:t>
      </w:r>
      <w:r>
        <w:rPr>
          <w:rFonts w:ascii="Cambria" w:eastAsia="Cambria" w:hAnsi="Cambria" w:cs="Cambria"/>
          <w:sz w:val="22"/>
          <w:szCs w:val="22"/>
        </w:rPr>
        <w:t>£22,000 pro rata (including London Weighting)</w:t>
      </w:r>
    </w:p>
    <w:p w14:paraId="1543C128" w14:textId="77A9CC57" w:rsidR="00FB0408" w:rsidRDefault="00FF6DA8">
      <w:pPr>
        <w:spacing w:before="62" w:line="240" w:lineRule="exact"/>
        <w:ind w:left="100"/>
        <w:rPr>
          <w:rFonts w:ascii="Cambria" w:eastAsia="Cambria" w:hAnsi="Cambria" w:cs="Cambria"/>
          <w:sz w:val="22"/>
          <w:szCs w:val="22"/>
        </w:rPr>
      </w:pPr>
      <w:r>
        <w:rPr>
          <w:rFonts w:ascii="Cambria" w:eastAsia="Cambria" w:hAnsi="Cambria" w:cs="Cambria"/>
          <w:b/>
          <w:position w:val="-1"/>
          <w:sz w:val="22"/>
          <w:szCs w:val="22"/>
        </w:rPr>
        <w:t xml:space="preserve">Hours:                           </w:t>
      </w:r>
      <w:r>
        <w:rPr>
          <w:rFonts w:ascii="Cambria" w:eastAsia="Cambria" w:hAnsi="Cambria" w:cs="Cambria"/>
          <w:position w:val="-1"/>
          <w:sz w:val="22"/>
          <w:szCs w:val="22"/>
        </w:rPr>
        <w:t xml:space="preserve">Up to </w:t>
      </w:r>
      <w:r w:rsidR="009430AE">
        <w:rPr>
          <w:rFonts w:ascii="Cambria" w:eastAsia="Cambria" w:hAnsi="Cambria" w:cs="Cambria"/>
          <w:position w:val="-1"/>
          <w:sz w:val="22"/>
          <w:szCs w:val="22"/>
        </w:rPr>
        <w:t>30</w:t>
      </w:r>
      <w:r>
        <w:rPr>
          <w:rFonts w:ascii="Cambria" w:eastAsia="Cambria" w:hAnsi="Cambria" w:cs="Cambria"/>
          <w:position w:val="-1"/>
          <w:sz w:val="22"/>
          <w:szCs w:val="22"/>
        </w:rPr>
        <w:t xml:space="preserve"> hours per week</w:t>
      </w:r>
    </w:p>
    <w:p w14:paraId="6355E569" w14:textId="77777777" w:rsidR="00FB0408" w:rsidRDefault="00FB0408">
      <w:pPr>
        <w:spacing w:before="2" w:line="200" w:lineRule="exact"/>
      </w:pPr>
    </w:p>
    <w:p w14:paraId="714ECABA" w14:textId="77777777" w:rsidR="00FB0408" w:rsidRDefault="00FF6DA8">
      <w:pPr>
        <w:spacing w:before="32"/>
        <w:ind w:left="100"/>
        <w:rPr>
          <w:rFonts w:ascii="Arial" w:eastAsia="Arial" w:hAnsi="Arial" w:cs="Arial"/>
          <w:sz w:val="22"/>
          <w:szCs w:val="22"/>
        </w:rPr>
      </w:pPr>
      <w:r>
        <w:rPr>
          <w:rFonts w:ascii="Arial" w:eastAsia="Arial" w:hAnsi="Arial" w:cs="Arial"/>
          <w:b/>
          <w:sz w:val="22"/>
          <w:szCs w:val="22"/>
          <w:u w:val="thick" w:color="000000"/>
        </w:rPr>
        <w:t>Role Purpose</w:t>
      </w:r>
    </w:p>
    <w:p w14:paraId="76C43CC0" w14:textId="77777777" w:rsidR="00FB0408" w:rsidRDefault="00FB0408">
      <w:pPr>
        <w:spacing w:before="8" w:line="140" w:lineRule="exact"/>
        <w:rPr>
          <w:sz w:val="14"/>
          <w:szCs w:val="14"/>
        </w:rPr>
      </w:pPr>
    </w:p>
    <w:p w14:paraId="615B8344" w14:textId="77777777" w:rsidR="00FB0408" w:rsidRDefault="00FF6DA8">
      <w:pPr>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To provide wide ranging administrative support to the Service Manager and Peer</w:t>
      </w:r>
    </w:p>
    <w:p w14:paraId="0EC7A8BD" w14:textId="77777777" w:rsidR="00FB0408" w:rsidRDefault="00FF6DA8">
      <w:pPr>
        <w:spacing w:before="42"/>
        <w:ind w:left="660"/>
        <w:rPr>
          <w:rFonts w:ascii="Cambria" w:eastAsia="Cambria" w:hAnsi="Cambria" w:cs="Cambria"/>
          <w:sz w:val="22"/>
          <w:szCs w:val="22"/>
        </w:rPr>
      </w:pPr>
      <w:r>
        <w:rPr>
          <w:rFonts w:ascii="Cambria" w:eastAsia="Cambria" w:hAnsi="Cambria" w:cs="Cambria"/>
          <w:sz w:val="22"/>
          <w:szCs w:val="22"/>
        </w:rPr>
        <w:t>Support Workers.</w:t>
      </w:r>
    </w:p>
    <w:p w14:paraId="1CA116C1" w14:textId="77777777" w:rsidR="00FB0408" w:rsidRDefault="00FF6DA8">
      <w:pPr>
        <w:tabs>
          <w:tab w:val="left" w:pos="660"/>
        </w:tabs>
        <w:spacing w:before="45" w:line="276" w:lineRule="auto"/>
        <w:ind w:left="660" w:right="479" w:hanging="280"/>
        <w:rPr>
          <w:rFonts w:ascii="Cambria" w:eastAsia="Cambria" w:hAnsi="Cambria" w:cs="Cambria"/>
          <w:sz w:val="22"/>
          <w:szCs w:val="22"/>
        </w:rPr>
      </w:pPr>
      <w:r>
        <w:rPr>
          <w:position w:val="2"/>
          <w:sz w:val="22"/>
          <w:szCs w:val="22"/>
        </w:rPr>
        <w:t>•</w:t>
      </w:r>
      <w:r>
        <w:rPr>
          <w:position w:val="2"/>
          <w:sz w:val="22"/>
          <w:szCs w:val="22"/>
        </w:rPr>
        <w:tab/>
      </w:r>
      <w:r>
        <w:rPr>
          <w:rFonts w:ascii="Cambria" w:eastAsia="Cambria" w:hAnsi="Cambria" w:cs="Cambria"/>
          <w:sz w:val="22"/>
          <w:szCs w:val="22"/>
        </w:rPr>
        <w:t>Work professionally, flexibly and creatively, promoting a culture of positive change and outcomes.</w:t>
      </w:r>
    </w:p>
    <w:p w14:paraId="6AF2B783" w14:textId="77777777" w:rsidR="00FB0408" w:rsidRDefault="00FF6DA8">
      <w:pPr>
        <w:spacing w:before="6"/>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Work collaboratively with colleagues and partner services.</w:t>
      </w:r>
    </w:p>
    <w:p w14:paraId="7C770EC7" w14:textId="77777777" w:rsidR="00FB0408" w:rsidRDefault="00FF6DA8">
      <w:pPr>
        <w:spacing w:before="45"/>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Co-facilitation of B3 services.</w:t>
      </w:r>
    </w:p>
    <w:p w14:paraId="7E7EE199" w14:textId="77777777" w:rsidR="00FB0408" w:rsidRDefault="00FF6DA8">
      <w:pPr>
        <w:spacing w:before="25"/>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Understand issues of social exclusion, diversity, offending and substance use.</w:t>
      </w:r>
    </w:p>
    <w:p w14:paraId="64A1ADC8" w14:textId="77777777" w:rsidR="00FB0408" w:rsidRDefault="00FF6DA8">
      <w:pPr>
        <w:spacing w:before="45"/>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Adhere to policies relating to safeguarding and governance.</w:t>
      </w:r>
    </w:p>
    <w:p w14:paraId="2994AD98" w14:textId="77777777" w:rsidR="00FB0408" w:rsidRDefault="00FF6DA8">
      <w:pPr>
        <w:spacing w:before="42"/>
        <w:ind w:left="380"/>
        <w:rPr>
          <w:rFonts w:ascii="Cambria" w:eastAsia="Cambria" w:hAnsi="Cambria" w:cs="Cambria"/>
          <w:sz w:val="22"/>
          <w:szCs w:val="22"/>
        </w:rPr>
      </w:pPr>
      <w:r>
        <w:rPr>
          <w:sz w:val="22"/>
          <w:szCs w:val="22"/>
        </w:rPr>
        <w:t xml:space="preserve">•    </w:t>
      </w:r>
      <w:r>
        <w:rPr>
          <w:rFonts w:ascii="Cambria" w:eastAsia="Cambria" w:hAnsi="Cambria" w:cs="Cambria"/>
          <w:sz w:val="22"/>
          <w:szCs w:val="22"/>
        </w:rPr>
        <w:t>To communicate B3’s vision and help deliver its mission.</w:t>
      </w:r>
    </w:p>
    <w:p w14:paraId="47D47530" w14:textId="77777777" w:rsidR="00FB0408" w:rsidRDefault="00FF6DA8">
      <w:pPr>
        <w:spacing w:before="45"/>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To improve access to appropriate services for clients with substance misuse issues.</w:t>
      </w:r>
    </w:p>
    <w:p w14:paraId="3CA08B87" w14:textId="77777777" w:rsidR="00FB0408" w:rsidRDefault="00FF6DA8">
      <w:pPr>
        <w:tabs>
          <w:tab w:val="left" w:pos="660"/>
        </w:tabs>
        <w:spacing w:before="45" w:line="276" w:lineRule="auto"/>
        <w:ind w:left="660" w:right="641" w:hanging="280"/>
        <w:rPr>
          <w:rFonts w:ascii="Cambria" w:eastAsia="Cambria" w:hAnsi="Cambria" w:cs="Cambria"/>
          <w:sz w:val="22"/>
          <w:szCs w:val="22"/>
        </w:rPr>
      </w:pPr>
      <w:r>
        <w:rPr>
          <w:position w:val="2"/>
          <w:sz w:val="22"/>
          <w:szCs w:val="22"/>
        </w:rPr>
        <w:t>•</w:t>
      </w:r>
      <w:r>
        <w:rPr>
          <w:position w:val="2"/>
          <w:sz w:val="22"/>
          <w:szCs w:val="22"/>
        </w:rPr>
        <w:tab/>
      </w:r>
      <w:r>
        <w:rPr>
          <w:rFonts w:ascii="Cambria" w:eastAsia="Cambria" w:hAnsi="Cambria" w:cs="Cambria"/>
          <w:sz w:val="22"/>
          <w:szCs w:val="22"/>
        </w:rPr>
        <w:t>To assist in the delivery of an integrated service through the provision of training and supervision.</w:t>
      </w:r>
    </w:p>
    <w:p w14:paraId="761592C1" w14:textId="77777777" w:rsidR="00FB0408" w:rsidRDefault="00FF6DA8">
      <w:pPr>
        <w:spacing w:before="6"/>
        <w:ind w:left="380"/>
        <w:rPr>
          <w:rFonts w:ascii="Cambria" w:eastAsia="Cambria" w:hAnsi="Cambria" w:cs="Cambria"/>
          <w:sz w:val="22"/>
          <w:szCs w:val="22"/>
        </w:rPr>
      </w:pPr>
      <w:r>
        <w:rPr>
          <w:position w:val="2"/>
          <w:sz w:val="22"/>
          <w:szCs w:val="22"/>
        </w:rPr>
        <w:t xml:space="preserve">•    </w:t>
      </w:r>
      <w:r>
        <w:rPr>
          <w:rFonts w:ascii="Cambria" w:eastAsia="Cambria" w:hAnsi="Cambria" w:cs="Cambria"/>
          <w:sz w:val="22"/>
          <w:szCs w:val="22"/>
        </w:rPr>
        <w:t>To manage the day-to-day administration for the project in relation to Health &amp; Safety.</w:t>
      </w:r>
    </w:p>
    <w:p w14:paraId="34ABF8B7" w14:textId="77777777" w:rsidR="00FB0408" w:rsidRDefault="00FB0408">
      <w:pPr>
        <w:spacing w:before="5" w:line="220" w:lineRule="exact"/>
        <w:rPr>
          <w:sz w:val="22"/>
          <w:szCs w:val="22"/>
        </w:rPr>
      </w:pPr>
    </w:p>
    <w:p w14:paraId="44714F09" w14:textId="77777777" w:rsidR="00FB0408" w:rsidRDefault="00FF6DA8">
      <w:pPr>
        <w:ind w:left="100"/>
        <w:rPr>
          <w:rFonts w:ascii="Arial" w:eastAsia="Arial" w:hAnsi="Arial" w:cs="Arial"/>
          <w:sz w:val="22"/>
          <w:szCs w:val="22"/>
        </w:rPr>
      </w:pPr>
      <w:r>
        <w:rPr>
          <w:rFonts w:ascii="Arial" w:eastAsia="Arial" w:hAnsi="Arial" w:cs="Arial"/>
          <w:b/>
          <w:sz w:val="22"/>
          <w:szCs w:val="22"/>
          <w:u w:val="thick" w:color="000000"/>
        </w:rPr>
        <w:t>Benefits Information</w:t>
      </w:r>
    </w:p>
    <w:p w14:paraId="49F1DBD8" w14:textId="77777777" w:rsidR="00FB0408" w:rsidRDefault="00FB0408">
      <w:pPr>
        <w:spacing w:before="4" w:line="160" w:lineRule="exact"/>
        <w:rPr>
          <w:sz w:val="16"/>
          <w:szCs w:val="16"/>
        </w:rPr>
      </w:pPr>
    </w:p>
    <w:p w14:paraId="5E8BC38F" w14:textId="77777777" w:rsidR="00FB0408" w:rsidRDefault="00FF6DA8">
      <w:pPr>
        <w:spacing w:line="288" w:lineRule="auto"/>
        <w:ind w:left="100" w:right="745"/>
        <w:rPr>
          <w:rFonts w:ascii="Cambria" w:eastAsia="Cambria" w:hAnsi="Cambria" w:cs="Cambria"/>
          <w:sz w:val="22"/>
          <w:szCs w:val="22"/>
        </w:rPr>
      </w:pPr>
      <w:r>
        <w:rPr>
          <w:rFonts w:ascii="Cambria" w:eastAsia="Cambria" w:hAnsi="Cambria" w:cs="Cambria"/>
          <w:b/>
          <w:sz w:val="22"/>
          <w:szCs w:val="22"/>
        </w:rPr>
        <w:t>We have offered some flexibility in your contract hours as many applicants are claimants of benefits.   We have given you the most up to-date information, however, the responsibility is yours to work out what best suits your situation.</w:t>
      </w:r>
    </w:p>
    <w:p w14:paraId="32DA39D7" w14:textId="77777777" w:rsidR="00FB0408" w:rsidRDefault="00FB0408">
      <w:pPr>
        <w:spacing w:before="10" w:line="100" w:lineRule="exact"/>
        <w:rPr>
          <w:sz w:val="10"/>
          <w:szCs w:val="10"/>
        </w:rPr>
      </w:pPr>
    </w:p>
    <w:p w14:paraId="78E9AE5D" w14:textId="77777777" w:rsidR="00FB0408" w:rsidRDefault="00FF6DA8">
      <w:pPr>
        <w:ind w:left="100"/>
        <w:rPr>
          <w:rFonts w:ascii="Cambria" w:eastAsia="Cambria" w:hAnsi="Cambria" w:cs="Cambria"/>
          <w:sz w:val="22"/>
          <w:szCs w:val="22"/>
        </w:rPr>
      </w:pPr>
      <w:r>
        <w:rPr>
          <w:rFonts w:ascii="Cambria" w:eastAsia="Cambria" w:hAnsi="Cambria" w:cs="Cambria"/>
          <w:sz w:val="22"/>
          <w:szCs w:val="22"/>
        </w:rPr>
        <w:t>If you work less than 16 hours a week, you may be able to claim Income Support or</w:t>
      </w:r>
    </w:p>
    <w:p w14:paraId="37D32E01" w14:textId="77777777" w:rsidR="00FB0408" w:rsidRDefault="00FF6DA8">
      <w:pPr>
        <w:spacing w:before="42"/>
        <w:ind w:left="100"/>
        <w:rPr>
          <w:rFonts w:ascii="Cambria" w:eastAsia="Cambria" w:hAnsi="Cambria" w:cs="Cambria"/>
          <w:sz w:val="22"/>
          <w:szCs w:val="22"/>
        </w:rPr>
      </w:pPr>
      <w:r>
        <w:rPr>
          <w:rFonts w:ascii="Cambria" w:eastAsia="Cambria" w:hAnsi="Cambria" w:cs="Cambria"/>
          <w:sz w:val="22"/>
          <w:szCs w:val="22"/>
        </w:rPr>
        <w:t>Jobseeker's Allowance. However, if you have a partner who lives with you and works 24</w:t>
      </w:r>
    </w:p>
    <w:p w14:paraId="3B98BEE5" w14:textId="77777777" w:rsidR="00FB0408" w:rsidRDefault="00FF6DA8">
      <w:pPr>
        <w:spacing w:before="62" w:line="288" w:lineRule="auto"/>
        <w:ind w:left="100" w:right="462"/>
        <w:rPr>
          <w:rFonts w:ascii="Cambria" w:eastAsia="Cambria" w:hAnsi="Cambria" w:cs="Cambria"/>
          <w:sz w:val="22"/>
          <w:szCs w:val="22"/>
        </w:rPr>
      </w:pPr>
      <w:r>
        <w:rPr>
          <w:rFonts w:ascii="Cambria" w:eastAsia="Cambria" w:hAnsi="Cambria" w:cs="Cambria"/>
          <w:sz w:val="22"/>
          <w:szCs w:val="22"/>
        </w:rPr>
        <w:t xml:space="preserve">hours a week or more, you will not be able to claim these benefits. Your partner may be able to claim Working Tax Credit instead.   For more info </w:t>
      </w:r>
      <w:r>
        <w:rPr>
          <w:rFonts w:ascii="Cambria" w:eastAsia="Cambria" w:hAnsi="Cambria" w:cs="Cambria"/>
          <w:color w:val="0000FF"/>
          <w:sz w:val="22"/>
          <w:szCs w:val="22"/>
          <w:u w:val="single" w:color="0000FF"/>
        </w:rPr>
        <w:t>https:/</w:t>
      </w:r>
      <w:hyperlink r:id="rId8">
        <w:r>
          <w:rPr>
            <w:rFonts w:ascii="Cambria" w:eastAsia="Cambria" w:hAnsi="Cambria" w:cs="Cambria"/>
            <w:color w:val="0000FF"/>
            <w:sz w:val="22"/>
            <w:szCs w:val="22"/>
            <w:u w:val="single" w:color="0000FF"/>
          </w:rPr>
          <w:t>/www.turn2us.org.uk/Benefit-</w:t>
        </w:r>
      </w:hyperlink>
      <w:r>
        <w:rPr>
          <w:rFonts w:ascii="Cambria" w:eastAsia="Cambria" w:hAnsi="Cambria" w:cs="Cambria"/>
          <w:color w:val="0000FF"/>
          <w:sz w:val="22"/>
          <w:szCs w:val="22"/>
        </w:rPr>
        <w:t xml:space="preserve"> </w:t>
      </w:r>
      <w:r>
        <w:rPr>
          <w:rFonts w:ascii="Cambria" w:eastAsia="Cambria" w:hAnsi="Cambria" w:cs="Cambria"/>
          <w:color w:val="0000FF"/>
          <w:sz w:val="22"/>
          <w:szCs w:val="22"/>
          <w:u w:val="single" w:color="0000FF"/>
        </w:rPr>
        <w:t>guides/Working-hours-benefits-rules/Which-benefits-are-affected-by-hours-worked</w:t>
      </w:r>
    </w:p>
    <w:p w14:paraId="6DE02B8F" w14:textId="77777777" w:rsidR="00FB0408" w:rsidRDefault="00FB0408">
      <w:pPr>
        <w:spacing w:before="10" w:line="100" w:lineRule="exact"/>
        <w:rPr>
          <w:sz w:val="10"/>
          <w:szCs w:val="10"/>
        </w:rPr>
      </w:pPr>
    </w:p>
    <w:p w14:paraId="4BF3FB05" w14:textId="77777777" w:rsidR="00FB0408" w:rsidRDefault="00FF6DA8">
      <w:pPr>
        <w:spacing w:line="288" w:lineRule="auto"/>
        <w:ind w:left="100" w:right="736"/>
        <w:rPr>
          <w:rFonts w:ascii="Cambria" w:eastAsia="Cambria" w:hAnsi="Cambria" w:cs="Cambria"/>
          <w:sz w:val="22"/>
          <w:szCs w:val="22"/>
        </w:rPr>
      </w:pPr>
      <w:r>
        <w:rPr>
          <w:rFonts w:ascii="Cambria" w:eastAsia="Cambria" w:hAnsi="Cambria" w:cs="Cambria"/>
          <w:sz w:val="22"/>
          <w:szCs w:val="22"/>
        </w:rPr>
        <w:t>If you are getting Employment and Support Allowance and other benefits because of an illness or disability you may be able to do some types of work within certain limits. This is called 'permitted work'.</w:t>
      </w:r>
    </w:p>
    <w:p w14:paraId="69F1C236" w14:textId="77777777" w:rsidR="00FB0408" w:rsidRDefault="00FF6DA8">
      <w:pPr>
        <w:spacing w:before="90" w:line="297" w:lineRule="auto"/>
        <w:ind w:left="100" w:right="399"/>
        <w:rPr>
          <w:rFonts w:ascii="Cambria" w:eastAsia="Cambria" w:hAnsi="Cambria" w:cs="Cambria"/>
          <w:sz w:val="22"/>
          <w:szCs w:val="22"/>
        </w:rPr>
        <w:sectPr w:rsidR="00FB0408">
          <w:footerReference w:type="default" r:id="rId9"/>
          <w:pgSz w:w="12240" w:h="15840"/>
          <w:pgMar w:top="580" w:right="700" w:bottom="280" w:left="1040" w:header="0" w:footer="966" w:gutter="0"/>
          <w:pgNumType w:start="1"/>
          <w:cols w:space="720"/>
        </w:sectPr>
      </w:pPr>
      <w:r>
        <w:rPr>
          <w:rFonts w:ascii="Cambria" w:eastAsia="Cambria" w:hAnsi="Cambria" w:cs="Cambria"/>
          <w:sz w:val="22"/>
          <w:szCs w:val="22"/>
        </w:rPr>
        <w:t xml:space="preserve">The idea of permitted work is that it allows you to test your own capacity for doing some work and perhaps gain new skills. To help make </w:t>
      </w:r>
      <w:proofErr w:type="gramStart"/>
      <w:r>
        <w:rPr>
          <w:rFonts w:ascii="Cambria" w:eastAsia="Cambria" w:hAnsi="Cambria" w:cs="Cambria"/>
          <w:sz w:val="22"/>
          <w:szCs w:val="22"/>
        </w:rPr>
        <w:t>this possible earnings</w:t>
      </w:r>
      <w:proofErr w:type="gramEnd"/>
      <w:r>
        <w:rPr>
          <w:rFonts w:ascii="Cambria" w:eastAsia="Cambria" w:hAnsi="Cambria" w:cs="Cambria"/>
          <w:sz w:val="22"/>
          <w:szCs w:val="22"/>
        </w:rPr>
        <w:t xml:space="preserve"> under permitted work</w:t>
      </w:r>
    </w:p>
    <w:p w14:paraId="7AB471D2" w14:textId="77777777" w:rsidR="00FB0408" w:rsidRDefault="00FF6DA8">
      <w:pPr>
        <w:spacing w:before="71"/>
        <w:ind w:left="100"/>
        <w:rPr>
          <w:rFonts w:ascii="Cambria" w:eastAsia="Cambria" w:hAnsi="Cambria" w:cs="Cambria"/>
          <w:sz w:val="22"/>
          <w:szCs w:val="22"/>
        </w:rPr>
      </w:pPr>
      <w:r>
        <w:rPr>
          <w:rFonts w:ascii="Cambria" w:eastAsia="Cambria" w:hAnsi="Cambria" w:cs="Cambria"/>
          <w:sz w:val="22"/>
          <w:szCs w:val="22"/>
        </w:rPr>
        <w:lastRenderedPageBreak/>
        <w:t xml:space="preserve">are ignored in the benefit calculation, up to a limit of £115.50.   For more info </w:t>
      </w:r>
      <w:r>
        <w:rPr>
          <w:rFonts w:ascii="Cambria" w:eastAsia="Cambria" w:hAnsi="Cambria" w:cs="Cambria"/>
          <w:color w:val="0000FF"/>
          <w:sz w:val="22"/>
          <w:szCs w:val="22"/>
          <w:u w:val="single" w:color="0000FF"/>
        </w:rPr>
        <w:t>https://</w:t>
      </w:r>
    </w:p>
    <w:p w14:paraId="777F8E2E" w14:textId="77777777" w:rsidR="00FB0408" w:rsidRDefault="006309F2">
      <w:pPr>
        <w:spacing w:before="42"/>
        <w:ind w:left="100"/>
        <w:rPr>
          <w:rFonts w:ascii="Cambria" w:eastAsia="Cambria" w:hAnsi="Cambria" w:cs="Cambria"/>
          <w:sz w:val="22"/>
          <w:szCs w:val="22"/>
        </w:rPr>
      </w:pPr>
      <w:hyperlink r:id="rId10">
        <w:r w:rsidR="00FF6DA8">
          <w:rPr>
            <w:rFonts w:ascii="Cambria" w:eastAsia="Cambria" w:hAnsi="Cambria" w:cs="Cambria"/>
            <w:color w:val="0000FF"/>
            <w:sz w:val="22"/>
            <w:szCs w:val="22"/>
            <w:u w:val="single" w:color="0000FF"/>
          </w:rPr>
          <w:t>www.entitledto.co.uk/help/Permitted-Work-Rules</w:t>
        </w:r>
      </w:hyperlink>
    </w:p>
    <w:p w14:paraId="737E7584" w14:textId="77777777" w:rsidR="00FB0408" w:rsidRDefault="00FB0408">
      <w:pPr>
        <w:spacing w:before="2" w:line="160" w:lineRule="exact"/>
        <w:rPr>
          <w:sz w:val="16"/>
          <w:szCs w:val="16"/>
        </w:rPr>
      </w:pPr>
    </w:p>
    <w:p w14:paraId="556F3E11" w14:textId="4A28D7DD" w:rsidR="00FB0408" w:rsidRDefault="00FF6DA8">
      <w:pPr>
        <w:ind w:left="100"/>
        <w:rPr>
          <w:rFonts w:ascii="Cambria" w:eastAsia="Cambria" w:hAnsi="Cambria" w:cs="Cambria"/>
          <w:sz w:val="22"/>
          <w:szCs w:val="22"/>
        </w:rPr>
      </w:pPr>
      <w:r>
        <w:rPr>
          <w:rFonts w:ascii="Cambria" w:eastAsia="Cambria" w:hAnsi="Cambria" w:cs="Cambria"/>
          <w:b/>
          <w:color w:val="99403D"/>
          <w:sz w:val="22"/>
          <w:szCs w:val="22"/>
        </w:rPr>
        <w:t xml:space="preserve">Applications close end of business on </w:t>
      </w:r>
      <w:r w:rsidR="006309F2">
        <w:rPr>
          <w:rFonts w:ascii="Cambria" w:eastAsia="Cambria" w:hAnsi="Cambria" w:cs="Cambria"/>
          <w:b/>
          <w:color w:val="99403D"/>
          <w:sz w:val="22"/>
          <w:szCs w:val="22"/>
        </w:rPr>
        <w:t xml:space="preserve">Monday </w:t>
      </w:r>
      <w:r>
        <w:rPr>
          <w:rFonts w:ascii="Cambria" w:eastAsia="Cambria" w:hAnsi="Cambria" w:cs="Cambria"/>
          <w:b/>
          <w:color w:val="99403D"/>
          <w:sz w:val="22"/>
          <w:szCs w:val="22"/>
        </w:rPr>
        <w:t>1</w:t>
      </w:r>
      <w:r w:rsidR="006309F2">
        <w:rPr>
          <w:rFonts w:ascii="Cambria" w:eastAsia="Cambria" w:hAnsi="Cambria" w:cs="Cambria"/>
          <w:b/>
          <w:color w:val="99403D"/>
          <w:sz w:val="22"/>
          <w:szCs w:val="22"/>
        </w:rPr>
        <w:t>8</w:t>
      </w:r>
      <w:r w:rsidR="006309F2" w:rsidRPr="006309F2">
        <w:rPr>
          <w:rFonts w:ascii="Cambria" w:eastAsia="Cambria" w:hAnsi="Cambria" w:cs="Cambria"/>
          <w:b/>
          <w:color w:val="99403D"/>
          <w:sz w:val="22"/>
          <w:szCs w:val="22"/>
          <w:vertAlign w:val="superscript"/>
        </w:rPr>
        <w:t>th</w:t>
      </w:r>
      <w:r w:rsidR="006309F2">
        <w:rPr>
          <w:rFonts w:ascii="Cambria" w:eastAsia="Cambria" w:hAnsi="Cambria" w:cs="Cambria"/>
          <w:b/>
          <w:color w:val="99403D"/>
          <w:sz w:val="22"/>
          <w:szCs w:val="22"/>
        </w:rPr>
        <w:t xml:space="preserve"> February</w:t>
      </w:r>
      <w:r>
        <w:rPr>
          <w:rFonts w:ascii="Cambria" w:eastAsia="Cambria" w:hAnsi="Cambria" w:cs="Cambria"/>
          <w:b/>
          <w:color w:val="99403D"/>
          <w:sz w:val="22"/>
          <w:szCs w:val="22"/>
        </w:rPr>
        <w:t xml:space="preserve"> 201</w:t>
      </w:r>
      <w:r w:rsidR="006309F2">
        <w:rPr>
          <w:rFonts w:ascii="Cambria" w:eastAsia="Cambria" w:hAnsi="Cambria" w:cs="Cambria"/>
          <w:b/>
          <w:color w:val="99403D"/>
          <w:sz w:val="22"/>
          <w:szCs w:val="22"/>
        </w:rPr>
        <w:t>9.</w:t>
      </w:r>
      <w:bookmarkStart w:id="0" w:name="_GoBack"/>
      <w:bookmarkEnd w:id="0"/>
    </w:p>
    <w:p w14:paraId="27ACE86C" w14:textId="77777777" w:rsidR="00FB0408" w:rsidRDefault="00FB0408">
      <w:pPr>
        <w:spacing w:before="2" w:line="140" w:lineRule="exact"/>
        <w:rPr>
          <w:sz w:val="14"/>
          <w:szCs w:val="14"/>
        </w:rPr>
      </w:pPr>
    </w:p>
    <w:p w14:paraId="2F5D2D55" w14:textId="1DD57F07" w:rsidR="00FB0408" w:rsidRDefault="00FF6DA8">
      <w:pPr>
        <w:ind w:left="100"/>
        <w:rPr>
          <w:rFonts w:ascii="Cambria" w:eastAsia="Cambria" w:hAnsi="Cambria" w:cs="Cambria"/>
          <w:sz w:val="22"/>
          <w:szCs w:val="22"/>
        </w:rPr>
      </w:pPr>
      <w:r>
        <w:rPr>
          <w:rFonts w:ascii="Cambria" w:eastAsia="Cambria" w:hAnsi="Cambria" w:cs="Cambria"/>
          <w:b/>
          <w:color w:val="99403D"/>
          <w:sz w:val="22"/>
          <w:szCs w:val="22"/>
        </w:rPr>
        <w:t xml:space="preserve">Interviews will be held during the week of </w:t>
      </w:r>
      <w:r w:rsidR="006309F2">
        <w:rPr>
          <w:rFonts w:ascii="Cambria" w:eastAsia="Cambria" w:hAnsi="Cambria" w:cs="Cambria"/>
          <w:b/>
          <w:color w:val="99403D"/>
          <w:sz w:val="22"/>
          <w:szCs w:val="22"/>
        </w:rPr>
        <w:t>25</w:t>
      </w:r>
      <w:r w:rsidR="006309F2" w:rsidRPr="006309F2">
        <w:rPr>
          <w:rFonts w:ascii="Cambria" w:eastAsia="Cambria" w:hAnsi="Cambria" w:cs="Cambria"/>
          <w:b/>
          <w:color w:val="99403D"/>
          <w:sz w:val="22"/>
          <w:szCs w:val="22"/>
          <w:vertAlign w:val="superscript"/>
        </w:rPr>
        <w:t>th</w:t>
      </w:r>
      <w:r w:rsidR="006309F2">
        <w:rPr>
          <w:rFonts w:ascii="Cambria" w:eastAsia="Cambria" w:hAnsi="Cambria" w:cs="Cambria"/>
          <w:b/>
          <w:color w:val="99403D"/>
          <w:sz w:val="22"/>
          <w:szCs w:val="22"/>
        </w:rPr>
        <w:t xml:space="preserve"> February 2019. </w:t>
      </w:r>
    </w:p>
    <w:p w14:paraId="24A0F544" w14:textId="77777777" w:rsidR="00FB0408" w:rsidRDefault="00FB0408">
      <w:pPr>
        <w:spacing w:before="16" w:line="260" w:lineRule="exact"/>
        <w:rPr>
          <w:sz w:val="26"/>
          <w:szCs w:val="26"/>
        </w:rPr>
      </w:pPr>
    </w:p>
    <w:p w14:paraId="4DEDEDF2" w14:textId="77777777" w:rsidR="00FB0408" w:rsidRDefault="00FF6DA8">
      <w:pPr>
        <w:ind w:left="100"/>
        <w:rPr>
          <w:rFonts w:ascii="Arial" w:eastAsia="Arial" w:hAnsi="Arial" w:cs="Arial"/>
          <w:sz w:val="40"/>
          <w:szCs w:val="40"/>
        </w:rPr>
      </w:pPr>
      <w:r>
        <w:rPr>
          <w:rFonts w:ascii="Arial" w:eastAsia="Arial" w:hAnsi="Arial" w:cs="Arial"/>
          <w:sz w:val="40"/>
          <w:szCs w:val="40"/>
        </w:rPr>
        <w:t>KEY DUTIES AND RESPONSIBILITIES</w:t>
      </w:r>
    </w:p>
    <w:p w14:paraId="3BCE3841" w14:textId="77777777" w:rsidR="00FB0408" w:rsidRDefault="00FB0408">
      <w:pPr>
        <w:spacing w:before="6" w:line="100" w:lineRule="exact"/>
        <w:rPr>
          <w:sz w:val="10"/>
          <w:szCs w:val="10"/>
        </w:rPr>
      </w:pPr>
    </w:p>
    <w:p w14:paraId="7150D932" w14:textId="77777777" w:rsidR="00FB0408" w:rsidRDefault="00FB0408">
      <w:pPr>
        <w:spacing w:line="200" w:lineRule="exact"/>
      </w:pPr>
    </w:p>
    <w:p w14:paraId="45A94D39" w14:textId="77777777" w:rsidR="00FB0408" w:rsidRDefault="00FF6DA8">
      <w:pPr>
        <w:tabs>
          <w:tab w:val="left" w:pos="660"/>
        </w:tabs>
        <w:spacing w:line="288" w:lineRule="auto"/>
        <w:ind w:left="660" w:right="172" w:hanging="560"/>
        <w:rPr>
          <w:rFonts w:ascii="Cambria" w:eastAsia="Cambria" w:hAnsi="Cambria" w:cs="Cambria"/>
          <w:sz w:val="22"/>
          <w:szCs w:val="22"/>
        </w:rPr>
      </w:pPr>
      <w:r>
        <w:rPr>
          <w:rFonts w:ascii="Cambria" w:eastAsia="Cambria" w:hAnsi="Cambria" w:cs="Cambria"/>
          <w:sz w:val="22"/>
          <w:szCs w:val="22"/>
        </w:rPr>
        <w:t>1.</w:t>
      </w:r>
      <w:r>
        <w:rPr>
          <w:rFonts w:ascii="Cambria" w:eastAsia="Cambria" w:hAnsi="Cambria" w:cs="Cambria"/>
          <w:sz w:val="22"/>
          <w:szCs w:val="22"/>
        </w:rPr>
        <w:tab/>
        <w:t>To undertake administrative duties, as required by the Service Manager, e.g., minute taking, office diary co-ordination, dealing with routine correspondence associated with the running of the B3 service.</w:t>
      </w:r>
    </w:p>
    <w:p w14:paraId="0B045981" w14:textId="77777777" w:rsidR="00FB0408" w:rsidRDefault="00FF6DA8">
      <w:pPr>
        <w:tabs>
          <w:tab w:val="left" w:pos="660"/>
        </w:tabs>
        <w:spacing w:before="10" w:line="279" w:lineRule="auto"/>
        <w:ind w:left="660" w:right="313" w:hanging="560"/>
        <w:rPr>
          <w:rFonts w:ascii="Cambria" w:eastAsia="Cambria" w:hAnsi="Cambria" w:cs="Cambria"/>
          <w:sz w:val="22"/>
          <w:szCs w:val="22"/>
        </w:rPr>
      </w:pPr>
      <w:r>
        <w:rPr>
          <w:rFonts w:ascii="Cambria" w:eastAsia="Cambria" w:hAnsi="Cambria" w:cs="Cambria"/>
          <w:sz w:val="22"/>
          <w:szCs w:val="22"/>
        </w:rPr>
        <w:t>2.</w:t>
      </w:r>
      <w:r>
        <w:rPr>
          <w:rFonts w:ascii="Cambria" w:eastAsia="Cambria" w:hAnsi="Cambria" w:cs="Cambria"/>
          <w:sz w:val="22"/>
          <w:szCs w:val="22"/>
        </w:rPr>
        <w:tab/>
        <w:t>To develop and maintain record keeping systems, as required by Service Manager, for the B3/BSAFE service.</w:t>
      </w:r>
    </w:p>
    <w:p w14:paraId="40EA5C84" w14:textId="77777777" w:rsidR="00FB0408" w:rsidRDefault="00FF6DA8">
      <w:pPr>
        <w:tabs>
          <w:tab w:val="left" w:pos="660"/>
        </w:tabs>
        <w:spacing w:before="20" w:line="279" w:lineRule="auto"/>
        <w:ind w:left="660" w:right="896" w:hanging="560"/>
        <w:rPr>
          <w:rFonts w:ascii="Cambria" w:eastAsia="Cambria" w:hAnsi="Cambria" w:cs="Cambria"/>
          <w:sz w:val="22"/>
          <w:szCs w:val="22"/>
        </w:rPr>
      </w:pPr>
      <w:r>
        <w:rPr>
          <w:rFonts w:ascii="Cambria" w:eastAsia="Cambria" w:hAnsi="Cambria" w:cs="Cambria"/>
          <w:sz w:val="22"/>
          <w:szCs w:val="22"/>
        </w:rPr>
        <w:t>3.</w:t>
      </w:r>
      <w:r>
        <w:rPr>
          <w:rFonts w:ascii="Cambria" w:eastAsia="Cambria" w:hAnsi="Cambria" w:cs="Cambria"/>
          <w:sz w:val="22"/>
          <w:szCs w:val="22"/>
        </w:rPr>
        <w:tab/>
        <w:t>In absence of Service Manager, to ensure that basic general correspondence and telephone calls are dealt with in an appropriate manner.</w:t>
      </w:r>
    </w:p>
    <w:p w14:paraId="79EC05B2" w14:textId="77777777" w:rsidR="00FB0408" w:rsidRDefault="00FF6DA8">
      <w:pPr>
        <w:tabs>
          <w:tab w:val="left" w:pos="660"/>
        </w:tabs>
        <w:spacing w:before="20" w:line="291" w:lineRule="auto"/>
        <w:ind w:left="660" w:right="511" w:hanging="560"/>
        <w:rPr>
          <w:rFonts w:ascii="Cambria" w:eastAsia="Cambria" w:hAnsi="Cambria" w:cs="Cambria"/>
          <w:sz w:val="22"/>
          <w:szCs w:val="22"/>
        </w:rPr>
      </w:pPr>
      <w:r>
        <w:rPr>
          <w:rFonts w:ascii="Cambria" w:eastAsia="Cambria" w:hAnsi="Cambria" w:cs="Cambria"/>
          <w:sz w:val="22"/>
          <w:szCs w:val="22"/>
        </w:rPr>
        <w:t>4.</w:t>
      </w:r>
      <w:r>
        <w:rPr>
          <w:rFonts w:ascii="Cambria" w:eastAsia="Cambria" w:hAnsi="Cambria" w:cs="Cambria"/>
          <w:sz w:val="22"/>
          <w:szCs w:val="22"/>
        </w:rPr>
        <w:tab/>
        <w:t>To be responsible for the collation of all information relating to services and service users to enable the provision of regular data activity and outcome reports to the management and the Board of Trustees as required showing service standards are achieved.</w:t>
      </w:r>
    </w:p>
    <w:p w14:paraId="6EA38462" w14:textId="77777777" w:rsidR="00FB0408" w:rsidRDefault="00FF6DA8">
      <w:pPr>
        <w:spacing w:line="240" w:lineRule="exact"/>
        <w:ind w:left="100"/>
        <w:rPr>
          <w:rFonts w:ascii="Cambria" w:eastAsia="Cambria" w:hAnsi="Cambria" w:cs="Cambria"/>
          <w:sz w:val="22"/>
          <w:szCs w:val="22"/>
        </w:rPr>
      </w:pPr>
      <w:r>
        <w:rPr>
          <w:rFonts w:ascii="Cambria" w:eastAsia="Cambria" w:hAnsi="Cambria" w:cs="Cambria"/>
          <w:sz w:val="22"/>
          <w:szCs w:val="22"/>
        </w:rPr>
        <w:t>5.       To liaise with partnership services and local agencies, as required by the Service</w:t>
      </w:r>
    </w:p>
    <w:p w14:paraId="121A9439" w14:textId="77777777" w:rsidR="00FB0408" w:rsidRDefault="00FF6DA8">
      <w:pPr>
        <w:spacing w:before="62"/>
        <w:ind w:left="660"/>
        <w:rPr>
          <w:rFonts w:ascii="Cambria" w:eastAsia="Cambria" w:hAnsi="Cambria" w:cs="Cambria"/>
          <w:sz w:val="22"/>
          <w:szCs w:val="22"/>
        </w:rPr>
      </w:pPr>
      <w:r>
        <w:rPr>
          <w:rFonts w:ascii="Cambria" w:eastAsia="Cambria" w:hAnsi="Cambria" w:cs="Cambria"/>
          <w:sz w:val="22"/>
          <w:szCs w:val="22"/>
        </w:rPr>
        <w:t>Manager.</w:t>
      </w:r>
    </w:p>
    <w:p w14:paraId="20B5027C" w14:textId="77777777" w:rsidR="00FB0408" w:rsidRDefault="00FF6DA8">
      <w:pPr>
        <w:spacing w:before="62"/>
        <w:ind w:left="100"/>
        <w:rPr>
          <w:rFonts w:ascii="Cambria" w:eastAsia="Cambria" w:hAnsi="Cambria" w:cs="Cambria"/>
          <w:sz w:val="22"/>
          <w:szCs w:val="22"/>
        </w:rPr>
      </w:pPr>
      <w:r>
        <w:rPr>
          <w:rFonts w:ascii="Cambria" w:eastAsia="Cambria" w:hAnsi="Cambria" w:cs="Cambria"/>
          <w:sz w:val="22"/>
          <w:szCs w:val="22"/>
        </w:rPr>
        <w:t>6.       To co-ordinate the BSAFE weekend service.</w:t>
      </w:r>
    </w:p>
    <w:p w14:paraId="5B2D163A" w14:textId="77777777" w:rsidR="00FB0408" w:rsidRDefault="00FF6DA8">
      <w:pPr>
        <w:spacing w:before="42"/>
        <w:ind w:left="100"/>
        <w:rPr>
          <w:rFonts w:ascii="Cambria" w:eastAsia="Cambria" w:hAnsi="Cambria" w:cs="Cambria"/>
          <w:sz w:val="22"/>
          <w:szCs w:val="22"/>
        </w:rPr>
      </w:pPr>
      <w:r>
        <w:rPr>
          <w:rFonts w:ascii="Cambria" w:eastAsia="Cambria" w:hAnsi="Cambria" w:cs="Cambria"/>
          <w:sz w:val="22"/>
          <w:szCs w:val="22"/>
        </w:rPr>
        <w:t>7.       To supervise volunteers.</w:t>
      </w:r>
    </w:p>
    <w:p w14:paraId="6BBA9E56" w14:textId="77777777" w:rsidR="00FB0408" w:rsidRDefault="00FF6DA8">
      <w:pPr>
        <w:spacing w:before="62"/>
        <w:ind w:left="100"/>
        <w:rPr>
          <w:rFonts w:ascii="Cambria" w:eastAsia="Cambria" w:hAnsi="Cambria" w:cs="Cambria"/>
          <w:sz w:val="22"/>
          <w:szCs w:val="22"/>
        </w:rPr>
      </w:pPr>
      <w:r>
        <w:rPr>
          <w:rFonts w:ascii="Cambria" w:eastAsia="Cambria" w:hAnsi="Cambria" w:cs="Cambria"/>
          <w:sz w:val="22"/>
          <w:szCs w:val="22"/>
        </w:rPr>
        <w:t>8.       To maintain the B3’s policies and procedures.</w:t>
      </w:r>
    </w:p>
    <w:p w14:paraId="71593F54" w14:textId="77777777" w:rsidR="00FB0408" w:rsidRDefault="00FF6DA8">
      <w:pPr>
        <w:tabs>
          <w:tab w:val="left" w:pos="660"/>
        </w:tabs>
        <w:spacing w:before="42" w:line="297" w:lineRule="auto"/>
        <w:ind w:left="660" w:right="954" w:hanging="560"/>
        <w:rPr>
          <w:rFonts w:ascii="Cambria" w:eastAsia="Cambria" w:hAnsi="Cambria" w:cs="Cambria"/>
          <w:sz w:val="22"/>
          <w:szCs w:val="22"/>
        </w:rPr>
      </w:pPr>
      <w:r>
        <w:rPr>
          <w:rFonts w:ascii="Cambria" w:eastAsia="Cambria" w:hAnsi="Cambria" w:cs="Cambria"/>
          <w:sz w:val="22"/>
          <w:szCs w:val="22"/>
        </w:rPr>
        <w:t>9.</w:t>
      </w:r>
      <w:r>
        <w:rPr>
          <w:rFonts w:ascii="Cambria" w:eastAsia="Cambria" w:hAnsi="Cambria" w:cs="Cambria"/>
          <w:sz w:val="22"/>
          <w:szCs w:val="22"/>
        </w:rPr>
        <w:tab/>
        <w:t>To attend supervision and team meetings so as to fulfil your role as an effective member of the team.</w:t>
      </w:r>
    </w:p>
    <w:p w14:paraId="07DF5D8C" w14:textId="77777777" w:rsidR="00FB0408" w:rsidRDefault="00FF6DA8">
      <w:pPr>
        <w:ind w:left="100"/>
        <w:rPr>
          <w:rFonts w:ascii="Cambria" w:eastAsia="Cambria" w:hAnsi="Cambria" w:cs="Cambria"/>
          <w:sz w:val="22"/>
          <w:szCs w:val="22"/>
        </w:rPr>
      </w:pPr>
      <w:r>
        <w:rPr>
          <w:rFonts w:ascii="Cambria" w:eastAsia="Cambria" w:hAnsi="Cambria" w:cs="Cambria"/>
          <w:sz w:val="22"/>
          <w:szCs w:val="22"/>
        </w:rPr>
        <w:t>10.    Carry out any reasonable and lawful duties and responsibilities as required by the</w:t>
      </w:r>
    </w:p>
    <w:p w14:paraId="1F148A38" w14:textId="77777777" w:rsidR="00FB0408" w:rsidRDefault="00FF6DA8">
      <w:pPr>
        <w:spacing w:before="42"/>
        <w:ind w:left="660"/>
        <w:rPr>
          <w:rFonts w:ascii="Cambria" w:eastAsia="Cambria" w:hAnsi="Cambria" w:cs="Cambria"/>
          <w:sz w:val="22"/>
          <w:szCs w:val="22"/>
        </w:rPr>
        <w:sectPr w:rsidR="00FB0408">
          <w:pgSz w:w="12240" w:h="15840"/>
          <w:pgMar w:top="1380" w:right="1020" w:bottom="280" w:left="1040" w:header="0" w:footer="966" w:gutter="0"/>
          <w:cols w:space="720"/>
        </w:sectPr>
      </w:pPr>
      <w:r>
        <w:rPr>
          <w:rFonts w:ascii="Cambria" w:eastAsia="Cambria" w:hAnsi="Cambria" w:cs="Cambria"/>
          <w:sz w:val="22"/>
          <w:szCs w:val="22"/>
        </w:rPr>
        <w:t>Manager.</w:t>
      </w:r>
    </w:p>
    <w:p w14:paraId="72074F52" w14:textId="77777777" w:rsidR="00FB0408" w:rsidRDefault="00FF6DA8">
      <w:pPr>
        <w:spacing w:before="25"/>
        <w:ind w:left="100"/>
        <w:rPr>
          <w:rFonts w:ascii="Arial" w:eastAsia="Arial" w:hAnsi="Arial" w:cs="Arial"/>
          <w:sz w:val="40"/>
          <w:szCs w:val="40"/>
        </w:rPr>
      </w:pPr>
      <w:r>
        <w:rPr>
          <w:rFonts w:ascii="Arial" w:eastAsia="Arial" w:hAnsi="Arial" w:cs="Arial"/>
          <w:sz w:val="40"/>
          <w:szCs w:val="40"/>
        </w:rPr>
        <w:lastRenderedPageBreak/>
        <w:t>INFORMATION AND GENERAL RESPONSIBILITIES</w:t>
      </w:r>
    </w:p>
    <w:p w14:paraId="1D7AF9D9" w14:textId="77777777" w:rsidR="00FB0408" w:rsidRDefault="00FB0408">
      <w:pPr>
        <w:spacing w:before="9" w:line="280" w:lineRule="exact"/>
        <w:rPr>
          <w:sz w:val="28"/>
          <w:szCs w:val="28"/>
        </w:rPr>
      </w:pPr>
    </w:p>
    <w:p w14:paraId="11CFB374" w14:textId="77777777" w:rsidR="00FB0408" w:rsidRDefault="00FF6DA8">
      <w:pPr>
        <w:ind w:left="100"/>
        <w:rPr>
          <w:rFonts w:ascii="Arial" w:eastAsia="Arial" w:hAnsi="Arial" w:cs="Arial"/>
          <w:sz w:val="22"/>
          <w:szCs w:val="22"/>
        </w:rPr>
      </w:pPr>
      <w:r>
        <w:rPr>
          <w:rFonts w:ascii="Arial" w:eastAsia="Arial" w:hAnsi="Arial" w:cs="Arial"/>
          <w:b/>
          <w:sz w:val="22"/>
          <w:szCs w:val="22"/>
          <w:u w:val="thick" w:color="000000"/>
        </w:rPr>
        <w:t>Confidentiality</w:t>
      </w:r>
    </w:p>
    <w:p w14:paraId="682436C4" w14:textId="77777777" w:rsidR="00FB0408" w:rsidRDefault="00FB0408">
      <w:pPr>
        <w:spacing w:before="4" w:line="160" w:lineRule="exact"/>
        <w:rPr>
          <w:sz w:val="16"/>
          <w:szCs w:val="16"/>
        </w:rPr>
      </w:pPr>
    </w:p>
    <w:p w14:paraId="5055DDEF" w14:textId="77777777" w:rsidR="00FB0408" w:rsidRDefault="00FF6DA8">
      <w:pPr>
        <w:spacing w:line="279" w:lineRule="auto"/>
        <w:ind w:left="660" w:right="650" w:hanging="280"/>
        <w:rPr>
          <w:rFonts w:ascii="Cambria" w:eastAsia="Cambria" w:hAnsi="Cambria" w:cs="Cambria"/>
          <w:sz w:val="22"/>
          <w:szCs w:val="22"/>
        </w:rPr>
      </w:pPr>
      <w:r>
        <w:rPr>
          <w:rFonts w:ascii="Cambria" w:eastAsia="Cambria" w:hAnsi="Cambria" w:cs="Cambria"/>
          <w:sz w:val="22"/>
          <w:szCs w:val="22"/>
        </w:rPr>
        <w:t>•   Ensure confidentiality at all times, only releasing confidential information obtained during the course of employment to those acting in an official capacity.</w:t>
      </w:r>
    </w:p>
    <w:p w14:paraId="093006C6" w14:textId="77777777" w:rsidR="00FB0408" w:rsidRDefault="00FB0408">
      <w:pPr>
        <w:spacing w:before="3" w:line="100" w:lineRule="exact"/>
        <w:rPr>
          <w:sz w:val="10"/>
          <w:szCs w:val="10"/>
        </w:rPr>
      </w:pPr>
    </w:p>
    <w:p w14:paraId="12809174" w14:textId="77777777" w:rsidR="00FB0408" w:rsidRDefault="00FF6DA8">
      <w:pPr>
        <w:ind w:left="100"/>
        <w:rPr>
          <w:rFonts w:ascii="Arial" w:eastAsia="Arial" w:hAnsi="Arial" w:cs="Arial"/>
          <w:sz w:val="22"/>
          <w:szCs w:val="22"/>
        </w:rPr>
      </w:pPr>
      <w:r>
        <w:rPr>
          <w:rFonts w:ascii="Arial" w:eastAsia="Arial" w:hAnsi="Arial" w:cs="Arial"/>
          <w:b/>
          <w:sz w:val="22"/>
          <w:szCs w:val="22"/>
          <w:u w:val="thick" w:color="000000"/>
        </w:rPr>
        <w:t>Data Protection Act</w:t>
      </w:r>
    </w:p>
    <w:p w14:paraId="6958D978" w14:textId="77777777" w:rsidR="00FB0408" w:rsidRDefault="00FB0408">
      <w:pPr>
        <w:spacing w:before="4" w:line="140" w:lineRule="exact"/>
        <w:rPr>
          <w:sz w:val="14"/>
          <w:szCs w:val="14"/>
        </w:rPr>
      </w:pPr>
    </w:p>
    <w:p w14:paraId="109BB1A1" w14:textId="77777777" w:rsidR="00FB0408" w:rsidRDefault="00FF6DA8">
      <w:pPr>
        <w:ind w:left="380"/>
        <w:rPr>
          <w:rFonts w:ascii="Cambria" w:eastAsia="Cambria" w:hAnsi="Cambria" w:cs="Cambria"/>
          <w:sz w:val="22"/>
          <w:szCs w:val="22"/>
        </w:rPr>
      </w:pPr>
      <w:r>
        <w:rPr>
          <w:rFonts w:ascii="Cambria" w:eastAsia="Cambria" w:hAnsi="Cambria" w:cs="Cambria"/>
          <w:sz w:val="22"/>
          <w:szCs w:val="22"/>
        </w:rPr>
        <w:t>•   To comply with the requirements of the Data Protection Act.</w:t>
      </w:r>
    </w:p>
    <w:p w14:paraId="3FFA2995" w14:textId="77777777" w:rsidR="00FB0408" w:rsidRDefault="00FB0408">
      <w:pPr>
        <w:spacing w:before="5" w:line="140" w:lineRule="exact"/>
        <w:rPr>
          <w:sz w:val="14"/>
          <w:szCs w:val="14"/>
        </w:rPr>
      </w:pPr>
    </w:p>
    <w:p w14:paraId="7B1A0687" w14:textId="77777777" w:rsidR="00FB0408" w:rsidRDefault="00FF6DA8">
      <w:pPr>
        <w:ind w:left="100"/>
        <w:rPr>
          <w:rFonts w:ascii="Arial" w:eastAsia="Arial" w:hAnsi="Arial" w:cs="Arial"/>
          <w:sz w:val="22"/>
          <w:szCs w:val="22"/>
        </w:rPr>
      </w:pPr>
      <w:r>
        <w:rPr>
          <w:rFonts w:ascii="Arial" w:eastAsia="Arial" w:hAnsi="Arial" w:cs="Arial"/>
          <w:b/>
          <w:sz w:val="22"/>
          <w:szCs w:val="22"/>
          <w:u w:val="thick" w:color="000000"/>
        </w:rPr>
        <w:t>Conflict of Duties</w:t>
      </w:r>
    </w:p>
    <w:p w14:paraId="30795B3C" w14:textId="77777777" w:rsidR="00FB0408" w:rsidRDefault="00FB0408">
      <w:pPr>
        <w:spacing w:before="4" w:line="140" w:lineRule="exact"/>
        <w:rPr>
          <w:sz w:val="14"/>
          <w:szCs w:val="14"/>
        </w:rPr>
      </w:pPr>
    </w:p>
    <w:p w14:paraId="3AADDFBE" w14:textId="77777777" w:rsidR="00FB0408" w:rsidRDefault="00FF6DA8">
      <w:pPr>
        <w:spacing w:line="291" w:lineRule="auto"/>
        <w:ind w:left="660" w:right="479" w:hanging="280"/>
        <w:rPr>
          <w:rFonts w:ascii="Cambria" w:eastAsia="Cambria" w:hAnsi="Cambria" w:cs="Cambria"/>
          <w:sz w:val="22"/>
          <w:szCs w:val="22"/>
        </w:rPr>
      </w:pPr>
      <w:r>
        <w:rPr>
          <w:rFonts w:ascii="Cambria" w:eastAsia="Cambria" w:hAnsi="Cambria" w:cs="Cambria"/>
          <w:sz w:val="22"/>
          <w:szCs w:val="22"/>
        </w:rPr>
        <w:t xml:space="preserve">•   All applicants to any post within B3 are required to declare any involvement either directly or indirectly with any firm, company or </w:t>
      </w:r>
      <w:proofErr w:type="spellStart"/>
      <w:r>
        <w:rPr>
          <w:rFonts w:ascii="Cambria" w:eastAsia="Cambria" w:hAnsi="Cambria" w:cs="Cambria"/>
          <w:sz w:val="22"/>
          <w:szCs w:val="22"/>
        </w:rPr>
        <w:t>organisation</w:t>
      </w:r>
      <w:proofErr w:type="spellEnd"/>
      <w:r>
        <w:rPr>
          <w:rFonts w:ascii="Cambria" w:eastAsia="Cambria" w:hAnsi="Cambria" w:cs="Cambria"/>
          <w:sz w:val="22"/>
          <w:szCs w:val="22"/>
        </w:rPr>
        <w:t xml:space="preserve"> that has a contract with B3.   Failure to do so may result in an application being rejected or dismissal after appointment.</w:t>
      </w:r>
    </w:p>
    <w:p w14:paraId="3B6D58C9" w14:textId="77777777" w:rsidR="00FB0408" w:rsidRDefault="00FF6DA8">
      <w:pPr>
        <w:spacing w:before="69"/>
        <w:ind w:left="100"/>
        <w:rPr>
          <w:rFonts w:ascii="Arial" w:eastAsia="Arial" w:hAnsi="Arial" w:cs="Arial"/>
          <w:sz w:val="22"/>
          <w:szCs w:val="22"/>
        </w:rPr>
      </w:pPr>
      <w:r>
        <w:rPr>
          <w:rFonts w:ascii="Arial" w:eastAsia="Arial" w:hAnsi="Arial" w:cs="Arial"/>
          <w:b/>
          <w:sz w:val="22"/>
          <w:szCs w:val="22"/>
          <w:u w:val="thick" w:color="000000"/>
        </w:rPr>
        <w:t>Equal Opportunities and Diversity</w:t>
      </w:r>
    </w:p>
    <w:p w14:paraId="6CF3EBE9" w14:textId="77777777" w:rsidR="00FB0408" w:rsidRDefault="00FB0408">
      <w:pPr>
        <w:spacing w:before="4" w:line="160" w:lineRule="exact"/>
        <w:rPr>
          <w:sz w:val="16"/>
          <w:szCs w:val="16"/>
        </w:rPr>
      </w:pPr>
    </w:p>
    <w:p w14:paraId="64AE4221" w14:textId="77777777" w:rsidR="00FB0408" w:rsidRDefault="00FF6DA8">
      <w:pPr>
        <w:spacing w:line="297" w:lineRule="auto"/>
        <w:ind w:left="660" w:right="172" w:hanging="280"/>
        <w:rPr>
          <w:rFonts w:ascii="Cambria" w:eastAsia="Cambria" w:hAnsi="Cambria" w:cs="Cambria"/>
          <w:sz w:val="22"/>
          <w:szCs w:val="22"/>
        </w:rPr>
      </w:pPr>
      <w:r>
        <w:rPr>
          <w:rFonts w:ascii="Cambria" w:eastAsia="Cambria" w:hAnsi="Cambria" w:cs="Cambria"/>
          <w:sz w:val="22"/>
          <w:szCs w:val="22"/>
        </w:rPr>
        <w:t>•   To ensure that all service users, their partners, colleagues both in B3 and other partner organisations are treated as individuals within B3’s Diversity and Equality framework</w:t>
      </w:r>
    </w:p>
    <w:p w14:paraId="0C2BC8D4" w14:textId="77777777" w:rsidR="00FB0408" w:rsidRDefault="00FF6DA8">
      <w:pPr>
        <w:spacing w:before="62"/>
        <w:ind w:left="100"/>
        <w:rPr>
          <w:rFonts w:ascii="Arial" w:eastAsia="Arial" w:hAnsi="Arial" w:cs="Arial"/>
          <w:sz w:val="22"/>
          <w:szCs w:val="22"/>
        </w:rPr>
      </w:pPr>
      <w:r>
        <w:rPr>
          <w:rFonts w:ascii="Arial" w:eastAsia="Arial" w:hAnsi="Arial" w:cs="Arial"/>
          <w:b/>
          <w:sz w:val="22"/>
          <w:szCs w:val="22"/>
          <w:u w:val="thick" w:color="000000"/>
        </w:rPr>
        <w:t>Health and Safety</w:t>
      </w:r>
    </w:p>
    <w:p w14:paraId="06C42285" w14:textId="77777777" w:rsidR="00FB0408" w:rsidRDefault="00FB0408">
      <w:pPr>
        <w:spacing w:before="4" w:line="160" w:lineRule="exact"/>
        <w:rPr>
          <w:sz w:val="16"/>
          <w:szCs w:val="16"/>
        </w:rPr>
      </w:pPr>
    </w:p>
    <w:p w14:paraId="2D6CEFF4" w14:textId="77777777" w:rsidR="00FB0408" w:rsidRDefault="00FF6DA8">
      <w:pPr>
        <w:spacing w:line="279" w:lineRule="auto"/>
        <w:ind w:left="660" w:right="267" w:hanging="280"/>
        <w:rPr>
          <w:rFonts w:ascii="Cambria" w:eastAsia="Cambria" w:hAnsi="Cambria" w:cs="Cambria"/>
          <w:sz w:val="22"/>
          <w:szCs w:val="22"/>
        </w:rPr>
      </w:pPr>
      <w:r>
        <w:rPr>
          <w:rFonts w:ascii="Cambria" w:eastAsia="Cambria" w:hAnsi="Cambria" w:cs="Cambria"/>
          <w:sz w:val="22"/>
          <w:szCs w:val="22"/>
        </w:rPr>
        <w:t>•   You are required to comply at all times with the requirements of the Health and Safety regulations and B3’sHealth and Safety Policy and Procedures.</w:t>
      </w:r>
    </w:p>
    <w:p w14:paraId="473E40DA" w14:textId="77777777" w:rsidR="00FB0408" w:rsidRDefault="00FF6DA8">
      <w:pPr>
        <w:spacing w:before="20" w:line="279" w:lineRule="auto"/>
        <w:ind w:left="660" w:right="189" w:hanging="280"/>
        <w:rPr>
          <w:rFonts w:ascii="Cambria" w:eastAsia="Cambria" w:hAnsi="Cambria" w:cs="Cambria"/>
          <w:sz w:val="22"/>
          <w:szCs w:val="22"/>
        </w:rPr>
        <w:sectPr w:rsidR="00FB0408">
          <w:pgSz w:w="12240" w:h="15840"/>
          <w:pgMar w:top="1420" w:right="1020" w:bottom="280" w:left="1040" w:header="0" w:footer="966" w:gutter="0"/>
          <w:cols w:space="720"/>
        </w:sectPr>
      </w:pPr>
      <w:r>
        <w:rPr>
          <w:rFonts w:ascii="Cambria" w:eastAsia="Cambria" w:hAnsi="Cambria" w:cs="Cambria"/>
          <w:sz w:val="22"/>
          <w:szCs w:val="22"/>
        </w:rPr>
        <w:t>•   You are responsible for taking reasonable care with regard to yourself as well as any colleague, client or visitor who might be affected by an act or failure to act by yourself.</w:t>
      </w:r>
    </w:p>
    <w:p w14:paraId="3A4AC389" w14:textId="77777777" w:rsidR="00FB0408" w:rsidRDefault="00FF6DA8">
      <w:pPr>
        <w:spacing w:before="25"/>
        <w:ind w:left="100"/>
        <w:rPr>
          <w:rFonts w:ascii="Arial" w:eastAsia="Arial" w:hAnsi="Arial" w:cs="Arial"/>
          <w:sz w:val="40"/>
          <w:szCs w:val="40"/>
        </w:rPr>
      </w:pPr>
      <w:r>
        <w:rPr>
          <w:rFonts w:ascii="Arial" w:eastAsia="Arial" w:hAnsi="Arial" w:cs="Arial"/>
          <w:sz w:val="40"/>
          <w:szCs w:val="40"/>
        </w:rPr>
        <w:lastRenderedPageBreak/>
        <w:t>PERSON SPECIFICATION</w:t>
      </w:r>
    </w:p>
    <w:p w14:paraId="613C3E87" w14:textId="77777777" w:rsidR="00FB0408" w:rsidRDefault="00FB0408">
      <w:pPr>
        <w:spacing w:before="9" w:line="280" w:lineRule="exact"/>
        <w:rPr>
          <w:sz w:val="28"/>
          <w:szCs w:val="28"/>
        </w:rPr>
      </w:pPr>
    </w:p>
    <w:p w14:paraId="5F37A020" w14:textId="77777777" w:rsidR="00FB0408" w:rsidRDefault="00FF6DA8">
      <w:pPr>
        <w:spacing w:line="240" w:lineRule="exact"/>
        <w:ind w:left="100"/>
        <w:rPr>
          <w:rFonts w:ascii="Arial" w:eastAsia="Arial" w:hAnsi="Arial" w:cs="Arial"/>
          <w:sz w:val="22"/>
          <w:szCs w:val="22"/>
        </w:rPr>
      </w:pPr>
      <w:r>
        <w:rPr>
          <w:rFonts w:ascii="Arial" w:eastAsia="Arial" w:hAnsi="Arial" w:cs="Arial"/>
          <w:b/>
          <w:position w:val="-1"/>
          <w:sz w:val="22"/>
          <w:szCs w:val="22"/>
          <w:u w:val="thick" w:color="000000"/>
        </w:rPr>
        <w:t>Job Title: Peer Support/Admin Worker (part time)</w:t>
      </w:r>
    </w:p>
    <w:p w14:paraId="7406D8B8" w14:textId="77777777" w:rsidR="00FB0408" w:rsidRDefault="00FB0408">
      <w:pPr>
        <w:spacing w:before="4" w:line="160" w:lineRule="exact"/>
        <w:rPr>
          <w:sz w:val="17"/>
          <w:szCs w:val="17"/>
        </w:rPr>
      </w:pPr>
    </w:p>
    <w:p w14:paraId="45B4F6AA" w14:textId="77777777" w:rsidR="00FB0408" w:rsidRDefault="00FF6DA8">
      <w:pPr>
        <w:spacing w:before="34" w:line="220" w:lineRule="exact"/>
        <w:ind w:left="2140"/>
        <w:rPr>
          <w:rFonts w:ascii="Cambria" w:eastAsia="Cambria" w:hAnsi="Cambria" w:cs="Cambria"/>
        </w:rPr>
      </w:pPr>
      <w:r>
        <w:rPr>
          <w:rFonts w:ascii="Cambria" w:eastAsia="Cambria" w:hAnsi="Cambria" w:cs="Cambria"/>
          <w:b/>
          <w:color w:val="FFFFFF"/>
          <w:position w:val="-1"/>
        </w:rPr>
        <w:t>Essential                                                                                                    Desirable</w:t>
      </w:r>
    </w:p>
    <w:p w14:paraId="4A67C048" w14:textId="77777777" w:rsidR="00FB0408" w:rsidRDefault="00FB0408">
      <w:pPr>
        <w:spacing w:line="120" w:lineRule="exact"/>
        <w:rPr>
          <w:sz w:val="12"/>
          <w:szCs w:val="12"/>
        </w:rPr>
      </w:pPr>
    </w:p>
    <w:p w14:paraId="094872E9" w14:textId="77777777" w:rsidR="00FB0408" w:rsidRDefault="00FB0408">
      <w:pPr>
        <w:spacing w:line="200" w:lineRule="exact"/>
        <w:sectPr w:rsidR="00FB0408">
          <w:pgSz w:w="12240" w:h="15840"/>
          <w:pgMar w:top="1420" w:right="1020" w:bottom="280" w:left="1040" w:header="0" w:footer="966" w:gutter="0"/>
          <w:cols w:space="720"/>
        </w:sectPr>
      </w:pPr>
    </w:p>
    <w:p w14:paraId="3B6D0593" w14:textId="77777777" w:rsidR="00FB0408" w:rsidRDefault="00FF6DA8">
      <w:pPr>
        <w:spacing w:before="34" w:line="245" w:lineRule="auto"/>
        <w:ind w:left="520" w:right="-35"/>
        <w:rPr>
          <w:rFonts w:ascii="Cambria" w:eastAsia="Cambria" w:hAnsi="Cambria" w:cs="Cambria"/>
        </w:rPr>
      </w:pPr>
      <w:r>
        <w:rPr>
          <w:rFonts w:ascii="Cambria" w:eastAsia="Cambria" w:hAnsi="Cambria" w:cs="Cambria"/>
          <w:b/>
          <w:color w:val="FFFFFF"/>
        </w:rPr>
        <w:t xml:space="preserve">Qualifications </w:t>
      </w:r>
      <w:proofErr w:type="gramStart"/>
      <w:r>
        <w:rPr>
          <w:rFonts w:ascii="Cambria" w:eastAsia="Cambria" w:hAnsi="Cambria" w:cs="Cambria"/>
          <w:b/>
          <w:color w:val="FFFFFF"/>
        </w:rPr>
        <w:t>and  training</w:t>
      </w:r>
      <w:proofErr w:type="gramEnd"/>
    </w:p>
    <w:p w14:paraId="607BA354" w14:textId="77777777" w:rsidR="00FB0408" w:rsidRDefault="00FF6DA8">
      <w:pPr>
        <w:spacing w:before="34" w:line="245" w:lineRule="auto"/>
        <w:ind w:left="280" w:right="208" w:hanging="280"/>
        <w:rPr>
          <w:rFonts w:ascii="Cambria" w:eastAsia="Cambria" w:hAnsi="Cambria" w:cs="Cambria"/>
        </w:rPr>
        <w:sectPr w:rsidR="00FB0408">
          <w:type w:val="continuous"/>
          <w:pgSz w:w="12240" w:h="15840"/>
          <w:pgMar w:top="580" w:right="1020" w:bottom="280" w:left="1040" w:header="720" w:footer="720" w:gutter="0"/>
          <w:cols w:num="2" w:space="720" w:equalWidth="0">
            <w:col w:w="1955" w:space="5525"/>
            <w:col w:w="2700"/>
          </w:cols>
        </w:sectPr>
      </w:pPr>
      <w:r>
        <w:br w:type="column"/>
      </w:r>
      <w:r>
        <w:rPr>
          <w:rFonts w:ascii="Cambria" w:eastAsia="Cambria" w:hAnsi="Cambria" w:cs="Cambria"/>
        </w:rPr>
        <w:t>•    OCN/NVQ Level 3 in Health and Social Care or equivalent</w:t>
      </w:r>
    </w:p>
    <w:p w14:paraId="0235BFEF" w14:textId="77777777" w:rsidR="00FB0408" w:rsidRDefault="00FB0408">
      <w:pPr>
        <w:spacing w:before="6" w:line="120" w:lineRule="exact"/>
        <w:rPr>
          <w:sz w:val="12"/>
          <w:szCs w:val="12"/>
        </w:rPr>
      </w:pPr>
    </w:p>
    <w:p w14:paraId="6310F54F" w14:textId="77777777" w:rsidR="00FB0408" w:rsidRDefault="00FB0408">
      <w:pPr>
        <w:spacing w:line="200" w:lineRule="exact"/>
        <w:sectPr w:rsidR="00FB0408">
          <w:type w:val="continuous"/>
          <w:pgSz w:w="12240" w:h="15840"/>
          <w:pgMar w:top="580" w:right="1020" w:bottom="280" w:left="1040" w:header="720" w:footer="720" w:gutter="0"/>
          <w:cols w:space="720"/>
        </w:sectPr>
      </w:pPr>
    </w:p>
    <w:p w14:paraId="1C9FCE77" w14:textId="77777777" w:rsidR="00FB0408" w:rsidRDefault="00FF6DA8">
      <w:pPr>
        <w:spacing w:before="34" w:line="245" w:lineRule="auto"/>
        <w:ind w:left="520" w:right="-35"/>
        <w:rPr>
          <w:rFonts w:ascii="Cambria" w:eastAsia="Cambria" w:hAnsi="Cambria" w:cs="Cambria"/>
        </w:rPr>
      </w:pPr>
      <w:r>
        <w:rPr>
          <w:rFonts w:ascii="Cambria" w:eastAsia="Cambria" w:hAnsi="Cambria" w:cs="Cambria"/>
          <w:b/>
          <w:color w:val="FFFFFF"/>
        </w:rPr>
        <w:t>Skills and abilities</w:t>
      </w:r>
    </w:p>
    <w:p w14:paraId="39C071E3" w14:textId="77777777" w:rsidR="00FB0408" w:rsidRDefault="00FF6DA8">
      <w:pPr>
        <w:spacing w:before="34"/>
        <w:rPr>
          <w:rFonts w:ascii="Cambria" w:eastAsia="Cambria" w:hAnsi="Cambria" w:cs="Cambria"/>
        </w:rPr>
      </w:pPr>
      <w:r>
        <w:br w:type="column"/>
      </w:r>
      <w:r>
        <w:rPr>
          <w:rFonts w:ascii="Cambria" w:eastAsia="Cambria" w:hAnsi="Cambria" w:cs="Cambria"/>
        </w:rPr>
        <w:t>•    Excellent written and verbal communication skills</w:t>
      </w:r>
    </w:p>
    <w:p w14:paraId="26DDF652" w14:textId="77777777" w:rsidR="00FB0408" w:rsidRDefault="00FF6DA8">
      <w:pPr>
        <w:spacing w:before="65" w:line="245" w:lineRule="auto"/>
        <w:ind w:left="280" w:right="38" w:hanging="280"/>
        <w:rPr>
          <w:rFonts w:ascii="Cambria" w:eastAsia="Cambria" w:hAnsi="Cambria" w:cs="Cambria"/>
        </w:rPr>
      </w:pPr>
      <w:r>
        <w:rPr>
          <w:rFonts w:ascii="Cambria" w:eastAsia="Cambria" w:hAnsi="Cambria" w:cs="Cambria"/>
        </w:rPr>
        <w:t>•    Proficient IT skills in Windows Office (Excel, Word, PowerPoint)</w:t>
      </w:r>
    </w:p>
    <w:p w14:paraId="2C3F6E00" w14:textId="77777777" w:rsidR="00FB0408" w:rsidRDefault="00FF6DA8">
      <w:pPr>
        <w:spacing w:before="60" w:line="245" w:lineRule="auto"/>
        <w:ind w:left="280" w:right="304" w:hanging="280"/>
        <w:rPr>
          <w:rFonts w:ascii="Cambria" w:eastAsia="Cambria" w:hAnsi="Cambria" w:cs="Cambria"/>
        </w:rPr>
      </w:pPr>
      <w:r>
        <w:rPr>
          <w:rFonts w:ascii="Cambria" w:eastAsia="Cambria" w:hAnsi="Cambria" w:cs="Cambria"/>
        </w:rPr>
        <w:t>•    Proven ability to collate data, manage database packages and produce statistical reports</w:t>
      </w:r>
    </w:p>
    <w:p w14:paraId="186BB10C" w14:textId="77777777" w:rsidR="00FB0408" w:rsidRDefault="00FF6DA8">
      <w:pPr>
        <w:spacing w:before="60"/>
        <w:rPr>
          <w:rFonts w:ascii="Cambria" w:eastAsia="Cambria" w:hAnsi="Cambria" w:cs="Cambria"/>
        </w:rPr>
      </w:pPr>
      <w:r>
        <w:rPr>
          <w:rFonts w:ascii="Cambria" w:eastAsia="Cambria" w:hAnsi="Cambria" w:cs="Cambria"/>
        </w:rPr>
        <w:t>•    Ability to act under own initiative</w:t>
      </w:r>
    </w:p>
    <w:p w14:paraId="7673D1ED" w14:textId="77777777" w:rsidR="00FB0408" w:rsidRDefault="00FF6DA8">
      <w:pPr>
        <w:spacing w:before="65"/>
        <w:rPr>
          <w:rFonts w:ascii="Cambria" w:eastAsia="Cambria" w:hAnsi="Cambria" w:cs="Cambria"/>
        </w:rPr>
      </w:pPr>
      <w:r>
        <w:rPr>
          <w:rFonts w:ascii="Cambria" w:eastAsia="Cambria" w:hAnsi="Cambria" w:cs="Cambria"/>
        </w:rPr>
        <w:t xml:space="preserve">•    Ability to </w:t>
      </w:r>
      <w:proofErr w:type="spellStart"/>
      <w:r>
        <w:rPr>
          <w:rFonts w:ascii="Cambria" w:eastAsia="Cambria" w:hAnsi="Cambria" w:cs="Cambria"/>
        </w:rPr>
        <w:t>prioritise</w:t>
      </w:r>
      <w:proofErr w:type="spellEnd"/>
      <w:r>
        <w:rPr>
          <w:rFonts w:ascii="Cambria" w:eastAsia="Cambria" w:hAnsi="Cambria" w:cs="Cambria"/>
        </w:rPr>
        <w:t xml:space="preserve"> and manage own workload</w:t>
      </w:r>
    </w:p>
    <w:p w14:paraId="5449769E" w14:textId="77777777" w:rsidR="00FB0408" w:rsidRDefault="00FF6DA8">
      <w:pPr>
        <w:spacing w:before="65" w:line="245" w:lineRule="auto"/>
        <w:ind w:left="280" w:right="354" w:hanging="280"/>
        <w:rPr>
          <w:rFonts w:ascii="Cambria" w:eastAsia="Cambria" w:hAnsi="Cambria" w:cs="Cambria"/>
        </w:rPr>
      </w:pPr>
      <w:r>
        <w:rPr>
          <w:rFonts w:ascii="Cambria" w:eastAsia="Cambria" w:hAnsi="Cambria" w:cs="Cambria"/>
        </w:rPr>
        <w:t>•    Ability to work effectively as a team player in a collaborative and supportive manner</w:t>
      </w:r>
    </w:p>
    <w:p w14:paraId="21587F9D" w14:textId="77777777" w:rsidR="00FB0408" w:rsidRDefault="00FF6DA8">
      <w:pPr>
        <w:spacing w:before="60" w:line="245" w:lineRule="auto"/>
        <w:ind w:left="280" w:right="87" w:hanging="280"/>
        <w:rPr>
          <w:rFonts w:ascii="Cambria" w:eastAsia="Cambria" w:hAnsi="Cambria" w:cs="Cambria"/>
        </w:rPr>
      </w:pPr>
      <w:r>
        <w:rPr>
          <w:rFonts w:ascii="Cambria" w:eastAsia="Cambria" w:hAnsi="Cambria" w:cs="Cambria"/>
        </w:rPr>
        <w:t>•    Knowledge and understanding of issues affecting drug and alcohol misusers</w:t>
      </w:r>
    </w:p>
    <w:p w14:paraId="5B24794F" w14:textId="77777777" w:rsidR="00FB0408" w:rsidRDefault="006309F2">
      <w:pPr>
        <w:spacing w:before="60" w:line="220" w:lineRule="exact"/>
        <w:ind w:right="-50"/>
        <w:rPr>
          <w:rFonts w:ascii="Cambria" w:eastAsia="Cambria" w:hAnsi="Cambria" w:cs="Cambria"/>
        </w:rPr>
      </w:pPr>
      <w:r>
        <w:pict w14:anchorId="6B4C480E">
          <v:group id="_x0000_s1026" alt="" style="position:absolute;margin-left:73.2pt;margin-top:131.15pt;width:482.9pt;height:520.2pt;z-index:-251658240;mso-position-horizontal-relative:page;mso-position-vertical-relative:page" coordorigin="1464,2623" coordsize="9658,10404">
            <v:shape id="_x0000_s1027" alt="" style="position:absolute;left:1504;top:2633;width:1620;height:563" coordorigin="1504,2633" coordsize="1620,563" path="m1504,3196r1620,l3124,2633r-1620,l1504,3196xe" fillcolor="black" stroked="f">
              <v:path arrowok="t"/>
            </v:shape>
            <v:shape id="_x0000_s1028" alt="" style="position:absolute;left:3124;top:2633;width:5338;height:563" coordorigin="3124,2633" coordsize="5338,563" path="m3124,3196r5338,l8462,2633r-5338,l3124,3196xe" fillcolor="black" stroked="f">
              <v:path arrowok="t"/>
            </v:shape>
            <v:shape id="_x0000_s1029" alt="" style="position:absolute;left:8462;top:2633;width:2620;height:563" coordorigin="8462,2633" coordsize="2620,563" path="m8462,3196r2620,l11082,2633r-2620,l8462,3196xe" fillcolor="black" stroked="f">
              <v:path arrowok="t"/>
            </v:shape>
            <v:shape id="_x0000_s1030" alt="" style="position:absolute;left:1504;top:3196;width:1620;height:1103" coordorigin="1504,3196" coordsize="1620,1103" path="m1504,4299r1620,l3124,3196r-1620,l1504,4299xe" fillcolor="black" stroked="f">
              <v:path arrowok="t"/>
            </v:shape>
            <v:shape id="_x0000_s1031" alt="" style="position:absolute;left:3124;top:3196;width:5338;height:1103" coordorigin="3124,3196" coordsize="5338,1103" path="m3124,4299r5338,l8462,3196r-5338,l3124,4299xe" fillcolor="#cacaca" stroked="f">
              <v:path arrowok="t"/>
            </v:shape>
            <v:shape id="_x0000_s1032" alt="" style="position:absolute;left:8462;top:3196;width:2620;height:1103" coordorigin="8462,3196" coordsize="2620,1103" path="m8462,4299r2620,l11082,3196r-2620,l8462,4299xe" fillcolor="#cacaca" stroked="f">
              <v:path arrowok="t"/>
            </v:shape>
            <v:shape id="_x0000_s1033" alt="" style="position:absolute;left:1504;top:4299;width:1620;height:3603" coordorigin="1504,4299" coordsize="1620,3603" path="m1504,7903r1620,l3124,4299r-1620,l1504,7903xe" fillcolor="black" stroked="f">
              <v:path arrowok="t"/>
            </v:shape>
            <v:shape id="_x0000_s1034" alt="" style="position:absolute;left:3124;top:4299;width:5338;height:3603" coordorigin="3124,4299" coordsize="5338,3603" path="m3124,7903r5338,l8462,4299r-5338,l3124,7903xe" fillcolor="#e6e6e6" stroked="f">
              <v:path arrowok="t"/>
            </v:shape>
            <v:shape id="_x0000_s1035" alt="" style="position:absolute;left:8462;top:4299;width:2620;height:3603" coordorigin="8462,4299" coordsize="2620,3603" path="m8462,7903r2620,l11082,4299r-2620,l8462,7903xe" fillcolor="#e6e6e6" stroked="f">
              <v:path arrowok="t"/>
            </v:shape>
            <v:shape id="_x0000_s1036" alt="" style="position:absolute;left:1504;top:7903;width:1620;height:1023" coordorigin="1504,7903" coordsize="1620,1023" path="m1504,8926r1620,l3124,7903r-1620,l1504,8926xe" fillcolor="black" stroked="f">
              <v:path arrowok="t"/>
            </v:shape>
            <v:shape id="_x0000_s1037" alt="" style="position:absolute;left:3124;top:7903;width:5338;height:1023" coordorigin="3124,7903" coordsize="5338,1023" path="m3124,8926r5338,l8462,7903r-5338,l3124,8926xe" fillcolor="#cacaca" stroked="f">
              <v:path arrowok="t"/>
            </v:shape>
            <v:shape id="_x0000_s1038" alt="" style="position:absolute;left:8462;top:7903;width:2620;height:1023" coordorigin="8462,7903" coordsize="2620,1023" path="m8462,8926r2620,l11082,7903r-2620,l8462,8926xe" fillcolor="#cacaca" stroked="f">
              <v:path arrowok="t"/>
            </v:shape>
            <v:shape id="_x0000_s1039" alt="" style="position:absolute;left:1504;top:8926;width:1620;height:1983" coordorigin="1504,8926" coordsize="1620,1983" path="m1504,10910r1620,l3124,8926r-1620,l1504,10910xe" fillcolor="black" stroked="f">
              <v:path arrowok="t"/>
            </v:shape>
            <v:shape id="_x0000_s1040" alt="" style="position:absolute;left:3124;top:8926;width:5338;height:1983" coordorigin="3124,8926" coordsize="5338,1983" path="m3124,10910r5338,l8462,8926r-5338,l3124,10910xe" fillcolor="#e6e6e6" stroked="f">
              <v:path arrowok="t"/>
            </v:shape>
            <v:shape id="_x0000_s1041" alt="" style="position:absolute;left:8462;top:8926;width:2620;height:1983" coordorigin="8462,8926" coordsize="2620,1983" path="m8462,10910r2620,l11082,8926r-2620,l8462,10910xe" fillcolor="#e6e6e6" stroked="f">
              <v:path arrowok="t"/>
            </v:shape>
            <v:shape id="_x0000_s1042" alt="" style="position:absolute;left:1504;top:10910;width:1620;height:843" coordorigin="1504,10910" coordsize="1620,843" path="m1504,11753r1620,l3124,10910r-1620,l1504,11753xe" fillcolor="black" stroked="f">
              <v:path arrowok="t"/>
            </v:shape>
            <v:shape id="_x0000_s1043" alt="" style="position:absolute;left:3124;top:10910;width:5338;height:843" coordorigin="3124,10910" coordsize="5338,843" path="m3124,11753r5338,l8462,10910r-5338,l3124,11753xe" fillcolor="#cacaca" stroked="f">
              <v:path arrowok="t"/>
            </v:shape>
            <v:shape id="_x0000_s1044" alt="" style="position:absolute;left:8462;top:10910;width:2620;height:843" coordorigin="8462,10910" coordsize="2620,843" path="m8462,11753r2620,l11082,10910r-2620,l8462,11753xe" fillcolor="#cacaca" stroked="f">
              <v:path arrowok="t"/>
            </v:shape>
            <v:shape id="_x0000_s1045" alt="" style="position:absolute;left:1504;top:11753;width:1620;height:1263" coordorigin="1504,11753" coordsize="1620,1263" path="m1504,13017r1620,l3124,11753r-1620,l1504,13017xe" fillcolor="black" stroked="f">
              <v:path arrowok="t"/>
            </v:shape>
            <v:shape id="_x0000_s1046" alt="" style="position:absolute;left:3124;top:11753;width:5338;height:1263" coordorigin="3124,11753" coordsize="5338,1263" path="m3124,13017r5338,l8462,11753r-5338,l3124,13017xe" fillcolor="#e6e6e6" stroked="f">
              <v:path arrowok="t"/>
            </v:shape>
            <v:shape id="_x0000_s1047" alt="" style="position:absolute;left:8462;top:11753;width:2620;height:1263" coordorigin="8462,11753" coordsize="2620,1263" path="m8462,13017r2620,l11082,11753r-2620,l8462,13017xe" fillcolor="#e6e6e6" stroked="f">
              <v:path arrowok="t"/>
            </v:shape>
            <v:shape id="_x0000_s1048" alt="" style="position:absolute;left:1494;top:3196;width:9598;height:0" coordorigin="1494,3196" coordsize="9598,0" path="m1494,3196r9598,e" filled="f" strokecolor="white" strokeweight="3pt">
              <v:path arrowok="t"/>
            </v:shape>
            <w10:wrap anchorx="page" anchory="page"/>
          </v:group>
        </w:pict>
      </w:r>
      <w:r w:rsidR="00FF6DA8">
        <w:rPr>
          <w:rFonts w:ascii="Cambria" w:eastAsia="Cambria" w:hAnsi="Cambria" w:cs="Cambria"/>
          <w:position w:val="-1"/>
        </w:rPr>
        <w:t xml:space="preserve">•    Knowledge of </w:t>
      </w:r>
      <w:proofErr w:type="gramStart"/>
      <w:r w:rsidR="00FF6DA8">
        <w:rPr>
          <w:rFonts w:ascii="Cambria" w:eastAsia="Cambria" w:hAnsi="Cambria" w:cs="Cambria"/>
          <w:position w:val="-1"/>
        </w:rPr>
        <w:t>work based</w:t>
      </w:r>
      <w:proofErr w:type="gramEnd"/>
      <w:r w:rsidR="00FF6DA8">
        <w:rPr>
          <w:rFonts w:ascii="Cambria" w:eastAsia="Cambria" w:hAnsi="Cambria" w:cs="Cambria"/>
          <w:position w:val="-1"/>
        </w:rPr>
        <w:t xml:space="preserve"> Health and Safety issues</w:t>
      </w:r>
    </w:p>
    <w:p w14:paraId="214EAC49" w14:textId="77777777" w:rsidR="00FB0408" w:rsidRDefault="00FF6DA8">
      <w:pPr>
        <w:spacing w:before="34" w:line="245" w:lineRule="auto"/>
        <w:ind w:left="280" w:right="186" w:hanging="280"/>
        <w:rPr>
          <w:rFonts w:ascii="Cambria" w:eastAsia="Cambria" w:hAnsi="Cambria" w:cs="Cambria"/>
        </w:rPr>
      </w:pPr>
      <w:r>
        <w:br w:type="column"/>
      </w:r>
      <w:r>
        <w:rPr>
          <w:rFonts w:ascii="Cambria" w:eastAsia="Cambria" w:hAnsi="Cambria" w:cs="Cambria"/>
        </w:rPr>
        <w:t>•    Experience in design and delivering training</w:t>
      </w:r>
    </w:p>
    <w:p w14:paraId="6234252A" w14:textId="77777777" w:rsidR="00FB0408" w:rsidRDefault="00FF6DA8">
      <w:pPr>
        <w:spacing w:before="60" w:line="245" w:lineRule="auto"/>
        <w:ind w:left="280" w:right="440" w:hanging="280"/>
        <w:rPr>
          <w:rFonts w:ascii="Cambria" w:eastAsia="Cambria" w:hAnsi="Cambria" w:cs="Cambria"/>
        </w:rPr>
      </w:pPr>
      <w:r>
        <w:rPr>
          <w:rFonts w:ascii="Cambria" w:eastAsia="Cambria" w:hAnsi="Cambria" w:cs="Cambria"/>
        </w:rPr>
        <w:t>•    Knowledge of Apple software</w:t>
      </w:r>
    </w:p>
    <w:p w14:paraId="0582A264" w14:textId="77777777" w:rsidR="00FB0408" w:rsidRDefault="00FF6DA8">
      <w:pPr>
        <w:spacing w:before="60" w:line="245" w:lineRule="auto"/>
        <w:ind w:left="280" w:right="329" w:hanging="280"/>
        <w:rPr>
          <w:rFonts w:ascii="Cambria" w:eastAsia="Cambria" w:hAnsi="Cambria" w:cs="Cambria"/>
        </w:rPr>
      </w:pPr>
      <w:r>
        <w:rPr>
          <w:rFonts w:ascii="Cambria" w:eastAsia="Cambria" w:hAnsi="Cambria" w:cs="Cambria"/>
        </w:rPr>
        <w:t>•    Capability to manage the service’s website</w:t>
      </w:r>
    </w:p>
    <w:p w14:paraId="7F9C798A" w14:textId="77777777" w:rsidR="00FB0408" w:rsidRDefault="00FF6DA8">
      <w:pPr>
        <w:spacing w:before="60" w:line="245" w:lineRule="auto"/>
        <w:ind w:left="280" w:right="338" w:hanging="280"/>
        <w:rPr>
          <w:rFonts w:ascii="Cambria" w:eastAsia="Cambria" w:hAnsi="Cambria" w:cs="Cambria"/>
        </w:rPr>
        <w:sectPr w:rsidR="00FB0408">
          <w:type w:val="continuous"/>
          <w:pgSz w:w="12240" w:h="15840"/>
          <w:pgMar w:top="580" w:right="1020" w:bottom="280" w:left="1040" w:header="720" w:footer="720" w:gutter="0"/>
          <w:cols w:num="3" w:space="720" w:equalWidth="0">
            <w:col w:w="1517" w:space="623"/>
            <w:col w:w="5202" w:space="138"/>
            <w:col w:w="2700"/>
          </w:cols>
        </w:sectPr>
      </w:pPr>
      <w:r>
        <w:rPr>
          <w:rFonts w:ascii="Cambria" w:eastAsia="Cambria" w:hAnsi="Cambria" w:cs="Cambria"/>
        </w:rPr>
        <w:t xml:space="preserve">•    Knowledge of harm </w:t>
      </w:r>
      <w:proofErr w:type="spellStart"/>
      <w:r>
        <w:rPr>
          <w:rFonts w:ascii="Cambria" w:eastAsia="Cambria" w:hAnsi="Cambria" w:cs="Cambria"/>
        </w:rPr>
        <w:t>minimisation</w:t>
      </w:r>
      <w:proofErr w:type="spellEnd"/>
      <w:r>
        <w:rPr>
          <w:rFonts w:ascii="Cambria" w:eastAsia="Cambria" w:hAnsi="Cambria" w:cs="Cambria"/>
        </w:rPr>
        <w:t xml:space="preserve"> and relapse prevention in drug treatment</w:t>
      </w:r>
    </w:p>
    <w:p w14:paraId="30EFB193" w14:textId="77777777" w:rsidR="00FB0408" w:rsidRDefault="00FB0408">
      <w:pPr>
        <w:spacing w:line="300" w:lineRule="exact"/>
        <w:rPr>
          <w:sz w:val="30"/>
          <w:szCs w:val="30"/>
        </w:rPr>
        <w:sectPr w:rsidR="00FB0408">
          <w:type w:val="continuous"/>
          <w:pgSz w:w="12240" w:h="15840"/>
          <w:pgMar w:top="580" w:right="1020" w:bottom="280" w:left="1040" w:header="720" w:footer="720" w:gutter="0"/>
          <w:cols w:space="720"/>
        </w:sectPr>
      </w:pPr>
    </w:p>
    <w:p w14:paraId="767C136A" w14:textId="77777777" w:rsidR="00FB0408" w:rsidRDefault="00FF6DA8">
      <w:pPr>
        <w:spacing w:before="34"/>
        <w:ind w:left="520" w:right="-55"/>
        <w:rPr>
          <w:rFonts w:ascii="Cambria" w:eastAsia="Cambria" w:hAnsi="Cambria" w:cs="Cambria"/>
        </w:rPr>
      </w:pPr>
      <w:r>
        <w:rPr>
          <w:rFonts w:ascii="Cambria" w:eastAsia="Cambria" w:hAnsi="Cambria" w:cs="Cambria"/>
          <w:b/>
          <w:color w:val="FFFFFF"/>
        </w:rPr>
        <w:t>Experience/</w:t>
      </w:r>
    </w:p>
    <w:p w14:paraId="1101C07F" w14:textId="77777777" w:rsidR="00FB0408" w:rsidRDefault="00FF6DA8">
      <w:pPr>
        <w:spacing w:before="5"/>
        <w:ind w:left="520"/>
        <w:rPr>
          <w:rFonts w:ascii="Cambria" w:eastAsia="Cambria" w:hAnsi="Cambria" w:cs="Cambria"/>
        </w:rPr>
      </w:pPr>
      <w:r>
        <w:rPr>
          <w:rFonts w:ascii="Cambria" w:eastAsia="Cambria" w:hAnsi="Cambria" w:cs="Cambria"/>
          <w:b/>
          <w:color w:val="FFFFFF"/>
        </w:rPr>
        <w:t>knowledge</w:t>
      </w:r>
    </w:p>
    <w:p w14:paraId="0B428CB3" w14:textId="77777777" w:rsidR="00FB0408" w:rsidRDefault="00FF6DA8">
      <w:pPr>
        <w:spacing w:before="34" w:line="245" w:lineRule="auto"/>
        <w:ind w:left="280" w:right="-35" w:hanging="280"/>
        <w:rPr>
          <w:rFonts w:ascii="Cambria" w:eastAsia="Cambria" w:hAnsi="Cambria" w:cs="Cambria"/>
        </w:rPr>
      </w:pPr>
      <w:r>
        <w:br w:type="column"/>
      </w:r>
      <w:r>
        <w:rPr>
          <w:rFonts w:ascii="Cambria" w:eastAsia="Cambria" w:hAnsi="Cambria" w:cs="Cambria"/>
        </w:rPr>
        <w:t>•    Demonstrable experience of working in an office environment</w:t>
      </w:r>
    </w:p>
    <w:p w14:paraId="131C6A39" w14:textId="77777777" w:rsidR="00FB0408" w:rsidRDefault="00FF6DA8">
      <w:pPr>
        <w:spacing w:before="34" w:line="245" w:lineRule="auto"/>
        <w:ind w:left="280" w:right="222" w:hanging="280"/>
        <w:rPr>
          <w:rFonts w:ascii="Cambria" w:eastAsia="Cambria" w:hAnsi="Cambria" w:cs="Cambria"/>
        </w:rPr>
        <w:sectPr w:rsidR="00FB0408">
          <w:type w:val="continuous"/>
          <w:pgSz w:w="12240" w:h="15840"/>
          <w:pgMar w:top="580" w:right="1020" w:bottom="280" w:left="1040" w:header="720" w:footer="720" w:gutter="0"/>
          <w:cols w:num="3" w:space="720" w:equalWidth="0">
            <w:col w:w="1749" w:space="391"/>
            <w:col w:w="5017" w:space="323"/>
            <w:col w:w="2700"/>
          </w:cols>
        </w:sectPr>
      </w:pPr>
      <w:r>
        <w:br w:type="column"/>
      </w:r>
      <w:r>
        <w:rPr>
          <w:rFonts w:ascii="Cambria" w:eastAsia="Cambria" w:hAnsi="Cambria" w:cs="Cambria"/>
        </w:rPr>
        <w:t xml:space="preserve">•    Experience of working for a voluntary </w:t>
      </w:r>
      <w:proofErr w:type="spellStart"/>
      <w:r>
        <w:rPr>
          <w:rFonts w:ascii="Cambria" w:eastAsia="Cambria" w:hAnsi="Cambria" w:cs="Cambria"/>
        </w:rPr>
        <w:t>organisation</w:t>
      </w:r>
      <w:proofErr w:type="spellEnd"/>
    </w:p>
    <w:p w14:paraId="4423D337" w14:textId="77777777" w:rsidR="00FB0408" w:rsidRDefault="00FB0408">
      <w:pPr>
        <w:spacing w:before="6" w:line="260" w:lineRule="exact"/>
        <w:rPr>
          <w:sz w:val="26"/>
          <w:szCs w:val="26"/>
        </w:rPr>
        <w:sectPr w:rsidR="00FB0408">
          <w:type w:val="continuous"/>
          <w:pgSz w:w="12240" w:h="15840"/>
          <w:pgMar w:top="580" w:right="1020" w:bottom="280" w:left="1040" w:header="720" w:footer="720" w:gutter="0"/>
          <w:cols w:space="720"/>
        </w:sectPr>
      </w:pPr>
    </w:p>
    <w:p w14:paraId="2D6ABBE6" w14:textId="77777777" w:rsidR="00FB0408" w:rsidRDefault="00FF6DA8">
      <w:pPr>
        <w:spacing w:before="34" w:line="245" w:lineRule="auto"/>
        <w:ind w:left="520" w:right="-35"/>
        <w:rPr>
          <w:rFonts w:ascii="Cambria" w:eastAsia="Cambria" w:hAnsi="Cambria" w:cs="Cambria"/>
        </w:rPr>
      </w:pPr>
      <w:r>
        <w:rPr>
          <w:rFonts w:ascii="Cambria" w:eastAsia="Cambria" w:hAnsi="Cambria" w:cs="Cambria"/>
          <w:b/>
          <w:color w:val="FFFFFF"/>
        </w:rPr>
        <w:t>Personal effectiveness</w:t>
      </w:r>
    </w:p>
    <w:p w14:paraId="72B73500" w14:textId="77777777" w:rsidR="00FB0408" w:rsidRDefault="00FF6DA8">
      <w:pPr>
        <w:spacing w:before="34"/>
        <w:rPr>
          <w:rFonts w:ascii="Cambria" w:eastAsia="Cambria" w:hAnsi="Cambria" w:cs="Cambria"/>
        </w:rPr>
      </w:pPr>
      <w:r>
        <w:br w:type="column"/>
      </w:r>
      <w:r>
        <w:rPr>
          <w:rFonts w:ascii="Cambria" w:eastAsia="Cambria" w:hAnsi="Cambria" w:cs="Cambria"/>
        </w:rPr>
        <w:t>•    Confident</w:t>
      </w:r>
    </w:p>
    <w:p w14:paraId="79794805" w14:textId="77777777" w:rsidR="00FB0408" w:rsidRDefault="00FF6DA8">
      <w:pPr>
        <w:spacing w:before="65" w:line="245" w:lineRule="auto"/>
        <w:ind w:left="280" w:right="3427" w:hanging="280"/>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Organised</w:t>
      </w:r>
      <w:proofErr w:type="spellEnd"/>
      <w:r>
        <w:rPr>
          <w:rFonts w:ascii="Cambria" w:eastAsia="Cambria" w:hAnsi="Cambria" w:cs="Cambria"/>
        </w:rPr>
        <w:t>, with excellent planning and time management skills.</w:t>
      </w:r>
    </w:p>
    <w:p w14:paraId="3CCCCDF2" w14:textId="77777777" w:rsidR="00FB0408" w:rsidRDefault="00FF6DA8">
      <w:pPr>
        <w:spacing w:before="60"/>
        <w:rPr>
          <w:rFonts w:ascii="Cambria" w:eastAsia="Cambria" w:hAnsi="Cambria" w:cs="Cambria"/>
        </w:rPr>
      </w:pPr>
      <w:r>
        <w:rPr>
          <w:rFonts w:ascii="Cambria" w:eastAsia="Cambria" w:hAnsi="Cambria" w:cs="Cambria"/>
        </w:rPr>
        <w:t>•    Good analytical skills</w:t>
      </w:r>
    </w:p>
    <w:p w14:paraId="18058692" w14:textId="77777777" w:rsidR="00FB0408" w:rsidRDefault="00FF6DA8">
      <w:pPr>
        <w:spacing w:before="65"/>
        <w:rPr>
          <w:rFonts w:ascii="Cambria" w:eastAsia="Cambria" w:hAnsi="Cambria" w:cs="Cambria"/>
        </w:rPr>
      </w:pPr>
      <w:r>
        <w:rPr>
          <w:rFonts w:ascii="Cambria" w:eastAsia="Cambria" w:hAnsi="Cambria" w:cs="Cambria"/>
        </w:rPr>
        <w:t>•    Ability to work under pressure</w:t>
      </w:r>
    </w:p>
    <w:p w14:paraId="270857B9" w14:textId="77777777" w:rsidR="00FB0408" w:rsidRDefault="00FF6DA8">
      <w:pPr>
        <w:spacing w:before="65" w:line="220" w:lineRule="exact"/>
        <w:rPr>
          <w:rFonts w:ascii="Cambria" w:eastAsia="Cambria" w:hAnsi="Cambria" w:cs="Cambria"/>
        </w:rPr>
        <w:sectPr w:rsidR="00FB0408">
          <w:type w:val="continuous"/>
          <w:pgSz w:w="12240" w:h="15840"/>
          <w:pgMar w:top="580" w:right="1020" w:bottom="280" w:left="1040" w:header="720" w:footer="720" w:gutter="0"/>
          <w:cols w:num="2" w:space="720" w:equalWidth="0">
            <w:col w:w="1884" w:space="256"/>
            <w:col w:w="8040"/>
          </w:cols>
        </w:sectPr>
      </w:pPr>
      <w:r>
        <w:rPr>
          <w:rFonts w:ascii="Cambria" w:eastAsia="Cambria" w:hAnsi="Cambria" w:cs="Cambria"/>
          <w:position w:val="-1"/>
        </w:rPr>
        <w:t>•    Results driven</w:t>
      </w:r>
    </w:p>
    <w:p w14:paraId="061A0F08" w14:textId="77777777" w:rsidR="00FB0408" w:rsidRDefault="00FB0408">
      <w:pPr>
        <w:spacing w:line="280" w:lineRule="exact"/>
        <w:rPr>
          <w:sz w:val="28"/>
          <w:szCs w:val="28"/>
        </w:rPr>
      </w:pPr>
    </w:p>
    <w:p w14:paraId="30BF4993" w14:textId="77777777" w:rsidR="00FB0408" w:rsidRDefault="00FF6DA8">
      <w:pPr>
        <w:spacing w:before="34"/>
        <w:ind w:left="520"/>
        <w:rPr>
          <w:rFonts w:ascii="Cambria" w:eastAsia="Cambria" w:hAnsi="Cambria" w:cs="Cambria"/>
        </w:rPr>
      </w:pPr>
      <w:r>
        <w:rPr>
          <w:rFonts w:ascii="Cambria" w:eastAsia="Cambria" w:hAnsi="Cambria" w:cs="Cambria"/>
          <w:b/>
          <w:color w:val="FFFFFF"/>
        </w:rPr>
        <w:t xml:space="preserve">Circumstances   </w:t>
      </w:r>
      <w:r>
        <w:rPr>
          <w:rFonts w:ascii="Cambria" w:eastAsia="Cambria" w:hAnsi="Cambria" w:cs="Cambria"/>
          <w:color w:val="000000"/>
        </w:rPr>
        <w:t>•    Commitment to support B3’s values and mission</w:t>
      </w:r>
    </w:p>
    <w:p w14:paraId="35765190" w14:textId="77777777" w:rsidR="00FB0408" w:rsidRDefault="00FF6DA8">
      <w:pPr>
        <w:spacing w:before="65"/>
        <w:ind w:left="2140"/>
        <w:rPr>
          <w:rFonts w:ascii="Cambria" w:eastAsia="Cambria" w:hAnsi="Cambria" w:cs="Cambria"/>
        </w:rPr>
      </w:pPr>
      <w:r>
        <w:rPr>
          <w:rFonts w:ascii="Cambria" w:eastAsia="Cambria" w:hAnsi="Cambria" w:cs="Cambria"/>
        </w:rPr>
        <w:t>•    Operational flexibility</w:t>
      </w:r>
    </w:p>
    <w:p w14:paraId="1723CDE4" w14:textId="77777777" w:rsidR="00FB0408" w:rsidRDefault="00FB0408">
      <w:pPr>
        <w:spacing w:before="6" w:line="100" w:lineRule="exact"/>
        <w:rPr>
          <w:sz w:val="10"/>
          <w:szCs w:val="10"/>
        </w:rPr>
      </w:pPr>
    </w:p>
    <w:p w14:paraId="539E6FBB" w14:textId="77777777" w:rsidR="00FB0408" w:rsidRDefault="00FB0408">
      <w:pPr>
        <w:spacing w:line="200" w:lineRule="exact"/>
      </w:pPr>
    </w:p>
    <w:p w14:paraId="003132DA" w14:textId="77777777" w:rsidR="00FB0408" w:rsidRDefault="00FF6DA8">
      <w:pPr>
        <w:spacing w:line="245" w:lineRule="auto"/>
        <w:ind w:left="2420" w:right="3026" w:hanging="1900"/>
        <w:rPr>
          <w:rFonts w:ascii="Cambria" w:eastAsia="Cambria" w:hAnsi="Cambria" w:cs="Cambria"/>
        </w:rPr>
      </w:pPr>
      <w:r>
        <w:rPr>
          <w:rFonts w:ascii="Cambria" w:eastAsia="Cambria" w:hAnsi="Cambria" w:cs="Cambria"/>
          <w:b/>
          <w:color w:val="FFFFFF"/>
        </w:rPr>
        <w:t xml:space="preserve">Diversity                </w:t>
      </w:r>
      <w:r>
        <w:rPr>
          <w:rFonts w:ascii="Cambria" w:eastAsia="Cambria" w:hAnsi="Cambria" w:cs="Cambria"/>
          <w:color w:val="000000"/>
        </w:rPr>
        <w:t>•    Demonstrate the ability to effectively work with people regardless of their ethnic, cultural, social backgrounds, their gender, age, religious belief, disability and sexual orientation</w:t>
      </w:r>
    </w:p>
    <w:sectPr w:rsidR="00FB0408">
      <w:type w:val="continuous"/>
      <w:pgSz w:w="12240" w:h="15840"/>
      <w:pgMar w:top="580" w:right="10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8E06" w14:textId="77777777" w:rsidR="00FF6DA8" w:rsidRDefault="00FF6DA8">
      <w:r>
        <w:separator/>
      </w:r>
    </w:p>
  </w:endnote>
  <w:endnote w:type="continuationSeparator" w:id="0">
    <w:p w14:paraId="1C7284E3" w14:textId="77777777" w:rsidR="00FF6DA8" w:rsidRDefault="00FF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05EF" w14:textId="77777777" w:rsidR="00FB0408" w:rsidRDefault="006309F2">
    <w:pPr>
      <w:spacing w:line="200" w:lineRule="exact"/>
    </w:pPr>
    <w:r>
      <w:pict w14:anchorId="395CB1CF">
        <v:shapetype id="_x0000_t202" coordsize="21600,21600" o:spt="202" path="m,l,21600r21600,l21600,xe">
          <v:stroke joinstyle="miter"/>
          <v:path gradientshapeok="t" o:connecttype="rect"/>
        </v:shapetype>
        <v:shape id="_x0000_s2049" type="#_x0000_t202" alt="" style="position:absolute;margin-left:493.25pt;margin-top:732.7pt;width:63.1pt;height:24pt;z-index:-251658752;mso-wrap-style:square;mso-wrap-edited:f;mso-width-percent:0;mso-height-percent:0;mso-position-horizontal-relative:page;mso-position-vertical-relative:page;mso-width-percent:0;mso-height-percent:0;v-text-anchor:top" filled="f" stroked="f">
          <v:textbox inset="0,0,0,0">
            <w:txbxContent>
              <w:p w14:paraId="00EEB6F4" w14:textId="77777777" w:rsidR="00FB0408" w:rsidRDefault="00FF6DA8">
                <w:pPr>
                  <w:spacing w:line="220" w:lineRule="exact"/>
                  <w:ind w:left="666" w:right="-29"/>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r>
                  <w:rPr>
                    <w:rFonts w:ascii="Cambria" w:eastAsia="Cambria" w:hAnsi="Cambria" w:cs="Cambria"/>
                  </w:rPr>
                  <w:t xml:space="preserve"> of 4</w:t>
                </w:r>
              </w:p>
              <w:p w14:paraId="60ED51EE" w14:textId="77777777" w:rsidR="00FB0408" w:rsidRDefault="00FF6DA8">
                <w:pPr>
                  <w:spacing w:before="5"/>
                  <w:ind w:left="20" w:right="-30"/>
                  <w:rPr>
                    <w:rFonts w:ascii="Cambria" w:eastAsia="Cambria" w:hAnsi="Cambria" w:cs="Cambria"/>
                  </w:rPr>
                </w:pPr>
                <w:r>
                  <w:rPr>
                    <w:rFonts w:ascii="Cambria" w:eastAsia="Cambria" w:hAnsi="Cambria" w:cs="Cambria"/>
                  </w:rPr>
                  <w:t>13/10/2017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67A5" w14:textId="77777777" w:rsidR="00FF6DA8" w:rsidRDefault="00FF6DA8">
      <w:r>
        <w:separator/>
      </w:r>
    </w:p>
  </w:footnote>
  <w:footnote w:type="continuationSeparator" w:id="0">
    <w:p w14:paraId="0986896D" w14:textId="77777777" w:rsidR="00FF6DA8" w:rsidRDefault="00FF6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F53"/>
    <w:multiLevelType w:val="multilevel"/>
    <w:tmpl w:val="2E1A1A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08"/>
    <w:rsid w:val="006309F2"/>
    <w:rsid w:val="009430AE"/>
    <w:rsid w:val="00FB0408"/>
    <w:rsid w:val="00FF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BB0CD6"/>
  <w15:docId w15:val="{9A9C6229-1527-7A4C-9961-9E43D20C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urn2us.org.uk/Benef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ntitledto.co.uk/help/Permitted-Work-Rul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lamin ferguson</cp:lastModifiedBy>
  <cp:revision>2</cp:revision>
  <dcterms:created xsi:type="dcterms:W3CDTF">2019-01-23T11:37:00Z</dcterms:created>
  <dcterms:modified xsi:type="dcterms:W3CDTF">2019-01-23T11:37:00Z</dcterms:modified>
</cp:coreProperties>
</file>