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DE" w:rsidRPr="005C0C36" w:rsidRDefault="00644DDE" w:rsidP="00BC0397">
      <w:pPr>
        <w:spacing w:line="360" w:lineRule="auto"/>
        <w:rPr>
          <w:rStyle w:val="Emphasis"/>
          <w:rFonts w:ascii="Arial" w:hAnsi="Arial" w:cs="Arial"/>
          <w:b/>
          <w:i w:val="0"/>
          <w:sz w:val="28"/>
          <w:szCs w:val="28"/>
          <w:lang w:val="ro-RO"/>
        </w:rPr>
      </w:pPr>
    </w:p>
    <w:p w:rsidR="0041709B" w:rsidRPr="005C0C36" w:rsidRDefault="0041709B" w:rsidP="00027F70">
      <w:pPr>
        <w:spacing w:line="360" w:lineRule="auto"/>
        <w:jc w:val="center"/>
        <w:rPr>
          <w:rStyle w:val="Emphasis"/>
          <w:rFonts w:ascii="Arial" w:hAnsi="Arial" w:cs="Arial"/>
          <w:b/>
          <w:i w:val="0"/>
          <w:sz w:val="28"/>
          <w:szCs w:val="28"/>
          <w:lang w:val="ro-RO"/>
        </w:rPr>
      </w:pPr>
    </w:p>
    <w:p w:rsidR="00644DDE" w:rsidRPr="00CD0C18" w:rsidRDefault="006D26F9" w:rsidP="00027F70">
      <w:pPr>
        <w:spacing w:line="360" w:lineRule="auto"/>
        <w:jc w:val="center"/>
        <w:rPr>
          <w:rFonts w:ascii="Arial" w:hAnsi="Arial" w:cs="Arial"/>
          <w:b/>
          <w:sz w:val="28"/>
          <w:szCs w:val="28"/>
          <w:lang w:val="ro-RO"/>
        </w:rPr>
      </w:pPr>
      <w:r>
        <w:rPr>
          <w:rStyle w:val="Emphasis"/>
          <w:rFonts w:ascii="Arial" w:hAnsi="Arial" w:cs="Arial"/>
          <w:b/>
          <w:i w:val="0"/>
          <w:sz w:val="28"/>
          <w:szCs w:val="28"/>
          <w:lang w:val="ro-RO"/>
        </w:rPr>
        <w:t>COMUNICAT DE PRESĂ</w:t>
      </w:r>
    </w:p>
    <w:p w:rsidR="00777161" w:rsidRPr="00CD0C18" w:rsidRDefault="00124151" w:rsidP="00124151">
      <w:pPr>
        <w:spacing w:after="240" w:line="360" w:lineRule="auto"/>
        <w:jc w:val="center"/>
        <w:rPr>
          <w:rFonts w:ascii="Arial" w:hAnsi="Arial" w:cs="Arial"/>
          <w:i/>
          <w:lang w:val="ro-RO"/>
        </w:rPr>
      </w:pPr>
      <w:r w:rsidRPr="00124151">
        <w:rPr>
          <w:rFonts w:ascii="Arial" w:hAnsi="Arial" w:cs="Arial"/>
          <w:sz w:val="28"/>
          <w:szCs w:val="28"/>
          <w:lang w:val="ro-RO"/>
        </w:rPr>
        <w:t>Părintele Trandafirilor Englezești, David Austin, s-a stins din viață la 92 de ani, după o viață întreagă dedicată dezvoltării de noi soiuri de trandafiri faimoase la nivel mondial</w:t>
      </w:r>
    </w:p>
    <w:p w:rsidR="00124151" w:rsidRDefault="00124151">
      <w:pPr>
        <w:spacing w:after="240" w:line="360" w:lineRule="auto"/>
        <w:rPr>
          <w:rFonts w:ascii="Arial" w:hAnsi="Arial" w:cs="Arial"/>
          <w:i/>
          <w:lang w:val="ro-RO"/>
        </w:rPr>
      </w:pPr>
    </w:p>
    <w:p w:rsidR="00EE0DFF" w:rsidRDefault="00EE0DFF">
      <w:pPr>
        <w:spacing w:after="240" w:line="360" w:lineRule="auto"/>
        <w:rPr>
          <w:rFonts w:ascii="Arial" w:hAnsi="Arial" w:cs="Arial"/>
          <w:i/>
          <w:lang w:val="ro-RO"/>
        </w:rPr>
      </w:pPr>
    </w:p>
    <w:p w:rsidR="00B47292" w:rsidRPr="00CD0C18" w:rsidRDefault="00BD354F">
      <w:pPr>
        <w:spacing w:after="240" w:line="360" w:lineRule="auto"/>
        <w:rPr>
          <w:rFonts w:ascii="Arial" w:hAnsi="Arial" w:cs="Arial"/>
          <w:i/>
          <w:lang w:val="ro-RO"/>
        </w:rPr>
      </w:pPr>
      <w:r w:rsidRPr="00CD0C18">
        <w:rPr>
          <w:rFonts w:ascii="Arial" w:hAnsi="Arial" w:cs="Arial"/>
          <w:i/>
          <w:lang w:val="ro-RO"/>
        </w:rPr>
        <w:t>Bucure</w:t>
      </w:r>
      <w:r w:rsidR="008C5FF0" w:rsidRPr="00CD0C18">
        <w:rPr>
          <w:rFonts w:ascii="Arial" w:hAnsi="Arial" w:cs="Arial"/>
          <w:i/>
          <w:lang w:val="ro-RO"/>
        </w:rPr>
        <w:t>ș</w:t>
      </w:r>
      <w:r w:rsidRPr="00CD0C18">
        <w:rPr>
          <w:rFonts w:ascii="Arial" w:hAnsi="Arial" w:cs="Arial"/>
          <w:i/>
          <w:lang w:val="ro-RO"/>
        </w:rPr>
        <w:t xml:space="preserve">ti, </w:t>
      </w:r>
      <w:r w:rsidR="00124151">
        <w:rPr>
          <w:rFonts w:ascii="Arial" w:hAnsi="Arial" w:cs="Arial"/>
          <w:i/>
          <w:lang w:val="ro-RO"/>
        </w:rPr>
        <w:t xml:space="preserve">20 </w:t>
      </w:r>
      <w:r w:rsidR="006D26F9">
        <w:rPr>
          <w:rFonts w:ascii="Arial" w:hAnsi="Arial" w:cs="Arial"/>
          <w:i/>
          <w:lang w:val="ro-RO"/>
        </w:rPr>
        <w:t xml:space="preserve">decembrie </w:t>
      </w:r>
      <w:r w:rsidR="00DE2656">
        <w:rPr>
          <w:rFonts w:ascii="Arial" w:hAnsi="Arial" w:cs="Arial"/>
          <w:i/>
          <w:lang w:val="ro-RO"/>
        </w:rPr>
        <w:t>2018</w:t>
      </w:r>
      <w:r w:rsidR="00035014" w:rsidRPr="00CD0C18">
        <w:rPr>
          <w:rFonts w:ascii="Arial" w:hAnsi="Arial" w:cs="Arial"/>
          <w:i/>
          <w:lang w:val="ro-RO"/>
        </w:rPr>
        <w:t xml:space="preserve">. </w:t>
      </w:r>
    </w:p>
    <w:p w:rsidR="00777161" w:rsidRPr="00777161" w:rsidRDefault="00124151" w:rsidP="00777161">
      <w:pPr>
        <w:spacing w:after="240" w:line="360" w:lineRule="auto"/>
        <w:jc w:val="both"/>
        <w:rPr>
          <w:rFonts w:ascii="Arial" w:hAnsi="Arial" w:cs="Arial"/>
          <w:lang w:val="ro-RO"/>
        </w:rPr>
      </w:pPr>
      <w:r w:rsidRPr="00124151">
        <w:rPr>
          <w:rFonts w:ascii="Arial" w:hAnsi="Arial" w:cs="Arial"/>
          <w:b/>
          <w:lang w:val="ro-RO"/>
        </w:rPr>
        <w:t>David Charles Henry Austin</w:t>
      </w:r>
      <w:r w:rsidRPr="00124151">
        <w:rPr>
          <w:rFonts w:ascii="Arial" w:hAnsi="Arial" w:cs="Arial"/>
          <w:lang w:val="ro-RO"/>
        </w:rPr>
        <w:t xml:space="preserve">, unul dintre cei mai importanți floriști din toate timpurile, cel mai cunoscut creator de soiuri noi de trandafiri, cu 250 de </w:t>
      </w:r>
      <w:r w:rsidR="00CB5604">
        <w:rPr>
          <w:rFonts w:ascii="Arial" w:hAnsi="Arial" w:cs="Arial"/>
          <w:lang w:val="ro-RO"/>
        </w:rPr>
        <w:t xml:space="preserve">specii </w:t>
      </w:r>
      <w:r w:rsidRPr="00124151">
        <w:rPr>
          <w:rFonts w:ascii="Arial" w:hAnsi="Arial" w:cs="Arial"/>
          <w:lang w:val="ro-RO"/>
        </w:rPr>
        <w:t xml:space="preserve">ce îi poartă numele, a încetat din viață în data de 18 decembrie 2018. Trandafirii Englezești David Austin sunt faimoși în întreaga lume și se bucură de un prestigiu deosebit. La cele mai grandioase nunți regale și ale celebrităților au fost folosiți trandafirii de grădină din soiurile ”English </w:t>
      </w:r>
      <w:proofErr w:type="spellStart"/>
      <w:r w:rsidRPr="00124151">
        <w:rPr>
          <w:rFonts w:ascii="Arial" w:hAnsi="Arial" w:cs="Arial"/>
          <w:lang w:val="ro-RO"/>
        </w:rPr>
        <w:t>Roses</w:t>
      </w:r>
      <w:proofErr w:type="spellEnd"/>
      <w:r w:rsidRPr="00124151">
        <w:rPr>
          <w:rFonts w:ascii="Arial" w:hAnsi="Arial" w:cs="Arial"/>
          <w:lang w:val="ro-RO"/>
        </w:rPr>
        <w:t xml:space="preserve">” create de către David Austin. Născut în Marea Britanie, David Austin și-a dedicat 75 de ani din viață trandafirilor, pasiune începută în adolescență. Dl. Austin a fost recompensat </w:t>
      </w:r>
      <w:r>
        <w:rPr>
          <w:rFonts w:ascii="Arial" w:hAnsi="Arial" w:cs="Arial"/>
          <w:lang w:val="ro-RO"/>
        </w:rPr>
        <w:t xml:space="preserve">cu Ordinul Imperiului Britanic - </w:t>
      </w:r>
      <w:proofErr w:type="spellStart"/>
      <w:r>
        <w:rPr>
          <w:rFonts w:ascii="Arial" w:hAnsi="Arial" w:cs="Arial"/>
          <w:lang w:val="ro-RO"/>
        </w:rPr>
        <w:t>Order</w:t>
      </w:r>
      <w:proofErr w:type="spellEnd"/>
      <w:r>
        <w:rPr>
          <w:rFonts w:ascii="Arial" w:hAnsi="Arial" w:cs="Arial"/>
          <w:lang w:val="ro-RO"/>
        </w:rPr>
        <w:t xml:space="preserve"> of </w:t>
      </w:r>
      <w:proofErr w:type="spellStart"/>
      <w:r>
        <w:rPr>
          <w:rFonts w:ascii="Arial" w:hAnsi="Arial" w:cs="Arial"/>
          <w:lang w:val="ro-RO"/>
        </w:rPr>
        <w:t>the</w:t>
      </w:r>
      <w:proofErr w:type="spellEnd"/>
      <w:r>
        <w:rPr>
          <w:rFonts w:ascii="Arial" w:hAnsi="Arial" w:cs="Arial"/>
          <w:lang w:val="ro-RO"/>
        </w:rPr>
        <w:t xml:space="preserve"> British Empire în anul 2007 în grad de O</w:t>
      </w:r>
      <w:r w:rsidRPr="00124151">
        <w:rPr>
          <w:rFonts w:ascii="Arial" w:hAnsi="Arial" w:cs="Arial"/>
          <w:lang w:val="ro-RO"/>
        </w:rPr>
        <w:t>fițer.</w:t>
      </w:r>
    </w:p>
    <w:p w:rsidR="00777161" w:rsidRPr="00777161" w:rsidRDefault="00777161" w:rsidP="00777161">
      <w:pPr>
        <w:spacing w:after="240" w:line="360" w:lineRule="auto"/>
        <w:jc w:val="both"/>
        <w:rPr>
          <w:rFonts w:ascii="Arial" w:hAnsi="Arial" w:cs="Arial"/>
          <w:lang w:val="ro-RO"/>
        </w:rPr>
      </w:pPr>
    </w:p>
    <w:p w:rsidR="00777161" w:rsidRPr="00777161" w:rsidRDefault="005B0906" w:rsidP="00777161">
      <w:pPr>
        <w:spacing w:after="240" w:line="360" w:lineRule="auto"/>
        <w:jc w:val="both"/>
        <w:rPr>
          <w:rFonts w:ascii="Arial" w:hAnsi="Arial" w:cs="Arial"/>
          <w:b/>
          <w:lang w:val="ro-RO"/>
        </w:rPr>
      </w:pPr>
      <w:r>
        <w:rPr>
          <w:rFonts w:ascii="Arial" w:hAnsi="Arial" w:cs="Arial"/>
          <w:b/>
          <w:lang w:val="ro-RO"/>
        </w:rPr>
        <w:t>Personalitate mondială de prim rang în domeniul floral</w:t>
      </w:r>
    </w:p>
    <w:p w:rsidR="00124151" w:rsidRPr="00124151" w:rsidRDefault="00124151" w:rsidP="00124151">
      <w:pPr>
        <w:spacing w:after="240" w:line="360" w:lineRule="auto"/>
        <w:jc w:val="both"/>
        <w:rPr>
          <w:rFonts w:ascii="Arial" w:hAnsi="Arial" w:cs="Arial"/>
          <w:lang w:val="ro-RO"/>
        </w:rPr>
      </w:pPr>
      <w:r w:rsidRPr="00124151">
        <w:rPr>
          <w:rFonts w:ascii="Arial" w:hAnsi="Arial" w:cs="Arial"/>
          <w:lang w:val="ro-RO"/>
        </w:rPr>
        <w:t>Trandafirii dezvoltați de David Austin sunt un mix între aspectul superb</w:t>
      </w:r>
      <w:r w:rsidR="00441CA9">
        <w:rPr>
          <w:rFonts w:ascii="Arial" w:hAnsi="Arial" w:cs="Arial"/>
          <w:lang w:val="ro-RO"/>
        </w:rPr>
        <w:t xml:space="preserve"> și </w:t>
      </w:r>
      <w:r w:rsidR="00CB5604">
        <w:rPr>
          <w:rFonts w:ascii="Arial" w:hAnsi="Arial" w:cs="Arial"/>
          <w:lang w:val="ro-RO"/>
        </w:rPr>
        <w:t>miros</w:t>
      </w:r>
      <w:r w:rsidR="00441CA9">
        <w:rPr>
          <w:rFonts w:ascii="Arial" w:hAnsi="Arial" w:cs="Arial"/>
          <w:lang w:val="ro-RO"/>
        </w:rPr>
        <w:t>ul</w:t>
      </w:r>
      <w:r w:rsidRPr="00124151">
        <w:rPr>
          <w:rFonts w:ascii="Arial" w:hAnsi="Arial" w:cs="Arial"/>
          <w:lang w:val="ro-RO"/>
        </w:rPr>
        <w:t xml:space="preserve"> foarte puternic al trandafirilor de odinioară și soiurile hibride de trandafiri moderni, cu varietate mai mare de culori și rezistență crescută. Prin </w:t>
      </w:r>
      <w:r>
        <w:rPr>
          <w:rFonts w:ascii="Arial" w:hAnsi="Arial" w:cs="Arial"/>
          <w:lang w:val="ro-RO"/>
        </w:rPr>
        <w:t>cele 250 de soiuri de trandafiri</w:t>
      </w:r>
      <w:r w:rsidRPr="00124151">
        <w:rPr>
          <w:rFonts w:ascii="Arial" w:hAnsi="Arial" w:cs="Arial"/>
          <w:lang w:val="ro-RO"/>
        </w:rPr>
        <w:t xml:space="preserve">, </w:t>
      </w:r>
      <w:r w:rsidRPr="00124151">
        <w:rPr>
          <w:rFonts w:ascii="Arial" w:hAnsi="Arial" w:cs="Arial"/>
          <w:lang w:val="ro-RO"/>
        </w:rPr>
        <w:lastRenderedPageBreak/>
        <w:t>David Austin a oferit mireasmă și culoare grădinilor și aranjamentelor florale din întreaga lume.</w:t>
      </w:r>
    </w:p>
    <w:p w:rsidR="00124151" w:rsidRPr="00124151" w:rsidRDefault="00124151" w:rsidP="00124151">
      <w:pPr>
        <w:spacing w:after="240" w:line="360" w:lineRule="auto"/>
        <w:jc w:val="both"/>
        <w:rPr>
          <w:rFonts w:ascii="Arial" w:hAnsi="Arial" w:cs="Arial"/>
          <w:lang w:val="ro-RO"/>
        </w:rPr>
      </w:pPr>
    </w:p>
    <w:p w:rsidR="00124151" w:rsidRPr="005B0906" w:rsidRDefault="00124151" w:rsidP="00124151">
      <w:pPr>
        <w:spacing w:after="240" w:line="360" w:lineRule="auto"/>
        <w:jc w:val="both"/>
        <w:rPr>
          <w:rFonts w:ascii="Arial" w:hAnsi="Arial" w:cs="Arial"/>
          <w:i/>
          <w:lang w:val="ro-RO"/>
        </w:rPr>
      </w:pPr>
      <w:r w:rsidRPr="00124151">
        <w:rPr>
          <w:rFonts w:ascii="Arial" w:hAnsi="Arial" w:cs="Arial"/>
          <w:lang w:val="ro-RO"/>
        </w:rPr>
        <w:t>Alina Neacșa, unul dintre cei mai apreciați specialiști români în aranjamente florale, cu experiență de 12 ani în domeniul organizării de evenimente, evocă motivele pentru care David C.H. Austin a fost una din personalitățile proeminente ale floristicii mondiale.</w:t>
      </w:r>
      <w:r w:rsidR="005B0906">
        <w:rPr>
          <w:rFonts w:ascii="Arial" w:hAnsi="Arial" w:cs="Arial"/>
          <w:lang w:val="ro-RO"/>
        </w:rPr>
        <w:t xml:space="preserve"> </w:t>
      </w:r>
      <w:r w:rsidRPr="005B0906">
        <w:rPr>
          <w:rFonts w:ascii="Arial" w:hAnsi="Arial" w:cs="Arial"/>
          <w:i/>
          <w:lang w:val="ro-RO"/>
        </w:rPr>
        <w:t>”Lucrez de mai mulți ani cu trandafirii David Austin și i-am folosit în buchetele de mireasă. Trandafirii lui aprind imaginația iubitorilor de flori din întreaga lume. David este creatorul primului brand mondial din domeniul floristic. Trandafirii lui au fost desemnați, ani la rând, &lt;&lt;trandafirul anului&gt;&gt; în Marea Britanie și în alte țări ale lumii.”</w:t>
      </w:r>
      <w:r w:rsidR="006D6FF9">
        <w:rPr>
          <w:rFonts w:ascii="Arial" w:hAnsi="Arial" w:cs="Arial"/>
          <w:i/>
          <w:lang w:val="ro-RO"/>
        </w:rPr>
        <w:t xml:space="preserve"> </w:t>
      </w:r>
      <w:r w:rsidR="006D6FF9" w:rsidRPr="00777161">
        <w:rPr>
          <w:rFonts w:ascii="Arial" w:hAnsi="Arial" w:cs="Arial"/>
          <w:lang w:val="ro-RO"/>
        </w:rPr>
        <w:t xml:space="preserve">- </w:t>
      </w:r>
      <w:r w:rsidR="006D6FF9" w:rsidRPr="00777161">
        <w:rPr>
          <w:rFonts w:ascii="Arial" w:hAnsi="Arial" w:cs="Arial"/>
          <w:b/>
          <w:lang w:val="ro-RO"/>
        </w:rPr>
        <w:t>Alina Neacșa, CEO, Flori cu Fitze Academy</w:t>
      </w:r>
    </w:p>
    <w:p w:rsidR="00124151" w:rsidRDefault="00124151" w:rsidP="00124151">
      <w:pPr>
        <w:spacing w:after="240" w:line="360" w:lineRule="auto"/>
        <w:jc w:val="both"/>
        <w:rPr>
          <w:rFonts w:ascii="Arial" w:hAnsi="Arial" w:cs="Arial"/>
          <w:lang w:val="ro-RO"/>
        </w:rPr>
      </w:pPr>
    </w:p>
    <w:p w:rsidR="005B0906" w:rsidRPr="005B0906" w:rsidRDefault="005B0906" w:rsidP="00124151">
      <w:pPr>
        <w:spacing w:after="240" w:line="360" w:lineRule="auto"/>
        <w:jc w:val="both"/>
        <w:rPr>
          <w:rFonts w:ascii="Arial" w:hAnsi="Arial" w:cs="Arial"/>
          <w:b/>
          <w:lang w:val="ro-RO"/>
        </w:rPr>
      </w:pPr>
      <w:r w:rsidRPr="005B0906">
        <w:rPr>
          <w:rFonts w:ascii="Arial" w:hAnsi="Arial" w:cs="Arial"/>
          <w:b/>
          <w:lang w:val="ro-RO"/>
        </w:rPr>
        <w:t xml:space="preserve">Nouă ani </w:t>
      </w:r>
      <w:r w:rsidR="0075638B">
        <w:rPr>
          <w:rFonts w:ascii="Arial" w:hAnsi="Arial" w:cs="Arial"/>
          <w:b/>
          <w:lang w:val="ro-RO"/>
        </w:rPr>
        <w:t xml:space="preserve">necesari </w:t>
      </w:r>
      <w:r w:rsidRPr="005B0906">
        <w:rPr>
          <w:rFonts w:ascii="Arial" w:hAnsi="Arial" w:cs="Arial"/>
          <w:b/>
          <w:lang w:val="ro-RO"/>
        </w:rPr>
        <w:t>pentru realizarea unui trandafir</w:t>
      </w:r>
    </w:p>
    <w:p w:rsidR="00124151" w:rsidRPr="00124151" w:rsidRDefault="00124151" w:rsidP="00124151">
      <w:pPr>
        <w:spacing w:after="240" w:line="360" w:lineRule="auto"/>
        <w:jc w:val="both"/>
        <w:rPr>
          <w:rFonts w:ascii="Arial" w:hAnsi="Arial" w:cs="Arial"/>
          <w:lang w:val="ro-RO"/>
        </w:rPr>
      </w:pPr>
      <w:r w:rsidRPr="00124151">
        <w:rPr>
          <w:rFonts w:ascii="Arial" w:hAnsi="Arial" w:cs="Arial"/>
          <w:lang w:val="ro-RO"/>
        </w:rPr>
        <w:t xml:space="preserve">An de an, David Austin a lansat pe piață între trei și nouă trandafiri noi dezvoltați de el. De la primele răsaduri și până la punerea pe piață, lui David îi trebuiau câte nouă ani de cercetare și testare pentru fiecare trandafir. Costurile totale pentru realizarea trandafirului David Austin – </w:t>
      </w:r>
      <w:proofErr w:type="spellStart"/>
      <w:r w:rsidRPr="00124151">
        <w:rPr>
          <w:rFonts w:ascii="Arial" w:hAnsi="Arial" w:cs="Arial"/>
          <w:lang w:val="ro-RO"/>
        </w:rPr>
        <w:t>Juliet</w:t>
      </w:r>
      <w:proofErr w:type="spellEnd"/>
      <w:r w:rsidRPr="00124151">
        <w:rPr>
          <w:rFonts w:ascii="Arial" w:hAnsi="Arial" w:cs="Arial"/>
          <w:lang w:val="ro-RO"/>
        </w:rPr>
        <w:t xml:space="preserve">, spre exemplu, au depășit valoarea de trei milioane de lire. De aceea trandafirul </w:t>
      </w:r>
      <w:proofErr w:type="spellStart"/>
      <w:r w:rsidRPr="00124151">
        <w:rPr>
          <w:rFonts w:ascii="Arial" w:hAnsi="Arial" w:cs="Arial"/>
          <w:lang w:val="ro-RO"/>
        </w:rPr>
        <w:t>Juliet</w:t>
      </w:r>
      <w:proofErr w:type="spellEnd"/>
      <w:r w:rsidRPr="00124151">
        <w:rPr>
          <w:rFonts w:ascii="Arial" w:hAnsi="Arial" w:cs="Arial"/>
          <w:lang w:val="ro-RO"/>
        </w:rPr>
        <w:t xml:space="preserve"> este cunoscut sub numele de ”trandafirul de trei milioane de lire”. Pentru fiecare soi dezvoltat, David și echipa lui cul</w:t>
      </w:r>
      <w:r w:rsidR="00CB5604">
        <w:rPr>
          <w:rFonts w:ascii="Arial" w:hAnsi="Arial" w:cs="Arial"/>
          <w:lang w:val="ro-RO"/>
        </w:rPr>
        <w:t>tivau</w:t>
      </w:r>
      <w:r w:rsidRPr="00124151">
        <w:rPr>
          <w:rFonts w:ascii="Arial" w:hAnsi="Arial" w:cs="Arial"/>
          <w:lang w:val="ro-RO"/>
        </w:rPr>
        <w:t xml:space="preserve"> peste 120.000 de fire de trandafiri</w:t>
      </w:r>
      <w:r w:rsidR="00CB5604">
        <w:rPr>
          <w:rFonts w:ascii="Arial" w:hAnsi="Arial" w:cs="Arial"/>
          <w:lang w:val="ro-RO"/>
        </w:rPr>
        <w:t>, în scop de cercetare și testare</w:t>
      </w:r>
      <w:r w:rsidRPr="00124151">
        <w:rPr>
          <w:rFonts w:ascii="Arial" w:hAnsi="Arial" w:cs="Arial"/>
          <w:lang w:val="ro-RO"/>
        </w:rPr>
        <w:t>.</w:t>
      </w:r>
    </w:p>
    <w:p w:rsidR="00124151" w:rsidRPr="00124151" w:rsidRDefault="00124151" w:rsidP="00124151">
      <w:pPr>
        <w:spacing w:after="240" w:line="360" w:lineRule="auto"/>
        <w:jc w:val="both"/>
        <w:rPr>
          <w:rFonts w:ascii="Arial" w:hAnsi="Arial" w:cs="Arial"/>
          <w:lang w:val="ro-RO"/>
        </w:rPr>
      </w:pPr>
    </w:p>
    <w:p w:rsidR="00124151" w:rsidRPr="005B0906" w:rsidRDefault="00124151" w:rsidP="00124151">
      <w:pPr>
        <w:spacing w:after="240" w:line="360" w:lineRule="auto"/>
        <w:jc w:val="both"/>
        <w:rPr>
          <w:rFonts w:ascii="Arial" w:hAnsi="Arial" w:cs="Arial"/>
          <w:i/>
          <w:lang w:val="ro-RO"/>
        </w:rPr>
      </w:pPr>
      <w:r w:rsidRPr="00124151">
        <w:rPr>
          <w:rFonts w:ascii="Arial" w:hAnsi="Arial" w:cs="Arial"/>
          <w:lang w:val="ro-RO"/>
        </w:rPr>
        <w:t>Trandafirii David Austin sunt disponibili și în România, fiind deja utilizați de mai mulți ani pentru buchete sau aranjamente florale deosebite. În vara acestui an, expoziția Royal Wedding Design, desfășurată la</w:t>
      </w:r>
      <w:r w:rsidR="00441CA9">
        <w:rPr>
          <w:rFonts w:ascii="Arial" w:hAnsi="Arial" w:cs="Arial"/>
          <w:lang w:val="ro-RO"/>
        </w:rPr>
        <w:t xml:space="preserve"> București la hotelul Hilton, </w:t>
      </w:r>
      <w:r w:rsidRPr="00124151">
        <w:rPr>
          <w:rFonts w:ascii="Arial" w:hAnsi="Arial" w:cs="Arial"/>
          <w:lang w:val="ro-RO"/>
        </w:rPr>
        <w:t xml:space="preserve">le-a oferit iubitorilor de flori ocazia să admire 3.000 de trandafiri din soiurile nobile “Garden Rose” și ‘’David </w:t>
      </w:r>
      <w:r w:rsidRPr="00124151">
        <w:rPr>
          <w:rFonts w:ascii="Arial" w:hAnsi="Arial" w:cs="Arial"/>
          <w:lang w:val="ro-RO"/>
        </w:rPr>
        <w:lastRenderedPageBreak/>
        <w:t>Austin’’, trandafiri cu totul speciali, folosiți din belșug la nunta regală dintre Meghan și Harry. Alina Neacșa</w:t>
      </w:r>
      <w:r w:rsidR="00CB5604">
        <w:rPr>
          <w:rFonts w:ascii="Arial" w:hAnsi="Arial" w:cs="Arial"/>
          <w:lang w:val="ro-RO"/>
        </w:rPr>
        <w:t>, organizatoarea evenimentului din București, a declarat</w:t>
      </w:r>
      <w:r w:rsidRPr="00124151">
        <w:rPr>
          <w:rFonts w:ascii="Arial" w:hAnsi="Arial" w:cs="Arial"/>
          <w:lang w:val="ro-RO"/>
        </w:rPr>
        <w:t xml:space="preserve">: </w:t>
      </w:r>
      <w:r w:rsidRPr="005B0906">
        <w:rPr>
          <w:rFonts w:ascii="Arial" w:hAnsi="Arial" w:cs="Arial"/>
          <w:i/>
          <w:lang w:val="ro-RO"/>
        </w:rPr>
        <w:t xml:space="preserve">”Trandafirii </w:t>
      </w:r>
      <w:r w:rsidR="00CB5604">
        <w:rPr>
          <w:rFonts w:ascii="Arial" w:hAnsi="Arial" w:cs="Arial"/>
          <w:i/>
          <w:lang w:val="ro-RO"/>
        </w:rPr>
        <w:t>David Austin nu sunt doar frumoș</w:t>
      </w:r>
      <w:r w:rsidRPr="005B0906">
        <w:rPr>
          <w:rFonts w:ascii="Arial" w:hAnsi="Arial" w:cs="Arial"/>
          <w:i/>
          <w:lang w:val="ro-RO"/>
        </w:rPr>
        <w:t>i</w:t>
      </w:r>
      <w:r w:rsidR="00CB5604">
        <w:rPr>
          <w:rFonts w:ascii="Arial" w:hAnsi="Arial" w:cs="Arial"/>
          <w:i/>
          <w:lang w:val="ro-RO"/>
        </w:rPr>
        <w:t>, ci și foarte parfumați ș</w:t>
      </w:r>
      <w:r w:rsidRPr="005B0906">
        <w:rPr>
          <w:rFonts w:ascii="Arial" w:hAnsi="Arial" w:cs="Arial"/>
          <w:i/>
          <w:lang w:val="ro-RO"/>
        </w:rPr>
        <w:t xml:space="preserve">i extrem de </w:t>
      </w:r>
      <w:r w:rsidR="00CB5604" w:rsidRPr="005B0906">
        <w:rPr>
          <w:rFonts w:ascii="Arial" w:hAnsi="Arial" w:cs="Arial"/>
          <w:i/>
          <w:lang w:val="ro-RO"/>
        </w:rPr>
        <w:t>prețioși</w:t>
      </w:r>
      <w:r w:rsidR="00CB5604">
        <w:rPr>
          <w:rFonts w:ascii="Arial" w:hAnsi="Arial" w:cs="Arial"/>
          <w:i/>
          <w:lang w:val="ro-RO"/>
        </w:rPr>
        <w:t>. Buchetul de mireasă</w:t>
      </w:r>
      <w:r w:rsidRPr="005B0906">
        <w:rPr>
          <w:rFonts w:ascii="Arial" w:hAnsi="Arial" w:cs="Arial"/>
          <w:i/>
          <w:lang w:val="ro-RO"/>
        </w:rPr>
        <w:t xml:space="preserve"> este o </w:t>
      </w:r>
      <w:r w:rsidR="00CB5604">
        <w:rPr>
          <w:rFonts w:ascii="Arial" w:hAnsi="Arial" w:cs="Arial"/>
          <w:i/>
        </w:rPr>
        <w:t>&lt;&lt;</w:t>
      </w:r>
      <w:r w:rsidRPr="005B0906">
        <w:rPr>
          <w:rFonts w:ascii="Arial" w:hAnsi="Arial" w:cs="Arial"/>
          <w:i/>
          <w:lang w:val="ro-RO"/>
        </w:rPr>
        <w:t>bijuterie</w:t>
      </w:r>
      <w:r w:rsidR="00CB5604">
        <w:rPr>
          <w:rFonts w:ascii="Arial" w:hAnsi="Arial" w:cs="Arial"/>
          <w:i/>
          <w:lang w:val="ro-RO"/>
        </w:rPr>
        <w:t>&gt;&gt; pe care aceasta o poartă aproape toată ziua și cu care apare î</w:t>
      </w:r>
      <w:r w:rsidRPr="005B0906">
        <w:rPr>
          <w:rFonts w:ascii="Arial" w:hAnsi="Arial" w:cs="Arial"/>
          <w:i/>
          <w:lang w:val="ro-RO"/>
        </w:rPr>
        <w:t>n toate fotografiile</w:t>
      </w:r>
      <w:r w:rsidR="00CB5604">
        <w:rPr>
          <w:rFonts w:ascii="Arial" w:hAnsi="Arial" w:cs="Arial"/>
          <w:i/>
          <w:lang w:val="ro-RO"/>
        </w:rPr>
        <w:t>.</w:t>
      </w:r>
      <w:r w:rsidRPr="005B0906">
        <w:rPr>
          <w:rFonts w:ascii="Arial" w:hAnsi="Arial" w:cs="Arial"/>
          <w:i/>
          <w:lang w:val="ro-RO"/>
        </w:rPr>
        <w:t xml:space="preserve"> </w:t>
      </w:r>
      <w:r w:rsidR="00CB5604">
        <w:rPr>
          <w:rFonts w:ascii="Arial" w:hAnsi="Arial" w:cs="Arial"/>
          <w:i/>
          <w:lang w:val="ro-RO"/>
        </w:rPr>
        <w:t>D</w:t>
      </w:r>
      <w:r w:rsidRPr="005B0906">
        <w:rPr>
          <w:rFonts w:ascii="Arial" w:hAnsi="Arial" w:cs="Arial"/>
          <w:i/>
          <w:lang w:val="ro-RO"/>
        </w:rPr>
        <w:t>in acest motiv</w:t>
      </w:r>
      <w:r w:rsidR="00CB5604">
        <w:rPr>
          <w:rFonts w:ascii="Arial" w:hAnsi="Arial" w:cs="Arial"/>
          <w:i/>
          <w:lang w:val="ro-RO"/>
        </w:rPr>
        <w:t>,</w:t>
      </w:r>
      <w:r w:rsidRPr="005B0906">
        <w:rPr>
          <w:rFonts w:ascii="Arial" w:hAnsi="Arial" w:cs="Arial"/>
          <w:i/>
          <w:lang w:val="ro-RO"/>
        </w:rPr>
        <w:t xml:space="preserve"> buch</w:t>
      </w:r>
      <w:r w:rsidR="00CB5604">
        <w:rPr>
          <w:rFonts w:ascii="Arial" w:hAnsi="Arial" w:cs="Arial"/>
          <w:i/>
          <w:lang w:val="ro-RO"/>
        </w:rPr>
        <w:t>etul ei trebuie să</w:t>
      </w:r>
      <w:r w:rsidRPr="005B0906">
        <w:rPr>
          <w:rFonts w:ascii="Arial" w:hAnsi="Arial" w:cs="Arial"/>
          <w:i/>
          <w:lang w:val="ro-RO"/>
        </w:rPr>
        <w:t xml:space="preserve"> fie unul </w:t>
      </w:r>
      <w:r w:rsidR="00CB5604">
        <w:rPr>
          <w:rFonts w:ascii="Arial" w:hAnsi="Arial" w:cs="Arial"/>
          <w:i/>
        </w:rPr>
        <w:t>&lt;&lt;</w:t>
      </w:r>
      <w:proofErr w:type="spellStart"/>
      <w:r w:rsidRPr="005B0906">
        <w:rPr>
          <w:rFonts w:ascii="Arial" w:hAnsi="Arial" w:cs="Arial"/>
          <w:i/>
          <w:lang w:val="ro-RO"/>
        </w:rPr>
        <w:t>wow</w:t>
      </w:r>
      <w:proofErr w:type="spellEnd"/>
      <w:r w:rsidR="00CB5604">
        <w:rPr>
          <w:rFonts w:ascii="Arial" w:hAnsi="Arial" w:cs="Arial"/>
          <w:i/>
          <w:lang w:val="ro-RO"/>
        </w:rPr>
        <w:t>&gt;&gt; și să conțină</w:t>
      </w:r>
      <w:r w:rsidRPr="005B0906">
        <w:rPr>
          <w:rFonts w:ascii="Arial" w:hAnsi="Arial" w:cs="Arial"/>
          <w:i/>
          <w:lang w:val="ro-RO"/>
        </w:rPr>
        <w:t xml:space="preserve"> flori</w:t>
      </w:r>
      <w:r w:rsidR="00CB5604">
        <w:rPr>
          <w:rFonts w:ascii="Arial" w:hAnsi="Arial" w:cs="Arial"/>
          <w:i/>
          <w:lang w:val="ro-RO"/>
        </w:rPr>
        <w:t xml:space="preserve"> care nu se vor demoda niciodată</w:t>
      </w:r>
      <w:r w:rsidRPr="005B0906">
        <w:rPr>
          <w:rFonts w:ascii="Arial" w:hAnsi="Arial" w:cs="Arial"/>
          <w:i/>
          <w:lang w:val="ro-RO"/>
        </w:rPr>
        <w:t xml:space="preserve">. </w:t>
      </w:r>
      <w:r w:rsidR="00CB5604">
        <w:rPr>
          <w:rFonts w:ascii="Arial" w:hAnsi="Arial" w:cs="Arial"/>
          <w:i/>
          <w:lang w:val="ro-RO"/>
        </w:rPr>
        <w:t>Un buchet cu trandafiri englezeș</w:t>
      </w:r>
      <w:r w:rsidRPr="005B0906">
        <w:rPr>
          <w:rFonts w:ascii="Arial" w:hAnsi="Arial" w:cs="Arial"/>
          <w:i/>
          <w:lang w:val="ro-RO"/>
        </w:rPr>
        <w:t>ti</w:t>
      </w:r>
      <w:r w:rsidR="00CB5604">
        <w:rPr>
          <w:rFonts w:ascii="Arial" w:hAnsi="Arial" w:cs="Arial"/>
          <w:i/>
          <w:lang w:val="ro-RO"/>
        </w:rPr>
        <w:t>,</w:t>
      </w:r>
      <w:r w:rsidRPr="005B0906">
        <w:rPr>
          <w:rFonts w:ascii="Arial" w:hAnsi="Arial" w:cs="Arial"/>
          <w:i/>
          <w:lang w:val="ro-RO"/>
        </w:rPr>
        <w:t xml:space="preserve"> cu o istorie de mai bine de 80 de ani</w:t>
      </w:r>
      <w:r w:rsidR="00CB5604">
        <w:rPr>
          <w:rFonts w:ascii="Arial" w:hAnsi="Arial" w:cs="Arial"/>
          <w:i/>
          <w:lang w:val="ro-RO"/>
        </w:rPr>
        <w:t>, va fi întotdeauna la modă</w:t>
      </w:r>
      <w:r w:rsidRPr="005B0906">
        <w:rPr>
          <w:rFonts w:ascii="Arial" w:hAnsi="Arial" w:cs="Arial"/>
          <w:i/>
          <w:lang w:val="ro-RO"/>
        </w:rPr>
        <w:t xml:space="preserve">. Ne putem bucura de </w:t>
      </w:r>
      <w:r w:rsidR="00CB5604">
        <w:rPr>
          <w:rFonts w:ascii="Arial" w:hAnsi="Arial" w:cs="Arial"/>
          <w:i/>
          <w:lang w:val="ro-RO"/>
        </w:rPr>
        <w:t>acești trandafiri nobili intre cinci si șapte zile î</w:t>
      </w:r>
      <w:r w:rsidRPr="005B0906">
        <w:rPr>
          <w:rFonts w:ascii="Arial" w:hAnsi="Arial" w:cs="Arial"/>
          <w:i/>
          <w:lang w:val="ro-RO"/>
        </w:rPr>
        <w:t>ntr-un a</w:t>
      </w:r>
      <w:r w:rsidR="00CB5604">
        <w:rPr>
          <w:rFonts w:ascii="Arial" w:hAnsi="Arial" w:cs="Arial"/>
          <w:i/>
          <w:lang w:val="ro-RO"/>
        </w:rPr>
        <w:t>ranjament floral și putem observa cum î</w:t>
      </w:r>
      <w:r w:rsidRPr="005B0906">
        <w:rPr>
          <w:rFonts w:ascii="Arial" w:hAnsi="Arial" w:cs="Arial"/>
          <w:i/>
          <w:lang w:val="ro-RO"/>
        </w:rPr>
        <w:t xml:space="preserve">nfloresc pe zi ce trece, lucru </w:t>
      </w:r>
      <w:r w:rsidR="00CB5604" w:rsidRPr="005B0906">
        <w:rPr>
          <w:rFonts w:ascii="Arial" w:hAnsi="Arial" w:cs="Arial"/>
          <w:i/>
          <w:lang w:val="ro-RO"/>
        </w:rPr>
        <w:t>neobișnuit</w:t>
      </w:r>
      <w:r w:rsidRPr="005B0906">
        <w:rPr>
          <w:rFonts w:ascii="Arial" w:hAnsi="Arial" w:cs="Arial"/>
          <w:i/>
          <w:lang w:val="ro-RO"/>
        </w:rPr>
        <w:t xml:space="preserve"> in zilele noastre</w:t>
      </w:r>
      <w:r w:rsidR="00CB5604">
        <w:rPr>
          <w:rFonts w:ascii="Arial" w:hAnsi="Arial" w:cs="Arial"/>
          <w:i/>
          <w:lang w:val="ro-RO"/>
        </w:rPr>
        <w:t>,</w:t>
      </w:r>
      <w:r w:rsidRPr="005B0906">
        <w:rPr>
          <w:rFonts w:ascii="Arial" w:hAnsi="Arial" w:cs="Arial"/>
          <w:i/>
          <w:lang w:val="ro-RO"/>
        </w:rPr>
        <w:t xml:space="preserve"> </w:t>
      </w:r>
      <w:r w:rsidR="00CB5604" w:rsidRPr="005B0906">
        <w:rPr>
          <w:rFonts w:ascii="Arial" w:hAnsi="Arial" w:cs="Arial"/>
          <w:i/>
          <w:lang w:val="ro-RO"/>
        </w:rPr>
        <w:t>când</w:t>
      </w:r>
      <w:r w:rsidRPr="005B0906">
        <w:rPr>
          <w:rFonts w:ascii="Arial" w:hAnsi="Arial" w:cs="Arial"/>
          <w:i/>
          <w:lang w:val="ro-RO"/>
        </w:rPr>
        <w:t xml:space="preserve"> </w:t>
      </w:r>
      <w:r w:rsidR="00CB5604" w:rsidRPr="005B0906">
        <w:rPr>
          <w:rFonts w:ascii="Arial" w:hAnsi="Arial" w:cs="Arial"/>
          <w:i/>
          <w:lang w:val="ro-RO"/>
        </w:rPr>
        <w:t>atenția</w:t>
      </w:r>
      <w:r w:rsidRPr="005B0906">
        <w:rPr>
          <w:rFonts w:ascii="Arial" w:hAnsi="Arial" w:cs="Arial"/>
          <w:i/>
          <w:lang w:val="ro-RO"/>
        </w:rPr>
        <w:t xml:space="preserve"> clientului se duce </w:t>
      </w:r>
      <w:r w:rsidR="00CB5604" w:rsidRPr="005B0906">
        <w:rPr>
          <w:rFonts w:ascii="Arial" w:hAnsi="Arial" w:cs="Arial"/>
          <w:i/>
          <w:lang w:val="ro-RO"/>
        </w:rPr>
        <w:t>către</w:t>
      </w:r>
      <w:r w:rsidRPr="005B0906">
        <w:rPr>
          <w:rFonts w:ascii="Arial" w:hAnsi="Arial" w:cs="Arial"/>
          <w:i/>
          <w:lang w:val="ro-RO"/>
        </w:rPr>
        <w:t xml:space="preserve"> trandafirii care nu miros, nu </w:t>
      </w:r>
      <w:r w:rsidR="00CB5604" w:rsidRPr="005B0906">
        <w:rPr>
          <w:rFonts w:ascii="Arial" w:hAnsi="Arial" w:cs="Arial"/>
          <w:i/>
          <w:lang w:val="ro-RO"/>
        </w:rPr>
        <w:t>înfloresc</w:t>
      </w:r>
      <w:r w:rsidR="00CB5604">
        <w:rPr>
          <w:rFonts w:ascii="Arial" w:hAnsi="Arial" w:cs="Arial"/>
          <w:i/>
          <w:lang w:val="ro-RO"/>
        </w:rPr>
        <w:t>,</w:t>
      </w:r>
      <w:r w:rsidRPr="005B0906">
        <w:rPr>
          <w:rFonts w:ascii="Arial" w:hAnsi="Arial" w:cs="Arial"/>
          <w:i/>
          <w:lang w:val="ro-RO"/>
        </w:rPr>
        <w:t xml:space="preserve"> da</w:t>
      </w:r>
      <w:r w:rsidR="00441CA9">
        <w:rPr>
          <w:rFonts w:ascii="Arial" w:hAnsi="Arial" w:cs="Arial"/>
          <w:i/>
          <w:lang w:val="ro-RO"/>
        </w:rPr>
        <w:t>r care rezista până</w:t>
      </w:r>
      <w:r w:rsidR="00CB5604">
        <w:rPr>
          <w:rFonts w:ascii="Arial" w:hAnsi="Arial" w:cs="Arial"/>
          <w:i/>
          <w:lang w:val="ro-RO"/>
        </w:rPr>
        <w:t xml:space="preserve"> la 14 zile în vază</w:t>
      </w:r>
      <w:r w:rsidRPr="005B0906">
        <w:rPr>
          <w:rFonts w:ascii="Arial" w:hAnsi="Arial" w:cs="Arial"/>
          <w:i/>
          <w:lang w:val="ro-RO"/>
        </w:rPr>
        <w:t>.”</w:t>
      </w:r>
    </w:p>
    <w:p w:rsidR="00124151" w:rsidRPr="00124151" w:rsidRDefault="00124151" w:rsidP="00124151">
      <w:pPr>
        <w:spacing w:after="240" w:line="360" w:lineRule="auto"/>
        <w:jc w:val="both"/>
        <w:rPr>
          <w:rFonts w:ascii="Arial" w:hAnsi="Arial" w:cs="Arial"/>
          <w:lang w:val="ro-RO"/>
        </w:rPr>
      </w:pPr>
    </w:p>
    <w:p w:rsidR="00124151" w:rsidRPr="005B0906" w:rsidRDefault="005B0906" w:rsidP="00124151">
      <w:pPr>
        <w:spacing w:after="240" w:line="360" w:lineRule="auto"/>
        <w:jc w:val="both"/>
        <w:rPr>
          <w:rFonts w:ascii="Arial" w:hAnsi="Arial" w:cs="Arial"/>
          <w:b/>
          <w:lang w:val="ro-RO"/>
        </w:rPr>
      </w:pPr>
      <w:r w:rsidRPr="005B0906">
        <w:rPr>
          <w:rFonts w:ascii="Arial" w:hAnsi="Arial" w:cs="Arial"/>
          <w:b/>
          <w:lang w:val="ro-RO"/>
        </w:rPr>
        <w:t>Zeci de premii internaționale</w:t>
      </w:r>
    </w:p>
    <w:p w:rsidR="00124151" w:rsidRPr="00124151" w:rsidRDefault="00124151" w:rsidP="00124151">
      <w:pPr>
        <w:spacing w:after="240" w:line="360" w:lineRule="auto"/>
        <w:jc w:val="both"/>
        <w:rPr>
          <w:rFonts w:ascii="Arial" w:hAnsi="Arial" w:cs="Arial"/>
          <w:lang w:val="ro-RO"/>
        </w:rPr>
      </w:pPr>
      <w:r w:rsidRPr="00124151">
        <w:rPr>
          <w:rFonts w:ascii="Arial" w:hAnsi="Arial" w:cs="Arial"/>
          <w:lang w:val="ro-RO"/>
        </w:rPr>
        <w:t xml:space="preserve">Pentru recunoașterea contribuției sale extraordinare la dezvoltarea atâtor specii de trandafiri, David Austin a fost recompensat cu medalia de aur la prestigiosul eveniment anual Royal </w:t>
      </w:r>
      <w:proofErr w:type="spellStart"/>
      <w:r w:rsidRPr="00124151">
        <w:rPr>
          <w:rFonts w:ascii="Arial" w:hAnsi="Arial" w:cs="Arial"/>
          <w:lang w:val="ro-RO"/>
        </w:rPr>
        <w:t>Horticultural</w:t>
      </w:r>
      <w:proofErr w:type="spellEnd"/>
      <w:r w:rsidRPr="00124151">
        <w:rPr>
          <w:rFonts w:ascii="Arial" w:hAnsi="Arial" w:cs="Arial"/>
          <w:lang w:val="ro-RO"/>
        </w:rPr>
        <w:t xml:space="preserve"> Society - Chelsea </w:t>
      </w:r>
      <w:proofErr w:type="spellStart"/>
      <w:r w:rsidRPr="00124151">
        <w:rPr>
          <w:rFonts w:ascii="Arial" w:hAnsi="Arial" w:cs="Arial"/>
          <w:lang w:val="ro-RO"/>
        </w:rPr>
        <w:t>Flower</w:t>
      </w:r>
      <w:proofErr w:type="spellEnd"/>
      <w:r w:rsidRPr="00124151">
        <w:rPr>
          <w:rFonts w:ascii="Arial" w:hAnsi="Arial" w:cs="Arial"/>
          <w:lang w:val="ro-RO"/>
        </w:rPr>
        <w:t xml:space="preserve"> Show. În anul 2007 a fost numit cavaler al Imperiului Britanic pentru servicii deosebite aduse în domeniul horticulturii. Trandafirii săi au primi</w:t>
      </w:r>
      <w:r w:rsidR="00441CA9">
        <w:rPr>
          <w:rFonts w:ascii="Arial" w:hAnsi="Arial" w:cs="Arial"/>
          <w:lang w:val="ro-RO"/>
        </w:rPr>
        <w:t>t</w:t>
      </w:r>
      <w:r w:rsidRPr="00124151">
        <w:rPr>
          <w:rFonts w:ascii="Arial" w:hAnsi="Arial" w:cs="Arial"/>
          <w:lang w:val="ro-RO"/>
        </w:rPr>
        <w:t xml:space="preserve"> numeroase premii, fiind votați de mai multe ori ”trandafirii anului” în Marea Britanie dar și la nivel mondial. Grădina amenajată de David Austin în cadrul Chelsea </w:t>
      </w:r>
      <w:proofErr w:type="spellStart"/>
      <w:r w:rsidRPr="00124151">
        <w:rPr>
          <w:rFonts w:ascii="Arial" w:hAnsi="Arial" w:cs="Arial"/>
          <w:lang w:val="ro-RO"/>
        </w:rPr>
        <w:t>Flower</w:t>
      </w:r>
      <w:proofErr w:type="spellEnd"/>
      <w:r w:rsidRPr="00124151">
        <w:rPr>
          <w:rFonts w:ascii="Arial" w:hAnsi="Arial" w:cs="Arial"/>
          <w:lang w:val="ro-RO"/>
        </w:rPr>
        <w:t xml:space="preserve"> Show constituie atracție pentru vizitatori. David este autorul mai multor cărți de referință în domeniu.</w:t>
      </w:r>
    </w:p>
    <w:p w:rsidR="00124151" w:rsidRPr="00124151" w:rsidRDefault="00124151" w:rsidP="00124151">
      <w:pPr>
        <w:spacing w:after="240" w:line="360" w:lineRule="auto"/>
        <w:jc w:val="both"/>
        <w:rPr>
          <w:rFonts w:ascii="Arial" w:hAnsi="Arial" w:cs="Arial"/>
          <w:lang w:val="ro-RO"/>
        </w:rPr>
      </w:pPr>
    </w:p>
    <w:p w:rsidR="00DE2656" w:rsidRDefault="00124151" w:rsidP="00124151">
      <w:pPr>
        <w:spacing w:after="240" w:line="360" w:lineRule="auto"/>
        <w:jc w:val="both"/>
        <w:rPr>
          <w:rFonts w:ascii="Arial" w:hAnsi="Arial" w:cs="Arial"/>
          <w:b/>
          <w:lang w:val="ro-RO"/>
        </w:rPr>
      </w:pPr>
      <w:r w:rsidRPr="00124151">
        <w:rPr>
          <w:rFonts w:ascii="Arial" w:hAnsi="Arial" w:cs="Arial"/>
          <w:lang w:val="ro-RO"/>
        </w:rPr>
        <w:t xml:space="preserve">David Austin și-a descoperit pasiunea pentru trandafiri încă din adolescență, </w:t>
      </w:r>
      <w:r w:rsidR="00CB5604">
        <w:rPr>
          <w:rFonts w:ascii="Arial" w:hAnsi="Arial" w:cs="Arial"/>
          <w:lang w:val="ro-RO"/>
        </w:rPr>
        <w:t>în anii 1930-1940. El a observa</w:t>
      </w:r>
      <w:r w:rsidRPr="00124151">
        <w:rPr>
          <w:rFonts w:ascii="Arial" w:hAnsi="Arial" w:cs="Arial"/>
          <w:lang w:val="ro-RO"/>
        </w:rPr>
        <w:t xml:space="preserve">t că vechii trandafiri, față de cei hibrizi, deși au un miros fenomenal și arată bine, nu au aceiași diversitate de culoare și nu se pot înmulți la fel. Întreaga sa carieră a fost dedicată acestui obiectiv, de a combina cele două tipuri de trandafiri, în căutarea trandafirului perfect. </w:t>
      </w:r>
      <w:r w:rsidR="00CB5604">
        <w:rPr>
          <w:rFonts w:ascii="Arial" w:hAnsi="Arial" w:cs="Arial"/>
          <w:i/>
          <w:lang w:val="ro-RO"/>
        </w:rPr>
        <w:t xml:space="preserve">”Ca florist, îți trebuie puțin curaj să îi </w:t>
      </w:r>
      <w:r w:rsidR="00CB5604">
        <w:rPr>
          <w:rFonts w:ascii="Arial" w:hAnsi="Arial" w:cs="Arial"/>
          <w:i/>
          <w:lang w:val="ro-RO"/>
        </w:rPr>
        <w:lastRenderedPageBreak/>
        <w:t>foloseș</w:t>
      </w:r>
      <w:r w:rsidRPr="005B0906">
        <w:rPr>
          <w:rFonts w:ascii="Arial" w:hAnsi="Arial" w:cs="Arial"/>
          <w:i/>
          <w:lang w:val="ro-RO"/>
        </w:rPr>
        <w:t>ti</w:t>
      </w:r>
      <w:r w:rsidR="00CB5604">
        <w:rPr>
          <w:rFonts w:ascii="Arial" w:hAnsi="Arial" w:cs="Arial"/>
          <w:i/>
          <w:lang w:val="ro-RO"/>
        </w:rPr>
        <w:t>, pentru că</w:t>
      </w:r>
      <w:r w:rsidRPr="005B0906">
        <w:rPr>
          <w:rFonts w:ascii="Arial" w:hAnsi="Arial" w:cs="Arial"/>
          <w:i/>
          <w:lang w:val="ro-RO"/>
        </w:rPr>
        <w:t xml:space="preserve"> ei parcurg un drum foarte lung</w:t>
      </w:r>
      <w:r w:rsidR="00CB5604">
        <w:rPr>
          <w:rFonts w:ascii="Arial" w:hAnsi="Arial" w:cs="Arial"/>
          <w:i/>
          <w:lang w:val="ro-RO"/>
        </w:rPr>
        <w:t>, de la momentul recoltă</w:t>
      </w:r>
      <w:r w:rsidRPr="005B0906">
        <w:rPr>
          <w:rFonts w:ascii="Arial" w:hAnsi="Arial" w:cs="Arial"/>
          <w:i/>
          <w:lang w:val="ro-RO"/>
        </w:rPr>
        <w:t>rii</w:t>
      </w:r>
      <w:r w:rsidR="00CB5604">
        <w:rPr>
          <w:rFonts w:ascii="Arial" w:hAnsi="Arial" w:cs="Arial"/>
          <w:i/>
          <w:lang w:val="ro-RO"/>
        </w:rPr>
        <w:t xml:space="preserve"> și </w:t>
      </w:r>
      <w:bookmarkStart w:id="0" w:name="_GoBack"/>
      <w:bookmarkEnd w:id="0"/>
      <w:r w:rsidR="00CB5604">
        <w:rPr>
          <w:rFonts w:ascii="Arial" w:hAnsi="Arial" w:cs="Arial"/>
          <w:i/>
          <w:lang w:val="ro-RO"/>
        </w:rPr>
        <w:t>până când ajung î</w:t>
      </w:r>
      <w:r w:rsidRPr="005B0906">
        <w:rPr>
          <w:rFonts w:ascii="Arial" w:hAnsi="Arial" w:cs="Arial"/>
          <w:i/>
          <w:lang w:val="ro-RO"/>
        </w:rPr>
        <w:t xml:space="preserve">n </w:t>
      </w:r>
      <w:r w:rsidR="00CB5604">
        <w:rPr>
          <w:rFonts w:ascii="Arial" w:hAnsi="Arial" w:cs="Arial"/>
          <w:i/>
          <w:lang w:val="ro-RO"/>
        </w:rPr>
        <w:t>țara noastră, astfel că viața lor este scurtată</w:t>
      </w:r>
      <w:r w:rsidRPr="005B0906">
        <w:rPr>
          <w:rFonts w:ascii="Arial" w:hAnsi="Arial" w:cs="Arial"/>
          <w:i/>
          <w:lang w:val="ro-RO"/>
        </w:rPr>
        <w:t xml:space="preserve"> considerabil</w:t>
      </w:r>
      <w:r w:rsidR="00CB5604">
        <w:rPr>
          <w:rFonts w:ascii="Arial" w:hAnsi="Arial" w:cs="Arial"/>
          <w:i/>
          <w:lang w:val="ro-RO"/>
        </w:rPr>
        <w:t>,</w:t>
      </w:r>
      <w:r w:rsidRPr="005B0906">
        <w:rPr>
          <w:rFonts w:ascii="Arial" w:hAnsi="Arial" w:cs="Arial"/>
          <w:i/>
          <w:lang w:val="ro-RO"/>
        </w:rPr>
        <w:t xml:space="preserve"> </w:t>
      </w:r>
      <w:r w:rsidR="00CB5604">
        <w:rPr>
          <w:rFonts w:ascii="Arial" w:hAnsi="Arial" w:cs="Arial"/>
          <w:i/>
          <w:lang w:val="ro-RO"/>
        </w:rPr>
        <w:t>însă eu cred că</w:t>
      </w:r>
      <w:r w:rsidR="00441CA9">
        <w:rPr>
          <w:rFonts w:ascii="Arial" w:hAnsi="Arial" w:cs="Arial"/>
          <w:i/>
          <w:lang w:val="ro-RO"/>
        </w:rPr>
        <w:t xml:space="preserve"> asta ii face să</w:t>
      </w:r>
      <w:r w:rsidRPr="005B0906">
        <w:rPr>
          <w:rFonts w:ascii="Arial" w:hAnsi="Arial" w:cs="Arial"/>
          <w:i/>
          <w:lang w:val="ro-RO"/>
        </w:rPr>
        <w:t xml:space="preserve"> fie cu </w:t>
      </w:r>
      <w:r w:rsidR="00CB5604">
        <w:rPr>
          <w:rFonts w:ascii="Arial" w:hAnsi="Arial" w:cs="Arial"/>
          <w:i/>
          <w:lang w:val="ro-RO"/>
        </w:rPr>
        <w:t>adevărat deosebiți</w:t>
      </w:r>
      <w:r w:rsidRPr="005B0906">
        <w:rPr>
          <w:rFonts w:ascii="Arial" w:hAnsi="Arial" w:cs="Arial"/>
          <w:i/>
          <w:lang w:val="ro-RO"/>
        </w:rPr>
        <w:t>. Am</w:t>
      </w:r>
      <w:r w:rsidR="00441CA9">
        <w:rPr>
          <w:rFonts w:ascii="Arial" w:hAnsi="Arial" w:cs="Arial"/>
          <w:i/>
          <w:lang w:val="ro-RO"/>
        </w:rPr>
        <w:t xml:space="preserve"> devenit ca un ambasador î</w:t>
      </w:r>
      <w:r w:rsidR="00CB5604">
        <w:rPr>
          <w:rFonts w:ascii="Arial" w:hAnsi="Arial" w:cs="Arial"/>
          <w:i/>
          <w:lang w:val="ro-RO"/>
        </w:rPr>
        <w:t>n Româ</w:t>
      </w:r>
      <w:r w:rsidRPr="005B0906">
        <w:rPr>
          <w:rFonts w:ascii="Arial" w:hAnsi="Arial" w:cs="Arial"/>
          <w:i/>
          <w:lang w:val="ro-RO"/>
        </w:rPr>
        <w:t xml:space="preserve">nia </w:t>
      </w:r>
      <w:r w:rsidR="00CB5604">
        <w:rPr>
          <w:rFonts w:ascii="Arial" w:hAnsi="Arial" w:cs="Arial"/>
          <w:i/>
          <w:lang w:val="ro-RO"/>
        </w:rPr>
        <w:t>al acestor flori spectaculoase și mă bucură</w:t>
      </w:r>
      <w:r w:rsidRPr="005B0906">
        <w:rPr>
          <w:rFonts w:ascii="Arial" w:hAnsi="Arial" w:cs="Arial"/>
          <w:i/>
          <w:lang w:val="ro-RO"/>
        </w:rPr>
        <w:t xml:space="preserve"> tare mult </w:t>
      </w:r>
      <w:r w:rsidR="00CB5604">
        <w:rPr>
          <w:rFonts w:ascii="Arial" w:hAnsi="Arial" w:cs="Arial"/>
          <w:i/>
          <w:lang w:val="ro-RO"/>
        </w:rPr>
        <w:t>faptul că</w:t>
      </w:r>
      <w:r w:rsidRPr="005B0906">
        <w:rPr>
          <w:rFonts w:ascii="Arial" w:hAnsi="Arial" w:cs="Arial"/>
          <w:i/>
          <w:lang w:val="ro-RO"/>
        </w:rPr>
        <w:t xml:space="preserve"> </w:t>
      </w:r>
      <w:r w:rsidR="00CB5604">
        <w:rPr>
          <w:rFonts w:ascii="Arial" w:hAnsi="Arial" w:cs="Arial"/>
          <w:i/>
          <w:lang w:val="ro-RO"/>
        </w:rPr>
        <w:t>reușesc să</w:t>
      </w:r>
      <w:r w:rsidRPr="005B0906">
        <w:rPr>
          <w:rFonts w:ascii="Arial" w:hAnsi="Arial" w:cs="Arial"/>
          <w:i/>
          <w:lang w:val="ro-RO"/>
        </w:rPr>
        <w:t xml:space="preserve"> transmit </w:t>
      </w:r>
      <w:r w:rsidR="00CB5604" w:rsidRPr="005B0906">
        <w:rPr>
          <w:rFonts w:ascii="Arial" w:hAnsi="Arial" w:cs="Arial"/>
          <w:i/>
          <w:lang w:val="ro-RO"/>
        </w:rPr>
        <w:t>emoții</w:t>
      </w:r>
      <w:r w:rsidRPr="005B0906">
        <w:rPr>
          <w:rFonts w:ascii="Arial" w:hAnsi="Arial" w:cs="Arial"/>
          <w:i/>
          <w:lang w:val="ro-RO"/>
        </w:rPr>
        <w:t xml:space="preserve"> palpabile </w:t>
      </w:r>
      <w:r w:rsidR="00CB5604" w:rsidRPr="005B0906">
        <w:rPr>
          <w:rFonts w:ascii="Arial" w:hAnsi="Arial" w:cs="Arial"/>
          <w:i/>
          <w:lang w:val="ro-RO"/>
        </w:rPr>
        <w:t>către</w:t>
      </w:r>
      <w:r w:rsidR="00CB5604">
        <w:rPr>
          <w:rFonts w:ascii="Arial" w:hAnsi="Arial" w:cs="Arial"/>
          <w:i/>
          <w:lang w:val="ro-RO"/>
        </w:rPr>
        <w:t xml:space="preserve"> toț</w:t>
      </w:r>
      <w:r w:rsidR="00441CA9">
        <w:rPr>
          <w:rFonts w:ascii="Arial" w:hAnsi="Arial" w:cs="Arial"/>
          <w:i/>
          <w:lang w:val="ro-RO"/>
        </w:rPr>
        <w:t>i cei care comandă</w:t>
      </w:r>
      <w:r w:rsidRPr="005B0906">
        <w:rPr>
          <w:rFonts w:ascii="Arial" w:hAnsi="Arial" w:cs="Arial"/>
          <w:i/>
          <w:lang w:val="ro-RO"/>
        </w:rPr>
        <w:t xml:space="preserve"> aranjamente florale marca Flori cu Fitze.”</w:t>
      </w:r>
      <w:r w:rsidR="006D6FF9">
        <w:rPr>
          <w:rFonts w:ascii="Arial" w:hAnsi="Arial" w:cs="Arial"/>
          <w:i/>
          <w:lang w:val="ro-RO"/>
        </w:rPr>
        <w:t xml:space="preserve"> </w:t>
      </w:r>
      <w:r w:rsidR="006D6FF9" w:rsidRPr="00777161">
        <w:rPr>
          <w:rFonts w:ascii="Arial" w:hAnsi="Arial" w:cs="Arial"/>
          <w:lang w:val="ro-RO"/>
        </w:rPr>
        <w:t xml:space="preserve">- </w:t>
      </w:r>
      <w:r w:rsidR="006D6FF9" w:rsidRPr="00777161">
        <w:rPr>
          <w:rFonts w:ascii="Arial" w:hAnsi="Arial" w:cs="Arial"/>
          <w:b/>
          <w:lang w:val="ro-RO"/>
        </w:rPr>
        <w:t>Alina Neacșa, CEO, Flori cu Fitze Academy</w:t>
      </w:r>
    </w:p>
    <w:p w:rsidR="005B0906" w:rsidRDefault="005B0906" w:rsidP="00DE2656">
      <w:pPr>
        <w:spacing w:after="240" w:line="360" w:lineRule="auto"/>
        <w:jc w:val="both"/>
        <w:rPr>
          <w:rFonts w:ascii="Arial" w:hAnsi="Arial" w:cs="Arial"/>
          <w:b/>
          <w:lang w:val="ro-RO"/>
        </w:rPr>
      </w:pPr>
    </w:p>
    <w:p w:rsidR="00DE2656" w:rsidRPr="00DE2656" w:rsidRDefault="00DE2656" w:rsidP="00DE2656">
      <w:pPr>
        <w:spacing w:after="240" w:line="360" w:lineRule="auto"/>
        <w:jc w:val="both"/>
        <w:rPr>
          <w:rFonts w:ascii="Arial" w:hAnsi="Arial" w:cs="Arial"/>
          <w:b/>
          <w:lang w:val="ro-RO"/>
        </w:rPr>
      </w:pPr>
      <w:r>
        <w:rPr>
          <w:rFonts w:ascii="Arial" w:hAnsi="Arial" w:cs="Arial"/>
          <w:b/>
          <w:lang w:val="ro-RO"/>
        </w:rPr>
        <w:t>Detalii suplimentare &amp;</w:t>
      </w:r>
      <w:r w:rsidR="006F25CE">
        <w:rPr>
          <w:rFonts w:ascii="Arial" w:hAnsi="Arial" w:cs="Arial"/>
          <w:b/>
          <w:lang w:val="ro-RO"/>
        </w:rPr>
        <w:t xml:space="preserve"> </w:t>
      </w:r>
      <w:r w:rsidRPr="00DE2656">
        <w:rPr>
          <w:rFonts w:ascii="Arial" w:hAnsi="Arial" w:cs="Arial"/>
          <w:b/>
          <w:lang w:val="ro-RO"/>
        </w:rPr>
        <w:t>Despre noi:</w:t>
      </w:r>
    </w:p>
    <w:p w:rsidR="00DE2656" w:rsidRDefault="00DE2656" w:rsidP="00DE2656">
      <w:pPr>
        <w:spacing w:after="240" w:line="360" w:lineRule="auto"/>
        <w:jc w:val="both"/>
        <w:rPr>
          <w:rFonts w:ascii="Arial" w:hAnsi="Arial" w:cs="Arial"/>
          <w:b/>
          <w:lang w:val="ro-RO"/>
        </w:rPr>
      </w:pPr>
      <w:r>
        <w:rPr>
          <w:rFonts w:ascii="Arial" w:hAnsi="Arial" w:cs="Arial"/>
          <w:b/>
          <w:lang w:val="ro-RO"/>
        </w:rPr>
        <w:t xml:space="preserve">Galerie </w:t>
      </w:r>
      <w:proofErr w:type="spellStart"/>
      <w:r>
        <w:rPr>
          <w:rFonts w:ascii="Arial" w:hAnsi="Arial" w:cs="Arial"/>
          <w:b/>
          <w:lang w:val="ro-RO"/>
        </w:rPr>
        <w:t>foto</w:t>
      </w:r>
      <w:proofErr w:type="spellEnd"/>
      <w:r>
        <w:rPr>
          <w:rFonts w:ascii="Arial" w:hAnsi="Arial" w:cs="Arial"/>
          <w:b/>
          <w:lang w:val="ro-RO"/>
        </w:rPr>
        <w:t xml:space="preserve"> &amp; video: </w:t>
      </w:r>
      <w:hyperlink r:id="rId11" w:history="1">
        <w:r w:rsidRPr="0015156D">
          <w:rPr>
            <w:rStyle w:val="Hyperlink"/>
            <w:rFonts w:ascii="Arial" w:hAnsi="Arial" w:cs="Arial"/>
            <w:lang w:val="ro-RO"/>
          </w:rPr>
          <w:t>https://www.floricufitzeacademy.com/galerie</w:t>
        </w:r>
      </w:hyperlink>
      <w:r>
        <w:rPr>
          <w:rFonts w:ascii="Arial" w:hAnsi="Arial" w:cs="Arial"/>
          <w:lang w:val="ro-RO"/>
        </w:rPr>
        <w:t xml:space="preserve"> </w:t>
      </w:r>
    </w:p>
    <w:p w:rsidR="00DE2656" w:rsidRPr="00DE2656" w:rsidRDefault="00DE2656" w:rsidP="00DE2656">
      <w:pPr>
        <w:spacing w:after="240" w:line="360" w:lineRule="auto"/>
        <w:jc w:val="both"/>
        <w:rPr>
          <w:rFonts w:ascii="Arial" w:hAnsi="Arial" w:cs="Arial"/>
          <w:lang w:val="ro-RO"/>
        </w:rPr>
      </w:pPr>
      <w:r w:rsidRPr="00DE2656">
        <w:rPr>
          <w:rFonts w:ascii="Arial" w:hAnsi="Arial" w:cs="Arial"/>
          <w:b/>
          <w:lang w:val="ro-RO"/>
        </w:rPr>
        <w:t>Flori cu Fitze</w:t>
      </w:r>
      <w:r w:rsidRPr="00DE2656">
        <w:rPr>
          <w:rFonts w:ascii="Arial" w:hAnsi="Arial" w:cs="Arial"/>
          <w:lang w:val="ro-RO"/>
        </w:rPr>
        <w:t xml:space="preserve"> este un atelier de floristică, ce creează aranjamente florale pentru evenimente private, atât în București cât și în țară. De-a lungul timpului, Flori cu Fitze s-a specializat în furnizarea de aranjamente florale pentru nunți și alte evenimente de mari dimensiuni, pentru clienț</w:t>
      </w:r>
      <w:r w:rsidR="00496FEF">
        <w:rPr>
          <w:rFonts w:ascii="Arial" w:hAnsi="Arial" w:cs="Arial"/>
          <w:lang w:val="ro-RO"/>
        </w:rPr>
        <w:t>i</w:t>
      </w:r>
      <w:r w:rsidRPr="00DE2656">
        <w:rPr>
          <w:rFonts w:ascii="Arial" w:hAnsi="Arial" w:cs="Arial"/>
          <w:lang w:val="ro-RO"/>
        </w:rPr>
        <w:t>i cu gusturi extrem de pretențioase.</w:t>
      </w:r>
    </w:p>
    <w:p w:rsidR="00DE2656" w:rsidRPr="00DE2656" w:rsidRDefault="00DE2656" w:rsidP="00DE2656">
      <w:pPr>
        <w:spacing w:after="240" w:line="360" w:lineRule="auto"/>
        <w:jc w:val="both"/>
        <w:rPr>
          <w:rFonts w:ascii="Arial" w:hAnsi="Arial" w:cs="Arial"/>
          <w:lang w:val="ro-RO"/>
        </w:rPr>
      </w:pPr>
      <w:r w:rsidRPr="00DE2656">
        <w:rPr>
          <w:rFonts w:ascii="Arial" w:hAnsi="Arial" w:cs="Arial"/>
          <w:b/>
          <w:lang w:val="ro-RO"/>
        </w:rPr>
        <w:t>Flori cu Fitze Academy</w:t>
      </w:r>
      <w:r w:rsidRPr="00DE2656">
        <w:rPr>
          <w:rFonts w:ascii="Arial" w:hAnsi="Arial" w:cs="Arial"/>
          <w:lang w:val="ro-RO"/>
        </w:rPr>
        <w:t xml:space="preserve"> este principalul organizator de cursuri pentru floriști de pe piața din România. În cei cinci ani de existență Flori cu Fitze Academy, peste 500 de cursanți au absolvit atelierele și programele de pregătire ale instituției. O dată pe an, Flori cu Fitze Academy or</w:t>
      </w:r>
      <w:r w:rsidR="00496FEF">
        <w:rPr>
          <w:rFonts w:ascii="Arial" w:hAnsi="Arial" w:cs="Arial"/>
          <w:lang w:val="ro-RO"/>
        </w:rPr>
        <w:t xml:space="preserve">ganizează cursul </w:t>
      </w:r>
      <w:proofErr w:type="spellStart"/>
      <w:r w:rsidR="00496FEF">
        <w:rPr>
          <w:rFonts w:ascii="Arial" w:hAnsi="Arial" w:cs="Arial"/>
          <w:lang w:val="ro-RO"/>
        </w:rPr>
        <w:t>Masterclass</w:t>
      </w:r>
      <w:proofErr w:type="spellEnd"/>
      <w:r w:rsidR="00496FEF">
        <w:rPr>
          <w:rFonts w:ascii="Arial" w:hAnsi="Arial" w:cs="Arial"/>
          <w:lang w:val="ro-RO"/>
        </w:rPr>
        <w:t xml:space="preserve">, în cadrul căruia </w:t>
      </w:r>
      <w:r w:rsidRPr="00DE2656">
        <w:rPr>
          <w:rFonts w:ascii="Arial" w:hAnsi="Arial" w:cs="Arial"/>
          <w:lang w:val="ro-RO"/>
        </w:rPr>
        <w:t>participanții au ocazia de a lucra aranjamente florale specifice unor evenimente de mari dimensiuni.</w:t>
      </w:r>
    </w:p>
    <w:p w:rsidR="002C211D" w:rsidRPr="00CD0C18" w:rsidRDefault="00DE2656" w:rsidP="00DE2656">
      <w:pPr>
        <w:spacing w:after="240" w:line="360" w:lineRule="auto"/>
        <w:jc w:val="both"/>
        <w:rPr>
          <w:rFonts w:ascii="Arial" w:hAnsi="Arial" w:cs="Arial"/>
          <w:lang w:val="ro-RO"/>
        </w:rPr>
      </w:pPr>
      <w:r w:rsidRPr="00DE2656">
        <w:rPr>
          <w:rFonts w:ascii="Arial" w:hAnsi="Arial" w:cs="Arial"/>
          <w:b/>
          <w:lang w:val="ro-RO"/>
        </w:rPr>
        <w:t>Alina Neacșa</w:t>
      </w:r>
      <w:r w:rsidRPr="00DE2656">
        <w:rPr>
          <w:rFonts w:ascii="Arial" w:hAnsi="Arial" w:cs="Arial"/>
          <w:lang w:val="ro-RO"/>
        </w:rPr>
        <w:t xml:space="preserve">, creatoarea brandului Flori cu Fitze și trainer al cursului </w:t>
      </w:r>
      <w:proofErr w:type="spellStart"/>
      <w:r w:rsidRPr="00DE2656">
        <w:rPr>
          <w:rFonts w:ascii="Arial" w:hAnsi="Arial" w:cs="Arial"/>
          <w:lang w:val="ro-RO"/>
        </w:rPr>
        <w:t>Masterclass</w:t>
      </w:r>
      <w:proofErr w:type="spellEnd"/>
      <w:r w:rsidRPr="00DE2656">
        <w:rPr>
          <w:rFonts w:ascii="Arial" w:hAnsi="Arial" w:cs="Arial"/>
          <w:lang w:val="ro-RO"/>
        </w:rPr>
        <w:t xml:space="preserve">, este unul dintre cei mai apreciați specialiști români în aranjamente florale, având o experiență de 12 ani în domeniul organizării de evenimente. Absolventă a școlii de design floral din cadrul prestigiosului institut londonez UK </w:t>
      </w:r>
      <w:proofErr w:type="spellStart"/>
      <w:r w:rsidRPr="00DE2656">
        <w:rPr>
          <w:rFonts w:ascii="Arial" w:hAnsi="Arial" w:cs="Arial"/>
          <w:lang w:val="ro-RO"/>
        </w:rPr>
        <w:t>Floristry</w:t>
      </w:r>
      <w:proofErr w:type="spellEnd"/>
      <w:r w:rsidRPr="00DE2656">
        <w:rPr>
          <w:rFonts w:ascii="Arial" w:hAnsi="Arial" w:cs="Arial"/>
          <w:lang w:val="ro-RO"/>
        </w:rPr>
        <w:t xml:space="preserve"> </w:t>
      </w:r>
      <w:proofErr w:type="spellStart"/>
      <w:r w:rsidRPr="00DE2656">
        <w:rPr>
          <w:rFonts w:ascii="Arial" w:hAnsi="Arial" w:cs="Arial"/>
          <w:lang w:val="ro-RO"/>
        </w:rPr>
        <w:t>School</w:t>
      </w:r>
      <w:proofErr w:type="spellEnd"/>
      <w:r w:rsidRPr="00DE2656">
        <w:rPr>
          <w:rFonts w:ascii="Arial" w:hAnsi="Arial" w:cs="Arial"/>
          <w:lang w:val="ro-RO"/>
        </w:rPr>
        <w:t xml:space="preserve"> din Marea Britanie, Alina a studiat la clasa lui Ian Lloyd. Designerul Ian Lloyd este în top 5 floriști din Anglia, invitat permanent ca jurat la cele mai importante competiții în domeniu.</w:t>
      </w:r>
    </w:p>
    <w:p w:rsidR="003E2A0D" w:rsidRPr="005C0C36" w:rsidRDefault="00B95DDF" w:rsidP="00BC0397">
      <w:pPr>
        <w:spacing w:after="240"/>
        <w:rPr>
          <w:rFonts w:ascii="Arial" w:hAnsi="Arial" w:cs="Arial"/>
          <w:b/>
          <w:lang w:val="ro-RO"/>
        </w:rPr>
      </w:pPr>
      <w:r w:rsidRPr="005C0C36">
        <w:rPr>
          <w:rFonts w:ascii="Arial" w:hAnsi="Arial" w:cs="Arial"/>
          <w:lang w:val="ro-RO"/>
        </w:rPr>
        <w:lastRenderedPageBreak/>
        <w:t xml:space="preserve"> </w:t>
      </w:r>
    </w:p>
    <w:p w:rsidR="003E2A0D" w:rsidRPr="005C0C36" w:rsidRDefault="003E2A0D" w:rsidP="00BC0397">
      <w:pPr>
        <w:spacing w:after="240"/>
        <w:rPr>
          <w:rFonts w:ascii="Arial" w:hAnsi="Arial" w:cs="Arial"/>
          <w:b/>
          <w:lang w:val="ro-RO"/>
        </w:rPr>
      </w:pPr>
    </w:p>
    <w:p w:rsidR="00D15B0A" w:rsidRPr="005C0C36" w:rsidRDefault="00D15B0A" w:rsidP="00BC0397">
      <w:pPr>
        <w:spacing w:after="240"/>
        <w:rPr>
          <w:rFonts w:ascii="Arial" w:hAnsi="Arial" w:cs="Arial"/>
          <w:b/>
          <w:lang w:val="ro-RO"/>
        </w:rPr>
      </w:pPr>
      <w:r w:rsidRPr="005C0C36">
        <w:rPr>
          <w:rFonts w:ascii="Arial" w:hAnsi="Arial" w:cs="Arial"/>
          <w:b/>
          <w:lang w:val="ro-RO"/>
        </w:rPr>
        <w:t>Pentru detalii suplimentare v</w:t>
      </w:r>
      <w:r w:rsidR="00D77682" w:rsidRPr="005C0C36">
        <w:rPr>
          <w:rFonts w:ascii="Arial" w:hAnsi="Arial" w:cs="Arial"/>
          <w:b/>
          <w:lang w:val="ro-RO"/>
        </w:rPr>
        <w:t>a</w:t>
      </w:r>
      <w:r w:rsidRPr="005C0C36">
        <w:rPr>
          <w:rFonts w:ascii="Arial" w:hAnsi="Arial" w:cs="Arial"/>
          <w:b/>
          <w:lang w:val="ro-RO"/>
        </w:rPr>
        <w:t xml:space="preserve"> rug</w:t>
      </w:r>
      <w:r w:rsidR="00D77682" w:rsidRPr="005C0C36">
        <w:rPr>
          <w:rFonts w:ascii="Arial" w:hAnsi="Arial" w:cs="Arial"/>
          <w:b/>
          <w:lang w:val="ro-RO"/>
        </w:rPr>
        <w:t>a</w:t>
      </w:r>
      <w:r w:rsidRPr="005C0C36">
        <w:rPr>
          <w:rFonts w:ascii="Arial" w:hAnsi="Arial" w:cs="Arial"/>
          <w:b/>
          <w:lang w:val="ro-RO"/>
        </w:rPr>
        <w:t xml:space="preserve">m </w:t>
      </w:r>
      <w:r w:rsidR="00A37FA7" w:rsidRPr="005C0C36">
        <w:rPr>
          <w:rFonts w:ascii="Arial" w:hAnsi="Arial" w:cs="Arial"/>
          <w:b/>
          <w:lang w:val="ro-RO"/>
        </w:rPr>
        <w:t>s</w:t>
      </w:r>
      <w:r w:rsidR="00197998">
        <w:rPr>
          <w:rFonts w:ascii="Arial" w:hAnsi="Arial" w:cs="Arial"/>
          <w:b/>
          <w:lang w:val="ro-RO"/>
        </w:rPr>
        <w:t>ă</w:t>
      </w:r>
      <w:r w:rsidR="00A37FA7" w:rsidRPr="005C0C36">
        <w:rPr>
          <w:rFonts w:ascii="Arial" w:hAnsi="Arial" w:cs="Arial"/>
          <w:b/>
          <w:lang w:val="ro-RO"/>
        </w:rPr>
        <w:t xml:space="preserve"> ne </w:t>
      </w:r>
      <w:r w:rsidRPr="005C0C36">
        <w:rPr>
          <w:rFonts w:ascii="Arial" w:hAnsi="Arial" w:cs="Arial"/>
          <w:b/>
          <w:lang w:val="ro-RO"/>
        </w:rPr>
        <w:t>contacta</w:t>
      </w:r>
      <w:r w:rsidR="00197998">
        <w:rPr>
          <w:rFonts w:ascii="Arial" w:hAnsi="Arial" w:cs="Arial"/>
          <w:b/>
          <w:lang w:val="ro-RO"/>
        </w:rPr>
        <w:t>ț</w:t>
      </w:r>
      <w:r w:rsidRPr="005C0C36">
        <w:rPr>
          <w:rFonts w:ascii="Arial" w:hAnsi="Arial" w:cs="Arial"/>
          <w:b/>
          <w:lang w:val="ro-RO"/>
        </w:rPr>
        <w:t>i:</w:t>
      </w:r>
    </w:p>
    <w:p w:rsidR="00D15B0A" w:rsidRPr="005C0C36" w:rsidRDefault="00014ADF" w:rsidP="00BC0397">
      <w:pPr>
        <w:spacing w:after="240"/>
        <w:rPr>
          <w:rFonts w:ascii="Arial" w:hAnsi="Arial" w:cs="Arial"/>
          <w:lang w:val="ro-RO"/>
        </w:rPr>
      </w:pPr>
      <w:r>
        <w:rPr>
          <w:rFonts w:ascii="Arial" w:hAnsi="Arial" w:cs="Arial"/>
          <w:lang w:val="ro-RO"/>
        </w:rPr>
        <w:t>Alin</w:t>
      </w:r>
      <w:r w:rsidR="00D15B0A" w:rsidRPr="005C0C36">
        <w:rPr>
          <w:rFonts w:ascii="Arial" w:hAnsi="Arial" w:cs="Arial"/>
          <w:lang w:val="ro-RO"/>
        </w:rPr>
        <w:t xml:space="preserve"> Nedelcu – </w:t>
      </w:r>
      <w:r w:rsidR="00DE2656">
        <w:rPr>
          <w:rFonts w:ascii="Arial" w:hAnsi="Arial" w:cs="Arial"/>
          <w:lang w:val="ro-RO"/>
        </w:rPr>
        <w:t>Consultant PR</w:t>
      </w:r>
    </w:p>
    <w:p w:rsidR="00D15B0A" w:rsidRPr="005C0C36" w:rsidRDefault="00D15B0A" w:rsidP="00BC0397">
      <w:pPr>
        <w:spacing w:after="240"/>
        <w:rPr>
          <w:rFonts w:ascii="Arial" w:hAnsi="Arial" w:cs="Arial"/>
          <w:lang w:val="ro-RO"/>
        </w:rPr>
      </w:pPr>
      <w:r w:rsidRPr="005C0C36">
        <w:rPr>
          <w:rFonts w:ascii="Arial" w:hAnsi="Arial" w:cs="Arial"/>
          <w:lang w:val="ro-RO"/>
        </w:rPr>
        <w:t xml:space="preserve">Email: </w:t>
      </w:r>
      <w:r w:rsidR="00DE2656" w:rsidRPr="00DE2656">
        <w:rPr>
          <w:rFonts w:ascii="Arial" w:hAnsi="Arial" w:cs="Arial"/>
          <w:lang w:val="ro-RO"/>
        </w:rPr>
        <w:t>contact@floricuf</w:t>
      </w:r>
      <w:r w:rsidR="00DE2656">
        <w:rPr>
          <w:rFonts w:ascii="Arial" w:hAnsi="Arial" w:cs="Arial"/>
          <w:lang w:val="ro-RO"/>
        </w:rPr>
        <w:t>itzeacademy.com</w:t>
      </w:r>
      <w:r w:rsidRPr="005C0C36">
        <w:rPr>
          <w:rFonts w:ascii="Arial" w:hAnsi="Arial" w:cs="Arial"/>
          <w:lang w:val="ro-RO"/>
        </w:rPr>
        <w:t xml:space="preserve"> </w:t>
      </w:r>
    </w:p>
    <w:p w:rsidR="00B95DDF" w:rsidRPr="00DE2656" w:rsidRDefault="00D15B0A" w:rsidP="00CE6776">
      <w:pPr>
        <w:spacing w:after="240"/>
        <w:rPr>
          <w:rFonts w:ascii="Arial" w:hAnsi="Arial" w:cs="Arial"/>
          <w:lang w:val="ro-RO"/>
        </w:rPr>
      </w:pPr>
      <w:r w:rsidRPr="005C0C36">
        <w:rPr>
          <w:rFonts w:ascii="Arial" w:hAnsi="Arial" w:cs="Arial"/>
          <w:lang w:val="ro-RO"/>
        </w:rPr>
        <w:t xml:space="preserve">Telefon: </w:t>
      </w:r>
      <w:r w:rsidR="00777161">
        <w:rPr>
          <w:rFonts w:ascii="Arial" w:hAnsi="Arial" w:cs="Arial"/>
          <w:lang w:val="ro-RO"/>
        </w:rPr>
        <w:t>0774 514 305</w:t>
      </w:r>
    </w:p>
    <w:sectPr w:rsidR="00B95DDF" w:rsidRPr="00DE2656" w:rsidSect="004C4310">
      <w:headerReference w:type="default" r:id="rId12"/>
      <w:footerReference w:type="default" r:id="rId13"/>
      <w:pgSz w:w="11907" w:h="16840" w:code="9"/>
      <w:pgMar w:top="1701" w:right="851" w:bottom="1440" w:left="2070"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3C" w:rsidRDefault="0053653C">
      <w:r>
        <w:separator/>
      </w:r>
    </w:p>
  </w:endnote>
  <w:endnote w:type="continuationSeparator" w:id="0">
    <w:p w:rsidR="0053653C" w:rsidRDefault="0053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2331"/>
      <w:docPartObj>
        <w:docPartGallery w:val="Page Numbers (Bottom of Page)"/>
        <w:docPartUnique/>
      </w:docPartObj>
    </w:sdtPr>
    <w:sdtEndPr/>
    <w:sdtContent>
      <w:p w:rsidR="000002FC" w:rsidRDefault="00E15141">
        <w:pPr>
          <w:pStyle w:val="Footer"/>
          <w:jc w:val="right"/>
        </w:pPr>
        <w:r>
          <w:fldChar w:fldCharType="begin"/>
        </w:r>
        <w:r w:rsidR="007F62D5">
          <w:instrText xml:space="preserve"> PAGE   \* MERGEFORMAT </w:instrText>
        </w:r>
        <w:r>
          <w:fldChar w:fldCharType="separate"/>
        </w:r>
        <w:r w:rsidR="009F329C">
          <w:rPr>
            <w:noProof/>
          </w:rPr>
          <w:t>5</w:t>
        </w:r>
        <w:r>
          <w:rPr>
            <w:noProof/>
          </w:rPr>
          <w:fldChar w:fldCharType="end"/>
        </w:r>
      </w:p>
    </w:sdtContent>
  </w:sdt>
  <w:p w:rsidR="00CC7862" w:rsidRDefault="00CC7862" w:rsidP="004C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3C" w:rsidRDefault="0053653C">
      <w:r>
        <w:separator/>
      </w:r>
    </w:p>
  </w:footnote>
  <w:footnote w:type="continuationSeparator" w:id="0">
    <w:p w:rsidR="0053653C" w:rsidRDefault="00536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62" w:rsidRDefault="00531D18" w:rsidP="009F0B74">
    <w:pPr>
      <w:pStyle w:val="Header"/>
      <w:tabs>
        <w:tab w:val="clear" w:pos="4320"/>
        <w:tab w:val="center" w:pos="-1440"/>
      </w:tabs>
      <w:ind w:left="-810"/>
      <w:jc w:val="center"/>
      <w:rPr>
        <w:noProof/>
      </w:rPr>
    </w:pPr>
    <w:r>
      <w:rPr>
        <w:noProof/>
        <w:lang w:val="ro-RO" w:eastAsia="ro-RO"/>
      </w:rPr>
      <w:drawing>
        <wp:inline distT="0" distB="0" distL="0" distR="0">
          <wp:extent cx="2588260" cy="1275715"/>
          <wp:effectExtent l="0" t="0" r="2540" b="635"/>
          <wp:docPr id="3"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260" cy="1275715"/>
                  </a:xfrm>
                  <a:prstGeom prst="rect">
                    <a:avLst/>
                  </a:prstGeom>
                  <a:noFill/>
                  <a:ln>
                    <a:noFill/>
                  </a:ln>
                </pic:spPr>
              </pic:pic>
            </a:graphicData>
          </a:graphic>
        </wp:inline>
      </w:drawing>
    </w:r>
  </w:p>
  <w:p w:rsidR="00784496" w:rsidRDefault="007844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13A"/>
    <w:multiLevelType w:val="hybridMultilevel"/>
    <w:tmpl w:val="B4A474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78D6DAB"/>
    <w:multiLevelType w:val="hybridMultilevel"/>
    <w:tmpl w:val="0218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90321"/>
    <w:multiLevelType w:val="hybridMultilevel"/>
    <w:tmpl w:val="719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BF0870"/>
    <w:multiLevelType w:val="hybridMultilevel"/>
    <w:tmpl w:val="B6F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733FA"/>
    <w:multiLevelType w:val="hybridMultilevel"/>
    <w:tmpl w:val="856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91203"/>
    <w:multiLevelType w:val="hybridMultilevel"/>
    <w:tmpl w:val="4690703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15:restartNumberingAfterBreak="0">
    <w:nsid w:val="2DD33D94"/>
    <w:multiLevelType w:val="hybridMultilevel"/>
    <w:tmpl w:val="38C43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B7D9B"/>
    <w:multiLevelType w:val="hybridMultilevel"/>
    <w:tmpl w:val="14EE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F5A26"/>
    <w:multiLevelType w:val="hybridMultilevel"/>
    <w:tmpl w:val="72F0BCA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5C572CBF"/>
    <w:multiLevelType w:val="hybridMultilevel"/>
    <w:tmpl w:val="12908BC4"/>
    <w:lvl w:ilvl="0" w:tplc="04090001">
      <w:start w:val="1"/>
      <w:numFmt w:val="bullet"/>
      <w:lvlText w:val=""/>
      <w:lvlJc w:val="left"/>
      <w:pPr>
        <w:ind w:left="1808" w:hanging="360"/>
      </w:pPr>
      <w:rPr>
        <w:rFonts w:ascii="Symbol" w:hAnsi="Symbol" w:hint="default"/>
      </w:rPr>
    </w:lvl>
    <w:lvl w:ilvl="1" w:tplc="04090003">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0" w15:restartNumberingAfterBreak="0">
    <w:nsid w:val="60154636"/>
    <w:multiLevelType w:val="hybridMultilevel"/>
    <w:tmpl w:val="ADD4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B6C03"/>
    <w:multiLevelType w:val="hybridMultilevel"/>
    <w:tmpl w:val="236676B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6EC017CB"/>
    <w:multiLevelType w:val="hybridMultilevel"/>
    <w:tmpl w:val="22BAAAC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3" w15:restartNumberingAfterBreak="0">
    <w:nsid w:val="72C0795E"/>
    <w:multiLevelType w:val="hybridMultilevel"/>
    <w:tmpl w:val="DD36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175AD"/>
    <w:multiLevelType w:val="hybridMultilevel"/>
    <w:tmpl w:val="9644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D6071"/>
    <w:multiLevelType w:val="hybridMultilevel"/>
    <w:tmpl w:val="3B24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7"/>
  </w:num>
  <w:num w:numId="5">
    <w:abstractNumId w:val="0"/>
  </w:num>
  <w:num w:numId="6">
    <w:abstractNumId w:val="11"/>
  </w:num>
  <w:num w:numId="7">
    <w:abstractNumId w:val="2"/>
  </w:num>
  <w:num w:numId="8">
    <w:abstractNumId w:val="8"/>
  </w:num>
  <w:num w:numId="9">
    <w:abstractNumId w:val="10"/>
  </w:num>
  <w:num w:numId="10">
    <w:abstractNumId w:val="13"/>
  </w:num>
  <w:num w:numId="11">
    <w:abstractNumId w:val="1"/>
  </w:num>
  <w:num w:numId="12">
    <w:abstractNumId w:val="4"/>
  </w:num>
  <w:num w:numId="13">
    <w:abstractNumId w:val="3"/>
  </w:num>
  <w:num w:numId="14">
    <w:abstractNumId w:val="1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62"/>
    <w:rsid w:val="000002FC"/>
    <w:rsid w:val="000023C7"/>
    <w:rsid w:val="000061AF"/>
    <w:rsid w:val="00014ADF"/>
    <w:rsid w:val="00016E66"/>
    <w:rsid w:val="000177D0"/>
    <w:rsid w:val="000276A9"/>
    <w:rsid w:val="00027F70"/>
    <w:rsid w:val="00035014"/>
    <w:rsid w:val="00035CB7"/>
    <w:rsid w:val="00041AE4"/>
    <w:rsid w:val="00043FFF"/>
    <w:rsid w:val="00045AA0"/>
    <w:rsid w:val="000638CD"/>
    <w:rsid w:val="000667A4"/>
    <w:rsid w:val="000668BF"/>
    <w:rsid w:val="0007375B"/>
    <w:rsid w:val="00073DB9"/>
    <w:rsid w:val="00074E4D"/>
    <w:rsid w:val="00085104"/>
    <w:rsid w:val="00092D1F"/>
    <w:rsid w:val="00097788"/>
    <w:rsid w:val="000A121A"/>
    <w:rsid w:val="000B05ED"/>
    <w:rsid w:val="000C4D44"/>
    <w:rsid w:val="001140B9"/>
    <w:rsid w:val="00114C50"/>
    <w:rsid w:val="00115AB0"/>
    <w:rsid w:val="00124151"/>
    <w:rsid w:val="00125954"/>
    <w:rsid w:val="00137659"/>
    <w:rsid w:val="00137C49"/>
    <w:rsid w:val="00144DC9"/>
    <w:rsid w:val="001516C3"/>
    <w:rsid w:val="00165FA6"/>
    <w:rsid w:val="0018553E"/>
    <w:rsid w:val="00186685"/>
    <w:rsid w:val="00190033"/>
    <w:rsid w:val="00190AFE"/>
    <w:rsid w:val="00197998"/>
    <w:rsid w:val="001A0F96"/>
    <w:rsid w:val="001C4341"/>
    <w:rsid w:val="001C5E92"/>
    <w:rsid w:val="001C6D68"/>
    <w:rsid w:val="001C6DFF"/>
    <w:rsid w:val="001D0861"/>
    <w:rsid w:val="001D0F02"/>
    <w:rsid w:val="001D5306"/>
    <w:rsid w:val="001D6ACC"/>
    <w:rsid w:val="001F0171"/>
    <w:rsid w:val="0020269E"/>
    <w:rsid w:val="00202F1D"/>
    <w:rsid w:val="00203B7E"/>
    <w:rsid w:val="00207C02"/>
    <w:rsid w:val="002150BB"/>
    <w:rsid w:val="00215475"/>
    <w:rsid w:val="002165AC"/>
    <w:rsid w:val="002335FC"/>
    <w:rsid w:val="0024209D"/>
    <w:rsid w:val="00245CA4"/>
    <w:rsid w:val="00252CFD"/>
    <w:rsid w:val="002574F4"/>
    <w:rsid w:val="00264F8F"/>
    <w:rsid w:val="00267672"/>
    <w:rsid w:val="0027680D"/>
    <w:rsid w:val="002768D0"/>
    <w:rsid w:val="00286100"/>
    <w:rsid w:val="0029065C"/>
    <w:rsid w:val="002914B8"/>
    <w:rsid w:val="002A151F"/>
    <w:rsid w:val="002B0707"/>
    <w:rsid w:val="002B36F9"/>
    <w:rsid w:val="002C1456"/>
    <w:rsid w:val="002C211D"/>
    <w:rsid w:val="002C6046"/>
    <w:rsid w:val="002D5FE7"/>
    <w:rsid w:val="002E5ED1"/>
    <w:rsid w:val="0030399B"/>
    <w:rsid w:val="0031620E"/>
    <w:rsid w:val="00324946"/>
    <w:rsid w:val="003255EE"/>
    <w:rsid w:val="00330F62"/>
    <w:rsid w:val="0033132F"/>
    <w:rsid w:val="00333862"/>
    <w:rsid w:val="003345F5"/>
    <w:rsid w:val="00344000"/>
    <w:rsid w:val="00347FE8"/>
    <w:rsid w:val="00351CF5"/>
    <w:rsid w:val="0036064B"/>
    <w:rsid w:val="00375609"/>
    <w:rsid w:val="00382415"/>
    <w:rsid w:val="00383E87"/>
    <w:rsid w:val="00384FD7"/>
    <w:rsid w:val="00387045"/>
    <w:rsid w:val="003A17A0"/>
    <w:rsid w:val="003A4A57"/>
    <w:rsid w:val="003A68B4"/>
    <w:rsid w:val="003A7FA3"/>
    <w:rsid w:val="003B0A7E"/>
    <w:rsid w:val="003C3888"/>
    <w:rsid w:val="003C6667"/>
    <w:rsid w:val="003D2C07"/>
    <w:rsid w:val="003D30FE"/>
    <w:rsid w:val="003D400A"/>
    <w:rsid w:val="003D422B"/>
    <w:rsid w:val="003E20E7"/>
    <w:rsid w:val="003E2A0D"/>
    <w:rsid w:val="003F40C5"/>
    <w:rsid w:val="004011E6"/>
    <w:rsid w:val="004112E6"/>
    <w:rsid w:val="00416125"/>
    <w:rsid w:val="0041709B"/>
    <w:rsid w:val="00421555"/>
    <w:rsid w:val="004317BF"/>
    <w:rsid w:val="00441CA9"/>
    <w:rsid w:val="0044449A"/>
    <w:rsid w:val="00446196"/>
    <w:rsid w:val="00455CBF"/>
    <w:rsid w:val="00456C9A"/>
    <w:rsid w:val="0045790B"/>
    <w:rsid w:val="004608BD"/>
    <w:rsid w:val="00480113"/>
    <w:rsid w:val="00482085"/>
    <w:rsid w:val="00487BC3"/>
    <w:rsid w:val="00490A6C"/>
    <w:rsid w:val="00496F65"/>
    <w:rsid w:val="00496FEF"/>
    <w:rsid w:val="004A20E7"/>
    <w:rsid w:val="004B3E32"/>
    <w:rsid w:val="004C4310"/>
    <w:rsid w:val="004D0FF8"/>
    <w:rsid w:val="004D1051"/>
    <w:rsid w:val="004E4A20"/>
    <w:rsid w:val="004F03FF"/>
    <w:rsid w:val="004F62BD"/>
    <w:rsid w:val="0050196C"/>
    <w:rsid w:val="00507594"/>
    <w:rsid w:val="00510A0A"/>
    <w:rsid w:val="00510CC3"/>
    <w:rsid w:val="0051354B"/>
    <w:rsid w:val="00520FD6"/>
    <w:rsid w:val="00531D18"/>
    <w:rsid w:val="0053653C"/>
    <w:rsid w:val="00536761"/>
    <w:rsid w:val="00543EB8"/>
    <w:rsid w:val="0054443F"/>
    <w:rsid w:val="00546130"/>
    <w:rsid w:val="005524BC"/>
    <w:rsid w:val="0055531B"/>
    <w:rsid w:val="005560B5"/>
    <w:rsid w:val="0056713B"/>
    <w:rsid w:val="00567B62"/>
    <w:rsid w:val="005B0906"/>
    <w:rsid w:val="005B142E"/>
    <w:rsid w:val="005C0C36"/>
    <w:rsid w:val="005C5EB0"/>
    <w:rsid w:val="005C6DEE"/>
    <w:rsid w:val="005D73DD"/>
    <w:rsid w:val="005E25B4"/>
    <w:rsid w:val="005E6044"/>
    <w:rsid w:val="00615AAE"/>
    <w:rsid w:val="00615D19"/>
    <w:rsid w:val="00620061"/>
    <w:rsid w:val="00621CFD"/>
    <w:rsid w:val="00624277"/>
    <w:rsid w:val="006311A1"/>
    <w:rsid w:val="00632483"/>
    <w:rsid w:val="00632F0D"/>
    <w:rsid w:val="00643FCD"/>
    <w:rsid w:val="00644DDE"/>
    <w:rsid w:val="006475A0"/>
    <w:rsid w:val="00665DE7"/>
    <w:rsid w:val="006754B9"/>
    <w:rsid w:val="0068075C"/>
    <w:rsid w:val="00684F5C"/>
    <w:rsid w:val="00695308"/>
    <w:rsid w:val="006A2C20"/>
    <w:rsid w:val="006A66D9"/>
    <w:rsid w:val="006B75F4"/>
    <w:rsid w:val="006C0119"/>
    <w:rsid w:val="006C19C1"/>
    <w:rsid w:val="006C3CC0"/>
    <w:rsid w:val="006C4AF0"/>
    <w:rsid w:val="006C7FD2"/>
    <w:rsid w:val="006D0AFF"/>
    <w:rsid w:val="006D26F9"/>
    <w:rsid w:val="006D6FF9"/>
    <w:rsid w:val="006E2C6A"/>
    <w:rsid w:val="006F091A"/>
    <w:rsid w:val="006F2482"/>
    <w:rsid w:val="006F25CE"/>
    <w:rsid w:val="006F54E6"/>
    <w:rsid w:val="006F6C12"/>
    <w:rsid w:val="006F70C6"/>
    <w:rsid w:val="00701525"/>
    <w:rsid w:val="00701ED0"/>
    <w:rsid w:val="007029A2"/>
    <w:rsid w:val="0070694F"/>
    <w:rsid w:val="00734F24"/>
    <w:rsid w:val="007442F0"/>
    <w:rsid w:val="0074566A"/>
    <w:rsid w:val="0075061B"/>
    <w:rsid w:val="0075179A"/>
    <w:rsid w:val="0075638B"/>
    <w:rsid w:val="00764971"/>
    <w:rsid w:val="0077148F"/>
    <w:rsid w:val="00777161"/>
    <w:rsid w:val="0078303D"/>
    <w:rsid w:val="00784496"/>
    <w:rsid w:val="00784C24"/>
    <w:rsid w:val="00787C07"/>
    <w:rsid w:val="0079143B"/>
    <w:rsid w:val="007A4E0D"/>
    <w:rsid w:val="007B19EC"/>
    <w:rsid w:val="007B5278"/>
    <w:rsid w:val="007B62D6"/>
    <w:rsid w:val="007D5075"/>
    <w:rsid w:val="007E0F70"/>
    <w:rsid w:val="007E650E"/>
    <w:rsid w:val="007F0CFE"/>
    <w:rsid w:val="007F62D5"/>
    <w:rsid w:val="007F6982"/>
    <w:rsid w:val="008041B1"/>
    <w:rsid w:val="00815304"/>
    <w:rsid w:val="00816D97"/>
    <w:rsid w:val="00824D5F"/>
    <w:rsid w:val="00835B05"/>
    <w:rsid w:val="00836C35"/>
    <w:rsid w:val="00845AA4"/>
    <w:rsid w:val="008463BA"/>
    <w:rsid w:val="008505C6"/>
    <w:rsid w:val="0085415A"/>
    <w:rsid w:val="00854CEA"/>
    <w:rsid w:val="008671F2"/>
    <w:rsid w:val="0087160B"/>
    <w:rsid w:val="008724F3"/>
    <w:rsid w:val="00874D68"/>
    <w:rsid w:val="00883F0F"/>
    <w:rsid w:val="008A550A"/>
    <w:rsid w:val="008A622B"/>
    <w:rsid w:val="008B211E"/>
    <w:rsid w:val="008C5FF0"/>
    <w:rsid w:val="008D5138"/>
    <w:rsid w:val="008D51EA"/>
    <w:rsid w:val="008E697A"/>
    <w:rsid w:val="008E7CBE"/>
    <w:rsid w:val="008F48DD"/>
    <w:rsid w:val="009350BC"/>
    <w:rsid w:val="0093677E"/>
    <w:rsid w:val="0093777D"/>
    <w:rsid w:val="009542AB"/>
    <w:rsid w:val="00954EA9"/>
    <w:rsid w:val="00955724"/>
    <w:rsid w:val="00972007"/>
    <w:rsid w:val="009865BD"/>
    <w:rsid w:val="009872C5"/>
    <w:rsid w:val="00993974"/>
    <w:rsid w:val="00994926"/>
    <w:rsid w:val="009954A9"/>
    <w:rsid w:val="009C0DE4"/>
    <w:rsid w:val="009C22AC"/>
    <w:rsid w:val="009C5C76"/>
    <w:rsid w:val="009D390F"/>
    <w:rsid w:val="009D6704"/>
    <w:rsid w:val="009E2FE7"/>
    <w:rsid w:val="009E5D19"/>
    <w:rsid w:val="009F0B74"/>
    <w:rsid w:val="009F329C"/>
    <w:rsid w:val="009F4F5C"/>
    <w:rsid w:val="00A03C9D"/>
    <w:rsid w:val="00A07474"/>
    <w:rsid w:val="00A12885"/>
    <w:rsid w:val="00A16070"/>
    <w:rsid w:val="00A170AB"/>
    <w:rsid w:val="00A173EF"/>
    <w:rsid w:val="00A36FD7"/>
    <w:rsid w:val="00A37453"/>
    <w:rsid w:val="00A37FA7"/>
    <w:rsid w:val="00A6204C"/>
    <w:rsid w:val="00A81593"/>
    <w:rsid w:val="00A830EF"/>
    <w:rsid w:val="00A85AAA"/>
    <w:rsid w:val="00A90433"/>
    <w:rsid w:val="00AB71D3"/>
    <w:rsid w:val="00AC13A1"/>
    <w:rsid w:val="00AC2BB9"/>
    <w:rsid w:val="00AD0E98"/>
    <w:rsid w:val="00AD59B2"/>
    <w:rsid w:val="00B036EA"/>
    <w:rsid w:val="00B042E2"/>
    <w:rsid w:val="00B224C2"/>
    <w:rsid w:val="00B24377"/>
    <w:rsid w:val="00B24C28"/>
    <w:rsid w:val="00B30B8B"/>
    <w:rsid w:val="00B431E4"/>
    <w:rsid w:val="00B47292"/>
    <w:rsid w:val="00B47A8D"/>
    <w:rsid w:val="00B47FB2"/>
    <w:rsid w:val="00B6780F"/>
    <w:rsid w:val="00B95806"/>
    <w:rsid w:val="00B95DDF"/>
    <w:rsid w:val="00B97FDD"/>
    <w:rsid w:val="00BA50DC"/>
    <w:rsid w:val="00BB6586"/>
    <w:rsid w:val="00BC0397"/>
    <w:rsid w:val="00BC1A13"/>
    <w:rsid w:val="00BD354F"/>
    <w:rsid w:val="00BD5AE1"/>
    <w:rsid w:val="00BE0E70"/>
    <w:rsid w:val="00BE28A8"/>
    <w:rsid w:val="00BE2D0D"/>
    <w:rsid w:val="00BE4E82"/>
    <w:rsid w:val="00BF06D7"/>
    <w:rsid w:val="00BF31FD"/>
    <w:rsid w:val="00C0185C"/>
    <w:rsid w:val="00C02F3C"/>
    <w:rsid w:val="00C26795"/>
    <w:rsid w:val="00C547BE"/>
    <w:rsid w:val="00C56108"/>
    <w:rsid w:val="00C56FA5"/>
    <w:rsid w:val="00C64407"/>
    <w:rsid w:val="00C80D6E"/>
    <w:rsid w:val="00C83841"/>
    <w:rsid w:val="00C94C25"/>
    <w:rsid w:val="00CA73C1"/>
    <w:rsid w:val="00CB5604"/>
    <w:rsid w:val="00CC549E"/>
    <w:rsid w:val="00CC58D1"/>
    <w:rsid w:val="00CC7862"/>
    <w:rsid w:val="00CD0C18"/>
    <w:rsid w:val="00CE6776"/>
    <w:rsid w:val="00CE6FBE"/>
    <w:rsid w:val="00D06B09"/>
    <w:rsid w:val="00D10888"/>
    <w:rsid w:val="00D15B0A"/>
    <w:rsid w:val="00D20E3C"/>
    <w:rsid w:val="00D34002"/>
    <w:rsid w:val="00D35744"/>
    <w:rsid w:val="00D44132"/>
    <w:rsid w:val="00D52D91"/>
    <w:rsid w:val="00D64B1B"/>
    <w:rsid w:val="00D667BC"/>
    <w:rsid w:val="00D7215F"/>
    <w:rsid w:val="00D77682"/>
    <w:rsid w:val="00D91E76"/>
    <w:rsid w:val="00D92698"/>
    <w:rsid w:val="00DA045E"/>
    <w:rsid w:val="00DA0BD6"/>
    <w:rsid w:val="00DA1709"/>
    <w:rsid w:val="00DA799D"/>
    <w:rsid w:val="00DB6B65"/>
    <w:rsid w:val="00DB711D"/>
    <w:rsid w:val="00DC790A"/>
    <w:rsid w:val="00DE2656"/>
    <w:rsid w:val="00DE32BF"/>
    <w:rsid w:val="00DE5FF8"/>
    <w:rsid w:val="00DE6B9A"/>
    <w:rsid w:val="00E03386"/>
    <w:rsid w:val="00E15141"/>
    <w:rsid w:val="00E22307"/>
    <w:rsid w:val="00E2325B"/>
    <w:rsid w:val="00E245BF"/>
    <w:rsid w:val="00E24EFB"/>
    <w:rsid w:val="00E32582"/>
    <w:rsid w:val="00E32BBF"/>
    <w:rsid w:val="00E37BA6"/>
    <w:rsid w:val="00E444BD"/>
    <w:rsid w:val="00E55544"/>
    <w:rsid w:val="00E6132D"/>
    <w:rsid w:val="00E659BD"/>
    <w:rsid w:val="00E761DB"/>
    <w:rsid w:val="00E84782"/>
    <w:rsid w:val="00E9578B"/>
    <w:rsid w:val="00EA3E6E"/>
    <w:rsid w:val="00EC73F1"/>
    <w:rsid w:val="00ED1DFB"/>
    <w:rsid w:val="00EE0DFF"/>
    <w:rsid w:val="00EE7964"/>
    <w:rsid w:val="00EE7AEA"/>
    <w:rsid w:val="00EF15CF"/>
    <w:rsid w:val="00EF1AE9"/>
    <w:rsid w:val="00EF3399"/>
    <w:rsid w:val="00EF6AD7"/>
    <w:rsid w:val="00F109D7"/>
    <w:rsid w:val="00F1208E"/>
    <w:rsid w:val="00F27F0E"/>
    <w:rsid w:val="00F33303"/>
    <w:rsid w:val="00F340E7"/>
    <w:rsid w:val="00F56D8A"/>
    <w:rsid w:val="00F663E0"/>
    <w:rsid w:val="00F76041"/>
    <w:rsid w:val="00F90313"/>
    <w:rsid w:val="00F91DB4"/>
    <w:rsid w:val="00F953A4"/>
    <w:rsid w:val="00FA6D84"/>
    <w:rsid w:val="00FB1FB6"/>
    <w:rsid w:val="00FB5452"/>
    <w:rsid w:val="00FC14CB"/>
    <w:rsid w:val="00FC3DD5"/>
    <w:rsid w:val="00FD11C9"/>
    <w:rsid w:val="00FD1A50"/>
    <w:rsid w:val="00FD1C31"/>
    <w:rsid w:val="00FD37D6"/>
    <w:rsid w:val="00FD4764"/>
    <w:rsid w:val="00FF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CFE4A0-48AD-4416-BF77-F5FFCA34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61"/>
    <w:rPr>
      <w:sz w:val="24"/>
      <w:szCs w:val="24"/>
    </w:rPr>
  </w:style>
  <w:style w:type="paragraph" w:styleId="Heading1">
    <w:name w:val="heading 1"/>
    <w:basedOn w:val="Normal"/>
    <w:next w:val="Normal"/>
    <w:link w:val="Heading1Char"/>
    <w:qFormat/>
    <w:rsid w:val="00EF339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A6C"/>
    <w:pPr>
      <w:tabs>
        <w:tab w:val="center" w:pos="4320"/>
        <w:tab w:val="right" w:pos="8640"/>
      </w:tabs>
    </w:pPr>
  </w:style>
  <w:style w:type="paragraph" w:styleId="Footer">
    <w:name w:val="footer"/>
    <w:basedOn w:val="Normal"/>
    <w:link w:val="FooterChar"/>
    <w:uiPriority w:val="99"/>
    <w:rsid w:val="00490A6C"/>
    <w:pPr>
      <w:tabs>
        <w:tab w:val="center" w:pos="4320"/>
        <w:tab w:val="right" w:pos="8640"/>
      </w:tabs>
    </w:pPr>
  </w:style>
  <w:style w:type="paragraph" w:styleId="BalloonText">
    <w:name w:val="Balloon Text"/>
    <w:basedOn w:val="Normal"/>
    <w:semiHidden/>
    <w:rsid w:val="00456C9A"/>
    <w:rPr>
      <w:rFonts w:ascii="Tahoma" w:hAnsi="Tahoma" w:cs="Tahoma"/>
      <w:sz w:val="16"/>
      <w:szCs w:val="16"/>
    </w:rPr>
  </w:style>
  <w:style w:type="paragraph" w:customStyle="1" w:styleId="bodycopy">
    <w:name w:val="body copy"/>
    <w:basedOn w:val="Normal"/>
    <w:uiPriority w:val="99"/>
    <w:rsid w:val="002E5ED1"/>
    <w:pPr>
      <w:suppressAutoHyphens/>
      <w:autoSpaceDE w:val="0"/>
      <w:autoSpaceDN w:val="0"/>
      <w:adjustRightInd w:val="0"/>
      <w:spacing w:after="240" w:line="288" w:lineRule="auto"/>
      <w:ind w:left="369"/>
      <w:textAlignment w:val="center"/>
    </w:pPr>
    <w:rPr>
      <w:rFonts w:ascii="Arial" w:eastAsia="Calibri" w:hAnsi="Arial" w:cs="Arial"/>
      <w:color w:val="000000"/>
      <w:sz w:val="20"/>
      <w:szCs w:val="20"/>
    </w:rPr>
  </w:style>
  <w:style w:type="paragraph" w:customStyle="1" w:styleId="titlenumbered">
    <w:name w:val="title numbered"/>
    <w:basedOn w:val="Normal"/>
    <w:uiPriority w:val="99"/>
    <w:rsid w:val="002E5ED1"/>
    <w:pPr>
      <w:suppressAutoHyphens/>
      <w:autoSpaceDE w:val="0"/>
      <w:autoSpaceDN w:val="0"/>
      <w:adjustRightInd w:val="0"/>
      <w:spacing w:after="240" w:line="288" w:lineRule="auto"/>
      <w:textAlignment w:val="center"/>
    </w:pPr>
    <w:rPr>
      <w:rFonts w:ascii="Arial" w:eastAsia="Calibri" w:hAnsi="Arial" w:cs="Arial"/>
      <w:b/>
      <w:bCs/>
      <w:color w:val="000000"/>
      <w:sz w:val="20"/>
      <w:szCs w:val="20"/>
    </w:rPr>
  </w:style>
  <w:style w:type="paragraph" w:customStyle="1" w:styleId="bodycopybullets">
    <w:name w:val="body copy bullets"/>
    <w:basedOn w:val="Normal"/>
    <w:uiPriority w:val="99"/>
    <w:rsid w:val="002E5ED1"/>
    <w:pPr>
      <w:suppressAutoHyphens/>
      <w:autoSpaceDE w:val="0"/>
      <w:autoSpaceDN w:val="0"/>
      <w:adjustRightInd w:val="0"/>
      <w:spacing w:after="240" w:line="288" w:lineRule="auto"/>
      <w:ind w:left="737" w:hanging="369"/>
      <w:textAlignment w:val="center"/>
    </w:pPr>
    <w:rPr>
      <w:rFonts w:ascii="Arial" w:eastAsia="Calibri" w:hAnsi="Arial" w:cs="Arial"/>
      <w:color w:val="000000"/>
      <w:sz w:val="20"/>
      <w:szCs w:val="20"/>
    </w:rPr>
  </w:style>
  <w:style w:type="character" w:customStyle="1" w:styleId="bold">
    <w:name w:val="bold"/>
    <w:uiPriority w:val="99"/>
    <w:rsid w:val="002E5ED1"/>
    <w:rPr>
      <w:b/>
      <w:bCs/>
    </w:rPr>
  </w:style>
  <w:style w:type="paragraph" w:customStyle="1" w:styleId="Title1">
    <w:name w:val="Title1"/>
    <w:basedOn w:val="Normal"/>
    <w:uiPriority w:val="99"/>
    <w:rsid w:val="002E5ED1"/>
    <w:pPr>
      <w:suppressAutoHyphens/>
      <w:autoSpaceDE w:val="0"/>
      <w:autoSpaceDN w:val="0"/>
      <w:adjustRightInd w:val="0"/>
      <w:spacing w:line="288" w:lineRule="auto"/>
      <w:textAlignment w:val="center"/>
    </w:pPr>
    <w:rPr>
      <w:rFonts w:ascii="Arial" w:eastAsia="Calibri" w:hAnsi="Arial" w:cs="Arial"/>
      <w:b/>
      <w:bCs/>
      <w:color w:val="000000"/>
      <w:sz w:val="20"/>
      <w:szCs w:val="20"/>
    </w:rPr>
  </w:style>
  <w:style w:type="paragraph" w:styleId="ListParagraph">
    <w:name w:val="List Paragraph"/>
    <w:basedOn w:val="Normal"/>
    <w:uiPriority w:val="34"/>
    <w:qFormat/>
    <w:rsid w:val="00D44132"/>
    <w:pPr>
      <w:ind w:left="720"/>
      <w:contextualSpacing/>
    </w:pPr>
  </w:style>
  <w:style w:type="character" w:customStyle="1" w:styleId="Heading1Char">
    <w:name w:val="Heading 1 Char"/>
    <w:basedOn w:val="DefaultParagraphFont"/>
    <w:link w:val="Heading1"/>
    <w:rsid w:val="00EF3399"/>
    <w:rPr>
      <w:rFonts w:ascii="Cambria" w:eastAsia="Times New Roman" w:hAnsi="Cambria" w:cs="Times New Roman"/>
      <w:b/>
      <w:bCs/>
      <w:kern w:val="32"/>
      <w:sz w:val="32"/>
      <w:szCs w:val="32"/>
    </w:rPr>
  </w:style>
  <w:style w:type="character" w:styleId="Emphasis">
    <w:name w:val="Emphasis"/>
    <w:basedOn w:val="DefaultParagraphFont"/>
    <w:qFormat/>
    <w:rsid w:val="00EF3399"/>
    <w:rPr>
      <w:i/>
      <w:iCs/>
    </w:rPr>
  </w:style>
  <w:style w:type="character" w:styleId="CommentReference">
    <w:name w:val="annotation reference"/>
    <w:basedOn w:val="DefaultParagraphFont"/>
    <w:rsid w:val="00BF06D7"/>
    <w:rPr>
      <w:sz w:val="16"/>
      <w:szCs w:val="16"/>
    </w:rPr>
  </w:style>
  <w:style w:type="paragraph" w:styleId="CommentText">
    <w:name w:val="annotation text"/>
    <w:basedOn w:val="Normal"/>
    <w:link w:val="CommentTextChar"/>
    <w:rsid w:val="00BF06D7"/>
    <w:rPr>
      <w:sz w:val="20"/>
      <w:szCs w:val="20"/>
    </w:rPr>
  </w:style>
  <w:style w:type="character" w:customStyle="1" w:styleId="CommentTextChar">
    <w:name w:val="Comment Text Char"/>
    <w:basedOn w:val="DefaultParagraphFont"/>
    <w:link w:val="CommentText"/>
    <w:rsid w:val="00BF06D7"/>
    <w:rPr>
      <w:lang w:eastAsia="en-US"/>
    </w:rPr>
  </w:style>
  <w:style w:type="paragraph" w:styleId="CommentSubject">
    <w:name w:val="annotation subject"/>
    <w:basedOn w:val="CommentText"/>
    <w:next w:val="CommentText"/>
    <w:link w:val="CommentSubjectChar"/>
    <w:rsid w:val="00BF06D7"/>
    <w:rPr>
      <w:b/>
      <w:bCs/>
    </w:rPr>
  </w:style>
  <w:style w:type="character" w:customStyle="1" w:styleId="CommentSubjectChar">
    <w:name w:val="Comment Subject Char"/>
    <w:basedOn w:val="CommentTextChar"/>
    <w:link w:val="CommentSubject"/>
    <w:rsid w:val="00BF06D7"/>
    <w:rPr>
      <w:b/>
      <w:bCs/>
      <w:lang w:eastAsia="en-US"/>
    </w:rPr>
  </w:style>
  <w:style w:type="paragraph" w:styleId="Revision">
    <w:name w:val="Revision"/>
    <w:hidden/>
    <w:uiPriority w:val="99"/>
    <w:semiHidden/>
    <w:rsid w:val="00BF06D7"/>
    <w:rPr>
      <w:sz w:val="24"/>
      <w:szCs w:val="24"/>
    </w:rPr>
  </w:style>
  <w:style w:type="character" w:styleId="Hyperlink">
    <w:name w:val="Hyperlink"/>
    <w:basedOn w:val="DefaultParagraphFont"/>
    <w:rsid w:val="003D422B"/>
    <w:rPr>
      <w:color w:val="0000FF" w:themeColor="hyperlink"/>
      <w:u w:val="single"/>
    </w:rPr>
  </w:style>
  <w:style w:type="character" w:customStyle="1" w:styleId="FooterChar">
    <w:name w:val="Footer Char"/>
    <w:basedOn w:val="DefaultParagraphFont"/>
    <w:link w:val="Footer"/>
    <w:uiPriority w:val="99"/>
    <w:rsid w:val="00DB6B65"/>
    <w:rPr>
      <w:sz w:val="24"/>
      <w:szCs w:val="24"/>
    </w:rPr>
  </w:style>
  <w:style w:type="character" w:styleId="FollowedHyperlink">
    <w:name w:val="FollowedHyperlink"/>
    <w:basedOn w:val="DefaultParagraphFont"/>
    <w:rsid w:val="00701ED0"/>
    <w:rPr>
      <w:color w:val="800080" w:themeColor="followedHyperlink"/>
      <w:u w:val="single"/>
    </w:rPr>
  </w:style>
  <w:style w:type="paragraph" w:styleId="Caption">
    <w:name w:val="caption"/>
    <w:basedOn w:val="Normal"/>
    <w:next w:val="Normal"/>
    <w:unhideWhenUsed/>
    <w:qFormat/>
    <w:rsid w:val="006D26F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4608">
      <w:bodyDiv w:val="1"/>
      <w:marLeft w:val="0"/>
      <w:marRight w:val="0"/>
      <w:marTop w:val="0"/>
      <w:marBottom w:val="0"/>
      <w:divBdr>
        <w:top w:val="none" w:sz="0" w:space="0" w:color="auto"/>
        <w:left w:val="none" w:sz="0" w:space="0" w:color="auto"/>
        <w:bottom w:val="none" w:sz="0" w:space="0" w:color="auto"/>
        <w:right w:val="none" w:sz="0" w:space="0" w:color="auto"/>
      </w:divBdr>
    </w:div>
    <w:div w:id="4033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oricufitzeacademy.com/galer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1CB8E94D2AB04F87A52F63DD93D4CF" ma:contentTypeVersion="1" ma:contentTypeDescription="Create a new document." ma:contentTypeScope="" ma:versionID="2d903b1b8854ba6ecde1122862ca0edf">
  <xsd:schema xmlns:xsd="http://www.w3.org/2001/XMLSchema" xmlns:p="http://schemas.microsoft.com/office/2006/metadata/properties" xmlns:ns1="http://schemas.microsoft.com/sharepoint/v3" targetNamespace="http://schemas.microsoft.com/office/2006/metadata/properties" ma:root="true" ma:fieldsID="168f5e5cadd1e1f4fcf999c4e83772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0A7C-1EF8-4482-8E23-52BB205220F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5C07A6B-D40F-4E2B-B58A-C745AC658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C48F0F-C469-41F9-AFB8-440E130B15D8}">
  <ds:schemaRefs>
    <ds:schemaRef ds:uri="http://schemas.microsoft.com/sharepoint/v3/contenttype/forms"/>
  </ds:schemaRefs>
</ds:datastoreItem>
</file>

<file path=customXml/itemProps4.xml><?xml version="1.0" encoding="utf-8"?>
<ds:datastoreItem xmlns:ds="http://schemas.openxmlformats.org/officeDocument/2006/customXml" ds:itemID="{BA1C2644-4211-4B73-8599-5F1AEB4F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1051</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msoft</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allen.nedelcu</dc:creator>
  <cp:lastModifiedBy>Allen Nedelcu</cp:lastModifiedBy>
  <cp:revision>10</cp:revision>
  <cp:lastPrinted>2018-08-07T06:49:00Z</cp:lastPrinted>
  <dcterms:created xsi:type="dcterms:W3CDTF">2018-12-20T10:01:00Z</dcterms:created>
  <dcterms:modified xsi:type="dcterms:W3CDTF">2018-12-20T11:05:00Z</dcterms:modified>
</cp:coreProperties>
</file>