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C9" w:rsidRPr="00E93035" w:rsidRDefault="00855CC9" w:rsidP="00855CC9">
      <w:pPr>
        <w:spacing w:line="240" w:lineRule="auto"/>
        <w:contextualSpacing/>
        <w:jc w:val="center"/>
        <w:rPr>
          <w:rFonts w:ascii="KaiTi" w:eastAsia="KaiTi" w:hAnsi="KaiTi"/>
          <w:b/>
          <w:sz w:val="28"/>
        </w:rPr>
      </w:pPr>
      <w:r w:rsidRPr="00E93035">
        <w:rPr>
          <w:rFonts w:ascii="KaiTi" w:eastAsia="KaiTi" w:hAnsi="KaiTi" w:hint="eastAsia"/>
          <w:b/>
          <w:sz w:val="28"/>
        </w:rPr>
        <w:t>旅美科协关于组织报名参加</w:t>
      </w:r>
    </w:p>
    <w:p w:rsidR="00E93035" w:rsidRPr="00E93035" w:rsidRDefault="00E93035" w:rsidP="00855CC9">
      <w:pPr>
        <w:spacing w:line="240" w:lineRule="auto"/>
        <w:contextualSpacing/>
        <w:jc w:val="center"/>
        <w:rPr>
          <w:rFonts w:ascii="KaiTi" w:eastAsia="KaiTi" w:hAnsi="KaiTi"/>
          <w:b/>
          <w:sz w:val="28"/>
        </w:rPr>
      </w:pPr>
      <w:r w:rsidRPr="00E93035">
        <w:rPr>
          <w:rFonts w:ascii="KaiTi" w:eastAsia="KaiTi" w:hAnsi="KaiTi" w:hint="eastAsia"/>
          <w:b/>
          <w:sz w:val="28"/>
        </w:rPr>
        <w:t>第十二届中国（河南）国际投资贸易洽谈会</w:t>
      </w:r>
    </w:p>
    <w:p w:rsidR="00855CC9" w:rsidRPr="00E93035" w:rsidRDefault="00855CC9" w:rsidP="00855CC9">
      <w:pPr>
        <w:spacing w:line="240" w:lineRule="auto"/>
        <w:contextualSpacing/>
        <w:jc w:val="center"/>
        <w:rPr>
          <w:rFonts w:ascii="KaiTi" w:eastAsia="KaiTi" w:hAnsi="KaiTi"/>
          <w:b/>
          <w:sz w:val="28"/>
        </w:rPr>
      </w:pPr>
      <w:r w:rsidRPr="00E93035">
        <w:rPr>
          <w:rFonts w:ascii="KaiTi" w:eastAsia="KaiTi" w:hAnsi="KaiTi" w:hint="eastAsia"/>
          <w:b/>
          <w:sz w:val="28"/>
        </w:rPr>
        <w:t>的通知以及免责声明</w:t>
      </w:r>
    </w:p>
    <w:p w:rsidR="00855CC9" w:rsidRDefault="00855CC9" w:rsidP="00855CC9">
      <w:pPr>
        <w:spacing w:line="240" w:lineRule="auto"/>
        <w:contextualSpacing/>
        <w:rPr>
          <w:rFonts w:ascii="宋体" w:hAnsi="宋体"/>
          <w:sz w:val="24"/>
        </w:rPr>
      </w:pPr>
    </w:p>
    <w:p w:rsidR="00855CC9" w:rsidRDefault="00855CC9" w:rsidP="00855CC9">
      <w:pPr>
        <w:spacing w:line="240" w:lineRule="auto"/>
        <w:contextualSpacing/>
        <w:rPr>
          <w:rFonts w:ascii="宋体" w:hAnsi="宋体"/>
          <w:sz w:val="24"/>
        </w:rPr>
      </w:pPr>
      <w:r w:rsidRPr="001E00E3">
        <w:rPr>
          <w:rFonts w:ascii="宋体" w:hAnsi="宋体" w:hint="eastAsia"/>
          <w:sz w:val="24"/>
        </w:rPr>
        <w:t>旅美科协会员及海内外华侨华人专业人士和侨商朋友们：</w:t>
      </w:r>
    </w:p>
    <w:p w:rsidR="00855CC9" w:rsidRPr="001E00E3" w:rsidRDefault="00855CC9" w:rsidP="00855CC9">
      <w:pPr>
        <w:spacing w:line="240" w:lineRule="auto"/>
        <w:contextualSpacing/>
        <w:rPr>
          <w:rFonts w:ascii="宋体" w:hAnsi="宋体"/>
          <w:sz w:val="24"/>
        </w:rPr>
      </w:pPr>
    </w:p>
    <w:p w:rsidR="00E93035" w:rsidRDefault="00855CC9" w:rsidP="00E93035">
      <w:pPr>
        <w:spacing w:line="240" w:lineRule="auto"/>
        <w:ind w:firstLineChars="200" w:firstLine="480"/>
        <w:contextualSpacing/>
        <w:rPr>
          <w:rFonts w:ascii="宋体" w:hAnsi="宋体"/>
          <w:sz w:val="24"/>
        </w:rPr>
      </w:pPr>
      <w:bookmarkStart w:id="0" w:name="_GoBack"/>
      <w:r w:rsidRPr="001E00E3">
        <w:rPr>
          <w:rFonts w:ascii="宋体" w:hAnsi="宋体" w:hint="eastAsia"/>
          <w:sz w:val="24"/>
        </w:rPr>
        <w:t>受组委会邀请，旅美科协将组织海外华侨华人高层次专业人士参加</w:t>
      </w:r>
      <w:r w:rsidR="00E93035" w:rsidRPr="00E93035">
        <w:rPr>
          <w:rFonts w:ascii="宋体" w:hAnsi="宋体" w:hint="eastAsia"/>
          <w:sz w:val="24"/>
        </w:rPr>
        <w:t>2018年4月17日-19日在中国郑州举办</w:t>
      </w:r>
      <w:r w:rsidR="00E93035">
        <w:rPr>
          <w:rFonts w:ascii="宋体" w:hAnsi="宋体" w:hint="eastAsia"/>
          <w:sz w:val="24"/>
        </w:rPr>
        <w:t>的</w:t>
      </w:r>
      <w:r w:rsidR="00E93035" w:rsidRPr="00E93035">
        <w:rPr>
          <w:rFonts w:ascii="宋体" w:hAnsi="宋体" w:hint="eastAsia"/>
          <w:sz w:val="24"/>
        </w:rPr>
        <w:t>第十二届中国（河南）国际投资贸易洽谈会（以下简称“河南投洽会”）。</w:t>
      </w:r>
    </w:p>
    <w:p w:rsidR="00D46DF5" w:rsidRPr="00E93035" w:rsidRDefault="00D46DF5" w:rsidP="00E93035">
      <w:pPr>
        <w:spacing w:line="240" w:lineRule="auto"/>
        <w:ind w:firstLineChars="200" w:firstLine="480"/>
        <w:contextualSpacing/>
        <w:rPr>
          <w:rFonts w:ascii="宋体" w:hAnsi="宋体"/>
          <w:sz w:val="24"/>
        </w:rPr>
      </w:pPr>
    </w:p>
    <w:p w:rsidR="00E93035" w:rsidRDefault="00E93035" w:rsidP="00E93035">
      <w:pPr>
        <w:spacing w:line="240" w:lineRule="auto"/>
        <w:ind w:firstLineChars="200" w:firstLine="480"/>
        <w:contextualSpacing/>
        <w:rPr>
          <w:rFonts w:ascii="宋体" w:hAnsi="宋体"/>
          <w:sz w:val="24"/>
        </w:rPr>
      </w:pPr>
      <w:r w:rsidRPr="00E93035">
        <w:rPr>
          <w:rFonts w:ascii="宋体" w:hAnsi="宋体" w:hint="eastAsia"/>
          <w:sz w:val="24"/>
        </w:rPr>
        <w:t>河南投洽会由国家商务部、河南省</w:t>
      </w:r>
      <w:r>
        <w:rPr>
          <w:rFonts w:ascii="宋体" w:hAnsi="宋体" w:hint="eastAsia"/>
          <w:sz w:val="24"/>
        </w:rPr>
        <w:t>人民政府、中国国际贸易促进委员会、中国人民对外友好协会联合主办</w:t>
      </w:r>
      <w:r w:rsidRPr="00E93035">
        <w:rPr>
          <w:rFonts w:ascii="宋体" w:hAnsi="宋体" w:hint="eastAsia"/>
          <w:sz w:val="24"/>
        </w:rPr>
        <w:t>，已成功举办11届，成为全国有影响的国家级、国际性投资贸易促进活动，也是河南省扩大对外开放、加强经贸合作的重要平台。第十一届河南投洽会吸引了来自80多个国家和地区的500多个团组参会，境内外客商总人数超过3万人。邀请英国作为主宾国，举办了系列活动。签约境内外经贸合作项目319个，总投资3558亿元人民币，国际化、专业化水平进一步提升。</w:t>
      </w:r>
    </w:p>
    <w:p w:rsidR="00D46DF5" w:rsidRPr="00E93035" w:rsidRDefault="00D46DF5" w:rsidP="00E93035">
      <w:pPr>
        <w:spacing w:line="240" w:lineRule="auto"/>
        <w:ind w:firstLineChars="200" w:firstLine="480"/>
        <w:contextualSpacing/>
        <w:rPr>
          <w:rFonts w:ascii="宋体" w:hAnsi="宋体"/>
          <w:sz w:val="24"/>
        </w:rPr>
      </w:pPr>
    </w:p>
    <w:p w:rsidR="00855CC9" w:rsidRDefault="00E93035" w:rsidP="00E93035">
      <w:pPr>
        <w:spacing w:line="240" w:lineRule="auto"/>
        <w:ind w:firstLineChars="200" w:firstLine="480"/>
        <w:contextualSpacing/>
        <w:rPr>
          <w:rFonts w:ascii="宋体" w:hAnsi="宋体"/>
          <w:sz w:val="24"/>
        </w:rPr>
      </w:pPr>
      <w:r w:rsidRPr="00E93035">
        <w:rPr>
          <w:rFonts w:ascii="宋体" w:hAnsi="宋体" w:hint="eastAsia"/>
          <w:sz w:val="24"/>
        </w:rPr>
        <w:t>第十二届河南投洽会以“开放创新，合作共赢”为主题，贯彻新发展理念，紧紧抓住“一带一路”、“空中丝绸之路”、郑州航空港经济综合实验区、中国（河南）自由贸易试验区、郑洛新自主创新示范区建设等重大机遇，举行高峰论坛、专题推介、产业对接、项目洽谈、展览展示等活动，邀请德国作为主宾国，努力打造国际化、专业化、市场化的投资贸易和产能合作促进平台，促进内外联动、双向开放、互利共赢，推动形成全面开放新格局。</w:t>
      </w:r>
    </w:p>
    <w:p w:rsidR="00D46DF5" w:rsidRPr="00E93035" w:rsidRDefault="00D46DF5" w:rsidP="00E93035">
      <w:pPr>
        <w:spacing w:line="240" w:lineRule="auto"/>
        <w:ind w:firstLineChars="200" w:firstLine="480"/>
        <w:contextualSpacing/>
        <w:rPr>
          <w:rFonts w:ascii="宋体" w:hAnsi="宋体"/>
          <w:sz w:val="24"/>
        </w:rPr>
      </w:pPr>
    </w:p>
    <w:p w:rsidR="00855CC9" w:rsidRDefault="00855CC9" w:rsidP="00855CC9">
      <w:pPr>
        <w:pStyle w:val="announcement"/>
        <w:spacing w:before="0" w:after="0"/>
        <w:contextualSpacing/>
        <w:rPr>
          <w:sz w:val="24"/>
          <w:szCs w:val="24"/>
        </w:rPr>
      </w:pPr>
      <w:r w:rsidRPr="00F860EB">
        <w:rPr>
          <w:rFonts w:hint="eastAsia"/>
          <w:i/>
          <w:sz w:val="24"/>
          <w:szCs w:val="24"/>
          <w:u w:val="single"/>
        </w:rPr>
        <w:t>旅美科协特此声明：报名者对填报信息（人才、项目、成果）的真实性和合法性负责，报名者填报的项目须为其本人或合作团队所有，请报名者遵守科技及商业机密法规，如引发知识产权或其它法律责任纠纷由报名者本人承担</w:t>
      </w:r>
      <w:r w:rsidRPr="00F860EB">
        <w:rPr>
          <w:rFonts w:hint="eastAsia"/>
          <w:sz w:val="24"/>
          <w:szCs w:val="24"/>
        </w:rPr>
        <w:t>。</w:t>
      </w:r>
      <w:r>
        <w:rPr>
          <w:rFonts w:hint="eastAsia"/>
          <w:sz w:val="24"/>
          <w:szCs w:val="24"/>
        </w:rPr>
        <w:t xml:space="preserve"> </w:t>
      </w:r>
    </w:p>
    <w:p w:rsidR="00855CC9" w:rsidRPr="001E00E3" w:rsidRDefault="00855CC9" w:rsidP="00855CC9">
      <w:pPr>
        <w:pStyle w:val="announcement"/>
        <w:spacing w:before="0" w:after="0"/>
        <w:contextualSpacing/>
        <w:rPr>
          <w:rFonts w:ascii="仿宋_GB2312" w:eastAsia="仿宋_GB2312"/>
          <w:sz w:val="24"/>
          <w:szCs w:val="24"/>
        </w:rPr>
      </w:pPr>
      <w:r w:rsidRPr="001E00E3">
        <w:rPr>
          <w:rFonts w:ascii="仿宋_GB2312" w:eastAsia="仿宋_GB2312" w:hAnsi="Times New Roman" w:hint="eastAsia"/>
          <w:b/>
          <w:color w:val="FF0000"/>
          <w:sz w:val="28"/>
          <w:szCs w:val="28"/>
        </w:rPr>
        <w:t>【      】本人同意以上免责声明（请在括号内填入您的官方姓名）</w:t>
      </w:r>
    </w:p>
    <w:p w:rsidR="00855CC9" w:rsidRDefault="00855CC9" w:rsidP="00855CC9">
      <w:pPr>
        <w:spacing w:line="240" w:lineRule="auto"/>
        <w:ind w:firstLine="660"/>
        <w:contextualSpacing/>
        <w:rPr>
          <w:rFonts w:ascii="宋体" w:hAnsi="宋体"/>
          <w:sz w:val="24"/>
        </w:rPr>
      </w:pPr>
    </w:p>
    <w:p w:rsidR="00855CC9" w:rsidRDefault="00855CC9" w:rsidP="00855CC9">
      <w:pPr>
        <w:spacing w:line="240" w:lineRule="auto"/>
        <w:ind w:firstLine="660"/>
        <w:contextualSpacing/>
        <w:rPr>
          <w:rFonts w:ascii="宋体" w:hAnsi="宋体"/>
          <w:sz w:val="24"/>
        </w:rPr>
      </w:pPr>
      <w:r>
        <w:rPr>
          <w:rFonts w:ascii="宋体" w:hAnsi="宋体" w:hint="eastAsia"/>
          <w:sz w:val="24"/>
        </w:rPr>
        <w:t>感</w:t>
      </w:r>
      <w:r w:rsidRPr="001E00E3">
        <w:rPr>
          <w:rFonts w:ascii="宋体" w:hAnsi="宋体" w:hint="eastAsia"/>
          <w:sz w:val="24"/>
        </w:rPr>
        <w:t>兴趣者需同意以上声明，并填好下面的活动报名表</w:t>
      </w:r>
      <w:r w:rsidR="00B74D67">
        <w:rPr>
          <w:rFonts w:ascii="宋体" w:hAnsi="宋体" w:hint="eastAsia"/>
          <w:sz w:val="24"/>
        </w:rPr>
        <w:t>和回执表</w:t>
      </w:r>
      <w:r w:rsidRPr="001E00E3">
        <w:rPr>
          <w:rFonts w:ascii="宋体" w:hAnsi="宋体" w:hint="eastAsia"/>
          <w:sz w:val="24"/>
        </w:rPr>
        <w:t>，</w:t>
      </w:r>
      <w:r w:rsidR="00B74D67">
        <w:rPr>
          <w:rFonts w:ascii="宋体" w:hAnsi="宋体" w:hint="eastAsia"/>
          <w:sz w:val="24"/>
        </w:rPr>
        <w:t>同时</w:t>
      </w:r>
      <w:r w:rsidRPr="001E00E3">
        <w:rPr>
          <w:rFonts w:ascii="宋体" w:hAnsi="宋体" w:hint="eastAsia"/>
          <w:sz w:val="24"/>
        </w:rPr>
        <w:t>发给本次活动协调人</w:t>
      </w:r>
      <w:r w:rsidR="001F456D">
        <w:rPr>
          <w:rFonts w:ascii="宋体" w:hAnsi="宋体" w:hint="eastAsia"/>
          <w:sz w:val="24"/>
        </w:rPr>
        <w:t>余国营</w:t>
      </w:r>
      <w:r w:rsidRPr="001E00E3">
        <w:rPr>
          <w:rFonts w:ascii="宋体" w:hAnsi="宋体" w:hint="eastAsia"/>
          <w:sz w:val="24"/>
        </w:rPr>
        <w:t>会长（</w:t>
      </w:r>
      <w:hyperlink r:id="rId9" w:history="1">
        <w:r w:rsidR="001F456D" w:rsidRPr="00B74D67">
          <w:rPr>
            <w:rStyle w:val="a5"/>
            <w:rFonts w:ascii="Times New Roman" w:hAnsi="Times New Roman"/>
            <w:sz w:val="24"/>
          </w:rPr>
          <w:t>guoyingyu1@gmail.com</w:t>
        </w:r>
      </w:hyperlink>
      <w:r w:rsidRPr="001E00E3">
        <w:rPr>
          <w:rFonts w:ascii="宋体" w:hAnsi="宋体" w:cs="Calibri" w:hint="eastAsia"/>
          <w:sz w:val="24"/>
        </w:rPr>
        <w:t>）</w:t>
      </w:r>
      <w:r w:rsidRPr="001E00E3">
        <w:rPr>
          <w:rFonts w:ascii="宋体" w:hAnsi="宋体" w:hint="eastAsia"/>
          <w:sz w:val="24"/>
        </w:rPr>
        <w:t>和外联部</w:t>
      </w:r>
      <w:r w:rsidR="00B74D67">
        <w:rPr>
          <w:rFonts w:ascii="宋体" w:hAnsi="宋体" w:hint="eastAsia"/>
          <w:sz w:val="24"/>
        </w:rPr>
        <w:t>邮箱</w:t>
      </w:r>
      <w:r w:rsidRPr="001E00E3">
        <w:rPr>
          <w:rFonts w:ascii="宋体" w:hAnsi="宋体" w:hint="eastAsia"/>
          <w:sz w:val="24"/>
        </w:rPr>
        <w:t>（</w:t>
      </w:r>
      <w:hyperlink r:id="rId10" w:history="1">
        <w:r w:rsidR="00B74D67" w:rsidRPr="00B74D67">
          <w:rPr>
            <w:rStyle w:val="a5"/>
            <w:rFonts w:ascii="Times New Roman" w:eastAsiaTheme="minorEastAsia" w:hAnsi="Times New Roman"/>
          </w:rPr>
          <w:t>castusa2018wlb@gmail.com</w:t>
        </w:r>
      </w:hyperlink>
      <w:r w:rsidR="00B74D67">
        <w:rPr>
          <w:rFonts w:ascii="宋体" w:hAnsi="宋体" w:hint="eastAsia"/>
          <w:sz w:val="24"/>
        </w:rPr>
        <w:t>）</w:t>
      </w:r>
      <w:r w:rsidRPr="001E00E3">
        <w:rPr>
          <w:rFonts w:ascii="宋体" w:hAnsi="宋体" w:hint="eastAsia"/>
          <w:sz w:val="24"/>
        </w:rPr>
        <w:t>。旅美科协</w:t>
      </w:r>
      <w:r>
        <w:rPr>
          <w:rFonts w:ascii="宋体" w:hAnsi="宋体" w:hint="eastAsia"/>
          <w:sz w:val="24"/>
        </w:rPr>
        <w:t>将在</w:t>
      </w:r>
      <w:r w:rsidRPr="001E00E3">
        <w:rPr>
          <w:rFonts w:ascii="宋体" w:hAnsi="宋体" w:hint="eastAsia"/>
          <w:sz w:val="24"/>
        </w:rPr>
        <w:t>对报名者基本信息进行核实之后，推荐给组委会。</w:t>
      </w:r>
      <w:r>
        <w:rPr>
          <w:rFonts w:ascii="宋体" w:hAnsi="宋体" w:hint="eastAsia"/>
          <w:sz w:val="24"/>
        </w:rPr>
        <w:t>如有问题，可以询问</w:t>
      </w:r>
      <w:r w:rsidRPr="001E00E3">
        <w:rPr>
          <w:rFonts w:ascii="宋体" w:hAnsi="宋体" w:hint="eastAsia"/>
          <w:sz w:val="24"/>
        </w:rPr>
        <w:t>旅美科协咨询微信号：</w:t>
      </w:r>
      <w:proofErr w:type="spellStart"/>
      <w:r w:rsidRPr="001E00E3">
        <w:rPr>
          <w:rFonts w:ascii="宋体" w:hAnsi="宋体" w:hint="eastAsia"/>
          <w:sz w:val="24"/>
        </w:rPr>
        <w:t>castusaPR</w:t>
      </w:r>
      <w:proofErr w:type="spellEnd"/>
      <w:r w:rsidRPr="001E00E3">
        <w:rPr>
          <w:rFonts w:ascii="宋体" w:hAnsi="宋体" w:hint="eastAsia"/>
          <w:sz w:val="24"/>
        </w:rPr>
        <w:t>。</w:t>
      </w:r>
    </w:p>
    <w:p w:rsidR="00855CC9" w:rsidRDefault="00855CC9" w:rsidP="00855CC9">
      <w:pPr>
        <w:spacing w:line="600" w:lineRule="exact"/>
        <w:ind w:firstLineChars="200" w:firstLine="480"/>
        <w:jc w:val="right"/>
        <w:rPr>
          <w:rFonts w:ascii="宋体" w:hAnsi="宋体"/>
          <w:sz w:val="24"/>
        </w:rPr>
      </w:pPr>
      <w:r w:rsidRPr="001E00E3">
        <w:rPr>
          <w:rFonts w:ascii="宋体" w:hAnsi="宋体" w:hint="eastAsia"/>
          <w:sz w:val="24"/>
        </w:rPr>
        <w:t>2018年</w:t>
      </w:r>
      <w:r w:rsidR="00B74D67">
        <w:rPr>
          <w:rFonts w:ascii="宋体" w:hAnsi="宋体" w:hint="eastAsia"/>
          <w:sz w:val="24"/>
        </w:rPr>
        <w:t>3</w:t>
      </w:r>
      <w:r w:rsidRPr="001E00E3">
        <w:rPr>
          <w:rFonts w:ascii="宋体" w:hAnsi="宋体" w:hint="eastAsia"/>
          <w:sz w:val="24"/>
        </w:rPr>
        <w:t xml:space="preserve">月 </w:t>
      </w:r>
      <w:r w:rsidR="00B74D67">
        <w:rPr>
          <w:rFonts w:ascii="宋体" w:hAnsi="宋体" w:hint="eastAsia"/>
          <w:sz w:val="24"/>
        </w:rPr>
        <w:t>5</w:t>
      </w:r>
      <w:r w:rsidRPr="001E00E3">
        <w:rPr>
          <w:rFonts w:ascii="宋体" w:hAnsi="宋体" w:hint="eastAsia"/>
          <w:sz w:val="24"/>
        </w:rPr>
        <w:t>日</w:t>
      </w:r>
    </w:p>
    <w:p w:rsidR="006B63BF" w:rsidRDefault="00B74D67">
      <w:pPr>
        <w:widowControl/>
        <w:jc w:val="left"/>
        <w:rPr>
          <w:rFonts w:ascii="宋体" w:hAnsi="宋体"/>
          <w:sz w:val="24"/>
        </w:rPr>
      </w:pPr>
      <w:r>
        <w:rPr>
          <w:rFonts w:ascii="宋体" w:hAnsi="宋体" w:hint="eastAsia"/>
          <w:sz w:val="24"/>
        </w:rPr>
        <w:t>附件：1报名表 2主要活动预安排 3参会回执</w:t>
      </w:r>
    </w:p>
    <w:p w:rsidR="006B63BF" w:rsidRDefault="006B63BF" w:rsidP="006B63BF">
      <w:pPr>
        <w:spacing w:line="480" w:lineRule="exact"/>
        <w:ind w:left="945" w:hangingChars="450" w:hanging="945"/>
        <w:rPr>
          <w:rFonts w:ascii="黑体" w:eastAsia="黑体" w:hAnsi="黑体"/>
        </w:rPr>
      </w:pPr>
      <w:r>
        <w:rPr>
          <w:rFonts w:ascii="黑体" w:eastAsia="黑体" w:hAnsi="黑体" w:hint="eastAsia"/>
        </w:rPr>
        <w:lastRenderedPageBreak/>
        <w:t>附件</w:t>
      </w:r>
      <w:r w:rsidR="00DB14FF">
        <w:rPr>
          <w:rFonts w:ascii="黑体" w:eastAsia="黑体" w:hAnsi="黑体" w:hint="eastAsia"/>
        </w:rPr>
        <w:t>1</w:t>
      </w:r>
    </w:p>
    <w:bookmarkEnd w:id="0"/>
    <w:p w:rsidR="00E93035" w:rsidRPr="00E93035" w:rsidRDefault="00E93035" w:rsidP="00D46DF5">
      <w:pPr>
        <w:spacing w:after="0" w:line="500" w:lineRule="exact"/>
        <w:jc w:val="center"/>
        <w:rPr>
          <w:rFonts w:ascii="方正小标宋简体" w:eastAsia="方正小标宋简体"/>
          <w:sz w:val="28"/>
        </w:rPr>
      </w:pPr>
      <w:r w:rsidRPr="00E93035">
        <w:rPr>
          <w:rFonts w:ascii="方正小标宋简体" w:eastAsia="方正小标宋简体" w:hint="eastAsia"/>
          <w:sz w:val="28"/>
        </w:rPr>
        <w:t>第十二届中国（河南）国际投资贸易洽谈会报名表</w:t>
      </w:r>
    </w:p>
    <w:p w:rsidR="006B63BF" w:rsidRDefault="006B63BF" w:rsidP="006B63BF">
      <w:pPr>
        <w:spacing w:line="500" w:lineRule="exact"/>
        <w:jc w:val="center"/>
        <w:rPr>
          <w:rFonts w:ascii="宋体" w:hAnsi="宋体"/>
          <w:color w:val="FF0000"/>
          <w:sz w:val="24"/>
        </w:rPr>
      </w:pPr>
      <w:r w:rsidRPr="001E00E3">
        <w:rPr>
          <w:rFonts w:ascii="宋体" w:hAnsi="宋体" w:hint="eastAsia"/>
          <w:color w:val="FF0000"/>
          <w:sz w:val="24"/>
        </w:rPr>
        <w:t>报名截止日期</w:t>
      </w:r>
      <w:r>
        <w:rPr>
          <w:rFonts w:ascii="宋体" w:hAnsi="宋体" w:hint="eastAsia"/>
          <w:color w:val="FF0000"/>
          <w:sz w:val="24"/>
        </w:rPr>
        <w:t>：</w:t>
      </w:r>
      <w:r w:rsidRPr="001E00E3">
        <w:rPr>
          <w:rFonts w:ascii="宋体" w:hAnsi="宋体" w:hint="eastAsia"/>
          <w:color w:val="FF0000"/>
          <w:sz w:val="24"/>
        </w:rPr>
        <w:t>2018年</w:t>
      </w:r>
      <w:r w:rsidR="00E93035">
        <w:rPr>
          <w:rFonts w:ascii="宋体" w:hAnsi="宋体" w:hint="eastAsia"/>
          <w:color w:val="FF0000"/>
          <w:sz w:val="24"/>
        </w:rPr>
        <w:t>3</w:t>
      </w:r>
      <w:r w:rsidRPr="001E00E3">
        <w:rPr>
          <w:rFonts w:ascii="宋体" w:hAnsi="宋体" w:hint="eastAsia"/>
          <w:color w:val="FF0000"/>
          <w:sz w:val="24"/>
        </w:rPr>
        <w:t>月2</w:t>
      </w:r>
      <w:r w:rsidR="00E93035">
        <w:rPr>
          <w:rFonts w:ascii="宋体" w:hAnsi="宋体" w:hint="eastAsia"/>
          <w:color w:val="FF0000"/>
          <w:sz w:val="24"/>
        </w:rPr>
        <w:t>0</w:t>
      </w:r>
      <w:r>
        <w:rPr>
          <w:rFonts w:ascii="宋体" w:hAnsi="宋体" w:hint="eastAsia"/>
          <w:color w:val="FF0000"/>
          <w:sz w:val="24"/>
        </w:rPr>
        <w:t>日</w:t>
      </w:r>
    </w:p>
    <w:tbl>
      <w:tblPr>
        <w:tblW w:w="9720" w:type="dxa"/>
        <w:jc w:val="center"/>
        <w:tblLayout w:type="fixed"/>
        <w:tblLook w:val="04A0" w:firstRow="1" w:lastRow="0" w:firstColumn="1" w:lastColumn="0" w:noHBand="0" w:noVBand="1"/>
      </w:tblPr>
      <w:tblGrid>
        <w:gridCol w:w="1319"/>
        <w:gridCol w:w="1458"/>
        <w:gridCol w:w="2430"/>
        <w:gridCol w:w="1991"/>
        <w:gridCol w:w="2522"/>
      </w:tblGrid>
      <w:tr w:rsidR="006B63BF" w:rsidTr="00CD4274">
        <w:trPr>
          <w:trHeight w:val="7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姓　名</w:t>
            </w:r>
          </w:p>
        </w:tc>
        <w:tc>
          <w:tcPr>
            <w:tcW w:w="1458"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中　文</w:t>
            </w:r>
          </w:p>
        </w:tc>
        <w:tc>
          <w:tcPr>
            <w:tcW w:w="2430"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性　　别</w:t>
            </w:r>
          </w:p>
        </w:tc>
        <w:tc>
          <w:tcPr>
            <w:tcW w:w="2522"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70"/>
          <w:jc w:val="center"/>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b/>
                <w:bCs/>
                <w:sz w:val="24"/>
                <w:szCs w:val="22"/>
              </w:rPr>
            </w:pPr>
          </w:p>
        </w:tc>
        <w:tc>
          <w:tcPr>
            <w:tcW w:w="2430"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出生年月</w:t>
            </w:r>
          </w:p>
        </w:tc>
        <w:tc>
          <w:tcPr>
            <w:tcW w:w="2522"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70"/>
          <w:jc w:val="center"/>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center"/>
              <w:rPr>
                <w:b/>
                <w:bCs/>
                <w:sz w:val="24"/>
                <w:szCs w:val="22"/>
              </w:rPr>
            </w:pPr>
            <w:r>
              <w:rPr>
                <w:rFonts w:hint="eastAsia"/>
                <w:b/>
                <w:bCs/>
                <w:sz w:val="24"/>
              </w:rPr>
              <w:t>外　文</w:t>
            </w:r>
          </w:p>
        </w:tc>
        <w:tc>
          <w:tcPr>
            <w:tcW w:w="2430"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国</w:t>
            </w:r>
            <w:r>
              <w:rPr>
                <w:b/>
                <w:bCs/>
                <w:sz w:val="24"/>
              </w:rPr>
              <w:t xml:space="preserve">    </w:t>
            </w:r>
            <w:r>
              <w:rPr>
                <w:rFonts w:hint="eastAsia"/>
                <w:b/>
                <w:bCs/>
                <w:sz w:val="24"/>
              </w:rPr>
              <w:t>籍</w:t>
            </w:r>
          </w:p>
        </w:tc>
        <w:tc>
          <w:tcPr>
            <w:tcW w:w="2522"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rPr>
                <w:sz w:val="24"/>
                <w:szCs w:val="22"/>
              </w:rPr>
            </w:pPr>
            <w:r>
              <w:rPr>
                <w:sz w:val="24"/>
              </w:rPr>
              <w:t xml:space="preserve"> </w:t>
            </w:r>
          </w:p>
        </w:tc>
      </w:tr>
      <w:tr w:rsidR="006B63BF" w:rsidTr="00CD4274">
        <w:trPr>
          <w:trHeight w:val="477"/>
          <w:jc w:val="center"/>
        </w:trPr>
        <w:tc>
          <w:tcPr>
            <w:tcW w:w="2777" w:type="dxa"/>
            <w:gridSpan w:val="2"/>
            <w:tcBorders>
              <w:top w:val="nil"/>
              <w:left w:val="single" w:sz="4" w:space="0" w:color="auto"/>
              <w:bottom w:val="single" w:sz="4" w:space="0" w:color="auto"/>
              <w:right w:val="single" w:sz="4" w:space="0" w:color="auto"/>
            </w:tcBorders>
            <w:vAlign w:val="center"/>
            <w:hideMark/>
          </w:tcPr>
          <w:p w:rsidR="006B63BF" w:rsidRPr="00044492" w:rsidRDefault="006B63BF" w:rsidP="00CD4274">
            <w:pPr>
              <w:widowControl/>
              <w:jc w:val="center"/>
              <w:rPr>
                <w:b/>
                <w:bCs/>
                <w:sz w:val="24"/>
                <w:szCs w:val="22"/>
              </w:rPr>
            </w:pPr>
            <w:r>
              <w:rPr>
                <w:rFonts w:hint="eastAsia"/>
                <w:b/>
                <w:bCs/>
                <w:sz w:val="24"/>
              </w:rPr>
              <w:t>籍　　贯</w:t>
            </w:r>
          </w:p>
        </w:tc>
        <w:tc>
          <w:tcPr>
            <w:tcW w:w="2430"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rPr>
                <w:sz w:val="24"/>
                <w:szCs w:val="22"/>
              </w:rPr>
            </w:pPr>
            <w:r>
              <w:rPr>
                <w:sz w:val="24"/>
              </w:rPr>
              <w:t xml:space="preserve">   </w:t>
            </w:r>
            <w:r>
              <w:rPr>
                <w:rFonts w:hint="eastAsia"/>
                <w:sz w:val="24"/>
              </w:rPr>
              <w:t>省</w:t>
            </w:r>
            <w:r>
              <w:rPr>
                <w:sz w:val="24"/>
              </w:rPr>
              <w:t xml:space="preserve">  </w:t>
            </w:r>
            <w:r>
              <w:rPr>
                <w:rFonts w:hint="eastAsia"/>
                <w:sz w:val="24"/>
              </w:rPr>
              <w:t>市</w:t>
            </w:r>
            <w:r>
              <w:rPr>
                <w:sz w:val="24"/>
              </w:rPr>
              <w:t xml:space="preserve">   </w:t>
            </w:r>
            <w:r>
              <w:rPr>
                <w:rFonts w:hint="eastAsia"/>
                <w:sz w:val="24"/>
              </w:rPr>
              <w:t>县（区）</w:t>
            </w:r>
          </w:p>
        </w:tc>
        <w:tc>
          <w:tcPr>
            <w:tcW w:w="1991" w:type="dxa"/>
            <w:tcBorders>
              <w:top w:val="single" w:sz="4" w:space="0" w:color="auto"/>
              <w:left w:val="single" w:sz="4" w:space="0" w:color="auto"/>
              <w:bottom w:val="single" w:sz="4" w:space="0" w:color="auto"/>
              <w:right w:val="single" w:sz="4" w:space="0" w:color="auto"/>
            </w:tcBorders>
            <w:vAlign w:val="center"/>
            <w:hideMark/>
          </w:tcPr>
          <w:p w:rsidR="006B63BF" w:rsidRDefault="006B63BF" w:rsidP="00CD4274">
            <w:pPr>
              <w:jc w:val="center"/>
              <w:rPr>
                <w:b/>
                <w:bCs/>
                <w:sz w:val="24"/>
              </w:rPr>
            </w:pPr>
            <w:r>
              <w:rPr>
                <w:rFonts w:hint="eastAsia"/>
                <w:b/>
                <w:bCs/>
                <w:sz w:val="24"/>
              </w:rPr>
              <w:t>境外居住国家</w:t>
            </w:r>
          </w:p>
          <w:p w:rsidR="006B63BF" w:rsidRPr="00044492" w:rsidRDefault="006B63BF" w:rsidP="00CD4274">
            <w:pPr>
              <w:jc w:val="center"/>
              <w:rPr>
                <w:b/>
                <w:bCs/>
                <w:sz w:val="24"/>
                <w:szCs w:val="22"/>
              </w:rPr>
            </w:pPr>
            <w:r>
              <w:rPr>
                <w:rFonts w:hint="eastAsia"/>
                <w:b/>
                <w:bCs/>
                <w:sz w:val="24"/>
              </w:rPr>
              <w:t>（地区）及城市</w:t>
            </w:r>
          </w:p>
        </w:tc>
        <w:tc>
          <w:tcPr>
            <w:tcW w:w="2522" w:type="dxa"/>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70"/>
          <w:jc w:val="center"/>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联系电话</w:t>
            </w:r>
          </w:p>
        </w:tc>
        <w:tc>
          <w:tcPr>
            <w:tcW w:w="1458"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国　内</w:t>
            </w:r>
          </w:p>
        </w:tc>
        <w:tc>
          <w:tcPr>
            <w:tcW w:w="2430"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c>
          <w:tcPr>
            <w:tcW w:w="1991" w:type="dxa"/>
            <w:vMerge w:val="restart"/>
            <w:tcBorders>
              <w:top w:val="single" w:sz="4" w:space="0" w:color="auto"/>
              <w:left w:val="nil"/>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电子邮箱</w:t>
            </w:r>
          </w:p>
        </w:tc>
        <w:tc>
          <w:tcPr>
            <w:tcW w:w="2522" w:type="dxa"/>
            <w:vMerge w:val="restart"/>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70"/>
          <w:jc w:val="center"/>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国　外</w:t>
            </w:r>
          </w:p>
        </w:tc>
        <w:tc>
          <w:tcPr>
            <w:tcW w:w="2430"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c>
          <w:tcPr>
            <w:tcW w:w="1991" w:type="dxa"/>
            <w:vMerge/>
            <w:tcBorders>
              <w:top w:val="single" w:sz="4" w:space="0" w:color="auto"/>
              <w:left w:val="nil"/>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2522" w:type="dxa"/>
            <w:vMerge/>
            <w:tcBorders>
              <w:top w:val="single" w:sz="4" w:space="0" w:color="auto"/>
              <w:left w:val="nil"/>
              <w:bottom w:val="single" w:sz="4" w:space="0" w:color="auto"/>
              <w:right w:val="single" w:sz="4" w:space="0" w:color="auto"/>
            </w:tcBorders>
            <w:vAlign w:val="center"/>
            <w:hideMark/>
          </w:tcPr>
          <w:p w:rsidR="006B63BF" w:rsidRPr="00044492" w:rsidRDefault="006B63BF" w:rsidP="00CD4274">
            <w:pPr>
              <w:widowControl/>
              <w:jc w:val="left"/>
              <w:rPr>
                <w:sz w:val="24"/>
                <w:szCs w:val="22"/>
              </w:rPr>
            </w:pPr>
          </w:p>
        </w:tc>
      </w:tr>
      <w:tr w:rsidR="006B63BF" w:rsidTr="00CD4274">
        <w:trPr>
          <w:trHeight w:val="630"/>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微信号</w:t>
            </w:r>
          </w:p>
        </w:tc>
        <w:tc>
          <w:tcPr>
            <w:tcW w:w="6943" w:type="dxa"/>
            <w:gridSpan w:val="3"/>
            <w:tcBorders>
              <w:top w:val="single" w:sz="4" w:space="0" w:color="auto"/>
              <w:left w:val="single" w:sz="4" w:space="0" w:color="auto"/>
              <w:bottom w:val="single" w:sz="4" w:space="0" w:color="auto"/>
              <w:right w:val="single" w:sz="4" w:space="0" w:color="auto"/>
            </w:tcBorders>
            <w:vAlign w:val="center"/>
          </w:tcPr>
          <w:p w:rsidR="006B63BF" w:rsidRDefault="006B63BF" w:rsidP="00CD4274">
            <w:pPr>
              <w:rPr>
                <w:rFonts w:ascii="楷体" w:eastAsia="楷体" w:hAnsi="楷体"/>
                <w:bCs/>
                <w:sz w:val="24"/>
                <w:szCs w:val="22"/>
              </w:rPr>
            </w:pPr>
          </w:p>
        </w:tc>
      </w:tr>
      <w:tr w:rsidR="006B63BF" w:rsidTr="00CD4274">
        <w:trPr>
          <w:trHeight w:val="630"/>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Default="006B63BF" w:rsidP="00CD4274">
            <w:pPr>
              <w:jc w:val="center"/>
              <w:rPr>
                <w:b/>
                <w:bCs/>
                <w:sz w:val="24"/>
              </w:rPr>
            </w:pPr>
            <w:r>
              <w:rPr>
                <w:rFonts w:hint="eastAsia"/>
                <w:b/>
                <w:bCs/>
                <w:sz w:val="24"/>
              </w:rPr>
              <w:t>有效证件类型</w:t>
            </w:r>
          </w:p>
          <w:p w:rsidR="006B63BF" w:rsidRPr="00044492" w:rsidRDefault="006B63BF" w:rsidP="00CD4274">
            <w:pPr>
              <w:jc w:val="center"/>
              <w:rPr>
                <w:b/>
                <w:bCs/>
                <w:sz w:val="24"/>
                <w:szCs w:val="22"/>
              </w:rPr>
            </w:pPr>
            <w:r>
              <w:rPr>
                <w:rFonts w:hint="eastAsia"/>
                <w:b/>
                <w:bCs/>
                <w:sz w:val="24"/>
              </w:rPr>
              <w:t>（任选其一）</w:t>
            </w:r>
          </w:p>
        </w:tc>
        <w:tc>
          <w:tcPr>
            <w:tcW w:w="2430" w:type="dxa"/>
            <w:tcBorders>
              <w:top w:val="single" w:sz="4" w:space="0" w:color="auto"/>
              <w:left w:val="nil"/>
              <w:bottom w:val="single" w:sz="4" w:space="0" w:color="auto"/>
              <w:right w:val="single" w:sz="4" w:space="0" w:color="auto"/>
            </w:tcBorders>
            <w:vAlign w:val="center"/>
            <w:hideMark/>
          </w:tcPr>
          <w:p w:rsidR="006B63BF" w:rsidRDefault="006B63BF" w:rsidP="00CD4274">
            <w:pPr>
              <w:ind w:left="253" w:hangingChars="105" w:hanging="253"/>
              <w:rPr>
                <w:b/>
                <w:bCs/>
                <w:sz w:val="24"/>
              </w:rPr>
            </w:pPr>
            <w:r>
              <w:rPr>
                <w:rFonts w:hint="eastAsia"/>
                <w:b/>
                <w:bCs/>
                <w:sz w:val="24"/>
              </w:rPr>
              <w:t>○</w:t>
            </w:r>
            <w:r>
              <w:rPr>
                <w:b/>
                <w:bCs/>
                <w:sz w:val="24"/>
              </w:rPr>
              <w:t xml:space="preserve"> </w:t>
            </w:r>
            <w:r>
              <w:rPr>
                <w:rFonts w:hint="eastAsia"/>
                <w:b/>
                <w:bCs/>
                <w:sz w:val="24"/>
              </w:rPr>
              <w:t>护</w:t>
            </w:r>
            <w:r>
              <w:rPr>
                <w:b/>
                <w:bCs/>
                <w:sz w:val="24"/>
              </w:rPr>
              <w:t xml:space="preserve"> </w:t>
            </w:r>
            <w:r>
              <w:rPr>
                <w:rFonts w:hint="eastAsia"/>
                <w:b/>
                <w:bCs/>
                <w:sz w:val="24"/>
              </w:rPr>
              <w:t>照</w:t>
            </w:r>
          </w:p>
          <w:p w:rsidR="006B63BF" w:rsidRPr="00044492" w:rsidRDefault="006B63BF" w:rsidP="00CD4274">
            <w:pPr>
              <w:ind w:left="253" w:hangingChars="105" w:hanging="253"/>
              <w:rPr>
                <w:b/>
                <w:bCs/>
                <w:sz w:val="24"/>
                <w:szCs w:val="22"/>
              </w:rPr>
            </w:pPr>
            <w:r>
              <w:rPr>
                <w:rFonts w:hint="eastAsia"/>
                <w:b/>
                <w:bCs/>
                <w:sz w:val="24"/>
              </w:rPr>
              <w:t>○</w:t>
            </w:r>
            <w:r>
              <w:rPr>
                <w:b/>
                <w:bCs/>
                <w:sz w:val="24"/>
              </w:rPr>
              <w:t xml:space="preserve"> </w:t>
            </w:r>
            <w:r>
              <w:rPr>
                <w:rFonts w:hint="eastAsia"/>
                <w:b/>
                <w:bCs/>
                <w:sz w:val="24"/>
              </w:rPr>
              <w:t>永久居留证</w:t>
            </w:r>
          </w:p>
        </w:tc>
        <w:tc>
          <w:tcPr>
            <w:tcW w:w="1991" w:type="dxa"/>
            <w:tcBorders>
              <w:top w:val="single" w:sz="4" w:space="0" w:color="auto"/>
              <w:left w:val="nil"/>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证件号码</w:t>
            </w:r>
          </w:p>
        </w:tc>
        <w:tc>
          <w:tcPr>
            <w:tcW w:w="2522"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372"/>
          <w:jc w:val="center"/>
        </w:trPr>
        <w:tc>
          <w:tcPr>
            <w:tcW w:w="27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毕业学校</w:t>
            </w:r>
          </w:p>
        </w:tc>
        <w:tc>
          <w:tcPr>
            <w:tcW w:w="2430" w:type="dxa"/>
            <w:vMerge w:val="restart"/>
            <w:tcBorders>
              <w:top w:val="single" w:sz="4" w:space="0" w:color="auto"/>
              <w:left w:val="nil"/>
              <w:bottom w:val="single" w:sz="4" w:space="0" w:color="auto"/>
              <w:right w:val="single" w:sz="4" w:space="0" w:color="auto"/>
            </w:tcBorders>
            <w:vAlign w:val="center"/>
          </w:tcPr>
          <w:p w:rsidR="006B63BF" w:rsidRPr="00044492" w:rsidRDefault="006B63BF" w:rsidP="00CD4274">
            <w:pPr>
              <w:ind w:left="252" w:hangingChars="105" w:hanging="252"/>
              <w:rPr>
                <w:sz w:val="24"/>
                <w:szCs w:val="22"/>
              </w:rPr>
            </w:pPr>
          </w:p>
        </w:tc>
        <w:tc>
          <w:tcPr>
            <w:tcW w:w="1991" w:type="dxa"/>
            <w:tcBorders>
              <w:top w:val="single" w:sz="4" w:space="0" w:color="auto"/>
              <w:left w:val="nil"/>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专业</w:t>
            </w:r>
          </w:p>
        </w:tc>
        <w:tc>
          <w:tcPr>
            <w:tcW w:w="2522"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372"/>
          <w:jc w:val="center"/>
        </w:trPr>
        <w:tc>
          <w:tcPr>
            <w:tcW w:w="2777" w:type="dxa"/>
            <w:gridSpan w:val="2"/>
            <w:vMerge/>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2430" w:type="dxa"/>
            <w:vMerge/>
            <w:tcBorders>
              <w:top w:val="single" w:sz="4" w:space="0" w:color="auto"/>
              <w:left w:val="nil"/>
              <w:bottom w:val="single" w:sz="4" w:space="0" w:color="auto"/>
              <w:right w:val="single" w:sz="4" w:space="0" w:color="auto"/>
            </w:tcBorders>
            <w:vAlign w:val="center"/>
            <w:hideMark/>
          </w:tcPr>
          <w:p w:rsidR="006B63BF" w:rsidRPr="00044492" w:rsidRDefault="006B63BF" w:rsidP="00CD4274">
            <w:pPr>
              <w:widowControl/>
              <w:jc w:val="left"/>
              <w:rPr>
                <w:sz w:val="24"/>
                <w:szCs w:val="22"/>
              </w:rPr>
            </w:pPr>
          </w:p>
        </w:tc>
        <w:tc>
          <w:tcPr>
            <w:tcW w:w="1991" w:type="dxa"/>
            <w:tcBorders>
              <w:top w:val="single" w:sz="4" w:space="0" w:color="auto"/>
              <w:left w:val="nil"/>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学位</w:t>
            </w:r>
          </w:p>
        </w:tc>
        <w:tc>
          <w:tcPr>
            <w:tcW w:w="2522"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448"/>
          <w:jc w:val="center"/>
        </w:trPr>
        <w:tc>
          <w:tcPr>
            <w:tcW w:w="2777" w:type="dxa"/>
            <w:gridSpan w:val="2"/>
            <w:vMerge/>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widowControl/>
              <w:jc w:val="left"/>
              <w:rPr>
                <w:b/>
                <w:bCs/>
                <w:sz w:val="24"/>
                <w:szCs w:val="22"/>
              </w:rPr>
            </w:pPr>
          </w:p>
        </w:tc>
        <w:tc>
          <w:tcPr>
            <w:tcW w:w="2430" w:type="dxa"/>
            <w:vMerge/>
            <w:tcBorders>
              <w:top w:val="single" w:sz="4" w:space="0" w:color="auto"/>
              <w:left w:val="nil"/>
              <w:bottom w:val="single" w:sz="4" w:space="0" w:color="auto"/>
              <w:right w:val="single" w:sz="4" w:space="0" w:color="auto"/>
            </w:tcBorders>
            <w:vAlign w:val="center"/>
            <w:hideMark/>
          </w:tcPr>
          <w:p w:rsidR="006B63BF" w:rsidRPr="00044492" w:rsidRDefault="006B63BF" w:rsidP="00CD4274">
            <w:pPr>
              <w:widowControl/>
              <w:jc w:val="left"/>
              <w:rPr>
                <w:sz w:val="24"/>
                <w:szCs w:val="22"/>
              </w:rPr>
            </w:pPr>
          </w:p>
        </w:tc>
        <w:tc>
          <w:tcPr>
            <w:tcW w:w="1991" w:type="dxa"/>
            <w:tcBorders>
              <w:top w:val="single" w:sz="4" w:space="0" w:color="auto"/>
              <w:left w:val="nil"/>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研究领域</w:t>
            </w:r>
          </w:p>
        </w:tc>
        <w:tc>
          <w:tcPr>
            <w:tcW w:w="2522" w:type="dxa"/>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630"/>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现就职单位及职务</w:t>
            </w:r>
          </w:p>
        </w:tc>
        <w:tc>
          <w:tcPr>
            <w:tcW w:w="6943" w:type="dxa"/>
            <w:gridSpan w:val="3"/>
            <w:tcBorders>
              <w:top w:val="single" w:sz="4" w:space="0" w:color="auto"/>
              <w:left w:val="nil"/>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630"/>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jc w:val="center"/>
              <w:rPr>
                <w:b/>
                <w:bCs/>
                <w:sz w:val="24"/>
                <w:szCs w:val="22"/>
              </w:rPr>
            </w:pPr>
            <w:r>
              <w:rPr>
                <w:rFonts w:hint="eastAsia"/>
                <w:b/>
                <w:bCs/>
                <w:sz w:val="24"/>
              </w:rPr>
              <w:t>现参加社团及职务</w:t>
            </w:r>
          </w:p>
        </w:tc>
        <w:tc>
          <w:tcPr>
            <w:tcW w:w="6943" w:type="dxa"/>
            <w:gridSpan w:val="3"/>
            <w:tcBorders>
              <w:top w:val="single" w:sz="4" w:space="0" w:color="auto"/>
              <w:left w:val="single" w:sz="4" w:space="0" w:color="auto"/>
              <w:bottom w:val="single" w:sz="4" w:space="0" w:color="auto"/>
              <w:right w:val="single" w:sz="4" w:space="0" w:color="auto"/>
            </w:tcBorders>
            <w:vAlign w:val="center"/>
          </w:tcPr>
          <w:p w:rsidR="006B63BF" w:rsidRPr="00044492" w:rsidRDefault="006B63BF" w:rsidP="00CD4274">
            <w:pPr>
              <w:rPr>
                <w:sz w:val="24"/>
                <w:szCs w:val="22"/>
              </w:rPr>
            </w:pPr>
          </w:p>
        </w:tc>
      </w:tr>
      <w:tr w:rsidR="006B63BF" w:rsidTr="00CD4274">
        <w:trPr>
          <w:trHeight w:val="630"/>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spacing w:line="400" w:lineRule="exact"/>
              <w:jc w:val="center"/>
              <w:rPr>
                <w:b/>
                <w:bCs/>
                <w:sz w:val="24"/>
                <w:szCs w:val="22"/>
              </w:rPr>
            </w:pPr>
            <w:r>
              <w:rPr>
                <w:rFonts w:hint="eastAsia"/>
                <w:b/>
                <w:bCs/>
                <w:sz w:val="24"/>
              </w:rPr>
              <w:t>曾获国内外社会荣誉（如中国“千人计划”等）</w:t>
            </w:r>
          </w:p>
        </w:tc>
        <w:tc>
          <w:tcPr>
            <w:tcW w:w="6943" w:type="dxa"/>
            <w:gridSpan w:val="3"/>
            <w:tcBorders>
              <w:top w:val="single" w:sz="4" w:space="0" w:color="auto"/>
              <w:left w:val="single" w:sz="4" w:space="0" w:color="auto"/>
              <w:bottom w:val="single" w:sz="4" w:space="0" w:color="auto"/>
              <w:right w:val="single" w:sz="4" w:space="0" w:color="auto"/>
            </w:tcBorders>
            <w:vAlign w:val="center"/>
          </w:tcPr>
          <w:p w:rsidR="006B63BF" w:rsidRDefault="006B63BF" w:rsidP="00CD4274">
            <w:pPr>
              <w:spacing w:line="400" w:lineRule="exact"/>
              <w:rPr>
                <w:rFonts w:ascii="仿宋" w:eastAsia="仿宋" w:hAnsi="仿宋"/>
                <w:bCs/>
                <w:sz w:val="24"/>
                <w:szCs w:val="22"/>
              </w:rPr>
            </w:pPr>
          </w:p>
        </w:tc>
      </w:tr>
      <w:tr w:rsidR="006B63BF" w:rsidTr="00CD4274">
        <w:trPr>
          <w:trHeight w:val="2457"/>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spacing w:line="400" w:lineRule="exact"/>
              <w:rPr>
                <w:b/>
                <w:bCs/>
                <w:sz w:val="24"/>
                <w:szCs w:val="22"/>
              </w:rPr>
            </w:pPr>
            <w:r>
              <w:rPr>
                <w:rFonts w:hint="eastAsia"/>
                <w:b/>
                <w:bCs/>
                <w:sz w:val="24"/>
              </w:rPr>
              <w:lastRenderedPageBreak/>
              <w:t>主要学习工作经历</w:t>
            </w:r>
          </w:p>
        </w:tc>
        <w:tc>
          <w:tcPr>
            <w:tcW w:w="6943" w:type="dxa"/>
            <w:gridSpan w:val="3"/>
            <w:tcBorders>
              <w:top w:val="single" w:sz="4" w:space="0" w:color="auto"/>
              <w:left w:val="single" w:sz="4" w:space="0" w:color="auto"/>
              <w:bottom w:val="single" w:sz="4" w:space="0" w:color="auto"/>
              <w:right w:val="single" w:sz="4" w:space="0" w:color="auto"/>
            </w:tcBorders>
          </w:tcPr>
          <w:p w:rsidR="006B63BF" w:rsidRDefault="006B63BF" w:rsidP="00CD4274">
            <w:pPr>
              <w:spacing w:line="400" w:lineRule="exact"/>
              <w:rPr>
                <w:bCs/>
                <w:sz w:val="24"/>
              </w:rPr>
            </w:pPr>
            <w:r>
              <w:rPr>
                <w:bCs/>
                <w:sz w:val="24"/>
              </w:rPr>
              <w:softHyphen/>
            </w:r>
            <w:r>
              <w:rPr>
                <w:bCs/>
                <w:sz w:val="24"/>
              </w:rPr>
              <w:softHyphen/>
            </w:r>
            <w:r>
              <w:rPr>
                <w:rFonts w:hint="eastAsia"/>
                <w:bCs/>
                <w:sz w:val="24"/>
              </w:rPr>
              <w:t>如：</w:t>
            </w:r>
            <w:r>
              <w:rPr>
                <w:bCs/>
                <w:sz w:val="24"/>
              </w:rPr>
              <w:t>1980-1984</w:t>
            </w:r>
            <w:r>
              <w:rPr>
                <w:rFonts w:hint="eastAsia"/>
                <w:bCs/>
                <w:sz w:val="24"/>
              </w:rPr>
              <w:t>年，在</w:t>
            </w:r>
            <w:r>
              <w:rPr>
                <w:bCs/>
                <w:sz w:val="24"/>
              </w:rPr>
              <w:t>**</w:t>
            </w:r>
            <w:r>
              <w:rPr>
                <w:rFonts w:hint="eastAsia"/>
                <w:bCs/>
                <w:sz w:val="24"/>
              </w:rPr>
              <w:t>大学学习；</w:t>
            </w:r>
          </w:p>
          <w:p w:rsidR="006B63BF" w:rsidRDefault="006B63BF" w:rsidP="00CD4274">
            <w:pPr>
              <w:spacing w:line="400" w:lineRule="exact"/>
              <w:rPr>
                <w:bCs/>
                <w:sz w:val="24"/>
              </w:rPr>
            </w:pPr>
            <w:r>
              <w:rPr>
                <w:bCs/>
                <w:sz w:val="24"/>
              </w:rPr>
              <w:t xml:space="preserve">    1985-1990</w:t>
            </w:r>
            <w:r>
              <w:rPr>
                <w:rFonts w:hint="eastAsia"/>
                <w:bCs/>
                <w:sz w:val="24"/>
              </w:rPr>
              <w:t>年，在</w:t>
            </w:r>
            <w:r>
              <w:rPr>
                <w:bCs/>
                <w:sz w:val="24"/>
              </w:rPr>
              <w:t>**</w:t>
            </w:r>
            <w:r>
              <w:rPr>
                <w:rFonts w:hint="eastAsia"/>
                <w:bCs/>
                <w:sz w:val="24"/>
              </w:rPr>
              <w:t>公司任职</w:t>
            </w:r>
            <w:r>
              <w:rPr>
                <w:bCs/>
                <w:sz w:val="24"/>
              </w:rPr>
              <w:t>**</w:t>
            </w:r>
            <w:r>
              <w:rPr>
                <w:rFonts w:hint="eastAsia"/>
                <w:bCs/>
                <w:sz w:val="24"/>
              </w:rPr>
              <w:t>；</w:t>
            </w:r>
          </w:p>
          <w:p w:rsidR="006B63BF" w:rsidRPr="00044492" w:rsidRDefault="006B63BF" w:rsidP="00CD4274">
            <w:pPr>
              <w:spacing w:line="400" w:lineRule="exact"/>
              <w:rPr>
                <w:bCs/>
                <w:sz w:val="24"/>
                <w:szCs w:val="22"/>
              </w:rPr>
            </w:pPr>
          </w:p>
        </w:tc>
      </w:tr>
      <w:tr w:rsidR="006B63BF" w:rsidTr="00CD4274">
        <w:trPr>
          <w:trHeight w:val="2109"/>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spacing w:line="400" w:lineRule="exact"/>
              <w:rPr>
                <w:b/>
                <w:bCs/>
                <w:sz w:val="24"/>
                <w:szCs w:val="22"/>
              </w:rPr>
            </w:pPr>
            <w:r>
              <w:rPr>
                <w:rFonts w:hint="eastAsia"/>
                <w:b/>
                <w:bCs/>
                <w:sz w:val="24"/>
              </w:rPr>
              <w:t>主要专业成果或专利及认可情况</w:t>
            </w:r>
          </w:p>
        </w:tc>
        <w:tc>
          <w:tcPr>
            <w:tcW w:w="6943" w:type="dxa"/>
            <w:gridSpan w:val="3"/>
            <w:tcBorders>
              <w:top w:val="single" w:sz="4" w:space="0" w:color="auto"/>
              <w:left w:val="single" w:sz="4" w:space="0" w:color="auto"/>
              <w:bottom w:val="single" w:sz="4" w:space="0" w:color="auto"/>
              <w:right w:val="single" w:sz="4" w:space="0" w:color="auto"/>
            </w:tcBorders>
          </w:tcPr>
          <w:p w:rsidR="006B63BF" w:rsidRPr="00044492" w:rsidRDefault="006B63BF" w:rsidP="00CD4274">
            <w:pPr>
              <w:spacing w:line="400" w:lineRule="exact"/>
              <w:rPr>
                <w:bCs/>
                <w:sz w:val="24"/>
                <w:szCs w:val="22"/>
              </w:rPr>
            </w:pPr>
          </w:p>
        </w:tc>
      </w:tr>
      <w:tr w:rsidR="006B63BF" w:rsidTr="00CD4274">
        <w:trPr>
          <w:trHeight w:val="2898"/>
          <w:jc w:val="center"/>
        </w:trPr>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6B63BF" w:rsidRPr="00044492" w:rsidRDefault="006B63BF" w:rsidP="00CD4274">
            <w:pPr>
              <w:spacing w:line="400" w:lineRule="exact"/>
              <w:jc w:val="center"/>
              <w:rPr>
                <w:b/>
                <w:bCs/>
                <w:sz w:val="24"/>
                <w:szCs w:val="22"/>
              </w:rPr>
            </w:pPr>
            <w:r>
              <w:rPr>
                <w:rFonts w:hint="eastAsia"/>
                <w:b/>
                <w:bCs/>
                <w:sz w:val="24"/>
              </w:rPr>
              <w:t>主要自有项目及合作意向（可另附项目计划书，不对外公开的请注明）</w:t>
            </w:r>
          </w:p>
        </w:tc>
        <w:tc>
          <w:tcPr>
            <w:tcW w:w="6943" w:type="dxa"/>
            <w:gridSpan w:val="3"/>
            <w:tcBorders>
              <w:top w:val="single" w:sz="4" w:space="0" w:color="auto"/>
              <w:left w:val="single" w:sz="4" w:space="0" w:color="auto"/>
              <w:bottom w:val="single" w:sz="4" w:space="0" w:color="auto"/>
              <w:right w:val="single" w:sz="4" w:space="0" w:color="auto"/>
            </w:tcBorders>
          </w:tcPr>
          <w:p w:rsidR="006B63BF" w:rsidRDefault="006B63BF" w:rsidP="00CD4274">
            <w:pPr>
              <w:spacing w:line="400" w:lineRule="exact"/>
              <w:rPr>
                <w:bCs/>
                <w:sz w:val="24"/>
              </w:rPr>
            </w:pPr>
            <w:r>
              <w:rPr>
                <w:rFonts w:hint="eastAsia"/>
                <w:bCs/>
                <w:sz w:val="24"/>
              </w:rPr>
              <w:t>项目名称及简介（可另附文件）：</w:t>
            </w: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r>
              <w:rPr>
                <w:rFonts w:hint="eastAsia"/>
                <w:bCs/>
                <w:sz w:val="24"/>
              </w:rPr>
              <w:t>希望洽谈合作或创办项目类型、方式：</w:t>
            </w: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Default="006B63BF" w:rsidP="00CD4274">
            <w:pPr>
              <w:spacing w:line="400" w:lineRule="exact"/>
              <w:rPr>
                <w:bCs/>
                <w:sz w:val="24"/>
              </w:rPr>
            </w:pPr>
          </w:p>
          <w:p w:rsidR="006B63BF" w:rsidRPr="00044492" w:rsidRDefault="006B63BF" w:rsidP="00CD4274">
            <w:pPr>
              <w:spacing w:line="400" w:lineRule="exact"/>
              <w:rPr>
                <w:bCs/>
                <w:sz w:val="24"/>
                <w:szCs w:val="22"/>
              </w:rPr>
            </w:pPr>
          </w:p>
        </w:tc>
      </w:tr>
    </w:tbl>
    <w:p w:rsidR="006B63BF" w:rsidRDefault="006B63BF" w:rsidP="006B63BF">
      <w:pPr>
        <w:spacing w:line="600" w:lineRule="exact"/>
        <w:jc w:val="left"/>
        <w:rPr>
          <w:rFonts w:ascii="黑体" w:eastAsia="黑体" w:hAnsi="黑体"/>
        </w:rPr>
      </w:pPr>
    </w:p>
    <w:p w:rsidR="006B63BF" w:rsidRPr="001E00E3" w:rsidRDefault="006B63BF" w:rsidP="00855CC9">
      <w:pPr>
        <w:spacing w:line="600" w:lineRule="exact"/>
        <w:ind w:firstLineChars="200" w:firstLine="480"/>
        <w:jc w:val="right"/>
        <w:rPr>
          <w:rFonts w:ascii="宋体" w:hAnsi="宋体"/>
          <w:sz w:val="24"/>
        </w:rPr>
      </w:pPr>
    </w:p>
    <w:p w:rsidR="004B32B2" w:rsidRDefault="00855CC9" w:rsidP="00855CC9">
      <w:pPr>
        <w:jc w:val="center"/>
        <w:rPr>
          <w:rFonts w:ascii="黑体" w:eastAsia="黑体" w:hAnsi="黑体" w:cs="黑体"/>
          <w:sz w:val="36"/>
          <w:szCs w:val="36"/>
        </w:rPr>
      </w:pPr>
      <w:r>
        <w:rPr>
          <w:rFonts w:ascii="仿宋_GB2312"/>
        </w:rPr>
        <w:br w:type="page"/>
      </w:r>
    </w:p>
    <w:p w:rsidR="001F456D" w:rsidRDefault="001F456D" w:rsidP="001F456D">
      <w:pPr>
        <w:spacing w:line="480" w:lineRule="exact"/>
        <w:ind w:left="945" w:hangingChars="450" w:hanging="945"/>
        <w:rPr>
          <w:rFonts w:ascii="黑体" w:eastAsia="黑体" w:hAnsi="黑体"/>
        </w:rPr>
      </w:pPr>
      <w:r>
        <w:rPr>
          <w:rFonts w:ascii="黑体" w:eastAsia="黑体" w:hAnsi="黑体" w:hint="eastAsia"/>
        </w:rPr>
        <w:lastRenderedPageBreak/>
        <w:t>附件</w:t>
      </w:r>
      <w:r w:rsidR="00DB14FF">
        <w:rPr>
          <w:rFonts w:ascii="黑体" w:eastAsia="黑体" w:hAnsi="黑体" w:hint="eastAsia"/>
        </w:rPr>
        <w:t>2</w:t>
      </w:r>
    </w:p>
    <w:p w:rsidR="004B32B2" w:rsidRDefault="00D766C7" w:rsidP="0029712B">
      <w:pPr>
        <w:spacing w:line="276" w:lineRule="auto"/>
        <w:jc w:val="center"/>
        <w:rPr>
          <w:rFonts w:ascii="黑体" w:eastAsia="黑体" w:hAnsi="黑体" w:cs="黑体"/>
          <w:sz w:val="36"/>
          <w:szCs w:val="36"/>
        </w:rPr>
      </w:pPr>
      <w:r>
        <w:rPr>
          <w:rFonts w:ascii="黑体" w:eastAsia="黑体" w:hAnsi="黑体" w:cs="黑体" w:hint="eastAsia"/>
          <w:sz w:val="36"/>
          <w:szCs w:val="36"/>
        </w:rPr>
        <w:t>主要活动预安排</w:t>
      </w:r>
    </w:p>
    <w:p w:rsidR="004B32B2" w:rsidRDefault="00D766C7" w:rsidP="0029712B">
      <w:pPr>
        <w:spacing w:after="0" w:line="276" w:lineRule="auto"/>
        <w:rPr>
          <w:rFonts w:ascii="宋体" w:hAnsi="宋体" w:cs="宋体"/>
          <w:color w:val="000000" w:themeColor="text1"/>
          <w:sz w:val="24"/>
        </w:rPr>
      </w:pPr>
      <w:r>
        <w:rPr>
          <w:rFonts w:ascii="宋体" w:hAnsi="宋体" w:cs="宋体" w:hint="eastAsia"/>
          <w:b/>
          <w:bCs/>
          <w:color w:val="000000" w:themeColor="text1"/>
          <w:sz w:val="24"/>
        </w:rPr>
        <w:t xml:space="preserve">4月16日 </w:t>
      </w:r>
      <w:r>
        <w:rPr>
          <w:rFonts w:ascii="宋体" w:hAnsi="宋体" w:cs="宋体" w:hint="eastAsia"/>
          <w:color w:val="000000" w:themeColor="text1"/>
          <w:sz w:val="24"/>
        </w:rPr>
        <w:t>下午：会见及高层餐叙</w:t>
      </w:r>
    </w:p>
    <w:p w:rsidR="004B32B2" w:rsidRDefault="00D766C7" w:rsidP="0029712B">
      <w:pPr>
        <w:spacing w:after="0" w:line="276" w:lineRule="auto"/>
        <w:jc w:val="left"/>
        <w:rPr>
          <w:rFonts w:ascii="宋体" w:hAnsi="宋体" w:cs="宋体"/>
          <w:color w:val="000000" w:themeColor="text1"/>
          <w:sz w:val="24"/>
        </w:rPr>
      </w:pPr>
      <w:r>
        <w:rPr>
          <w:rFonts w:ascii="宋体" w:hAnsi="宋体" w:cs="宋体" w:hint="eastAsia"/>
          <w:b/>
          <w:bCs/>
          <w:color w:val="000000" w:themeColor="text1"/>
          <w:sz w:val="24"/>
        </w:rPr>
        <w:t xml:space="preserve">4月17日 </w:t>
      </w:r>
      <w:r>
        <w:rPr>
          <w:rFonts w:ascii="宋体" w:hAnsi="宋体" w:cs="宋体" w:hint="eastAsia"/>
          <w:color w:val="000000" w:themeColor="text1"/>
          <w:sz w:val="24"/>
        </w:rPr>
        <w:t>开幕式暨重大合作项目签约仪式</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2018中原开放发展论坛（主论坛）</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主宾国馆开馆式</w:t>
      </w:r>
    </w:p>
    <w:p w:rsidR="001F456D"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2018中卢（郑州-卢森堡）空中丝绸之路经贸合作高峰会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2018工商企业跨境投资与贸易项目对接会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2018中国（河南）自由贸易试验区产业项目推介会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2018郑洛新国家自主创新示范区产业项目推介会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中德经贸合作论坛</w:t>
      </w:r>
    </w:p>
    <w:p w:rsidR="004B32B2" w:rsidRDefault="00D766C7" w:rsidP="0029712B">
      <w:pPr>
        <w:spacing w:after="0" w:line="276" w:lineRule="auto"/>
        <w:jc w:val="left"/>
        <w:rPr>
          <w:rFonts w:ascii="宋体" w:hAnsi="宋体" w:cs="宋体"/>
          <w:color w:val="000000" w:themeColor="text1"/>
          <w:sz w:val="24"/>
        </w:rPr>
      </w:pPr>
      <w:r>
        <w:rPr>
          <w:rFonts w:ascii="宋体" w:hAnsi="宋体" w:cs="宋体" w:hint="eastAsia"/>
          <w:b/>
          <w:bCs/>
          <w:color w:val="000000" w:themeColor="text1"/>
          <w:sz w:val="24"/>
        </w:rPr>
        <w:t>4月1</w:t>
      </w:r>
      <w:r>
        <w:rPr>
          <w:rFonts w:ascii="宋体" w:hAnsi="宋体" w:cs="宋体"/>
          <w:b/>
          <w:bCs/>
          <w:color w:val="000000" w:themeColor="text1"/>
          <w:sz w:val="24"/>
        </w:rPr>
        <w:t>8</w:t>
      </w:r>
      <w:r>
        <w:rPr>
          <w:rFonts w:ascii="宋体" w:hAnsi="宋体" w:cs="宋体" w:hint="eastAsia"/>
          <w:b/>
          <w:bCs/>
          <w:color w:val="000000" w:themeColor="text1"/>
          <w:sz w:val="24"/>
        </w:rPr>
        <w:t xml:space="preserve">日 </w:t>
      </w:r>
      <w:r>
        <w:rPr>
          <w:rFonts w:ascii="宋体" w:hAnsi="宋体" w:cs="宋体" w:hint="eastAsia"/>
          <w:color w:val="000000" w:themeColor="text1"/>
          <w:sz w:val="24"/>
        </w:rPr>
        <w:t>“一带一路”多式联运创新发展合作交流会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产业基金投资合作高峰会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豫台绿色农业发展合作对接会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百城建设提质工程投融资洽谈会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大数据产业融合发展合作交流会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联合国采购贸易对接会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国际旅游合作交流会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豫企对外合作洽谈对接会</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两岸（河南）智能装备对接活动</w:t>
      </w:r>
    </w:p>
    <w:p w:rsidR="004B32B2" w:rsidRDefault="00D766C7" w:rsidP="0029712B">
      <w:pPr>
        <w:spacing w:after="0" w:line="276" w:lineRule="auto"/>
        <w:ind w:firstLineChars="700" w:firstLine="1680"/>
        <w:jc w:val="left"/>
        <w:rPr>
          <w:rFonts w:ascii="宋体" w:hAnsi="宋体" w:cs="宋体"/>
          <w:color w:val="000000" w:themeColor="text1"/>
          <w:sz w:val="24"/>
        </w:rPr>
      </w:pPr>
      <w:r>
        <w:rPr>
          <w:rFonts w:ascii="宋体" w:hAnsi="宋体" w:cs="宋体" w:hint="eastAsia"/>
          <w:color w:val="000000" w:themeColor="text1"/>
          <w:sz w:val="24"/>
        </w:rPr>
        <w:t>(洛阳市设分会场)</w:t>
      </w:r>
    </w:p>
    <w:p w:rsidR="004B32B2" w:rsidRDefault="00D766C7" w:rsidP="0029712B">
      <w:pPr>
        <w:spacing w:after="0" w:line="276" w:lineRule="auto"/>
        <w:ind w:left="2409" w:hangingChars="1000" w:hanging="2409"/>
        <w:rPr>
          <w:rFonts w:ascii="宋体" w:hAnsi="宋体"/>
          <w:bCs/>
          <w:color w:val="000000" w:themeColor="text1"/>
          <w:sz w:val="24"/>
        </w:rPr>
      </w:pPr>
      <w:r>
        <w:rPr>
          <w:rFonts w:ascii="宋体" w:hAnsi="宋体" w:hint="eastAsia"/>
          <w:b/>
          <w:bCs/>
          <w:color w:val="000000" w:themeColor="text1"/>
          <w:sz w:val="24"/>
        </w:rPr>
        <w:t>4</w:t>
      </w:r>
      <w:r>
        <w:rPr>
          <w:rFonts w:ascii="宋体" w:hAnsi="宋体" w:cs="宋体" w:hint="eastAsia"/>
          <w:b/>
          <w:bCs/>
          <w:color w:val="000000" w:themeColor="text1"/>
          <w:sz w:val="24"/>
          <w:lang w:val="zh-CN"/>
        </w:rPr>
        <w:t>月</w:t>
      </w:r>
      <w:r>
        <w:rPr>
          <w:rFonts w:ascii="宋体" w:hAnsi="宋体" w:hint="eastAsia"/>
          <w:b/>
          <w:bCs/>
          <w:color w:val="000000" w:themeColor="text1"/>
          <w:sz w:val="24"/>
        </w:rPr>
        <w:t>18</w:t>
      </w:r>
      <w:r>
        <w:rPr>
          <w:rFonts w:ascii="宋体" w:hAnsi="宋体" w:hint="eastAsia"/>
          <w:b/>
          <w:bCs/>
          <w:color w:val="000000" w:themeColor="text1"/>
          <w:sz w:val="24"/>
          <w:lang w:val="zh-CN"/>
        </w:rPr>
        <w:t xml:space="preserve">日 </w:t>
      </w:r>
      <w:r>
        <w:rPr>
          <w:rFonts w:ascii="宋体" w:hAnsi="宋体" w:hint="eastAsia"/>
          <w:color w:val="000000" w:themeColor="text1"/>
          <w:sz w:val="24"/>
          <w:lang w:val="zh-CN"/>
        </w:rPr>
        <w:t>上午：</w:t>
      </w:r>
      <w:r>
        <w:rPr>
          <w:rFonts w:ascii="宋体" w:hAnsi="宋体" w:hint="eastAsia"/>
          <w:bCs/>
          <w:color w:val="000000" w:themeColor="text1"/>
          <w:sz w:val="24"/>
        </w:rPr>
        <w:t>部分华人华商赴新郑市黄帝故里参加农历戊戌年黄帝故里拜祖大典仪式（各市县及郑州航空港经济综合实验区负责邀请组织参会客商实地考察、洽谈对接）。</w:t>
      </w:r>
    </w:p>
    <w:p w:rsidR="004B32B2" w:rsidRDefault="004B32B2">
      <w:pPr>
        <w:rPr>
          <w:rFonts w:ascii="Times New Roman" w:hAnsi="Times New Roman"/>
          <w:sz w:val="24"/>
        </w:rPr>
      </w:pPr>
    </w:p>
    <w:p w:rsidR="00DB14FF" w:rsidRDefault="00DB14FF">
      <w:pPr>
        <w:widowControl/>
        <w:jc w:val="left"/>
        <w:rPr>
          <w:rFonts w:ascii="Times New Roman" w:hAnsi="Times New Roman"/>
          <w:sz w:val="24"/>
        </w:rPr>
      </w:pPr>
      <w:r>
        <w:rPr>
          <w:rFonts w:ascii="Times New Roman" w:hAnsi="Times New Roman"/>
          <w:sz w:val="24"/>
        </w:rPr>
        <w:br w:type="page"/>
      </w:r>
    </w:p>
    <w:p w:rsidR="00DB14FF" w:rsidRDefault="00DB14FF" w:rsidP="00DB14FF">
      <w:pPr>
        <w:spacing w:after="0" w:line="480" w:lineRule="exact"/>
        <w:ind w:left="945" w:hangingChars="450" w:hanging="945"/>
        <w:rPr>
          <w:rFonts w:ascii="黑体" w:eastAsia="黑体" w:hAnsi="黑体"/>
        </w:rPr>
      </w:pPr>
      <w:r>
        <w:rPr>
          <w:rFonts w:ascii="黑体" w:eastAsia="黑体" w:hAnsi="黑体" w:hint="eastAsia"/>
        </w:rPr>
        <w:lastRenderedPageBreak/>
        <w:t>附件3</w:t>
      </w:r>
    </w:p>
    <w:p w:rsidR="00DB14FF" w:rsidRPr="00D46DF5" w:rsidRDefault="00DB14FF" w:rsidP="00DB14FF">
      <w:pPr>
        <w:autoSpaceDE w:val="0"/>
        <w:autoSpaceDN w:val="0"/>
        <w:adjustRightInd w:val="0"/>
        <w:spacing w:line="560" w:lineRule="exact"/>
        <w:jc w:val="center"/>
        <w:rPr>
          <w:rFonts w:ascii="Times New Roman" w:hAnsi="Times New Roman"/>
          <w:b/>
          <w:kern w:val="0"/>
          <w:sz w:val="32"/>
          <w:szCs w:val="44"/>
        </w:rPr>
      </w:pPr>
      <w:r w:rsidRPr="00D46DF5">
        <w:rPr>
          <w:rFonts w:ascii="宋体" w:hAnsi="宋体" w:cs="宋体"/>
          <w:b/>
          <w:color w:val="000000"/>
          <w:kern w:val="0"/>
          <w:sz w:val="32"/>
          <w:szCs w:val="44"/>
        </w:rPr>
        <w:t>参 会 回 执 表</w:t>
      </w:r>
    </w:p>
    <w:tbl>
      <w:tblPr>
        <w:tblStyle w:val="a6"/>
        <w:tblpPr w:leftFromText="180" w:rightFromText="180" w:vertAnchor="text" w:tblpXSpec="center" w:tblpY="1"/>
        <w:tblOverlap w:val="never"/>
        <w:tblW w:w="0" w:type="auto"/>
        <w:tblLook w:val="04A0" w:firstRow="1" w:lastRow="0" w:firstColumn="1" w:lastColumn="0" w:noHBand="0" w:noVBand="1"/>
      </w:tblPr>
      <w:tblGrid>
        <w:gridCol w:w="3006"/>
        <w:gridCol w:w="2280"/>
        <w:gridCol w:w="828"/>
        <w:gridCol w:w="1063"/>
        <w:gridCol w:w="7"/>
        <w:gridCol w:w="2058"/>
      </w:tblGrid>
      <w:tr w:rsidR="00DB14FF" w:rsidRPr="00887A56" w:rsidTr="00CD4274">
        <w:tc>
          <w:tcPr>
            <w:tcW w:w="3006" w:type="dxa"/>
            <w:vAlign w:val="center"/>
          </w:tcPr>
          <w:p w:rsidR="00DB14FF" w:rsidRPr="00887A56"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姓 名</w:t>
            </w:r>
          </w:p>
        </w:tc>
        <w:tc>
          <w:tcPr>
            <w:tcW w:w="2280" w:type="dxa"/>
            <w:vAlign w:val="center"/>
          </w:tcPr>
          <w:p w:rsidR="00DB14FF" w:rsidRPr="00887A56" w:rsidRDefault="00DB14FF" w:rsidP="00CD4274">
            <w:pPr>
              <w:spacing w:line="360" w:lineRule="auto"/>
            </w:pPr>
          </w:p>
        </w:tc>
        <w:tc>
          <w:tcPr>
            <w:tcW w:w="1898" w:type="dxa"/>
            <w:gridSpan w:val="3"/>
            <w:vAlign w:val="center"/>
          </w:tcPr>
          <w:p w:rsidR="00DB14FF" w:rsidRPr="001B71BA"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性别</w:t>
            </w:r>
          </w:p>
        </w:tc>
        <w:tc>
          <w:tcPr>
            <w:tcW w:w="2058" w:type="dxa"/>
            <w:vAlign w:val="center"/>
          </w:tcPr>
          <w:p w:rsidR="00DB14FF" w:rsidRPr="00887A56" w:rsidRDefault="00DB14FF" w:rsidP="00CD4274">
            <w:pPr>
              <w:autoSpaceDE w:val="0"/>
              <w:autoSpaceDN w:val="0"/>
              <w:adjustRightInd w:val="0"/>
              <w:spacing w:line="360" w:lineRule="auto"/>
              <w:ind w:left="420" w:hanging="420"/>
              <w:rPr>
                <w:rFonts w:ascii="Times New Roman" w:hAnsi="Times New Roman" w:cs="Times New Roman"/>
                <w:kern w:val="0"/>
                <w:sz w:val="24"/>
              </w:rPr>
            </w:pPr>
            <w:r w:rsidRPr="00887A56">
              <w:rPr>
                <w:rFonts w:ascii="宋体" w:hAnsi="宋体" w:cs="宋体"/>
                <w:kern w:val="0"/>
                <w:sz w:val="24"/>
              </w:rPr>
              <w:t>□男</w:t>
            </w:r>
          </w:p>
          <w:p w:rsidR="00DB14FF" w:rsidRPr="00887A56" w:rsidRDefault="00DB14FF" w:rsidP="00CD4274">
            <w:pPr>
              <w:spacing w:line="360" w:lineRule="auto"/>
            </w:pPr>
            <w:r w:rsidRPr="00887A56">
              <w:rPr>
                <w:rFonts w:ascii="宋体" w:hAnsi="宋体" w:cs="宋体"/>
                <w:kern w:val="0"/>
                <w:sz w:val="24"/>
              </w:rPr>
              <w:t>□女</w:t>
            </w:r>
          </w:p>
        </w:tc>
      </w:tr>
      <w:tr w:rsidR="00DB14FF" w:rsidRPr="00887A56" w:rsidTr="00CD4274">
        <w:tc>
          <w:tcPr>
            <w:tcW w:w="3006" w:type="dxa"/>
            <w:vAlign w:val="center"/>
          </w:tcPr>
          <w:p w:rsidR="00DB14FF" w:rsidRPr="001B71BA"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护照号/护照有效期</w:t>
            </w:r>
          </w:p>
        </w:tc>
        <w:tc>
          <w:tcPr>
            <w:tcW w:w="2280" w:type="dxa"/>
            <w:vAlign w:val="center"/>
          </w:tcPr>
          <w:p w:rsidR="00DB14FF" w:rsidRPr="00887A56" w:rsidRDefault="00DB14FF" w:rsidP="00CD4274">
            <w:pPr>
              <w:spacing w:line="360" w:lineRule="auto"/>
            </w:pPr>
          </w:p>
        </w:tc>
        <w:tc>
          <w:tcPr>
            <w:tcW w:w="1898" w:type="dxa"/>
            <w:gridSpan w:val="3"/>
            <w:vAlign w:val="center"/>
          </w:tcPr>
          <w:p w:rsidR="00DB14FF" w:rsidRPr="00887A56" w:rsidRDefault="00DB14FF" w:rsidP="00CD4274">
            <w:pPr>
              <w:autoSpaceDE w:val="0"/>
              <w:autoSpaceDN w:val="0"/>
              <w:adjustRightInd w:val="0"/>
              <w:spacing w:line="360" w:lineRule="auto"/>
              <w:rPr>
                <w:rFonts w:ascii="宋体" w:hAnsi="宋体" w:cs="宋体"/>
                <w:kern w:val="0"/>
                <w:sz w:val="24"/>
              </w:rPr>
            </w:pPr>
            <w:r w:rsidRPr="00887A56">
              <w:rPr>
                <w:rFonts w:ascii="宋体" w:hAnsi="宋体" w:cs="宋体" w:hint="eastAsia"/>
                <w:kern w:val="0"/>
                <w:sz w:val="24"/>
              </w:rPr>
              <w:t>随行人员人数</w:t>
            </w:r>
          </w:p>
        </w:tc>
        <w:tc>
          <w:tcPr>
            <w:tcW w:w="2058" w:type="dxa"/>
            <w:vAlign w:val="center"/>
          </w:tcPr>
          <w:p w:rsidR="00DB14FF" w:rsidRPr="00887A56" w:rsidRDefault="00DB14FF" w:rsidP="00CD4274">
            <w:pPr>
              <w:autoSpaceDE w:val="0"/>
              <w:autoSpaceDN w:val="0"/>
              <w:adjustRightInd w:val="0"/>
              <w:spacing w:line="360" w:lineRule="auto"/>
              <w:ind w:left="420" w:hanging="420"/>
              <w:rPr>
                <w:rFonts w:ascii="宋体" w:hAnsi="宋体" w:cs="宋体"/>
                <w:kern w:val="0"/>
                <w:sz w:val="24"/>
              </w:rPr>
            </w:pPr>
          </w:p>
        </w:tc>
      </w:tr>
      <w:tr w:rsidR="00DB14FF" w:rsidRPr="00887A56" w:rsidTr="00CD4274">
        <w:tc>
          <w:tcPr>
            <w:tcW w:w="3006" w:type="dxa"/>
            <w:vAlign w:val="center"/>
          </w:tcPr>
          <w:p w:rsidR="00DB14FF" w:rsidRPr="001B71BA" w:rsidRDefault="00DB14FF" w:rsidP="00CD4274">
            <w:pPr>
              <w:autoSpaceDE w:val="0"/>
              <w:autoSpaceDN w:val="0"/>
              <w:adjustRightInd w:val="0"/>
              <w:spacing w:line="360" w:lineRule="auto"/>
              <w:rPr>
                <w:rFonts w:ascii="宋体" w:hAnsi="宋体" w:cs="宋体"/>
                <w:kern w:val="0"/>
                <w:sz w:val="24"/>
              </w:rPr>
            </w:pPr>
            <w:r w:rsidRPr="00887A56">
              <w:rPr>
                <w:rFonts w:ascii="宋体" w:hAnsi="宋体" w:cs="宋体" w:hint="eastAsia"/>
                <w:kern w:val="0"/>
                <w:sz w:val="24"/>
              </w:rPr>
              <w:t>国 籍/</w:t>
            </w:r>
            <w:r w:rsidRPr="00887A56">
              <w:rPr>
                <w:rFonts w:ascii="宋体" w:hAnsi="宋体" w:cs="宋体"/>
                <w:kern w:val="0"/>
                <w:sz w:val="24"/>
              </w:rPr>
              <w:t>城 市</w:t>
            </w:r>
          </w:p>
        </w:tc>
        <w:tc>
          <w:tcPr>
            <w:tcW w:w="2280" w:type="dxa"/>
            <w:tcBorders>
              <w:right w:val="single" w:sz="4" w:space="0" w:color="000000" w:themeColor="text1"/>
            </w:tcBorders>
            <w:vAlign w:val="center"/>
          </w:tcPr>
          <w:p w:rsidR="00DB14FF" w:rsidRPr="00887A56" w:rsidRDefault="00DB14FF" w:rsidP="00CD4274">
            <w:pPr>
              <w:spacing w:line="360" w:lineRule="auto"/>
            </w:pPr>
            <w:r w:rsidRPr="00887A56">
              <w:rPr>
                <w:rFonts w:hint="eastAsia"/>
              </w:rPr>
              <w:t xml:space="preserve"> </w:t>
            </w:r>
          </w:p>
        </w:tc>
        <w:tc>
          <w:tcPr>
            <w:tcW w:w="1891" w:type="dxa"/>
            <w:gridSpan w:val="2"/>
            <w:vMerge w:val="restart"/>
            <w:tcBorders>
              <w:left w:val="single" w:sz="4" w:space="0" w:color="000000" w:themeColor="text1"/>
            </w:tcBorders>
            <w:vAlign w:val="center"/>
          </w:tcPr>
          <w:p w:rsidR="00DB14FF" w:rsidRPr="001B71BA" w:rsidRDefault="00DB14FF" w:rsidP="00CD4274">
            <w:pPr>
              <w:spacing w:line="360" w:lineRule="auto"/>
              <w:rPr>
                <w:rFonts w:ascii="宋体" w:hAnsi="宋体" w:cs="宋体"/>
                <w:kern w:val="0"/>
                <w:sz w:val="24"/>
              </w:rPr>
            </w:pPr>
            <w:r w:rsidRPr="00887A56">
              <w:rPr>
                <w:rFonts w:ascii="宋体" w:hAnsi="宋体" w:cs="宋体" w:hint="eastAsia"/>
                <w:kern w:val="0"/>
                <w:sz w:val="24"/>
              </w:rPr>
              <w:t>随行人员</w:t>
            </w:r>
            <w:r>
              <w:rPr>
                <w:rFonts w:ascii="宋体" w:hAnsi="宋体" w:cs="宋体" w:hint="eastAsia"/>
                <w:kern w:val="0"/>
                <w:sz w:val="24"/>
              </w:rPr>
              <w:t>姓名</w:t>
            </w:r>
          </w:p>
        </w:tc>
        <w:tc>
          <w:tcPr>
            <w:tcW w:w="2065" w:type="dxa"/>
            <w:gridSpan w:val="2"/>
            <w:vMerge w:val="restart"/>
            <w:tcBorders>
              <w:left w:val="single" w:sz="4" w:space="0" w:color="000000" w:themeColor="text1"/>
            </w:tcBorders>
            <w:vAlign w:val="center"/>
          </w:tcPr>
          <w:p w:rsidR="00DB14FF" w:rsidRDefault="00DB14FF" w:rsidP="00CD4274">
            <w:pPr>
              <w:widowControl/>
              <w:spacing w:line="360" w:lineRule="auto"/>
              <w:jc w:val="left"/>
            </w:pPr>
          </w:p>
          <w:p w:rsidR="00DB14FF" w:rsidRPr="00887A56" w:rsidRDefault="00DB14FF" w:rsidP="00CD4274">
            <w:pPr>
              <w:spacing w:line="360" w:lineRule="auto"/>
            </w:pPr>
          </w:p>
        </w:tc>
      </w:tr>
      <w:tr w:rsidR="00DB14FF" w:rsidRPr="00887A56" w:rsidTr="00CD4274">
        <w:tc>
          <w:tcPr>
            <w:tcW w:w="3006" w:type="dxa"/>
            <w:vAlign w:val="center"/>
          </w:tcPr>
          <w:p w:rsidR="00DB14FF" w:rsidRPr="00887A56" w:rsidRDefault="00DB14FF" w:rsidP="00CD4274">
            <w:pPr>
              <w:autoSpaceDE w:val="0"/>
              <w:autoSpaceDN w:val="0"/>
              <w:adjustRightInd w:val="0"/>
              <w:spacing w:line="360" w:lineRule="auto"/>
              <w:ind w:left="420" w:hanging="420"/>
              <w:rPr>
                <w:rFonts w:ascii="Times New Roman" w:hAnsi="Times New Roman" w:cs="Times New Roman"/>
                <w:kern w:val="0"/>
                <w:sz w:val="24"/>
              </w:rPr>
            </w:pPr>
            <w:r w:rsidRPr="00887A56">
              <w:rPr>
                <w:rFonts w:ascii="宋体" w:hAnsi="宋体" w:cs="宋体"/>
                <w:kern w:val="0"/>
                <w:sz w:val="24"/>
              </w:rPr>
              <w:t>职 务</w:t>
            </w:r>
          </w:p>
        </w:tc>
        <w:tc>
          <w:tcPr>
            <w:tcW w:w="2280" w:type="dxa"/>
            <w:tcBorders>
              <w:right w:val="single" w:sz="4" w:space="0" w:color="000000" w:themeColor="text1"/>
            </w:tcBorders>
            <w:vAlign w:val="center"/>
          </w:tcPr>
          <w:p w:rsidR="00DB14FF" w:rsidRPr="00887A56" w:rsidRDefault="00DB14FF" w:rsidP="00CD4274">
            <w:pPr>
              <w:spacing w:line="360" w:lineRule="auto"/>
            </w:pPr>
          </w:p>
        </w:tc>
        <w:tc>
          <w:tcPr>
            <w:tcW w:w="1891" w:type="dxa"/>
            <w:gridSpan w:val="2"/>
            <w:vMerge/>
            <w:tcBorders>
              <w:left w:val="single" w:sz="4" w:space="0" w:color="000000" w:themeColor="text1"/>
              <w:right w:val="single" w:sz="4" w:space="0" w:color="000000" w:themeColor="text1"/>
            </w:tcBorders>
            <w:vAlign w:val="center"/>
          </w:tcPr>
          <w:p w:rsidR="00DB14FF" w:rsidRPr="00887A56" w:rsidRDefault="00DB14FF" w:rsidP="00CD4274">
            <w:pPr>
              <w:spacing w:line="360" w:lineRule="auto"/>
            </w:pPr>
          </w:p>
        </w:tc>
        <w:tc>
          <w:tcPr>
            <w:tcW w:w="2065" w:type="dxa"/>
            <w:gridSpan w:val="2"/>
            <w:vMerge/>
            <w:tcBorders>
              <w:left w:val="single" w:sz="4" w:space="0" w:color="000000" w:themeColor="text1"/>
            </w:tcBorders>
            <w:vAlign w:val="center"/>
          </w:tcPr>
          <w:p w:rsidR="00DB14FF" w:rsidRPr="00887A56" w:rsidRDefault="00DB14FF" w:rsidP="00CD4274">
            <w:pPr>
              <w:spacing w:line="360" w:lineRule="auto"/>
            </w:pPr>
          </w:p>
        </w:tc>
      </w:tr>
      <w:tr w:rsidR="00DB14FF" w:rsidRPr="00887A56" w:rsidTr="00CD4274">
        <w:tc>
          <w:tcPr>
            <w:tcW w:w="3006" w:type="dxa"/>
            <w:vAlign w:val="center"/>
          </w:tcPr>
          <w:p w:rsidR="00DB14FF" w:rsidRPr="00887A56"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电 话</w:t>
            </w:r>
          </w:p>
        </w:tc>
        <w:tc>
          <w:tcPr>
            <w:tcW w:w="3108" w:type="dxa"/>
            <w:gridSpan w:val="2"/>
            <w:vAlign w:val="center"/>
          </w:tcPr>
          <w:p w:rsidR="00DB14FF" w:rsidRPr="00887A56"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移动电话</w:t>
            </w:r>
          </w:p>
        </w:tc>
        <w:tc>
          <w:tcPr>
            <w:tcW w:w="3128" w:type="dxa"/>
            <w:gridSpan w:val="3"/>
            <w:vAlign w:val="center"/>
          </w:tcPr>
          <w:p w:rsidR="00DB14FF" w:rsidRPr="00887A56"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电子邮箱</w:t>
            </w:r>
          </w:p>
        </w:tc>
      </w:tr>
      <w:tr w:rsidR="00DB14FF" w:rsidRPr="00887A56" w:rsidTr="00CD4274">
        <w:tc>
          <w:tcPr>
            <w:tcW w:w="3006" w:type="dxa"/>
            <w:vAlign w:val="center"/>
          </w:tcPr>
          <w:p w:rsidR="00DB14FF" w:rsidRPr="00887A56" w:rsidRDefault="00DB14FF" w:rsidP="00CD4274">
            <w:pPr>
              <w:autoSpaceDE w:val="0"/>
              <w:autoSpaceDN w:val="0"/>
              <w:adjustRightInd w:val="0"/>
              <w:spacing w:line="360" w:lineRule="auto"/>
              <w:rPr>
                <w:rFonts w:ascii="Times New Roman" w:hAnsi="Times New Roman" w:cs="Times New Roman"/>
                <w:kern w:val="0"/>
                <w:sz w:val="24"/>
              </w:rPr>
            </w:pPr>
            <w:bookmarkStart w:id="1" w:name="OLE_LINK1"/>
            <w:bookmarkStart w:id="2" w:name="OLE_LINK2"/>
            <w:r>
              <w:rPr>
                <w:rFonts w:ascii="Times New Roman" w:hAnsi="Times New Roman" w:cs="Times New Roman" w:hint="eastAsia"/>
                <w:kern w:val="0"/>
                <w:sz w:val="24"/>
              </w:rPr>
              <w:t>是否有</w:t>
            </w:r>
            <w:r w:rsidRPr="00887A56">
              <w:rPr>
                <w:rFonts w:ascii="Times New Roman" w:hAnsi="Times New Roman" w:cs="Times New Roman" w:hint="eastAsia"/>
                <w:kern w:val="0"/>
                <w:sz w:val="24"/>
              </w:rPr>
              <w:t>合作意向</w:t>
            </w:r>
            <w:r>
              <w:rPr>
                <w:rFonts w:ascii="Times New Roman" w:hAnsi="Times New Roman" w:cs="Times New Roman" w:hint="eastAsia"/>
                <w:kern w:val="0"/>
                <w:sz w:val="24"/>
              </w:rPr>
              <w:t>或</w:t>
            </w:r>
            <w:r w:rsidRPr="00887A56">
              <w:rPr>
                <w:rFonts w:ascii="Times New Roman" w:hAnsi="Times New Roman" w:cs="Times New Roman" w:hint="eastAsia"/>
                <w:kern w:val="0"/>
                <w:sz w:val="24"/>
              </w:rPr>
              <w:t>企业</w:t>
            </w:r>
            <w:bookmarkEnd w:id="1"/>
            <w:bookmarkEnd w:id="2"/>
            <w:r>
              <w:rPr>
                <w:rFonts w:ascii="Times New Roman" w:hAnsi="Times New Roman" w:cs="Times New Roman" w:hint="eastAsia"/>
                <w:kern w:val="0"/>
                <w:sz w:val="24"/>
              </w:rPr>
              <w:t>？</w:t>
            </w:r>
          </w:p>
        </w:tc>
        <w:tc>
          <w:tcPr>
            <w:tcW w:w="6236" w:type="dxa"/>
            <w:gridSpan w:val="5"/>
            <w:vAlign w:val="center"/>
          </w:tcPr>
          <w:p w:rsidR="00DB14FF" w:rsidRPr="00887A56" w:rsidRDefault="00DB14FF" w:rsidP="00CD4274">
            <w:pPr>
              <w:spacing w:line="360" w:lineRule="auto"/>
            </w:pPr>
          </w:p>
        </w:tc>
      </w:tr>
      <w:tr w:rsidR="00DB14FF" w:rsidRPr="00887A56" w:rsidTr="00CD4274">
        <w:tc>
          <w:tcPr>
            <w:tcW w:w="3006" w:type="dxa"/>
            <w:vAlign w:val="center"/>
          </w:tcPr>
          <w:p w:rsidR="00DB14FF" w:rsidRPr="001B71BA" w:rsidRDefault="00DB14FF" w:rsidP="00CD4274">
            <w:pPr>
              <w:autoSpaceDE w:val="0"/>
              <w:autoSpaceDN w:val="0"/>
              <w:adjustRightInd w:val="0"/>
              <w:spacing w:line="360" w:lineRule="auto"/>
              <w:rPr>
                <w:rFonts w:ascii="Times New Roman" w:hAnsi="Times New Roman" w:cs="Times New Roman"/>
                <w:kern w:val="0"/>
                <w:sz w:val="24"/>
              </w:rPr>
            </w:pPr>
            <w:r w:rsidRPr="00887A56">
              <w:rPr>
                <w:rFonts w:ascii="宋体" w:hAnsi="宋体" w:cs="宋体"/>
                <w:kern w:val="0"/>
                <w:sz w:val="24"/>
              </w:rPr>
              <w:t>抵达郑州日期及航班</w:t>
            </w:r>
          </w:p>
        </w:tc>
        <w:tc>
          <w:tcPr>
            <w:tcW w:w="6236" w:type="dxa"/>
            <w:gridSpan w:val="5"/>
            <w:vAlign w:val="center"/>
          </w:tcPr>
          <w:p w:rsidR="00DB14FF" w:rsidRPr="00887A56" w:rsidRDefault="00DB14FF" w:rsidP="00CD4274">
            <w:pPr>
              <w:spacing w:line="360" w:lineRule="auto"/>
            </w:pPr>
          </w:p>
        </w:tc>
      </w:tr>
      <w:tr w:rsidR="00DB14FF" w:rsidRPr="00887A56" w:rsidTr="00CD4274">
        <w:tc>
          <w:tcPr>
            <w:tcW w:w="3006" w:type="dxa"/>
            <w:vMerge w:val="restart"/>
            <w:vAlign w:val="center"/>
          </w:tcPr>
          <w:p w:rsidR="00DB14FF" w:rsidRPr="00887A56" w:rsidRDefault="00DB14FF" w:rsidP="00CD4274">
            <w:pPr>
              <w:autoSpaceDE w:val="0"/>
              <w:autoSpaceDN w:val="0"/>
              <w:adjustRightInd w:val="0"/>
              <w:spacing w:line="360" w:lineRule="auto"/>
              <w:rPr>
                <w:rFonts w:ascii="宋体" w:hAnsi="宋体" w:cs="宋体"/>
                <w:kern w:val="0"/>
                <w:sz w:val="24"/>
              </w:rPr>
            </w:pPr>
            <w:r w:rsidRPr="00887A56">
              <w:rPr>
                <w:rFonts w:ascii="宋体" w:hAnsi="宋体" w:cs="宋体" w:hint="eastAsia"/>
                <w:kern w:val="0"/>
                <w:sz w:val="24"/>
              </w:rPr>
              <w:t>计划参加主要活动</w:t>
            </w:r>
          </w:p>
        </w:tc>
        <w:tc>
          <w:tcPr>
            <w:tcW w:w="6236" w:type="dxa"/>
            <w:gridSpan w:val="5"/>
            <w:vAlign w:val="center"/>
          </w:tcPr>
          <w:p w:rsidR="00DB14FF" w:rsidRPr="00731CCD" w:rsidRDefault="00DB14FF" w:rsidP="00CD4274">
            <w:pPr>
              <w:spacing w:line="360" w:lineRule="auto"/>
              <w:ind w:left="2880" w:hangingChars="1200" w:hanging="2880"/>
              <w:rPr>
                <w:rFonts w:ascii="宋体" w:hAnsi="宋体" w:cs="宋体"/>
                <w:kern w:val="0"/>
                <w:sz w:val="24"/>
              </w:rPr>
            </w:pPr>
            <w:r w:rsidRPr="00887A56">
              <w:rPr>
                <w:rFonts w:ascii="宋体" w:hAnsi="宋体" w:cs="宋体"/>
                <w:kern w:val="0"/>
                <w:sz w:val="24"/>
              </w:rPr>
              <w:t>□4</w:t>
            </w:r>
            <w:r>
              <w:rPr>
                <w:rFonts w:ascii="宋体" w:hAnsi="宋体" w:cs="宋体" w:hint="eastAsia"/>
                <w:kern w:val="0"/>
                <w:sz w:val="24"/>
              </w:rPr>
              <w:t>月17</w:t>
            </w:r>
            <w:r w:rsidRPr="00887A56">
              <w:rPr>
                <w:rFonts w:ascii="宋体" w:hAnsi="宋体" w:cs="宋体"/>
                <w:kern w:val="0"/>
                <w:sz w:val="24"/>
              </w:rPr>
              <w:t>日上午9:00</w:t>
            </w:r>
            <w:r w:rsidRPr="00887A56">
              <w:rPr>
                <w:rFonts w:ascii="宋体" w:hAnsi="宋体" w:cs="宋体" w:hint="eastAsia"/>
                <w:kern w:val="0"/>
                <w:sz w:val="24"/>
              </w:rPr>
              <w:t xml:space="preserve">      </w:t>
            </w:r>
            <w:r w:rsidRPr="00887A56">
              <w:rPr>
                <w:rFonts w:ascii="宋体" w:hAnsi="宋体" w:cs="宋体"/>
                <w:kern w:val="0"/>
                <w:sz w:val="24"/>
              </w:rPr>
              <w:t>第</w:t>
            </w:r>
            <w:r>
              <w:rPr>
                <w:rFonts w:ascii="宋体" w:hAnsi="宋体" w:cs="宋体" w:hint="eastAsia"/>
                <w:kern w:val="0"/>
                <w:sz w:val="24"/>
              </w:rPr>
              <w:t>十</w:t>
            </w:r>
            <w:r w:rsidRPr="00887A56">
              <w:rPr>
                <w:rFonts w:ascii="宋体" w:hAnsi="宋体" w:cs="宋体"/>
                <w:kern w:val="0"/>
                <w:sz w:val="24"/>
              </w:rPr>
              <w:t>二届</w:t>
            </w:r>
            <w:r>
              <w:rPr>
                <w:rFonts w:ascii="宋体" w:hAnsi="宋体" w:cs="宋体" w:hint="eastAsia"/>
                <w:kern w:val="0"/>
                <w:sz w:val="24"/>
              </w:rPr>
              <w:t>中国（</w:t>
            </w:r>
            <w:r w:rsidRPr="00887A56">
              <w:rPr>
                <w:rFonts w:ascii="宋体" w:hAnsi="宋体" w:cs="宋体"/>
                <w:kern w:val="0"/>
                <w:sz w:val="24"/>
              </w:rPr>
              <w:t>河南</w:t>
            </w:r>
            <w:r>
              <w:rPr>
                <w:rFonts w:ascii="宋体" w:hAnsi="宋体" w:cs="宋体" w:hint="eastAsia"/>
                <w:kern w:val="0"/>
                <w:sz w:val="24"/>
              </w:rPr>
              <w:t>）</w:t>
            </w:r>
            <w:r w:rsidRPr="00887A56">
              <w:rPr>
                <w:rFonts w:ascii="宋体" w:hAnsi="宋体" w:cs="宋体"/>
                <w:kern w:val="0"/>
                <w:sz w:val="24"/>
              </w:rPr>
              <w:t>国际</w:t>
            </w:r>
            <w:r>
              <w:rPr>
                <w:rFonts w:ascii="宋体" w:hAnsi="宋体" w:cs="宋体" w:hint="eastAsia"/>
                <w:kern w:val="0"/>
                <w:sz w:val="24"/>
              </w:rPr>
              <w:t>投资贸易</w:t>
            </w:r>
            <w:r w:rsidRPr="00887A56">
              <w:rPr>
                <w:rFonts w:ascii="宋体" w:hAnsi="宋体" w:cs="宋体"/>
                <w:kern w:val="0"/>
                <w:sz w:val="24"/>
              </w:rPr>
              <w:t>洽谈会</w:t>
            </w:r>
            <w:r>
              <w:rPr>
                <w:rFonts w:ascii="宋体" w:hAnsi="宋体" w:cs="宋体" w:hint="eastAsia"/>
                <w:kern w:val="0"/>
                <w:sz w:val="24"/>
              </w:rPr>
              <w:t>开幕式</w:t>
            </w:r>
            <w:r w:rsidRPr="00887A56">
              <w:rPr>
                <w:rFonts w:ascii="宋体" w:hAnsi="宋体" w:cs="宋体"/>
                <w:kern w:val="0"/>
                <w:sz w:val="24"/>
              </w:rPr>
              <w:t>暨</w:t>
            </w:r>
            <w:r>
              <w:rPr>
                <w:rFonts w:ascii="宋体" w:hAnsi="宋体" w:cs="宋体" w:hint="eastAsia"/>
                <w:kern w:val="0"/>
                <w:sz w:val="24"/>
              </w:rPr>
              <w:t>重大合作</w:t>
            </w:r>
            <w:r w:rsidRPr="00887A56">
              <w:rPr>
                <w:rFonts w:ascii="宋体" w:hAnsi="宋体" w:cs="宋体"/>
                <w:kern w:val="0"/>
                <w:sz w:val="24"/>
              </w:rPr>
              <w:t>项目签约仪式</w:t>
            </w:r>
          </w:p>
        </w:tc>
      </w:tr>
      <w:tr w:rsidR="00DB14FF" w:rsidRPr="00887A56" w:rsidTr="00CD4274">
        <w:tc>
          <w:tcPr>
            <w:tcW w:w="3006" w:type="dxa"/>
            <w:vMerge/>
            <w:vAlign w:val="center"/>
          </w:tcPr>
          <w:p w:rsidR="00DB14FF" w:rsidRPr="00887A56" w:rsidRDefault="00DB14FF" w:rsidP="00CD4274">
            <w:pPr>
              <w:autoSpaceDE w:val="0"/>
              <w:autoSpaceDN w:val="0"/>
              <w:adjustRightInd w:val="0"/>
              <w:spacing w:line="360" w:lineRule="auto"/>
              <w:rPr>
                <w:rFonts w:ascii="宋体" w:hAnsi="宋体" w:cs="宋体"/>
                <w:kern w:val="0"/>
                <w:sz w:val="24"/>
              </w:rPr>
            </w:pPr>
          </w:p>
        </w:tc>
        <w:tc>
          <w:tcPr>
            <w:tcW w:w="6236" w:type="dxa"/>
            <w:gridSpan w:val="5"/>
            <w:vAlign w:val="center"/>
          </w:tcPr>
          <w:p w:rsidR="00DB14FF" w:rsidRPr="001B71BA" w:rsidRDefault="00DB14FF" w:rsidP="00CD4274">
            <w:pPr>
              <w:spacing w:line="360" w:lineRule="auto"/>
              <w:rPr>
                <w:rFonts w:ascii="宋体" w:hAnsi="宋体" w:cs="宋体"/>
                <w:kern w:val="0"/>
                <w:sz w:val="24"/>
              </w:rPr>
            </w:pPr>
            <w:r w:rsidRPr="00887A56">
              <w:rPr>
                <w:rFonts w:ascii="宋体" w:hAnsi="宋体" w:cs="宋体"/>
                <w:kern w:val="0"/>
                <w:sz w:val="24"/>
              </w:rPr>
              <w:t>□4月</w:t>
            </w:r>
            <w:r>
              <w:rPr>
                <w:rFonts w:ascii="宋体" w:hAnsi="宋体" w:cs="宋体" w:hint="eastAsia"/>
                <w:kern w:val="0"/>
                <w:sz w:val="24"/>
              </w:rPr>
              <w:t>1</w:t>
            </w:r>
            <w:r w:rsidRPr="00887A56">
              <w:rPr>
                <w:rFonts w:ascii="宋体" w:hAnsi="宋体" w:cs="宋体"/>
                <w:kern w:val="0"/>
                <w:sz w:val="24"/>
              </w:rPr>
              <w:t>8日</w:t>
            </w:r>
            <w:r>
              <w:rPr>
                <w:rFonts w:ascii="宋体" w:hAnsi="宋体" w:cs="宋体" w:hint="eastAsia"/>
                <w:kern w:val="0"/>
                <w:sz w:val="24"/>
              </w:rPr>
              <w:t>上</w:t>
            </w:r>
            <w:r w:rsidRPr="00887A56">
              <w:rPr>
                <w:rFonts w:ascii="宋体" w:hAnsi="宋体" w:cs="宋体"/>
                <w:kern w:val="0"/>
                <w:sz w:val="24"/>
              </w:rPr>
              <w:t>午</w:t>
            </w:r>
            <w:r>
              <w:rPr>
                <w:rFonts w:ascii="宋体" w:hAnsi="宋体" w:cs="宋体" w:hint="eastAsia"/>
                <w:kern w:val="0"/>
                <w:sz w:val="24"/>
              </w:rPr>
              <w:t>9</w:t>
            </w:r>
            <w:r w:rsidRPr="00887A56">
              <w:rPr>
                <w:rFonts w:ascii="宋体" w:hAnsi="宋体" w:cs="宋体" w:hint="eastAsia"/>
                <w:kern w:val="0"/>
                <w:sz w:val="24"/>
              </w:rPr>
              <w:t>:</w:t>
            </w:r>
            <w:r>
              <w:rPr>
                <w:rFonts w:ascii="宋体" w:hAnsi="宋体" w:cs="宋体" w:hint="eastAsia"/>
                <w:kern w:val="0"/>
                <w:sz w:val="24"/>
              </w:rPr>
              <w:t>0</w:t>
            </w:r>
            <w:r w:rsidRPr="00887A56">
              <w:rPr>
                <w:rFonts w:ascii="宋体" w:hAnsi="宋体" w:cs="宋体" w:hint="eastAsia"/>
                <w:kern w:val="0"/>
                <w:sz w:val="24"/>
              </w:rPr>
              <w:t xml:space="preserve">0     </w:t>
            </w:r>
            <w:r>
              <w:rPr>
                <w:rFonts w:ascii="宋体" w:hAnsi="宋体" w:cs="宋体" w:hint="eastAsia"/>
                <w:kern w:val="0"/>
                <w:sz w:val="24"/>
              </w:rPr>
              <w:t xml:space="preserve"> 农历戊戌年黄帝故里拜祖大典</w:t>
            </w:r>
          </w:p>
        </w:tc>
      </w:tr>
      <w:tr w:rsidR="00DB14FF" w:rsidRPr="00887A56" w:rsidTr="00CD4274">
        <w:tc>
          <w:tcPr>
            <w:tcW w:w="3006" w:type="dxa"/>
            <w:vMerge/>
            <w:vAlign w:val="center"/>
          </w:tcPr>
          <w:p w:rsidR="00DB14FF" w:rsidRPr="00887A56" w:rsidRDefault="00DB14FF" w:rsidP="00CD4274">
            <w:pPr>
              <w:autoSpaceDE w:val="0"/>
              <w:autoSpaceDN w:val="0"/>
              <w:adjustRightInd w:val="0"/>
              <w:spacing w:line="360" w:lineRule="auto"/>
              <w:rPr>
                <w:rFonts w:ascii="宋体" w:hAnsi="宋体" w:cs="宋体"/>
                <w:kern w:val="0"/>
                <w:sz w:val="24"/>
              </w:rPr>
            </w:pPr>
          </w:p>
        </w:tc>
        <w:tc>
          <w:tcPr>
            <w:tcW w:w="6236" w:type="dxa"/>
            <w:gridSpan w:val="5"/>
            <w:vAlign w:val="center"/>
          </w:tcPr>
          <w:p w:rsidR="00DB14FF" w:rsidRPr="001B71BA" w:rsidRDefault="00DB14FF" w:rsidP="00CD4274">
            <w:pPr>
              <w:spacing w:line="360" w:lineRule="auto"/>
              <w:rPr>
                <w:rFonts w:ascii="宋体" w:hAnsi="宋体" w:cs="宋体"/>
                <w:kern w:val="0"/>
                <w:sz w:val="24"/>
              </w:rPr>
            </w:pPr>
            <w:r w:rsidRPr="00887A56">
              <w:rPr>
                <w:rFonts w:ascii="宋体" w:hAnsi="宋体" w:cs="宋体"/>
                <w:kern w:val="0"/>
                <w:sz w:val="24"/>
              </w:rPr>
              <w:t>□4月</w:t>
            </w:r>
            <w:r>
              <w:rPr>
                <w:rFonts w:ascii="宋体" w:hAnsi="宋体" w:cs="宋体" w:hint="eastAsia"/>
                <w:kern w:val="0"/>
                <w:sz w:val="24"/>
              </w:rPr>
              <w:t>1</w:t>
            </w:r>
            <w:r w:rsidRPr="00887A56">
              <w:rPr>
                <w:rFonts w:ascii="宋体" w:hAnsi="宋体" w:cs="宋体"/>
                <w:kern w:val="0"/>
                <w:sz w:val="24"/>
              </w:rPr>
              <w:t>8日下午</w:t>
            </w:r>
            <w:r w:rsidRPr="00887A56">
              <w:rPr>
                <w:rFonts w:ascii="宋体" w:hAnsi="宋体" w:cs="宋体" w:hint="eastAsia"/>
                <w:kern w:val="0"/>
                <w:sz w:val="24"/>
              </w:rPr>
              <w:t xml:space="preserve">14:30     </w:t>
            </w:r>
            <w:r>
              <w:rPr>
                <w:rFonts w:ascii="宋体" w:hAnsi="宋体" w:cs="宋体" w:hint="eastAsia"/>
                <w:kern w:val="0"/>
                <w:sz w:val="24"/>
              </w:rPr>
              <w:t>首届河南“五侨”服务“一带一路”建设座谈会</w:t>
            </w:r>
          </w:p>
        </w:tc>
      </w:tr>
      <w:tr w:rsidR="00DB14FF" w:rsidRPr="00887A56" w:rsidTr="00CD4274">
        <w:tc>
          <w:tcPr>
            <w:tcW w:w="3006" w:type="dxa"/>
            <w:vMerge/>
            <w:tcBorders>
              <w:bottom w:val="single" w:sz="4" w:space="0" w:color="000000" w:themeColor="text1"/>
            </w:tcBorders>
            <w:vAlign w:val="center"/>
          </w:tcPr>
          <w:p w:rsidR="00DB14FF" w:rsidRPr="00887A56" w:rsidRDefault="00DB14FF" w:rsidP="00CD4274">
            <w:pPr>
              <w:autoSpaceDE w:val="0"/>
              <w:autoSpaceDN w:val="0"/>
              <w:adjustRightInd w:val="0"/>
              <w:spacing w:line="360" w:lineRule="auto"/>
              <w:jc w:val="left"/>
              <w:rPr>
                <w:rFonts w:ascii="Times New Roman" w:hAnsi="Times New Roman" w:cs="Times New Roman"/>
                <w:kern w:val="0"/>
                <w:sz w:val="24"/>
              </w:rPr>
            </w:pPr>
          </w:p>
        </w:tc>
        <w:tc>
          <w:tcPr>
            <w:tcW w:w="6236" w:type="dxa"/>
            <w:gridSpan w:val="5"/>
            <w:tcBorders>
              <w:bottom w:val="single" w:sz="4" w:space="0" w:color="000000" w:themeColor="text1"/>
            </w:tcBorders>
            <w:vAlign w:val="center"/>
          </w:tcPr>
          <w:p w:rsidR="00DB14FF" w:rsidRPr="001B71BA" w:rsidRDefault="00DB14FF" w:rsidP="00CD4274">
            <w:pPr>
              <w:spacing w:line="360" w:lineRule="auto"/>
              <w:rPr>
                <w:rFonts w:ascii="宋体" w:hAnsi="宋体" w:cs="宋体"/>
                <w:kern w:val="0"/>
                <w:sz w:val="24"/>
              </w:rPr>
            </w:pPr>
            <w:r w:rsidRPr="00887A56">
              <w:rPr>
                <w:rFonts w:ascii="宋体" w:hAnsi="宋体" w:cs="宋体"/>
                <w:kern w:val="0"/>
                <w:sz w:val="24"/>
              </w:rPr>
              <w:t>□4月</w:t>
            </w:r>
            <w:r>
              <w:rPr>
                <w:rFonts w:ascii="宋体" w:hAnsi="宋体" w:cs="宋体" w:hint="eastAsia"/>
                <w:kern w:val="0"/>
                <w:sz w:val="24"/>
              </w:rPr>
              <w:t>1</w:t>
            </w:r>
            <w:r w:rsidRPr="00887A56">
              <w:rPr>
                <w:rFonts w:ascii="宋体" w:hAnsi="宋体" w:cs="宋体"/>
                <w:kern w:val="0"/>
                <w:sz w:val="24"/>
              </w:rPr>
              <w:t>8日下午</w:t>
            </w:r>
            <w:r>
              <w:rPr>
                <w:rFonts w:ascii="宋体" w:hAnsi="宋体" w:cs="宋体" w:hint="eastAsia"/>
                <w:kern w:val="0"/>
                <w:sz w:val="24"/>
              </w:rPr>
              <w:t xml:space="preserve">14:30    </w:t>
            </w:r>
            <w:r>
              <w:rPr>
                <w:rFonts w:ascii="宋体" w:hAnsi="宋体" w:cs="宋体"/>
                <w:kern w:val="0"/>
                <w:sz w:val="24"/>
              </w:rPr>
              <w:t xml:space="preserve"> </w:t>
            </w:r>
            <w:r>
              <w:rPr>
                <w:rFonts w:ascii="宋体" w:hAnsi="宋体" w:cs="宋体" w:hint="eastAsia"/>
                <w:kern w:val="0"/>
                <w:sz w:val="24"/>
              </w:rPr>
              <w:t>2018郑洛新国家自主创新示范区产业项目推介会</w:t>
            </w:r>
          </w:p>
        </w:tc>
      </w:tr>
    </w:tbl>
    <w:p w:rsidR="00DB14FF" w:rsidRDefault="00DB14FF" w:rsidP="00DB14FF"/>
    <w:p w:rsidR="00DB14FF" w:rsidRDefault="00DB14FF" w:rsidP="00DB14FF">
      <w:pPr>
        <w:rPr>
          <w:rFonts w:ascii="Times New Roman" w:hAnsi="Times New Roman"/>
          <w:sz w:val="24"/>
        </w:rPr>
      </w:pPr>
    </w:p>
    <w:p w:rsidR="001B71BA" w:rsidRDefault="001B71BA">
      <w:pPr>
        <w:widowControl/>
        <w:jc w:val="left"/>
        <w:rPr>
          <w:rFonts w:ascii="Times New Roman" w:hAnsi="Times New Roman"/>
          <w:sz w:val="24"/>
        </w:rPr>
      </w:pPr>
    </w:p>
    <w:sectPr w:rsidR="001B71BA" w:rsidSect="00E93035">
      <w:headerReference w:type="default" r:id="rId11"/>
      <w:pgSz w:w="11906" w:h="16838"/>
      <w:pgMar w:top="1728"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D3" w:rsidRDefault="00AD7CD3" w:rsidP="00855CC9">
      <w:pPr>
        <w:spacing w:after="0" w:line="240" w:lineRule="auto"/>
      </w:pPr>
      <w:r>
        <w:separator/>
      </w:r>
    </w:p>
  </w:endnote>
  <w:endnote w:type="continuationSeparator" w:id="0">
    <w:p w:rsidR="00AD7CD3" w:rsidRDefault="00AD7CD3" w:rsidP="0085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iTi">
    <w:altName w:val="Arial Unicode MS"/>
    <w:charset w:val="86"/>
    <w:family w:val="modern"/>
    <w:pitch w:val="fixed"/>
    <w:sig w:usb0="00000000"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D3" w:rsidRDefault="00AD7CD3" w:rsidP="00855CC9">
      <w:pPr>
        <w:spacing w:after="0" w:line="240" w:lineRule="auto"/>
      </w:pPr>
      <w:r>
        <w:separator/>
      </w:r>
    </w:p>
  </w:footnote>
  <w:footnote w:type="continuationSeparator" w:id="0">
    <w:p w:rsidR="00AD7CD3" w:rsidRDefault="00AD7CD3" w:rsidP="00855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C9" w:rsidRDefault="00E93035">
    <w:pPr>
      <w:pStyle w:val="a4"/>
    </w:pPr>
    <w:r>
      <w:rPr>
        <w:noProof/>
      </w:rPr>
      <w:drawing>
        <wp:inline distT="0" distB="0" distL="0" distR="0">
          <wp:extent cx="5276850" cy="922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22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A24C7"/>
    <w:rsid w:val="00060D40"/>
    <w:rsid w:val="001B71BA"/>
    <w:rsid w:val="001F456D"/>
    <w:rsid w:val="0029712B"/>
    <w:rsid w:val="00370CEB"/>
    <w:rsid w:val="004B32B2"/>
    <w:rsid w:val="004C613B"/>
    <w:rsid w:val="004F7DA7"/>
    <w:rsid w:val="00526532"/>
    <w:rsid w:val="00557F92"/>
    <w:rsid w:val="005D3B55"/>
    <w:rsid w:val="006B63BF"/>
    <w:rsid w:val="00770D07"/>
    <w:rsid w:val="00855CC9"/>
    <w:rsid w:val="00977375"/>
    <w:rsid w:val="009B4C57"/>
    <w:rsid w:val="009D4BB2"/>
    <w:rsid w:val="00AB33CF"/>
    <w:rsid w:val="00AD7CD3"/>
    <w:rsid w:val="00B13FF8"/>
    <w:rsid w:val="00B14FA4"/>
    <w:rsid w:val="00B74D67"/>
    <w:rsid w:val="00BD26A1"/>
    <w:rsid w:val="00C43E25"/>
    <w:rsid w:val="00C53818"/>
    <w:rsid w:val="00CB3664"/>
    <w:rsid w:val="00CB77E8"/>
    <w:rsid w:val="00D46DF5"/>
    <w:rsid w:val="00D766C7"/>
    <w:rsid w:val="00DB14FF"/>
    <w:rsid w:val="00E93035"/>
    <w:rsid w:val="01446F84"/>
    <w:rsid w:val="020E5A1D"/>
    <w:rsid w:val="05BB456D"/>
    <w:rsid w:val="06420B70"/>
    <w:rsid w:val="08D93519"/>
    <w:rsid w:val="0A6D791C"/>
    <w:rsid w:val="0AD84A8D"/>
    <w:rsid w:val="0B7A3A35"/>
    <w:rsid w:val="0BF77FC5"/>
    <w:rsid w:val="0CF969E2"/>
    <w:rsid w:val="0E713840"/>
    <w:rsid w:val="0F192242"/>
    <w:rsid w:val="1017799C"/>
    <w:rsid w:val="14774EC2"/>
    <w:rsid w:val="1545586B"/>
    <w:rsid w:val="16E33349"/>
    <w:rsid w:val="19015320"/>
    <w:rsid w:val="1A0A53C1"/>
    <w:rsid w:val="1A2E12ED"/>
    <w:rsid w:val="1D464D88"/>
    <w:rsid w:val="25826064"/>
    <w:rsid w:val="26647F1F"/>
    <w:rsid w:val="28F13AEA"/>
    <w:rsid w:val="29084079"/>
    <w:rsid w:val="2AA66662"/>
    <w:rsid w:val="2AB20635"/>
    <w:rsid w:val="2C8C38E6"/>
    <w:rsid w:val="2DC872B6"/>
    <w:rsid w:val="2DFF5A19"/>
    <w:rsid w:val="301D60DF"/>
    <w:rsid w:val="32403226"/>
    <w:rsid w:val="325620C4"/>
    <w:rsid w:val="32B90D08"/>
    <w:rsid w:val="346B5A08"/>
    <w:rsid w:val="367175DB"/>
    <w:rsid w:val="369656B5"/>
    <w:rsid w:val="385F79E7"/>
    <w:rsid w:val="38D21850"/>
    <w:rsid w:val="3CF81C0A"/>
    <w:rsid w:val="3DAA03A8"/>
    <w:rsid w:val="43080A5C"/>
    <w:rsid w:val="45BB2635"/>
    <w:rsid w:val="47B8204E"/>
    <w:rsid w:val="48355EBB"/>
    <w:rsid w:val="48A93BF8"/>
    <w:rsid w:val="492109F1"/>
    <w:rsid w:val="49DB5493"/>
    <w:rsid w:val="4AB72B9B"/>
    <w:rsid w:val="4D7E7319"/>
    <w:rsid w:val="4E467256"/>
    <w:rsid w:val="4F274F22"/>
    <w:rsid w:val="4F322B35"/>
    <w:rsid w:val="5158192E"/>
    <w:rsid w:val="51B4089E"/>
    <w:rsid w:val="52D22977"/>
    <w:rsid w:val="571975A4"/>
    <w:rsid w:val="5750247F"/>
    <w:rsid w:val="581778C6"/>
    <w:rsid w:val="58E237C0"/>
    <w:rsid w:val="59525EB1"/>
    <w:rsid w:val="5A7F6F9F"/>
    <w:rsid w:val="5BEC1B9B"/>
    <w:rsid w:val="5CD365F6"/>
    <w:rsid w:val="5E441FD7"/>
    <w:rsid w:val="5EFC2681"/>
    <w:rsid w:val="61C603BF"/>
    <w:rsid w:val="62332162"/>
    <w:rsid w:val="62EE3255"/>
    <w:rsid w:val="6507013E"/>
    <w:rsid w:val="65C232BE"/>
    <w:rsid w:val="66EE4D7A"/>
    <w:rsid w:val="675D28E1"/>
    <w:rsid w:val="6BBE52E8"/>
    <w:rsid w:val="6D3121EE"/>
    <w:rsid w:val="6D594CD3"/>
    <w:rsid w:val="6D921022"/>
    <w:rsid w:val="6DE60B3A"/>
    <w:rsid w:val="705A07AF"/>
    <w:rsid w:val="75873EDC"/>
    <w:rsid w:val="79081014"/>
    <w:rsid w:val="7AE34C66"/>
    <w:rsid w:val="7C9C7775"/>
    <w:rsid w:val="7D422753"/>
    <w:rsid w:val="7DBA24C7"/>
    <w:rsid w:val="7EDD4E2F"/>
    <w:rsid w:val="7F8C49B1"/>
    <w:rsid w:val="7F9D6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Hyperlink"/>
    <w:basedOn w:val="a0"/>
    <w:qFormat/>
    <w:rPr>
      <w:color w:val="0563C1"/>
      <w:u w:val="single"/>
    </w:rPr>
  </w:style>
  <w:style w:type="paragraph" w:customStyle="1" w:styleId="p17">
    <w:name w:val="p17"/>
    <w:basedOn w:val="a"/>
    <w:qFormat/>
    <w:pPr>
      <w:widowControl/>
      <w:spacing w:line="520" w:lineRule="exact"/>
    </w:pPr>
    <w:rPr>
      <w:rFonts w:ascii="宋体" w:hAnsi="宋体" w:cs="宋体"/>
      <w:kern w:val="0"/>
      <w:szCs w:val="21"/>
    </w:rPr>
  </w:style>
  <w:style w:type="character" w:customStyle="1" w:styleId="Char">
    <w:name w:val="页眉 Char"/>
    <w:basedOn w:val="a0"/>
    <w:link w:val="a4"/>
    <w:qFormat/>
    <w:rPr>
      <w:rFonts w:ascii="Calibri" w:hAnsi="Calibri"/>
      <w:kern w:val="2"/>
      <w:sz w:val="18"/>
      <w:szCs w:val="18"/>
    </w:rPr>
  </w:style>
  <w:style w:type="paragraph" w:customStyle="1" w:styleId="announcement">
    <w:name w:val="announcement"/>
    <w:basedOn w:val="a"/>
    <w:link w:val="announcementChar"/>
    <w:qFormat/>
    <w:rsid w:val="00855CC9"/>
    <w:pPr>
      <w:widowControl/>
      <w:spacing w:before="120" w:after="120" w:line="240" w:lineRule="auto"/>
      <w:ind w:firstLine="576"/>
      <w:jc w:val="left"/>
    </w:pPr>
    <w:rPr>
      <w:kern w:val="0"/>
      <w:sz w:val="22"/>
      <w:szCs w:val="22"/>
    </w:rPr>
  </w:style>
  <w:style w:type="character" w:customStyle="1" w:styleId="announcementChar">
    <w:name w:val="announcement Char"/>
    <w:link w:val="announcement"/>
    <w:rsid w:val="00855CC9"/>
    <w:rPr>
      <w:rFonts w:ascii="Calibri" w:hAnsi="Calibri"/>
      <w:sz w:val="22"/>
      <w:szCs w:val="22"/>
    </w:rPr>
  </w:style>
  <w:style w:type="table" w:styleId="a6">
    <w:name w:val="Table Grid"/>
    <w:basedOn w:val="a1"/>
    <w:uiPriority w:val="59"/>
    <w:rsid w:val="001B71BA"/>
    <w:pPr>
      <w:spacing w:after="0"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rsid w:val="00B74D67"/>
    <w:pPr>
      <w:spacing w:after="0" w:line="240" w:lineRule="auto"/>
    </w:pPr>
    <w:rPr>
      <w:rFonts w:ascii="Tahoma" w:hAnsi="Tahoma" w:cs="Tahoma"/>
      <w:sz w:val="16"/>
      <w:szCs w:val="16"/>
    </w:rPr>
  </w:style>
  <w:style w:type="character" w:customStyle="1" w:styleId="Char0">
    <w:name w:val="批注框文本 Char"/>
    <w:basedOn w:val="a0"/>
    <w:link w:val="a7"/>
    <w:rsid w:val="00B74D67"/>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5">
    <w:name w:val="Hyperlink"/>
    <w:basedOn w:val="a0"/>
    <w:qFormat/>
    <w:rPr>
      <w:color w:val="0563C1"/>
      <w:u w:val="single"/>
    </w:rPr>
  </w:style>
  <w:style w:type="paragraph" w:customStyle="1" w:styleId="p17">
    <w:name w:val="p17"/>
    <w:basedOn w:val="a"/>
    <w:qFormat/>
    <w:pPr>
      <w:widowControl/>
      <w:spacing w:line="520" w:lineRule="exact"/>
    </w:pPr>
    <w:rPr>
      <w:rFonts w:ascii="宋体" w:hAnsi="宋体" w:cs="宋体"/>
      <w:kern w:val="0"/>
      <w:szCs w:val="21"/>
    </w:rPr>
  </w:style>
  <w:style w:type="character" w:customStyle="1" w:styleId="Char">
    <w:name w:val="页眉 Char"/>
    <w:basedOn w:val="a0"/>
    <w:link w:val="a4"/>
    <w:qFormat/>
    <w:rPr>
      <w:rFonts w:ascii="Calibri" w:hAnsi="Calibri"/>
      <w:kern w:val="2"/>
      <w:sz w:val="18"/>
      <w:szCs w:val="18"/>
    </w:rPr>
  </w:style>
  <w:style w:type="paragraph" w:customStyle="1" w:styleId="announcement">
    <w:name w:val="announcement"/>
    <w:basedOn w:val="a"/>
    <w:link w:val="announcementChar"/>
    <w:qFormat/>
    <w:rsid w:val="00855CC9"/>
    <w:pPr>
      <w:widowControl/>
      <w:spacing w:before="120" w:after="120" w:line="240" w:lineRule="auto"/>
      <w:ind w:firstLine="576"/>
      <w:jc w:val="left"/>
    </w:pPr>
    <w:rPr>
      <w:kern w:val="0"/>
      <w:sz w:val="22"/>
      <w:szCs w:val="22"/>
    </w:rPr>
  </w:style>
  <w:style w:type="character" w:customStyle="1" w:styleId="announcementChar">
    <w:name w:val="announcement Char"/>
    <w:link w:val="announcement"/>
    <w:rsid w:val="00855CC9"/>
    <w:rPr>
      <w:rFonts w:ascii="Calibri" w:hAnsi="Calibri"/>
      <w:sz w:val="22"/>
      <w:szCs w:val="22"/>
    </w:rPr>
  </w:style>
  <w:style w:type="table" w:styleId="a6">
    <w:name w:val="Table Grid"/>
    <w:basedOn w:val="a1"/>
    <w:uiPriority w:val="59"/>
    <w:rsid w:val="001B71BA"/>
    <w:pPr>
      <w:spacing w:after="0"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rsid w:val="00B74D67"/>
    <w:pPr>
      <w:spacing w:after="0" w:line="240" w:lineRule="auto"/>
    </w:pPr>
    <w:rPr>
      <w:rFonts w:ascii="Tahoma" w:hAnsi="Tahoma" w:cs="Tahoma"/>
      <w:sz w:val="16"/>
      <w:szCs w:val="16"/>
    </w:rPr>
  </w:style>
  <w:style w:type="character" w:customStyle="1" w:styleId="Char0">
    <w:name w:val="批注框文本 Char"/>
    <w:basedOn w:val="a0"/>
    <w:link w:val="a7"/>
    <w:rsid w:val="00B74D67"/>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stusa2018wlb@gmail.com" TargetMode="External"/><Relationship Id="rId4" Type="http://schemas.microsoft.com/office/2007/relationships/stylesWithEffects" Target="stylesWithEffects.xml"/><Relationship Id="rId9" Type="http://schemas.openxmlformats.org/officeDocument/2006/relationships/hyperlink" Target="mailto:guoyingyu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A8042-1A0A-4918-91CB-8A4E73CE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 Pediatrics Administration CA</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tt</cp:lastModifiedBy>
  <cp:revision>2</cp:revision>
  <dcterms:created xsi:type="dcterms:W3CDTF">2018-03-16T03:10:00Z</dcterms:created>
  <dcterms:modified xsi:type="dcterms:W3CDTF">2018-03-16T03:10:00Z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