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970" w:right="0" w:firstLine="0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drawing>
          <wp:inline distT="0" distB="0" distL="0" distR="0">
            <wp:extent cx="840141" cy="340709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41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  <w:r>
        <w:rPr>
          <w:rFonts w:ascii="Times New Roman"/>
          <w:spacing w:val="146"/>
          <w:position w:val="12"/>
          <w:sz w:val="20"/>
        </w:rPr>
        <w:t> </w:t>
      </w:r>
      <w:r>
        <w:rPr>
          <w:rFonts w:ascii="Times New Roman"/>
          <w:spacing w:val="146"/>
          <w:sz w:val="20"/>
        </w:rPr>
        <w:drawing>
          <wp:inline distT="0" distB="0" distL="0" distR="0">
            <wp:extent cx="63123" cy="469392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6"/>
          <w:sz w:val="20"/>
        </w:rPr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pacing w:val="35"/>
          <w:sz w:val="20"/>
        </w:rPr>
        <w:drawing>
          <wp:inline distT="0" distB="0" distL="0" distR="0">
            <wp:extent cx="462540" cy="466725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sz w:val="20"/>
        </w:rPr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footerReference w:type="default" r:id="rId5"/>
          <w:footerReference w:type="even" r:id="rId6"/>
          <w:type w:val="continuous"/>
          <w:pgSz w:w="15310" w:h="11630" w:orient="landscape"/>
          <w:pgMar w:footer="430" w:top="320" w:bottom="600" w:left="0" w:right="0"/>
        </w:sectPr>
      </w:pPr>
    </w:p>
    <w:p>
      <w:pPr>
        <w:spacing w:before="85"/>
        <w:ind w:left="850" w:right="0" w:firstLine="0"/>
        <w:jc w:val="left"/>
        <w:rPr>
          <w:b/>
          <w:sz w:val="34"/>
        </w:rPr>
      </w:pPr>
      <w:r>
        <w:rPr>
          <w:b/>
          <w:color w:val="231F20"/>
          <w:w w:val="105"/>
          <w:sz w:val="34"/>
        </w:rPr>
        <w:t>aneXo</w:t>
      </w:r>
    </w:p>
    <w:p>
      <w:pPr>
        <w:spacing w:before="129"/>
        <w:ind w:left="398" w:right="0" w:firstLine="0"/>
        <w:jc w:val="left"/>
        <w:rPr>
          <w:rFonts w:ascii="Lucida Sans" w:hAnsi="Lucida Sans"/>
          <w:b/>
          <w:i/>
          <w:sz w:val="26"/>
        </w:rPr>
      </w:pPr>
      <w:r>
        <w:rPr/>
        <w:br w:type="column"/>
      </w:r>
      <w:r>
        <w:rPr>
          <w:rFonts w:ascii="Gill Sans MT" w:hAnsi="Gill Sans MT"/>
          <w:b/>
          <w:color w:val="00BCF1"/>
          <w:sz w:val="26"/>
        </w:rPr>
        <w:t>GUION </w:t>
      </w:r>
      <w:r>
        <w:rPr>
          <w:rFonts w:ascii="Century Gothic" w:hAnsi="Century Gothic"/>
          <w:color w:val="636466"/>
          <w:sz w:val="19"/>
        </w:rPr>
        <w:t>PARA LA </w:t>
      </w:r>
      <w:r>
        <w:rPr>
          <w:rFonts w:ascii="Lucida Sans" w:hAnsi="Lucida Sans"/>
          <w:b/>
          <w:i/>
          <w:color w:val="D34197"/>
          <w:sz w:val="26"/>
        </w:rPr>
        <w:t>OBSERVACIÓN </w:t>
      </w:r>
      <w:r>
        <w:rPr>
          <w:rFonts w:ascii="Verdana" w:hAnsi="Verdana"/>
          <w:i/>
          <w:color w:val="636466"/>
          <w:sz w:val="19"/>
        </w:rPr>
        <w:t>DE </w:t>
      </w:r>
      <w:r>
        <w:rPr>
          <w:rFonts w:ascii="Lucida Sans" w:hAnsi="Lucida Sans"/>
          <w:b/>
          <w:i/>
          <w:color w:val="00B8B8"/>
          <w:sz w:val="26"/>
        </w:rPr>
        <w:t>CLASE </w:t>
      </w:r>
      <w:r>
        <w:rPr>
          <w:rFonts w:ascii="Verdana" w:hAnsi="Verdana"/>
          <w:i/>
          <w:color w:val="636466"/>
          <w:sz w:val="19"/>
        </w:rPr>
        <w:t>ENTRE </w:t>
      </w:r>
      <w:r>
        <w:rPr>
          <w:rFonts w:ascii="Lucida Sans" w:hAnsi="Lucida Sans"/>
          <w:b/>
          <w:i/>
          <w:color w:val="81A63E"/>
          <w:sz w:val="26"/>
        </w:rPr>
        <w:t>MAESTROS</w:t>
      </w:r>
    </w:p>
    <w:p>
      <w:pPr>
        <w:spacing w:after="0"/>
        <w:jc w:val="left"/>
        <w:rPr>
          <w:rFonts w:ascii="Lucida Sans" w:hAnsi="Lucida Sans"/>
          <w:sz w:val="26"/>
        </w:rPr>
        <w:sectPr>
          <w:type w:val="continuous"/>
          <w:pgSz w:w="15310" w:h="11630" w:orient="landscape"/>
          <w:pgMar w:top="320" w:bottom="600" w:left="0" w:right="0"/>
          <w:cols w:num="2" w:equalWidth="0">
            <w:col w:w="1943" w:space="40"/>
            <w:col w:w="13327"/>
          </w:cols>
        </w:sectPr>
      </w:pPr>
    </w:p>
    <w:p>
      <w:pPr>
        <w:pStyle w:val="BodyText"/>
        <w:spacing w:before="5"/>
        <w:rPr>
          <w:rFonts w:ascii="Lucida Sans"/>
          <w:b/>
          <w:i/>
          <w:sz w:val="3"/>
        </w:rPr>
      </w:pPr>
    </w:p>
    <w:p>
      <w:pPr>
        <w:pStyle w:val="BodyText"/>
        <w:spacing w:line="20" w:lineRule="exact"/>
        <w:ind w:left="845"/>
        <w:rPr>
          <w:rFonts w:ascii="Lucida Sans"/>
          <w:sz w:val="2"/>
        </w:rPr>
      </w:pPr>
      <w:r>
        <w:rPr>
          <w:rFonts w:ascii="Times New Roman"/>
          <w:spacing w:val="1"/>
          <w:sz w:val="2"/>
        </w:rPr>
        <w:t> </w:t>
      </w:r>
      <w:r>
        <w:rPr>
          <w:rFonts w:ascii="Lucida Sans"/>
          <w:spacing w:val="1"/>
          <w:sz w:val="2"/>
        </w:rPr>
        <w:pict>
          <v:group style="width:680.35pt;height:.5pt;mso-position-horizontal-relative:char;mso-position-vertical-relative:line" coordorigin="0,0" coordsize="13607,10">
            <v:line style="position:absolute" from="0,5" to="13606,5" stroked="true" strokeweight=".5pt" strokecolor="#231f20">
              <v:stroke dashstyle="solid"/>
            </v:line>
          </v:group>
        </w:pict>
      </w:r>
      <w:r>
        <w:rPr>
          <w:rFonts w:ascii="Lucida Sans"/>
          <w:spacing w:val="1"/>
          <w:sz w:val="2"/>
        </w:rPr>
      </w:r>
    </w:p>
    <w:p>
      <w:pPr>
        <w:pStyle w:val="BodyText"/>
        <w:spacing w:before="7"/>
        <w:rPr>
          <w:rFonts w:ascii="Lucida Sans"/>
          <w:b/>
          <w:i/>
        </w:rPr>
      </w:pPr>
    </w:p>
    <w:p>
      <w:pPr>
        <w:spacing w:before="88"/>
        <w:ind w:left="850" w:right="763" w:hanging="1"/>
        <w:jc w:val="left"/>
        <w:rPr>
          <w:b/>
          <w:sz w:val="24"/>
        </w:rPr>
      </w:pPr>
      <w:r>
        <w:rPr>
          <w:b/>
          <w:color w:val="231F20"/>
          <w:w w:val="95"/>
          <w:sz w:val="24"/>
        </w:rPr>
        <w:t>El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i/>
          <w:color w:val="231F20"/>
          <w:w w:val="95"/>
          <w:sz w:val="25"/>
        </w:rPr>
        <w:t>Guion</w:t>
      </w:r>
      <w:r>
        <w:rPr>
          <w:b/>
          <w:i/>
          <w:color w:val="231F20"/>
          <w:spacing w:val="-12"/>
          <w:w w:val="95"/>
          <w:sz w:val="25"/>
        </w:rPr>
        <w:t> </w:t>
      </w:r>
      <w:r>
        <w:rPr>
          <w:b/>
          <w:i/>
          <w:color w:val="231F20"/>
          <w:spacing w:val="-3"/>
          <w:w w:val="95"/>
          <w:sz w:val="25"/>
        </w:rPr>
        <w:t>para</w:t>
      </w:r>
      <w:r>
        <w:rPr>
          <w:b/>
          <w:i/>
          <w:color w:val="231F20"/>
          <w:spacing w:val="-12"/>
          <w:w w:val="95"/>
          <w:sz w:val="25"/>
        </w:rPr>
        <w:t> </w:t>
      </w:r>
      <w:r>
        <w:rPr>
          <w:b/>
          <w:i/>
          <w:color w:val="231F20"/>
          <w:w w:val="95"/>
          <w:sz w:val="25"/>
        </w:rPr>
        <w:t>la</w:t>
      </w:r>
      <w:r>
        <w:rPr>
          <w:b/>
          <w:i/>
          <w:color w:val="231F20"/>
          <w:spacing w:val="-13"/>
          <w:w w:val="95"/>
          <w:sz w:val="25"/>
        </w:rPr>
        <w:t> </w:t>
      </w:r>
      <w:r>
        <w:rPr>
          <w:b/>
          <w:i/>
          <w:color w:val="231F20"/>
          <w:w w:val="95"/>
          <w:sz w:val="25"/>
        </w:rPr>
        <w:t>Observación</w:t>
      </w:r>
      <w:r>
        <w:rPr>
          <w:b/>
          <w:i/>
          <w:color w:val="231F20"/>
          <w:spacing w:val="-12"/>
          <w:w w:val="95"/>
          <w:sz w:val="25"/>
        </w:rPr>
        <w:t> </w:t>
      </w:r>
      <w:r>
        <w:rPr>
          <w:b/>
          <w:i/>
          <w:color w:val="231F20"/>
          <w:w w:val="95"/>
          <w:sz w:val="25"/>
        </w:rPr>
        <w:t>de</w:t>
      </w:r>
      <w:r>
        <w:rPr>
          <w:b/>
          <w:i/>
          <w:color w:val="231F20"/>
          <w:spacing w:val="-12"/>
          <w:w w:val="95"/>
          <w:sz w:val="25"/>
        </w:rPr>
        <w:t> </w:t>
      </w:r>
      <w:r>
        <w:rPr>
          <w:b/>
          <w:i/>
          <w:color w:val="231F20"/>
          <w:w w:val="95"/>
          <w:sz w:val="25"/>
        </w:rPr>
        <w:t>clase</w:t>
      </w:r>
      <w:r>
        <w:rPr>
          <w:b/>
          <w:i/>
          <w:color w:val="231F20"/>
          <w:spacing w:val="-12"/>
          <w:w w:val="95"/>
          <w:sz w:val="25"/>
        </w:rPr>
        <w:t> </w:t>
      </w:r>
      <w:r>
        <w:rPr>
          <w:b/>
          <w:i/>
          <w:color w:val="231F20"/>
          <w:spacing w:val="-4"/>
          <w:w w:val="95"/>
          <w:sz w:val="25"/>
        </w:rPr>
        <w:t>entre</w:t>
      </w:r>
      <w:r>
        <w:rPr>
          <w:b/>
          <w:i/>
          <w:color w:val="231F20"/>
          <w:spacing w:val="-12"/>
          <w:w w:val="95"/>
          <w:sz w:val="25"/>
        </w:rPr>
        <w:t> </w:t>
      </w:r>
      <w:r>
        <w:rPr>
          <w:b/>
          <w:i/>
          <w:color w:val="231F20"/>
          <w:w w:val="95"/>
          <w:sz w:val="25"/>
        </w:rPr>
        <w:t>maestros</w:t>
      </w:r>
      <w:r>
        <w:rPr>
          <w:b/>
          <w:i/>
          <w:color w:val="231F20"/>
          <w:spacing w:val="-13"/>
          <w:w w:val="95"/>
          <w:sz w:val="25"/>
        </w:rPr>
        <w:t> </w:t>
      </w:r>
      <w:r>
        <w:rPr>
          <w:b/>
          <w:color w:val="231F20"/>
          <w:w w:val="95"/>
          <w:sz w:val="24"/>
        </w:rPr>
        <w:t>tiene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como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propósito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orientar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la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obtención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de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información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color w:val="231F20"/>
          <w:spacing w:val="-3"/>
          <w:w w:val="95"/>
          <w:sz w:val="24"/>
        </w:rPr>
        <w:t>para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b/>
          <w:color w:val="231F20"/>
          <w:spacing w:val="-3"/>
          <w:w w:val="95"/>
          <w:sz w:val="24"/>
        </w:rPr>
        <w:t>apoyar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retroalimentación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pacing w:val="-4"/>
          <w:sz w:val="24"/>
        </w:rPr>
        <w:t>entre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el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maestro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observado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los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maestros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observadores.</w:t>
      </w:r>
    </w:p>
    <w:p>
      <w:pPr>
        <w:spacing w:before="227"/>
        <w:ind w:left="850" w:right="763" w:firstLine="0"/>
        <w:jc w:val="left"/>
        <w:rPr>
          <w:b/>
          <w:sz w:val="24"/>
        </w:rPr>
      </w:pPr>
      <w:r>
        <w:rPr/>
        <w:pict>
          <v:group style="position:absolute;margin-left:43.361698pt;margin-top:14.594338pt;width:70.3pt;height:8.4pt;mso-position-horizontal-relative:page;mso-position-vertical-relative:paragraph;z-index:-24112" coordorigin="867,292" coordsize="1406,168">
            <v:line style="position:absolute" from="876,292" to="876,455" stroked="true" strokeweight=".884pt" strokecolor="#231f20">
              <v:stroke dashstyle="solid"/>
            </v:line>
            <v:shape style="position:absolute;left:912;top:339;width:116;height:116" coordorigin="913,339" coordsize="116,116" path="m919,361l919,455,936,455,936,404,940,385,949,370,963,360,979,356,991,356,1005,361,1005,378,1005,455,1028,455,1028,438,1022,438,1022,378,1018,361,1009,349,996,342,983,339,970,341,957,347,946,356,936,368,936,344,913,344,913,361,919,361xe" filled="false" stroked="true" strokeweight=".02pt" strokecolor="#231f20">
              <v:path arrowok="t"/>
              <v:stroke dashstyle="solid"/>
            </v:shape>
            <v:shape style="position:absolute;left:1047;top:339;width:95;height:120" coordorigin="1047,339" coordsize="95,120" path="m1116,362l1116,368,1133,368,1133,354,1130,352,1120,343,1107,339,1094,339,1079,342,1067,348,1059,358,1056,369,1067,391,1090,404,1114,413,1124,427,1124,436,1112,442,1094,442,1078,442,1069,437,1064,433,1064,428,1047,428,1047,440,1050,442,1055,447,1064,453,1077,458,1094,459,1114,457,1129,450,1138,440,1142,427,1131,405,1107,392,1084,382,1073,369,1073,366,1077,357,1094,356,1103,356,1110,358,1116,362xe" filled="false" stroked="true" strokeweight=".02pt" strokecolor="#231f20">
              <v:path arrowok="t"/>
              <v:stroke dashstyle="solid"/>
            </v:shape>
            <v:shape style="position:absolute;left:1158;top:318;width:86;height:142" coordorigin="1159,318" coordsize="86,142" path="m1176,318l1176,344,1159,344,1159,361,1176,361,1176,423,1179,437,1187,449,1198,457,1212,459,1225,459,1237,452,1243,442,1244,440,1244,432,1227,432,1227,435,1224,439,1218,442,1212,442,1202,442,1193,434,1193,423,1193,361,1236,361,1236,344,1193,344,1193,318,1176,318xe" filled="false" stroked="true" strokeweight=".02pt" strokecolor="#231f20">
              <v:path arrowok="t"/>
              <v:stroke dashstyle="solid"/>
            </v:shape>
            <v:shape style="position:absolute;left:1263;top:339;width:67;height:116" coordorigin="1264,339" coordsize="67,116" path="m1326,339l1314,342,1303,348,1294,358,1287,370,1287,344,1264,344,1264,361,1270,361,1270,455,1287,455,1287,410,1290,393,1296,380,1304,369,1313,361,1313,365,1330,365,1330,339,1326,339xe" filled="false" stroked="true" strokeweight=".02pt" strokecolor="#231f20">
              <v:path arrowok="t"/>
              <v:stroke dashstyle="solid"/>
            </v:shape>
            <v:shape style="position:absolute;left:1349;top:343;width:116;height:116" coordorigin="1349,344" coordsize="116,116" path="m1459,438l1459,344,1442,344,1442,395,1438,414,1428,429,1415,439,1399,442,1386,442,1373,438,1373,421,1373,344,1349,344,1349,361,1356,361,1356,421,1359,438,1369,450,1381,457,1394,459,1407,458,1420,452,1432,443,1442,431,1442,455,1465,455,1465,438,1459,438xe" filled="false" stroked="true" strokeweight=".02pt" strokecolor="#231f20">
              <v:path arrowok="t"/>
              <v:stroke dashstyle="solid"/>
            </v:shape>
            <v:shape style="position:absolute;left:1484;top:339;width:104;height:120" coordorigin="1484,339" coordsize="104,120" path="m1570,365l1544,339,1521,344,1502,357,1489,376,1484,399,1489,423,1502,442,1521,455,1544,459,1557,458,1568,454,1579,448,1588,440,1576,429,1568,437,1557,442,1544,442,1528,439,1514,430,1505,416,1501,399,1505,383,1514,369,1528,360,1544,356,1554,356,1563,360,1570,365xe" filled="false" stroked="true" strokeweight=".02pt" strokecolor="#231f20">
              <v:path arrowok="t"/>
              <v:stroke dashstyle="solid"/>
            </v:shape>
            <v:shape style="position:absolute;left:1604;top:339;width:104;height:120" coordorigin="1604,339" coordsize="104,120" path="m1690,365l1664,339,1641,344,1622,357,1609,376,1604,399,1609,423,1622,442,1641,455,1664,459,1677,458,1688,454,1699,448,1708,440,1696,429,1688,437,1677,442,1664,442,1648,439,1634,430,1625,416,1621,399,1625,383,1634,369,1648,360,1664,356,1674,356,1683,360,1690,365xe" filled="false" stroked="true" strokeweight=".02pt" strokecolor="#231f20">
              <v:path arrowok="t"/>
              <v:stroke dashstyle="solid"/>
            </v:shape>
            <v:shape style="position:absolute;left:-7;top:8962;width:27;height:159" coordorigin="-6,8962" coordsize="27,159" path="m1733,361l1733,455,1750,455,1750,344,1726,344,1726,361,1733,361xm1741,296l1735,296,1730,302,1730,308,1730,315,1735,320,1741,320,1748,320,1753,315,1753,308,1753,302,1748,296,1741,296xe" filled="false" stroked="true" strokeweight=".02pt" strokecolor="#231f20">
              <v:path arrowok="t"/>
              <v:stroke dashstyle="solid"/>
            </v:shape>
            <v:shape style="position:absolute;left:-60;top:9026;width:120;height:120" coordorigin="-60,9026" coordsize="120,120" path="m1836,339l1812,344,1793,357,1780,376,1776,399,1780,423,1793,442,1812,455,1836,459,1859,455,1878,442,1891,423,1896,399,1891,376,1878,357,1859,344,1836,339xm1793,399l1796,383,1805,369,1819,360,1836,356,1852,360,1866,369,1875,383,1878,399,1875,416,1866,430,1852,439,1836,442,1819,439,1805,430,1796,416,1793,399xe" filled="false" stroked="true" strokeweight=".02pt" strokecolor="#231f20">
              <v:path arrowok="t"/>
              <v:stroke dashstyle="solid"/>
            </v:shape>
            <v:shape style="position:absolute;left:1914;top:339;width:116;height:116" coordorigin="1915,339" coordsize="116,116" path="m1921,361l1921,455,1938,455,1938,404,1942,385,1951,370,1965,360,1981,356,1994,356,2007,361,2007,378,2007,455,2030,455,2030,438,2024,438,2024,378,2020,361,2011,349,1999,342,1985,339,1972,341,1959,347,1948,356,1938,368,1938,344,1915,344,1915,361,1921,361xe" filled="false" stroked="true" strokeweight=".02pt" strokecolor="#231f20">
              <v:path arrowok="t"/>
              <v:stroke dashstyle="solid"/>
            </v:shape>
            <v:shape style="position:absolute;left:-18;top:8962;width:113;height:120" coordorigin="-17,8962" coordsize="113,120" path="m2067,404l2102,404,2118,401,2132,393,2145,383,2156,374,2162,369,2157,362,2147,353,2136,345,2123,341,2110,339,2086,344,2067,357,2054,376,2050,399,2054,423,2067,442,2086,455,2110,459,2122,458,2134,454,2144,448,2154,440,2141,428,2133,437,2122,442,2110,442,2094,439,2081,431,2071,419,2067,404xm2102,386l2069,386,2075,374,2084,365,2096,359,2110,356,2120,356,2130,360,2138,367,2130,373,2121,380,2111,385,2102,386xe" filled="false" stroked="true" strokeweight=".02pt" strokecolor="#231f20">
              <v:path arrowok="t"/>
              <v:stroke dashstyle="solid"/>
            </v:shape>
            <v:shape style="position:absolute;left:2178;top:339;width:95;height:120" coordorigin="2178,339" coordsize="95,120" path="m2246,362l2246,368,2264,368,2264,354,2261,352,2251,343,2238,339,2225,339,2210,342,2198,348,2189,358,2186,369,2197,391,2221,404,2244,413,2255,427,2255,436,2242,442,2225,442,2209,442,2200,437,2195,433,2195,428,2178,428,2178,440,2180,442,2186,447,2194,453,2207,458,2225,459,2244,457,2259,450,2269,440,2272,427,2262,405,2238,392,2214,382,2204,369,2204,366,2208,357,2225,356,2233,356,2241,358,2246,362xe" filled="false" stroked="true" strokeweight=".02pt" strokecolor="#231f20">
              <v:path arrowok="t"/>
              <v:stroke dashstyle="solid"/>
            </v:shape>
            <w10:wrap type="none"/>
          </v:group>
        </w:pict>
      </w:r>
      <w:r>
        <w:rPr>
          <w:rFonts w:ascii="Cambria"/>
          <w:b/>
          <w:color w:val="231F20"/>
          <w:sz w:val="24"/>
        </w:rPr>
        <w:t>Instrucciones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Registre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en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columna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correspondiente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si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se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realiza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o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no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pauta,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pacing w:val="-3"/>
          <w:sz w:val="24"/>
        </w:rPr>
        <w:t>durante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el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desarrollo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clase,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-35"/>
          <w:sz w:val="24"/>
        </w:rPr>
        <w:t> </w:t>
      </w:r>
      <w:r>
        <w:rPr>
          <w:b/>
          <w:color w:val="231F20"/>
          <w:sz w:val="24"/>
        </w:rPr>
        <w:t>describa o argumente lo</w:t>
      </w:r>
      <w:r>
        <w:rPr>
          <w:b/>
          <w:color w:val="231F20"/>
          <w:spacing w:val="50"/>
          <w:sz w:val="24"/>
        </w:rPr>
        <w:t> </w:t>
      </w:r>
      <w:r>
        <w:rPr>
          <w:b/>
          <w:color w:val="231F20"/>
          <w:sz w:val="24"/>
        </w:rPr>
        <w:t>correspondiente.</w:t>
      </w:r>
    </w:p>
    <w:p>
      <w:pPr>
        <w:spacing w:line="240" w:lineRule="auto" w:before="3" w:after="1"/>
        <w:rPr>
          <w:b/>
          <w:sz w:val="19"/>
        </w:rPr>
      </w:pPr>
    </w:p>
    <w:tbl>
      <w:tblPr>
        <w:tblW w:w="0" w:type="auto"/>
        <w:jc w:val="left"/>
        <w:tblInd w:w="869" w:type="dxa"/>
        <w:tblBorders>
          <w:top w:val="single" w:sz="8" w:space="0" w:color="00B8B8"/>
          <w:left w:val="single" w:sz="8" w:space="0" w:color="00B8B8"/>
          <w:bottom w:val="single" w:sz="8" w:space="0" w:color="00B8B8"/>
          <w:right w:val="single" w:sz="8" w:space="0" w:color="00B8B8"/>
          <w:insideH w:val="single" w:sz="8" w:space="0" w:color="00B8B8"/>
          <w:insideV w:val="single" w:sz="8" w:space="0" w:color="00B8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760"/>
        <w:gridCol w:w="566"/>
        <w:gridCol w:w="566"/>
        <w:gridCol w:w="7312"/>
      </w:tblGrid>
      <w:tr>
        <w:trPr>
          <w:trHeight w:val="678" w:hRule="atLeast"/>
        </w:trPr>
        <w:tc>
          <w:tcPr>
            <w:tcW w:w="1417" w:type="dxa"/>
            <w:tcBorders>
              <w:left w:val="nil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54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w w:val="105"/>
                <w:sz w:val="21"/>
              </w:rPr>
              <w:t>ASPECTO</w:t>
            </w:r>
          </w:p>
        </w:tc>
        <w:tc>
          <w:tcPr>
            <w:tcW w:w="376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line="244" w:lineRule="auto" w:before="96"/>
              <w:ind w:left="854" w:right="329" w:hanging="265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PAUTAS POR CONSIDERAR EN LA OBSERVACIÓN</w:t>
            </w:r>
          </w:p>
        </w:tc>
        <w:tc>
          <w:tcPr>
            <w:tcW w:w="56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62" w:right="161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w w:val="95"/>
                <w:sz w:val="21"/>
              </w:rPr>
              <w:t>SÍ</w:t>
            </w:r>
          </w:p>
        </w:tc>
        <w:tc>
          <w:tcPr>
            <w:tcW w:w="56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sz w:val="21"/>
              </w:rPr>
              <w:t>NO</w:t>
            </w:r>
          </w:p>
        </w:tc>
        <w:tc>
          <w:tcPr>
            <w:tcW w:w="7312" w:type="dxa"/>
            <w:tcBorders>
              <w:left w:val="single" w:sz="12" w:space="0" w:color="FFFFFF"/>
              <w:right w:val="nil"/>
            </w:tcBorders>
            <w:shd w:val="clear" w:color="auto" w:fill="DAF0EF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175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DESCRIPCIÓN Y/O ARGUMENTOS</w:t>
            </w:r>
          </w:p>
        </w:tc>
      </w:tr>
      <w:tr>
        <w:trPr>
          <w:trHeight w:val="1057" w:hRule="atLeast"/>
        </w:trPr>
        <w:tc>
          <w:tcPr>
            <w:tcW w:w="1417" w:type="dxa"/>
            <w:tcBorders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90" w:right="793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41"/>
                <w:sz w:val="20"/>
              </w:rPr>
              <w:t> </w:t>
            </w:r>
            <w:r>
              <w:rPr>
                <w:b/>
                <w:color w:val="231F20"/>
                <w:spacing w:val="-8"/>
                <w:sz w:val="21"/>
              </w:rPr>
              <w:t>Toma</w:t>
            </w:r>
            <w:r>
              <w:rPr>
                <w:b/>
                <w:color w:val="231F20"/>
                <w:spacing w:val="-33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en</w:t>
            </w:r>
            <w:r>
              <w:rPr>
                <w:b/>
                <w:color w:val="231F20"/>
                <w:spacing w:val="-33"/>
                <w:sz w:val="21"/>
              </w:rPr>
              <w:t> </w:t>
            </w:r>
            <w:r>
              <w:rPr>
                <w:b/>
                <w:color w:val="231F20"/>
                <w:spacing w:val="-4"/>
                <w:sz w:val="21"/>
              </w:rPr>
              <w:t>cuenta</w:t>
            </w:r>
            <w:r>
              <w:rPr>
                <w:b/>
                <w:color w:val="231F20"/>
                <w:spacing w:val="-33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los</w:t>
            </w:r>
            <w:r>
              <w:rPr>
                <w:b/>
                <w:color w:val="231F20"/>
                <w:spacing w:val="-33"/>
                <w:sz w:val="21"/>
              </w:rPr>
              <w:t> </w:t>
            </w:r>
            <w:r>
              <w:rPr>
                <w:b/>
                <w:color w:val="231F20"/>
                <w:spacing w:val="-4"/>
                <w:sz w:val="21"/>
              </w:rPr>
              <w:t>saberes previos </w:t>
            </w:r>
            <w:r>
              <w:rPr>
                <w:b/>
                <w:color w:val="231F20"/>
                <w:sz w:val="21"/>
              </w:rPr>
              <w:t>del</w:t>
            </w:r>
            <w:r>
              <w:rPr>
                <w:b/>
                <w:color w:val="231F20"/>
                <w:spacing w:val="3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alumno.</w:t>
            </w:r>
          </w:p>
        </w:tc>
        <w:tc>
          <w:tcPr>
            <w:tcW w:w="566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tcBorders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7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90" w:right="68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Propone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situaciones didácticas que </w:t>
            </w:r>
            <w:r>
              <w:rPr>
                <w:b/>
                <w:color w:val="231F20"/>
                <w:spacing w:val="-6"/>
                <w:sz w:val="21"/>
              </w:rPr>
              <w:t>favorecen </w:t>
            </w:r>
            <w:r>
              <w:rPr>
                <w:b/>
                <w:color w:val="231F20"/>
                <w:sz w:val="21"/>
              </w:rPr>
              <w:t>el </w:t>
            </w:r>
            <w:r>
              <w:rPr>
                <w:b/>
                <w:color w:val="231F20"/>
                <w:spacing w:val="-4"/>
                <w:sz w:val="21"/>
              </w:rPr>
              <w:t>aprendizaje.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7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spacing w:line="223" w:lineRule="exact"/>
              <w:ind w:left="382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¿Cómo</w:t>
            </w: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line="218" w:lineRule="auto" w:before="182"/>
              <w:ind w:left="290" w:right="114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 </w:t>
            </w:r>
            <w:r>
              <w:rPr>
                <w:b/>
                <w:color w:val="231F20"/>
                <w:w w:val="95"/>
                <w:sz w:val="21"/>
              </w:rPr>
              <w:t>Muestra un dominio del contenido </w:t>
            </w:r>
            <w:r>
              <w:rPr>
                <w:b/>
                <w:color w:val="231F20"/>
                <w:sz w:val="21"/>
              </w:rPr>
              <w:t>que aborda.</w:t>
            </w: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9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01" w:lineRule="exact"/>
              <w:ind w:left="26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aborda el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2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23" w:lineRule="exact"/>
              <w:ind w:left="20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docente el</w:t>
            </w: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40"/>
                <w:sz w:val="20"/>
              </w:rPr>
              <w:t> </w:t>
            </w:r>
            <w:r>
              <w:rPr>
                <w:b/>
                <w:color w:val="231F20"/>
                <w:spacing w:val="-10"/>
                <w:sz w:val="21"/>
              </w:rPr>
              <w:t>Atiende</w:t>
            </w:r>
            <w:r>
              <w:rPr>
                <w:b/>
                <w:color w:val="231F20"/>
                <w:spacing w:val="-38"/>
                <w:sz w:val="21"/>
              </w:rPr>
              <w:t> </w:t>
            </w:r>
            <w:r>
              <w:rPr>
                <w:b/>
                <w:color w:val="231F20"/>
                <w:spacing w:val="-8"/>
                <w:sz w:val="21"/>
              </w:rPr>
              <w:t>los</w:t>
            </w:r>
            <w:r>
              <w:rPr>
                <w:b/>
                <w:color w:val="231F20"/>
                <w:spacing w:val="-38"/>
                <w:sz w:val="21"/>
              </w:rPr>
              <w:t> </w:t>
            </w:r>
            <w:r>
              <w:rPr>
                <w:b/>
                <w:color w:val="231F20"/>
                <w:spacing w:val="-12"/>
                <w:sz w:val="21"/>
              </w:rPr>
              <w:t>intereses</w:t>
            </w:r>
            <w:r>
              <w:rPr>
                <w:b/>
                <w:color w:val="231F20"/>
                <w:spacing w:val="-38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de</w:t>
            </w:r>
            <w:r>
              <w:rPr>
                <w:b/>
                <w:color w:val="231F20"/>
                <w:spacing w:val="-38"/>
                <w:sz w:val="21"/>
              </w:rPr>
              <w:t> </w:t>
            </w:r>
            <w:r>
              <w:rPr>
                <w:b/>
                <w:color w:val="231F20"/>
                <w:spacing w:val="-8"/>
                <w:sz w:val="21"/>
              </w:rPr>
              <w:t>sus</w:t>
            </w:r>
            <w:r>
              <w:rPr>
                <w:b/>
                <w:color w:val="231F20"/>
                <w:spacing w:val="-38"/>
                <w:sz w:val="21"/>
              </w:rPr>
              <w:t> </w:t>
            </w:r>
            <w:r>
              <w:rPr>
                <w:b/>
                <w:color w:val="231F20"/>
                <w:spacing w:val="-11"/>
                <w:sz w:val="21"/>
              </w:rPr>
              <w:t>alumnos.</w:t>
            </w: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3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31" w:lineRule="exact"/>
              <w:ind w:left="193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contenido?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2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7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line="218" w:lineRule="auto" w:before="182"/>
              <w:ind w:left="290" w:right="436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Acompaña </w:t>
            </w:r>
            <w:r>
              <w:rPr>
                <w:b/>
                <w:color w:val="231F20"/>
                <w:w w:val="95"/>
                <w:sz w:val="21"/>
              </w:rPr>
              <w:t>a los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alumnos </w:t>
            </w:r>
            <w:r>
              <w:rPr>
                <w:b/>
                <w:color w:val="231F20"/>
                <w:w w:val="95"/>
                <w:sz w:val="21"/>
              </w:rPr>
              <w:t>en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su </w:t>
            </w:r>
            <w:r>
              <w:rPr>
                <w:b/>
                <w:color w:val="231F20"/>
                <w:spacing w:val="-4"/>
                <w:sz w:val="21"/>
              </w:rPr>
              <w:t>aprendizaje.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7" w:hRule="atLeast"/>
        </w:trPr>
        <w:tc>
          <w:tcPr>
            <w:tcW w:w="1417" w:type="dxa"/>
            <w:tcBorders>
              <w:top w:val="nil"/>
              <w:left w:val="nil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line="218" w:lineRule="auto" w:before="72"/>
              <w:ind w:left="290" w:right="192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Establece, 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>durante </w:t>
            </w:r>
            <w:r>
              <w:rPr>
                <w:b/>
                <w:color w:val="231F20"/>
                <w:w w:val="95"/>
                <w:sz w:val="21"/>
              </w:rPr>
              <w:t>su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abordaje,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el nivel </w:t>
            </w:r>
            <w:r>
              <w:rPr>
                <w:b/>
                <w:color w:val="231F20"/>
                <w:w w:val="95"/>
                <w:sz w:val="21"/>
              </w:rPr>
              <w:t>de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profundidad </w:t>
            </w:r>
            <w:r>
              <w:rPr>
                <w:b/>
                <w:color w:val="231F20"/>
                <w:w w:val="95"/>
                <w:sz w:val="21"/>
              </w:rPr>
              <w:t>que 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>requiere </w:t>
            </w:r>
            <w:r>
              <w:rPr>
                <w:b/>
                <w:color w:val="231F20"/>
                <w:sz w:val="21"/>
              </w:rPr>
              <w:t>el </w:t>
            </w:r>
            <w:r>
              <w:rPr>
                <w:b/>
                <w:color w:val="231F20"/>
                <w:spacing w:val="-4"/>
                <w:sz w:val="21"/>
              </w:rPr>
              <w:t>contenido, </w:t>
            </w:r>
            <w:r>
              <w:rPr>
                <w:b/>
                <w:color w:val="231F20"/>
                <w:sz w:val="21"/>
              </w:rPr>
              <w:t>de </w:t>
            </w:r>
            <w:r>
              <w:rPr>
                <w:b/>
                <w:color w:val="231F20"/>
                <w:spacing w:val="-4"/>
                <w:sz w:val="21"/>
              </w:rPr>
              <w:t>acuerdo </w:t>
            </w:r>
            <w:r>
              <w:rPr>
                <w:b/>
                <w:color w:val="231F20"/>
                <w:sz w:val="21"/>
              </w:rPr>
              <w:t>con </w:t>
            </w:r>
            <w:r>
              <w:rPr>
                <w:b/>
                <w:color w:val="231F20"/>
                <w:spacing w:val="-3"/>
                <w:sz w:val="21"/>
              </w:rPr>
              <w:t>el </w:t>
            </w:r>
            <w:r>
              <w:rPr>
                <w:b/>
                <w:color w:val="231F20"/>
                <w:spacing w:val="-4"/>
                <w:sz w:val="21"/>
              </w:rPr>
              <w:t>grado </w:t>
            </w:r>
            <w:r>
              <w:rPr>
                <w:b/>
                <w:color w:val="231F20"/>
                <w:spacing w:val="-3"/>
                <w:sz w:val="21"/>
              </w:rPr>
              <w:t>escolar </w:t>
            </w:r>
            <w:r>
              <w:rPr>
                <w:b/>
                <w:color w:val="231F20"/>
                <w:sz w:val="21"/>
              </w:rPr>
              <w:t>de los </w:t>
            </w:r>
            <w:r>
              <w:rPr>
                <w:b/>
                <w:color w:val="231F20"/>
                <w:spacing w:val="-3"/>
                <w:sz w:val="21"/>
              </w:rPr>
              <w:t>alumnos.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310" w:h="11630" w:orient="landscape"/>
          <w:pgMar w:top="320" w:bottom="600" w:left="0" w:right="0"/>
        </w:sectPr>
      </w:pPr>
    </w:p>
    <w:tbl>
      <w:tblPr>
        <w:tblW w:w="0" w:type="auto"/>
        <w:jc w:val="left"/>
        <w:tblInd w:w="850" w:type="dxa"/>
        <w:tblBorders>
          <w:top w:val="single" w:sz="8" w:space="0" w:color="00B8B8"/>
          <w:left w:val="single" w:sz="8" w:space="0" w:color="00B8B8"/>
          <w:bottom w:val="single" w:sz="8" w:space="0" w:color="00B8B8"/>
          <w:right w:val="single" w:sz="8" w:space="0" w:color="00B8B8"/>
          <w:insideH w:val="single" w:sz="8" w:space="0" w:color="00B8B8"/>
          <w:insideV w:val="single" w:sz="8" w:space="0" w:color="00B8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760"/>
        <w:gridCol w:w="566"/>
        <w:gridCol w:w="566"/>
        <w:gridCol w:w="7294"/>
      </w:tblGrid>
      <w:tr>
        <w:trPr>
          <w:trHeight w:val="848" w:hRule="atLeast"/>
        </w:trPr>
        <w:tc>
          <w:tcPr>
            <w:tcW w:w="1417" w:type="dxa"/>
            <w:tcBorders>
              <w:left w:val="nil"/>
              <w:bottom w:val="single" w:sz="8" w:space="0" w:color="98D7D7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18" w:right="203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w w:val="105"/>
                <w:sz w:val="21"/>
              </w:rPr>
              <w:t>ASPECTO</w:t>
            </w:r>
          </w:p>
        </w:tc>
        <w:tc>
          <w:tcPr>
            <w:tcW w:w="3760" w:type="dxa"/>
            <w:tcBorders>
              <w:left w:val="single" w:sz="12" w:space="0" w:color="FFFFFF"/>
              <w:bottom w:val="single" w:sz="8" w:space="0" w:color="98D7D7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line="244" w:lineRule="auto" w:before="181"/>
              <w:ind w:left="854" w:right="329" w:hanging="265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PAUTAS POR CONSIDERAR EN LA OBSERVACIÓN</w:t>
            </w:r>
          </w:p>
        </w:tc>
        <w:tc>
          <w:tcPr>
            <w:tcW w:w="566" w:type="dxa"/>
            <w:tcBorders>
              <w:left w:val="single" w:sz="12" w:space="0" w:color="FFFFFF"/>
              <w:bottom w:val="single" w:sz="8" w:space="0" w:color="98D7D7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62" w:right="161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w w:val="95"/>
                <w:sz w:val="21"/>
              </w:rPr>
              <w:t>SÍ</w:t>
            </w:r>
          </w:p>
        </w:tc>
        <w:tc>
          <w:tcPr>
            <w:tcW w:w="566" w:type="dxa"/>
            <w:tcBorders>
              <w:left w:val="single" w:sz="12" w:space="0" w:color="FFFFFF"/>
              <w:bottom w:val="single" w:sz="8" w:space="0" w:color="98D7D7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3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sz w:val="21"/>
              </w:rPr>
              <w:t>NO</w:t>
            </w:r>
          </w:p>
        </w:tc>
        <w:tc>
          <w:tcPr>
            <w:tcW w:w="7294" w:type="dxa"/>
            <w:tcBorders>
              <w:left w:val="single" w:sz="12" w:space="0" w:color="FFFFFF"/>
              <w:bottom w:val="single" w:sz="8" w:space="0" w:color="98D7D7"/>
              <w:right w:val="nil"/>
            </w:tcBorders>
            <w:shd w:val="clear" w:color="auto" w:fill="DAF0EF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166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DESCRIPCIÓN Y/O ARGUMENTOS</w:t>
            </w:r>
          </w:p>
        </w:tc>
      </w:tr>
      <w:tr>
        <w:trPr>
          <w:trHeight w:val="1510" w:hRule="atLeast"/>
        </w:trPr>
        <w:tc>
          <w:tcPr>
            <w:tcW w:w="1417" w:type="dxa"/>
            <w:tcBorders>
              <w:top w:val="single" w:sz="8" w:space="0" w:color="98D7D7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left="290" w:right="116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 </w:t>
            </w:r>
            <w:r>
              <w:rPr>
                <w:b/>
                <w:color w:val="231F20"/>
                <w:spacing w:val="-4"/>
                <w:sz w:val="21"/>
              </w:rPr>
              <w:t>Utiliza </w:t>
            </w:r>
            <w:r>
              <w:rPr>
                <w:b/>
                <w:color w:val="231F20"/>
                <w:spacing w:val="-3"/>
                <w:sz w:val="21"/>
              </w:rPr>
              <w:t>actividades </w:t>
            </w:r>
            <w:r>
              <w:rPr>
                <w:b/>
                <w:color w:val="231F20"/>
                <w:sz w:val="21"/>
              </w:rPr>
              <w:t>con una </w:t>
            </w:r>
            <w:r>
              <w:rPr>
                <w:b/>
                <w:color w:val="231F20"/>
                <w:spacing w:val="-4"/>
                <w:sz w:val="21"/>
              </w:rPr>
              <w:t>inten-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cionalidad pedagógica, </w:t>
            </w:r>
            <w:r>
              <w:rPr>
                <w:b/>
                <w:color w:val="231F20"/>
                <w:w w:val="95"/>
                <w:sz w:val="21"/>
              </w:rPr>
              <w:t>que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brindan oportunidades </w:t>
            </w:r>
            <w:r>
              <w:rPr>
                <w:b/>
                <w:color w:val="231F20"/>
                <w:w w:val="95"/>
                <w:sz w:val="21"/>
              </w:rPr>
              <w:t>de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aprendizaje para </w:t>
            </w:r>
            <w:r>
              <w:rPr>
                <w:b/>
                <w:color w:val="231F20"/>
                <w:sz w:val="21"/>
              </w:rPr>
              <w:t>sus </w:t>
            </w:r>
            <w:r>
              <w:rPr>
                <w:b/>
                <w:color w:val="231F20"/>
                <w:spacing w:val="-3"/>
                <w:sz w:val="21"/>
              </w:rPr>
              <w:t>alumnos.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4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0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56"/>
              <w:ind w:left="290" w:right="172" w:hanging="180"/>
              <w:jc w:val="both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Plantea</w:t>
            </w:r>
            <w:r>
              <w:rPr>
                <w:b/>
                <w:color w:val="231F20"/>
                <w:spacing w:val="-13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actividades</w:t>
            </w:r>
            <w:r>
              <w:rPr>
                <w:b/>
                <w:color w:val="231F20"/>
                <w:spacing w:val="-13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organizadas</w:t>
            </w:r>
            <w:r>
              <w:rPr>
                <w:b/>
                <w:color w:val="231F20"/>
                <w:spacing w:val="-13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en </w:t>
            </w:r>
            <w:r>
              <w:rPr>
                <w:b/>
                <w:color w:val="231F20"/>
                <w:w w:val="95"/>
                <w:sz w:val="21"/>
              </w:rPr>
              <w:t>una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secuencia didáctica congruen- </w:t>
            </w:r>
            <w:r>
              <w:rPr>
                <w:b/>
                <w:color w:val="231F20"/>
                <w:sz w:val="21"/>
              </w:rPr>
              <w:t>te</w:t>
            </w:r>
            <w:r>
              <w:rPr>
                <w:b/>
                <w:color w:val="231F20"/>
                <w:spacing w:val="-21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con</w:t>
            </w:r>
            <w:r>
              <w:rPr>
                <w:b/>
                <w:color w:val="231F20"/>
                <w:spacing w:val="-21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el</w:t>
            </w:r>
            <w:r>
              <w:rPr>
                <w:b/>
                <w:color w:val="231F20"/>
                <w:spacing w:val="-21"/>
                <w:sz w:val="21"/>
              </w:rPr>
              <w:t> </w:t>
            </w:r>
            <w:r>
              <w:rPr>
                <w:b/>
                <w:color w:val="231F20"/>
                <w:spacing w:val="-4"/>
                <w:sz w:val="21"/>
              </w:rPr>
              <w:t>contenido</w:t>
            </w:r>
            <w:r>
              <w:rPr>
                <w:b/>
                <w:color w:val="231F20"/>
                <w:spacing w:val="-21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que</w:t>
            </w:r>
            <w:r>
              <w:rPr>
                <w:b/>
                <w:color w:val="231F20"/>
                <w:spacing w:val="-21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se</w:t>
            </w:r>
            <w:r>
              <w:rPr>
                <w:b/>
                <w:color w:val="231F20"/>
                <w:spacing w:val="-21"/>
                <w:sz w:val="21"/>
              </w:rPr>
              <w:t> </w:t>
            </w:r>
            <w:r>
              <w:rPr>
                <w:b/>
                <w:color w:val="231F20"/>
                <w:spacing w:val="-4"/>
                <w:sz w:val="21"/>
              </w:rPr>
              <w:t>aborda.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4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4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exact" w:before="143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¿Cómo</w:t>
            </w: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56"/>
              <w:ind w:left="290" w:right="68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 </w:t>
            </w:r>
            <w:r>
              <w:rPr>
                <w:b/>
                <w:color w:val="231F20"/>
                <w:spacing w:val="-4"/>
                <w:sz w:val="21"/>
              </w:rPr>
              <w:t>Propicia </w:t>
            </w:r>
            <w:r>
              <w:rPr>
                <w:b/>
                <w:color w:val="231F20"/>
                <w:sz w:val="21"/>
              </w:rPr>
              <w:t>el </w:t>
            </w:r>
            <w:r>
              <w:rPr>
                <w:b/>
                <w:color w:val="231F20"/>
                <w:spacing w:val="-4"/>
                <w:sz w:val="21"/>
              </w:rPr>
              <w:t>logro </w:t>
            </w:r>
            <w:r>
              <w:rPr>
                <w:b/>
                <w:color w:val="231F20"/>
                <w:sz w:val="21"/>
              </w:rPr>
              <w:t>del </w:t>
            </w:r>
            <w:r>
              <w:rPr>
                <w:b/>
                <w:color w:val="231F20"/>
                <w:spacing w:val="-4"/>
                <w:sz w:val="21"/>
              </w:rPr>
              <w:t>aprendizaje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esperado, </w:t>
            </w:r>
            <w:r>
              <w:rPr>
                <w:b/>
                <w:color w:val="231F20"/>
                <w:w w:val="95"/>
                <w:sz w:val="21"/>
              </w:rPr>
              <w:t>con la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secuencia didácti- </w:t>
            </w:r>
            <w:r>
              <w:rPr>
                <w:b/>
                <w:color w:val="231F20"/>
                <w:sz w:val="21"/>
              </w:rPr>
              <w:t>ca que </w:t>
            </w:r>
            <w:r>
              <w:rPr>
                <w:b/>
                <w:color w:val="231F20"/>
                <w:spacing w:val="-4"/>
                <w:sz w:val="21"/>
              </w:rPr>
              <w:t>desarrolla.</w:t>
            </w: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4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8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desarrolla las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202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actividades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 w:before="135"/>
              <w:ind w:left="290" w:right="180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Favorece, </w:t>
            </w:r>
            <w:r>
              <w:rPr>
                <w:b/>
                <w:color w:val="231F20"/>
                <w:w w:val="95"/>
                <w:sz w:val="21"/>
              </w:rPr>
              <w:t>con la secuencia didác- </w:t>
            </w:r>
            <w:r>
              <w:rPr>
                <w:b/>
                <w:color w:val="231F20"/>
                <w:sz w:val="21"/>
              </w:rPr>
              <w:t>tica,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la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elaboración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de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productos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y </w:t>
            </w:r>
            <w:r>
              <w:rPr>
                <w:b/>
                <w:color w:val="231F20"/>
                <w:spacing w:val="-3"/>
                <w:sz w:val="21"/>
              </w:rPr>
              <w:t>evidencias </w:t>
            </w:r>
            <w:r>
              <w:rPr>
                <w:b/>
                <w:color w:val="231F20"/>
                <w:sz w:val="21"/>
              </w:rPr>
              <w:t>de</w:t>
            </w:r>
            <w:r>
              <w:rPr>
                <w:b/>
                <w:color w:val="231F20"/>
                <w:spacing w:val="0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aprendizaje.</w:t>
            </w: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4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motivo de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0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31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la clase?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0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28" w:lineRule="auto"/>
              <w:ind w:left="290" w:right="105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42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Propone</w:t>
            </w:r>
            <w:r>
              <w:rPr>
                <w:b/>
                <w:color w:val="231F20"/>
                <w:spacing w:val="-34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actividades</w:t>
            </w:r>
            <w:r>
              <w:rPr>
                <w:b/>
                <w:color w:val="231F20"/>
                <w:spacing w:val="-34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que</w:t>
            </w:r>
            <w:r>
              <w:rPr>
                <w:b/>
                <w:color w:val="231F20"/>
                <w:spacing w:val="-34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promue- ven</w:t>
            </w:r>
            <w:r>
              <w:rPr>
                <w:b/>
                <w:color w:val="231F20"/>
                <w:spacing w:val="-25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el</w:t>
            </w:r>
            <w:r>
              <w:rPr>
                <w:b/>
                <w:color w:val="231F20"/>
                <w:spacing w:val="-25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planteamiento</w:t>
            </w:r>
            <w:r>
              <w:rPr>
                <w:b/>
                <w:color w:val="231F20"/>
                <w:spacing w:val="-25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de</w:t>
            </w:r>
            <w:r>
              <w:rPr>
                <w:b/>
                <w:color w:val="231F20"/>
                <w:spacing w:val="-25"/>
                <w:sz w:val="21"/>
              </w:rPr>
              <w:t> </w:t>
            </w:r>
            <w:r>
              <w:rPr>
                <w:b/>
                <w:color w:val="231F20"/>
                <w:spacing w:val="-4"/>
                <w:sz w:val="21"/>
              </w:rPr>
              <w:t>preguntas, </w:t>
            </w:r>
            <w:r>
              <w:rPr>
                <w:b/>
                <w:color w:val="231F20"/>
                <w:sz w:val="21"/>
              </w:rPr>
              <w:t>el </w:t>
            </w:r>
            <w:r>
              <w:rPr>
                <w:b/>
                <w:color w:val="231F20"/>
                <w:spacing w:val="-3"/>
                <w:sz w:val="21"/>
              </w:rPr>
              <w:t>debate, </w:t>
            </w:r>
            <w:r>
              <w:rPr>
                <w:b/>
                <w:color w:val="231F20"/>
                <w:sz w:val="21"/>
              </w:rPr>
              <w:t>y la exposición o </w:t>
            </w:r>
            <w:r>
              <w:rPr>
                <w:b/>
                <w:color w:val="231F20"/>
                <w:spacing w:val="-3"/>
                <w:sz w:val="21"/>
              </w:rPr>
              <w:t>demostración </w:t>
            </w:r>
            <w:r>
              <w:rPr>
                <w:b/>
                <w:color w:val="231F20"/>
                <w:sz w:val="21"/>
              </w:rPr>
              <w:t>de los</w:t>
            </w:r>
            <w:r>
              <w:rPr>
                <w:b/>
                <w:color w:val="231F20"/>
                <w:spacing w:val="-22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alumnos.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4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0" w:hRule="atLeast"/>
        </w:trPr>
        <w:tc>
          <w:tcPr>
            <w:tcW w:w="1417" w:type="dxa"/>
            <w:tcBorders>
              <w:top w:val="nil"/>
              <w:left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 w:before="135"/>
              <w:ind w:left="290" w:right="144" w:hanging="180"/>
              <w:jc w:val="both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40"/>
                <w:sz w:val="20"/>
              </w:rPr>
              <w:t> </w:t>
            </w:r>
            <w:r>
              <w:rPr>
                <w:b/>
                <w:color w:val="231F20"/>
                <w:spacing w:val="-7"/>
                <w:sz w:val="21"/>
              </w:rPr>
              <w:t>Utiliza,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en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el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pacing w:val="-7"/>
                <w:sz w:val="21"/>
              </w:rPr>
              <w:t>momento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oportuno,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pacing w:val="-5"/>
                <w:sz w:val="21"/>
              </w:rPr>
              <w:t>lla- madas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al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pacing w:val="-7"/>
                <w:sz w:val="21"/>
              </w:rPr>
              <w:t>orden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y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a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la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disciplina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pacing w:val="-7"/>
                <w:sz w:val="21"/>
              </w:rPr>
              <w:t>para mantener </w:t>
            </w:r>
            <w:r>
              <w:rPr>
                <w:b/>
                <w:color w:val="231F20"/>
                <w:spacing w:val="-3"/>
                <w:sz w:val="21"/>
              </w:rPr>
              <w:t>la </w:t>
            </w:r>
            <w:r>
              <w:rPr>
                <w:b/>
                <w:color w:val="231F20"/>
                <w:spacing w:val="-7"/>
                <w:sz w:val="21"/>
              </w:rPr>
              <w:t>atención </w:t>
            </w:r>
            <w:r>
              <w:rPr>
                <w:b/>
                <w:color w:val="231F20"/>
                <w:spacing w:val="-4"/>
                <w:sz w:val="21"/>
              </w:rPr>
              <w:t>del</w:t>
            </w:r>
            <w:r>
              <w:rPr>
                <w:b/>
                <w:color w:val="231F20"/>
                <w:spacing w:val="-22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grupo.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4" w:type="dxa"/>
            <w:tcBorders>
              <w:top w:val="single" w:sz="8" w:space="0" w:color="98D7D7"/>
              <w:left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310" w:h="11630" w:orient="landscape"/>
          <w:pgMar w:header="0" w:footer="408" w:top="680" w:bottom="620" w:left="0" w:right="0"/>
        </w:sectPr>
      </w:pPr>
    </w:p>
    <w:tbl>
      <w:tblPr>
        <w:tblW w:w="0" w:type="auto"/>
        <w:jc w:val="left"/>
        <w:tblInd w:w="850" w:type="dxa"/>
        <w:tblBorders>
          <w:top w:val="single" w:sz="8" w:space="0" w:color="00B8B8"/>
          <w:left w:val="single" w:sz="8" w:space="0" w:color="00B8B8"/>
          <w:bottom w:val="single" w:sz="8" w:space="0" w:color="00B8B8"/>
          <w:right w:val="single" w:sz="8" w:space="0" w:color="00B8B8"/>
          <w:insideH w:val="single" w:sz="8" w:space="0" w:color="00B8B8"/>
          <w:insideV w:val="single" w:sz="8" w:space="0" w:color="00B8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760"/>
        <w:gridCol w:w="566"/>
        <w:gridCol w:w="566"/>
        <w:gridCol w:w="7275"/>
      </w:tblGrid>
      <w:tr>
        <w:trPr>
          <w:trHeight w:val="895" w:hRule="atLeast"/>
        </w:trPr>
        <w:tc>
          <w:tcPr>
            <w:tcW w:w="1417" w:type="dxa"/>
            <w:tcBorders>
              <w:left w:val="nil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18" w:right="203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w w:val="105"/>
                <w:sz w:val="21"/>
              </w:rPr>
              <w:t>ASPECTO</w:t>
            </w:r>
          </w:p>
        </w:tc>
        <w:tc>
          <w:tcPr>
            <w:tcW w:w="376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854" w:right="329" w:hanging="265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PAUTAS POR CONSIDERAR EN LA OBSERVACIÓN</w:t>
            </w:r>
          </w:p>
        </w:tc>
        <w:tc>
          <w:tcPr>
            <w:tcW w:w="56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62" w:right="161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w w:val="95"/>
                <w:sz w:val="21"/>
              </w:rPr>
              <w:t>SÍ</w:t>
            </w:r>
          </w:p>
        </w:tc>
        <w:tc>
          <w:tcPr>
            <w:tcW w:w="56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3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sz w:val="21"/>
              </w:rPr>
              <w:t>NO</w:t>
            </w:r>
          </w:p>
        </w:tc>
        <w:tc>
          <w:tcPr>
            <w:tcW w:w="7275" w:type="dxa"/>
            <w:tcBorders>
              <w:left w:val="single" w:sz="12" w:space="0" w:color="FFFFFF"/>
              <w:right w:val="nil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156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DESCRIPCIÓN Y/O ARGUMENTOS</w:t>
            </w:r>
          </w:p>
        </w:tc>
      </w:tr>
      <w:tr>
        <w:trPr>
          <w:trHeight w:val="1510" w:hRule="atLeast"/>
        </w:trPr>
        <w:tc>
          <w:tcPr>
            <w:tcW w:w="1417" w:type="dxa"/>
            <w:tcBorders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auto"/>
              <w:ind w:left="290" w:right="192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43"/>
                <w:sz w:val="20"/>
              </w:rPr>
              <w:t> </w:t>
            </w:r>
            <w:r>
              <w:rPr>
                <w:b/>
                <w:color w:val="231F20"/>
                <w:spacing w:val="-7"/>
                <w:sz w:val="21"/>
              </w:rPr>
              <w:t>Organiza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a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pacing w:val="-4"/>
                <w:sz w:val="21"/>
              </w:rPr>
              <w:t>los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alumnos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de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pacing w:val="-7"/>
                <w:sz w:val="21"/>
              </w:rPr>
              <w:t>acuerdo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con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la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naturaleza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de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las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>actividades.</w:t>
            </w:r>
          </w:p>
        </w:tc>
        <w:tc>
          <w:tcPr>
            <w:tcW w:w="566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5" w:type="dxa"/>
            <w:tcBorders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0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 w:before="135"/>
              <w:ind w:left="290" w:right="52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 </w:t>
            </w:r>
            <w:r>
              <w:rPr>
                <w:b/>
                <w:color w:val="231F20"/>
                <w:spacing w:val="-3"/>
                <w:sz w:val="21"/>
              </w:rPr>
              <w:t>Conforma </w:t>
            </w:r>
            <w:r>
              <w:rPr>
                <w:b/>
                <w:color w:val="231F20"/>
                <w:sz w:val="21"/>
              </w:rPr>
              <w:t>equipos en los que to- dos participan e </w:t>
            </w:r>
            <w:r>
              <w:rPr>
                <w:b/>
                <w:color w:val="231F20"/>
                <w:spacing w:val="-4"/>
                <w:sz w:val="21"/>
              </w:rPr>
              <w:t>interactúan </w:t>
            </w:r>
            <w:r>
              <w:rPr>
                <w:b/>
                <w:color w:val="231F20"/>
                <w:spacing w:val="-5"/>
                <w:sz w:val="21"/>
              </w:rPr>
              <w:t>entre </w:t>
            </w:r>
            <w:r>
              <w:rPr>
                <w:b/>
                <w:color w:val="231F20"/>
                <w:w w:val="95"/>
                <w:sz w:val="21"/>
              </w:rPr>
              <w:t>ellos en las actividades por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realizar.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5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exact" w:before="145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¿Cómo</w:t>
            </w: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28" w:lineRule="auto"/>
              <w:ind w:left="290" w:right="101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 </w:t>
            </w:r>
            <w:r>
              <w:rPr>
                <w:b/>
                <w:color w:val="231F20"/>
                <w:sz w:val="21"/>
              </w:rPr>
              <w:t>Tiene </w:t>
            </w:r>
            <w:r>
              <w:rPr>
                <w:b/>
                <w:color w:val="231F20"/>
                <w:spacing w:val="-3"/>
                <w:sz w:val="21"/>
              </w:rPr>
              <w:t>apertura </w:t>
            </w:r>
            <w:r>
              <w:rPr>
                <w:b/>
                <w:color w:val="231F20"/>
                <w:sz w:val="21"/>
              </w:rPr>
              <w:t>y </w:t>
            </w:r>
            <w:r>
              <w:rPr>
                <w:b/>
                <w:color w:val="231F20"/>
                <w:spacing w:val="-3"/>
                <w:sz w:val="21"/>
              </w:rPr>
              <w:t>atención </w:t>
            </w:r>
            <w:r>
              <w:rPr>
                <w:b/>
                <w:color w:val="231F20"/>
                <w:sz w:val="21"/>
              </w:rPr>
              <w:t>a </w:t>
            </w:r>
            <w:r>
              <w:rPr>
                <w:b/>
                <w:color w:val="231F20"/>
                <w:spacing w:val="-2"/>
                <w:sz w:val="21"/>
              </w:rPr>
              <w:t>las </w:t>
            </w:r>
            <w:r>
              <w:rPr>
                <w:b/>
                <w:color w:val="231F20"/>
                <w:w w:val="95"/>
                <w:sz w:val="21"/>
              </w:rPr>
              <w:t>solicitudes de todos los alumnos e </w:t>
            </w:r>
            <w:r>
              <w:rPr>
                <w:b/>
                <w:color w:val="231F20"/>
                <w:spacing w:val="-3"/>
                <w:sz w:val="21"/>
              </w:rPr>
              <w:t>incorpora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a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quienes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no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están</w:t>
            </w:r>
            <w:r>
              <w:rPr>
                <w:b/>
                <w:color w:val="231F20"/>
                <w:spacing w:val="-29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parti- cipando.</w:t>
            </w: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5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interactúa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con los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alumnos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416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y crea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auto"/>
              <w:ind w:left="290" w:right="68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Promueve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entornos </w:t>
            </w:r>
            <w:r>
              <w:rPr>
                <w:b/>
                <w:color w:val="231F20"/>
                <w:w w:val="95"/>
                <w:sz w:val="21"/>
              </w:rPr>
              <w:t>que 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>favorecen </w:t>
            </w:r>
            <w:r>
              <w:rPr>
                <w:b/>
                <w:color w:val="231F20"/>
                <w:sz w:val="21"/>
              </w:rPr>
              <w:t>el </w:t>
            </w:r>
            <w:r>
              <w:rPr>
                <w:b/>
                <w:color w:val="231F20"/>
                <w:spacing w:val="-3"/>
                <w:sz w:val="21"/>
              </w:rPr>
              <w:t>aprendizaje </w:t>
            </w:r>
            <w:r>
              <w:rPr>
                <w:b/>
                <w:color w:val="231F20"/>
                <w:sz w:val="21"/>
              </w:rPr>
              <w:t>de todos</w:t>
            </w: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5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ambientes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propicios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2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para el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31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aprendizaje?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0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28" w:lineRule="auto"/>
              <w:ind w:left="290" w:right="68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Considera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los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conocimientos, 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>habi- </w:t>
            </w:r>
            <w:r>
              <w:rPr>
                <w:b/>
                <w:color w:val="231F20"/>
                <w:spacing w:val="-6"/>
                <w:sz w:val="21"/>
              </w:rPr>
              <w:t>lidades </w:t>
            </w:r>
            <w:r>
              <w:rPr>
                <w:b/>
                <w:color w:val="231F20"/>
                <w:sz w:val="21"/>
              </w:rPr>
              <w:t>y </w:t>
            </w:r>
            <w:r>
              <w:rPr>
                <w:b/>
                <w:color w:val="231F20"/>
                <w:spacing w:val="-6"/>
                <w:sz w:val="21"/>
              </w:rPr>
              <w:t>actitudes </w:t>
            </w:r>
            <w:r>
              <w:rPr>
                <w:b/>
                <w:color w:val="231F20"/>
                <w:spacing w:val="-3"/>
                <w:sz w:val="21"/>
              </w:rPr>
              <w:t>de </w:t>
            </w:r>
            <w:r>
              <w:rPr>
                <w:b/>
                <w:color w:val="231F20"/>
                <w:spacing w:val="-4"/>
                <w:sz w:val="21"/>
              </w:rPr>
              <w:t>sus </w:t>
            </w:r>
            <w:r>
              <w:rPr>
                <w:b/>
                <w:color w:val="231F20"/>
                <w:spacing w:val="-6"/>
                <w:sz w:val="21"/>
              </w:rPr>
              <w:t>alumnos </w:t>
            </w:r>
            <w:r>
              <w:rPr>
                <w:b/>
                <w:color w:val="231F20"/>
                <w:spacing w:val="-3"/>
                <w:sz w:val="21"/>
              </w:rPr>
              <w:t>en la </w:t>
            </w:r>
            <w:r>
              <w:rPr>
                <w:b/>
                <w:color w:val="231F20"/>
                <w:spacing w:val="-7"/>
                <w:sz w:val="21"/>
              </w:rPr>
              <w:t>organización </w:t>
            </w:r>
            <w:r>
              <w:rPr>
                <w:b/>
                <w:color w:val="231F20"/>
                <w:spacing w:val="-3"/>
                <w:sz w:val="21"/>
              </w:rPr>
              <w:t>de un </w:t>
            </w:r>
            <w:r>
              <w:rPr>
                <w:b/>
                <w:color w:val="231F20"/>
                <w:spacing w:val="-7"/>
                <w:sz w:val="21"/>
              </w:rPr>
              <w:t>ambiente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educativo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de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colaboración </w:t>
            </w:r>
            <w:r>
              <w:rPr>
                <w:b/>
                <w:color w:val="231F20"/>
                <w:w w:val="95"/>
                <w:sz w:val="21"/>
              </w:rPr>
              <w:t>y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respeto.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5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0" w:hRule="atLeast"/>
        </w:trPr>
        <w:tc>
          <w:tcPr>
            <w:tcW w:w="1417" w:type="dxa"/>
            <w:tcBorders>
              <w:top w:val="nil"/>
              <w:left w:val="nil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auto"/>
              <w:ind w:left="290" w:right="232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34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Mantiene</w:t>
            </w:r>
            <w:r>
              <w:rPr>
                <w:b/>
                <w:color w:val="231F20"/>
                <w:spacing w:val="-23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el</w:t>
            </w:r>
            <w:r>
              <w:rPr>
                <w:b/>
                <w:color w:val="231F20"/>
                <w:spacing w:val="-23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ambiente</w:t>
            </w:r>
            <w:r>
              <w:rPr>
                <w:b/>
                <w:color w:val="231F20"/>
                <w:spacing w:val="-23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de</w:t>
            </w:r>
            <w:r>
              <w:rPr>
                <w:b/>
                <w:color w:val="231F20"/>
                <w:spacing w:val="-23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aprendi- </w:t>
            </w:r>
            <w:r>
              <w:rPr>
                <w:b/>
                <w:color w:val="231F20"/>
                <w:sz w:val="21"/>
              </w:rPr>
              <w:t>zaje a lo </w:t>
            </w:r>
            <w:r>
              <w:rPr>
                <w:b/>
                <w:color w:val="231F20"/>
                <w:spacing w:val="-3"/>
                <w:sz w:val="21"/>
              </w:rPr>
              <w:t>largo </w:t>
            </w:r>
            <w:r>
              <w:rPr>
                <w:b/>
                <w:color w:val="231F20"/>
                <w:sz w:val="21"/>
              </w:rPr>
              <w:t>de la</w:t>
            </w:r>
            <w:r>
              <w:rPr>
                <w:b/>
                <w:color w:val="231F20"/>
                <w:spacing w:val="3"/>
                <w:sz w:val="21"/>
              </w:rPr>
              <w:t> </w:t>
            </w:r>
            <w:r>
              <w:rPr>
                <w:b/>
                <w:color w:val="231F20"/>
                <w:spacing w:val="-2"/>
                <w:sz w:val="21"/>
              </w:rPr>
              <w:t>clase.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5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0"/>
          <w:footerReference w:type="even" r:id="rId11"/>
          <w:pgSz w:w="15310" w:h="11630" w:orient="landscape"/>
          <w:pgMar w:footer="430" w:header="0" w:top="660" w:bottom="620" w:left="0" w:right="0"/>
        </w:sectPr>
      </w:pPr>
    </w:p>
    <w:tbl>
      <w:tblPr>
        <w:tblW w:w="0" w:type="auto"/>
        <w:jc w:val="left"/>
        <w:tblInd w:w="850" w:type="dxa"/>
        <w:tblBorders>
          <w:top w:val="single" w:sz="8" w:space="0" w:color="00B8B8"/>
          <w:left w:val="single" w:sz="8" w:space="0" w:color="00B8B8"/>
          <w:bottom w:val="single" w:sz="8" w:space="0" w:color="00B8B8"/>
          <w:right w:val="single" w:sz="8" w:space="0" w:color="00B8B8"/>
          <w:insideH w:val="single" w:sz="8" w:space="0" w:color="00B8B8"/>
          <w:insideV w:val="single" w:sz="8" w:space="0" w:color="00B8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760"/>
        <w:gridCol w:w="566"/>
        <w:gridCol w:w="566"/>
        <w:gridCol w:w="7312"/>
      </w:tblGrid>
      <w:tr>
        <w:trPr>
          <w:trHeight w:val="952" w:hRule="atLeast"/>
        </w:trPr>
        <w:tc>
          <w:tcPr>
            <w:tcW w:w="1417" w:type="dxa"/>
            <w:tcBorders>
              <w:left w:val="nil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54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w w:val="105"/>
                <w:sz w:val="21"/>
              </w:rPr>
              <w:t>ASPECTO</w:t>
            </w:r>
          </w:p>
        </w:tc>
        <w:tc>
          <w:tcPr>
            <w:tcW w:w="376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54" w:right="329" w:hanging="265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PAUTAS POR CONSIDERAR EN LA OBSERVACIÓN</w:t>
            </w:r>
          </w:p>
        </w:tc>
        <w:tc>
          <w:tcPr>
            <w:tcW w:w="56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62" w:right="161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w w:val="95"/>
                <w:sz w:val="21"/>
              </w:rPr>
              <w:t>SÍ</w:t>
            </w:r>
          </w:p>
        </w:tc>
        <w:tc>
          <w:tcPr>
            <w:tcW w:w="56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3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sz w:val="21"/>
              </w:rPr>
              <w:t>NO</w:t>
            </w:r>
          </w:p>
        </w:tc>
        <w:tc>
          <w:tcPr>
            <w:tcW w:w="7312" w:type="dxa"/>
            <w:tcBorders>
              <w:left w:val="single" w:sz="12" w:space="0" w:color="FFFFFF"/>
              <w:right w:val="nil"/>
            </w:tcBorders>
            <w:shd w:val="clear" w:color="auto" w:fill="DAF0EF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175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DESCRIPCIÓN Y/O ARGUMENTOS</w:t>
            </w:r>
          </w:p>
        </w:tc>
      </w:tr>
      <w:tr>
        <w:trPr>
          <w:trHeight w:val="1283" w:hRule="atLeast"/>
        </w:trPr>
        <w:tc>
          <w:tcPr>
            <w:tcW w:w="1417" w:type="dxa"/>
            <w:tcBorders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28" w:lineRule="auto"/>
              <w:ind w:left="290" w:right="68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Utiliza recursos 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>didácticos adecua- </w:t>
            </w:r>
            <w:r>
              <w:rPr>
                <w:b/>
                <w:color w:val="231F20"/>
                <w:spacing w:val="-4"/>
                <w:sz w:val="21"/>
              </w:rPr>
              <w:t>dos </w:t>
            </w:r>
            <w:r>
              <w:rPr>
                <w:b/>
                <w:color w:val="231F20"/>
                <w:sz w:val="21"/>
              </w:rPr>
              <w:t>y </w:t>
            </w:r>
            <w:r>
              <w:rPr>
                <w:b/>
                <w:color w:val="231F20"/>
                <w:spacing w:val="-7"/>
                <w:sz w:val="21"/>
              </w:rPr>
              <w:t>pertinentes </w:t>
            </w:r>
            <w:r>
              <w:rPr>
                <w:b/>
                <w:color w:val="231F20"/>
                <w:spacing w:val="-3"/>
                <w:sz w:val="21"/>
              </w:rPr>
              <w:t>al </w:t>
            </w:r>
            <w:r>
              <w:rPr>
                <w:b/>
                <w:color w:val="231F20"/>
                <w:spacing w:val="-5"/>
                <w:sz w:val="21"/>
              </w:rPr>
              <w:t>tema, </w:t>
            </w:r>
            <w:r>
              <w:rPr>
                <w:b/>
                <w:color w:val="231F20"/>
                <w:spacing w:val="-6"/>
                <w:sz w:val="21"/>
              </w:rPr>
              <w:t>que </w:t>
            </w:r>
            <w:r>
              <w:rPr>
                <w:b/>
                <w:color w:val="231F20"/>
                <w:spacing w:val="-8"/>
                <w:w w:val="95"/>
                <w:sz w:val="21"/>
              </w:rPr>
              <w:t>contribuyen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al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logro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del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aprendizaje.</w:t>
            </w:r>
          </w:p>
        </w:tc>
        <w:tc>
          <w:tcPr>
            <w:tcW w:w="566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tcBorders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3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28" w:lineRule="auto"/>
              <w:ind w:left="290" w:right="230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sz w:val="20"/>
              </w:rPr>
              <w:t>➤ </w:t>
            </w:r>
            <w:r>
              <w:rPr>
                <w:b/>
                <w:color w:val="231F20"/>
                <w:spacing w:val="-5"/>
                <w:sz w:val="21"/>
              </w:rPr>
              <w:t>Emplea </w:t>
            </w:r>
            <w:r>
              <w:rPr>
                <w:b/>
                <w:color w:val="231F20"/>
                <w:spacing w:val="-7"/>
                <w:sz w:val="21"/>
              </w:rPr>
              <w:t>recursos </w:t>
            </w:r>
            <w:r>
              <w:rPr>
                <w:b/>
                <w:color w:val="231F20"/>
                <w:spacing w:val="-6"/>
                <w:sz w:val="21"/>
              </w:rPr>
              <w:t>didácticos que </w:t>
            </w:r>
            <w:r>
              <w:rPr>
                <w:b/>
                <w:color w:val="231F20"/>
                <w:spacing w:val="-9"/>
                <w:sz w:val="21"/>
              </w:rPr>
              <w:t>favorecen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la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pacing w:val="-7"/>
                <w:sz w:val="21"/>
              </w:rPr>
              <w:t>elaboración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de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pacing w:val="-4"/>
                <w:sz w:val="21"/>
              </w:rPr>
              <w:t>los</w:t>
            </w:r>
            <w:r>
              <w:rPr>
                <w:b/>
                <w:color w:val="231F20"/>
                <w:spacing w:val="-37"/>
                <w:sz w:val="21"/>
              </w:rPr>
              <w:t> </w:t>
            </w:r>
            <w:r>
              <w:rPr>
                <w:b/>
                <w:color w:val="231F20"/>
                <w:spacing w:val="-7"/>
                <w:sz w:val="21"/>
              </w:rPr>
              <w:t>pro- 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>ductos </w:t>
            </w:r>
            <w:r>
              <w:rPr>
                <w:b/>
                <w:color w:val="231F20"/>
                <w:w w:val="95"/>
                <w:sz w:val="21"/>
              </w:rPr>
              <w:t>o 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>evidencias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de</w:t>
            </w:r>
            <w:r>
              <w:rPr>
                <w:b/>
                <w:color w:val="231F20"/>
                <w:spacing w:val="-30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>aprendizaje.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4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23" w:lineRule="exact"/>
              <w:ind w:left="382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¿Cómo</w:t>
            </w: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 w:before="137"/>
              <w:ind w:left="290" w:right="256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Emplea</w:t>
            </w:r>
            <w:r>
              <w:rPr>
                <w:b/>
                <w:color w:val="231F20"/>
                <w:spacing w:val="-27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los</w:t>
            </w:r>
            <w:r>
              <w:rPr>
                <w:b/>
                <w:color w:val="231F20"/>
                <w:spacing w:val="-27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recursos</w:t>
            </w:r>
            <w:r>
              <w:rPr>
                <w:b/>
                <w:color w:val="231F20"/>
                <w:spacing w:val="-27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didácticos</w:t>
            </w:r>
            <w:r>
              <w:rPr>
                <w:b/>
                <w:color w:val="231F20"/>
                <w:spacing w:val="-27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en </w:t>
            </w:r>
            <w:r>
              <w:rPr>
                <w:b/>
                <w:color w:val="231F20"/>
                <w:sz w:val="21"/>
              </w:rPr>
              <w:t>el </w:t>
            </w:r>
            <w:r>
              <w:rPr>
                <w:b/>
                <w:color w:val="231F20"/>
                <w:spacing w:val="-3"/>
                <w:sz w:val="21"/>
              </w:rPr>
              <w:t>momento</w:t>
            </w:r>
            <w:r>
              <w:rPr>
                <w:b/>
                <w:color w:val="231F20"/>
                <w:spacing w:val="15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oportuno.</w:t>
            </w: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9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01" w:lineRule="exact"/>
              <w:ind w:right="211"/>
              <w:jc w:val="right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aprovecha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2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23" w:lineRule="exact"/>
              <w:ind w:right="136"/>
              <w:jc w:val="right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los recursos</w:t>
            </w: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28" w:lineRule="auto"/>
              <w:ind w:left="290" w:right="408" w:hanging="180"/>
              <w:jc w:val="both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Tiene</w:t>
            </w:r>
            <w:r>
              <w:rPr>
                <w:b/>
                <w:color w:val="231F20"/>
                <w:spacing w:val="-23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disponibles</w:t>
            </w:r>
            <w:r>
              <w:rPr>
                <w:b/>
                <w:color w:val="231F20"/>
                <w:spacing w:val="-23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para</w:t>
            </w:r>
            <w:r>
              <w:rPr>
                <w:b/>
                <w:color w:val="231F20"/>
                <w:spacing w:val="-23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todos</w:t>
            </w:r>
            <w:r>
              <w:rPr>
                <w:b/>
                <w:color w:val="231F20"/>
                <w:spacing w:val="-23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21"/>
              </w:rPr>
              <w:t>los </w:t>
            </w:r>
            <w:r>
              <w:rPr>
                <w:b/>
                <w:color w:val="231F20"/>
                <w:w w:val="95"/>
                <w:sz w:val="21"/>
              </w:rPr>
              <w:t>alumnos</w:t>
            </w:r>
            <w:r>
              <w:rPr>
                <w:b/>
                <w:color w:val="231F20"/>
                <w:spacing w:val="-23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los</w:t>
            </w:r>
            <w:r>
              <w:rPr>
                <w:b/>
                <w:color w:val="231F20"/>
                <w:spacing w:val="-23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recursos</w:t>
            </w:r>
            <w:r>
              <w:rPr>
                <w:b/>
                <w:color w:val="231F20"/>
                <w:spacing w:val="-23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didácticos </w:t>
            </w:r>
            <w:r>
              <w:rPr>
                <w:b/>
                <w:color w:val="231F20"/>
                <w:sz w:val="21"/>
              </w:rPr>
              <w:t>empleados.</w:t>
            </w: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9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31" w:lineRule="exact"/>
              <w:ind w:right="175"/>
              <w:jc w:val="right"/>
              <w:rPr>
                <w:b/>
                <w:sz w:val="21"/>
              </w:rPr>
            </w:pPr>
            <w:r>
              <w:rPr>
                <w:b/>
                <w:color w:val="231F20"/>
                <w:w w:val="85"/>
                <w:sz w:val="21"/>
              </w:rPr>
              <w:t>didácticos?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2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3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28" w:lineRule="auto"/>
              <w:ind w:left="290" w:right="195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 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>Formula </w:t>
            </w:r>
            <w:r>
              <w:rPr>
                <w:b/>
                <w:color w:val="231F20"/>
                <w:w w:val="95"/>
                <w:sz w:val="21"/>
              </w:rPr>
              <w:t>consignas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claras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para </w:t>
            </w:r>
            <w:r>
              <w:rPr>
                <w:b/>
                <w:color w:val="231F20"/>
                <w:w w:val="95"/>
                <w:sz w:val="21"/>
              </w:rPr>
              <w:t>el manejo de los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recursos </w:t>
            </w:r>
            <w:r>
              <w:rPr>
                <w:b/>
                <w:color w:val="231F20"/>
                <w:w w:val="95"/>
                <w:sz w:val="21"/>
              </w:rPr>
              <w:t>didácticos </w:t>
            </w:r>
            <w:r>
              <w:rPr>
                <w:b/>
                <w:color w:val="231F20"/>
                <w:sz w:val="21"/>
              </w:rPr>
              <w:t>y de lo que se </w:t>
            </w:r>
            <w:r>
              <w:rPr>
                <w:b/>
                <w:color w:val="231F20"/>
                <w:spacing w:val="-3"/>
                <w:sz w:val="21"/>
              </w:rPr>
              <w:t>habrá </w:t>
            </w:r>
            <w:r>
              <w:rPr>
                <w:b/>
                <w:color w:val="231F20"/>
                <w:sz w:val="21"/>
              </w:rPr>
              <w:t>de </w:t>
            </w:r>
            <w:r>
              <w:rPr>
                <w:b/>
                <w:color w:val="231F20"/>
                <w:spacing w:val="-3"/>
                <w:sz w:val="21"/>
              </w:rPr>
              <w:t>lograr.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3" w:hRule="atLeast"/>
        </w:trPr>
        <w:tc>
          <w:tcPr>
            <w:tcW w:w="1417" w:type="dxa"/>
            <w:tcBorders>
              <w:top w:val="nil"/>
              <w:left w:val="nil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 w:before="137"/>
              <w:ind w:left="290" w:right="102" w:hanging="18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95"/>
                <w:sz w:val="20"/>
              </w:rPr>
              <w:t>➤</w:t>
            </w:r>
            <w:r>
              <w:rPr>
                <w:rFonts w:ascii="MS UI Gothic" w:hAnsi="MS UI Gothic"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>Apoya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a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los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alumnos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que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> </w:t>
            </w:r>
            <w:r>
              <w:rPr>
                <w:b/>
                <w:color w:val="231F20"/>
                <w:w w:val="95"/>
                <w:sz w:val="21"/>
              </w:rPr>
              <w:t>lo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> 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>requie- </w:t>
            </w:r>
            <w:r>
              <w:rPr>
                <w:b/>
                <w:color w:val="231F20"/>
                <w:spacing w:val="-4"/>
                <w:sz w:val="21"/>
              </w:rPr>
              <w:t>ren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en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la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pacing w:val="-3"/>
                <w:sz w:val="21"/>
              </w:rPr>
              <w:t>utilización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de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los</w:t>
            </w:r>
            <w:r>
              <w:rPr>
                <w:b/>
                <w:color w:val="231F20"/>
                <w:spacing w:val="-35"/>
                <w:sz w:val="21"/>
              </w:rPr>
              <w:t> </w:t>
            </w:r>
            <w:r>
              <w:rPr>
                <w:b/>
                <w:color w:val="231F20"/>
                <w:spacing w:val="-4"/>
                <w:sz w:val="21"/>
              </w:rPr>
              <w:t>recursos.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3" w:hRule="atLeast"/>
        </w:trPr>
        <w:tc>
          <w:tcPr>
            <w:tcW w:w="1417" w:type="dxa"/>
            <w:tcBorders>
              <w:top w:val="single" w:sz="8" w:space="0" w:color="98D7D7"/>
              <w:left w:val="nil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line="218" w:lineRule="auto" w:before="109"/>
              <w:ind w:left="78" w:right="66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Otros </w:t>
            </w:r>
            <w:r>
              <w:rPr>
                <w:b/>
                <w:color w:val="231F20"/>
                <w:w w:val="95"/>
                <w:sz w:val="21"/>
              </w:rPr>
              <w:t>aspectos de</w:t>
            </w:r>
            <w:r>
              <w:rPr>
                <w:b/>
                <w:color w:val="231F20"/>
                <w:w w:val="94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interés del docente a observar.</w:t>
            </w: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42"/>
              <w:ind w:left="11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65"/>
                <w:sz w:val="20"/>
              </w:rPr>
              <w:t>➤ </w:t>
            </w:r>
            <w:r>
              <w:rPr>
                <w:b/>
                <w:color w:val="231F20"/>
                <w:w w:val="65"/>
                <w:sz w:val="21"/>
              </w:rPr>
              <w:t>…</w:t>
            </w: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2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310" w:h="11630" w:orient="landscape"/>
          <w:pgMar w:header="0" w:footer="430" w:top="660" w:bottom="620" w:left="0" w:right="0"/>
        </w:sectPr>
      </w:pPr>
    </w:p>
    <w:tbl>
      <w:tblPr>
        <w:tblW w:w="0" w:type="auto"/>
        <w:jc w:val="left"/>
        <w:tblInd w:w="869" w:type="dxa"/>
        <w:tblBorders>
          <w:top w:val="single" w:sz="8" w:space="0" w:color="00B8B8"/>
          <w:left w:val="single" w:sz="8" w:space="0" w:color="00B8B8"/>
          <w:bottom w:val="single" w:sz="8" w:space="0" w:color="00B8B8"/>
          <w:right w:val="single" w:sz="8" w:space="0" w:color="00B8B8"/>
          <w:insideH w:val="single" w:sz="8" w:space="0" w:color="00B8B8"/>
          <w:insideV w:val="single" w:sz="8" w:space="0" w:color="00B8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760"/>
        <w:gridCol w:w="566"/>
        <w:gridCol w:w="566"/>
        <w:gridCol w:w="7275"/>
      </w:tblGrid>
      <w:tr>
        <w:trPr>
          <w:trHeight w:val="895" w:hRule="atLeast"/>
        </w:trPr>
        <w:tc>
          <w:tcPr>
            <w:tcW w:w="1417" w:type="dxa"/>
            <w:tcBorders>
              <w:left w:val="nil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18" w:right="203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w w:val="105"/>
                <w:sz w:val="21"/>
              </w:rPr>
              <w:t>ASPECTO</w:t>
            </w:r>
          </w:p>
        </w:tc>
        <w:tc>
          <w:tcPr>
            <w:tcW w:w="376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854" w:right="329" w:hanging="265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PAUTAS POR CONSIDERAR EN LA OBSERVACIÓN</w:t>
            </w:r>
          </w:p>
        </w:tc>
        <w:tc>
          <w:tcPr>
            <w:tcW w:w="56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62" w:right="161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w w:val="95"/>
                <w:sz w:val="21"/>
              </w:rPr>
              <w:t>SÍ</w:t>
            </w:r>
          </w:p>
        </w:tc>
        <w:tc>
          <w:tcPr>
            <w:tcW w:w="56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3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231F20"/>
                <w:sz w:val="21"/>
              </w:rPr>
              <w:t>NO</w:t>
            </w:r>
          </w:p>
        </w:tc>
        <w:tc>
          <w:tcPr>
            <w:tcW w:w="7275" w:type="dxa"/>
            <w:tcBorders>
              <w:left w:val="single" w:sz="12" w:space="0" w:color="FFFFFF"/>
              <w:right w:val="nil"/>
            </w:tcBorders>
            <w:shd w:val="clear" w:color="auto" w:fill="DAF0EF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156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31F20"/>
                <w:sz w:val="21"/>
              </w:rPr>
              <w:t>DESCRIPCIÓN Y/O ARGUMENTOS</w:t>
            </w:r>
          </w:p>
        </w:tc>
      </w:tr>
      <w:tr>
        <w:trPr>
          <w:trHeight w:val="2247" w:hRule="atLeast"/>
        </w:trPr>
        <w:tc>
          <w:tcPr>
            <w:tcW w:w="1417" w:type="dxa"/>
            <w:tcBorders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0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spacing w:before="42"/>
              <w:ind w:left="110"/>
              <w:rPr>
                <w:b/>
                <w:sz w:val="21"/>
              </w:rPr>
            </w:pPr>
            <w:r>
              <w:rPr>
                <w:rFonts w:ascii="MS UI Gothic" w:hAnsi="MS UI Gothic"/>
                <w:color w:val="231F20"/>
                <w:w w:val="65"/>
                <w:sz w:val="20"/>
              </w:rPr>
              <w:t>➤ </w:t>
            </w:r>
            <w:r>
              <w:rPr>
                <w:b/>
                <w:color w:val="231F20"/>
                <w:w w:val="65"/>
                <w:sz w:val="21"/>
              </w:rPr>
              <w:t>…</w:t>
            </w:r>
          </w:p>
        </w:tc>
        <w:tc>
          <w:tcPr>
            <w:tcW w:w="566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5" w:type="dxa"/>
            <w:tcBorders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2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07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Otros</w:t>
            </w: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5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180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aspectos de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" w:hRule="atLeast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180" w:lineRule="exact"/>
              <w:ind w:left="217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interés del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5" w:type="dxa"/>
            <w:vMerge w:val="restart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180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docente a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3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98D7D7"/>
            </w:tcBorders>
          </w:tcPr>
          <w:p>
            <w:pPr>
              <w:pStyle w:val="TableParagraph"/>
              <w:spacing w:line="215" w:lineRule="exact"/>
              <w:ind w:left="13" w:right="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observar.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2" w:hRule="atLeast"/>
        </w:trPr>
        <w:tc>
          <w:tcPr>
            <w:tcW w:w="1417" w:type="dxa"/>
            <w:tcBorders>
              <w:top w:val="nil"/>
              <w:left w:val="nil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0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single" w:sz="8" w:space="0" w:color="98D7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5" w:type="dxa"/>
            <w:tcBorders>
              <w:top w:val="single" w:sz="8" w:space="0" w:color="98D7D7"/>
              <w:left w:val="single" w:sz="8" w:space="0" w:color="98D7D7"/>
              <w:bottom w:val="single" w:sz="8" w:space="0" w:color="98D7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7"/>
        </w:rPr>
      </w:pPr>
    </w:p>
    <w:p>
      <w:pPr>
        <w:pStyle w:val="BodyText"/>
        <w:tabs>
          <w:tab w:pos="11561" w:val="left" w:leader="none"/>
          <w:tab w:pos="14359" w:val="left" w:leader="none"/>
        </w:tabs>
        <w:spacing w:before="98"/>
        <w:rPr>
          <w:b w:val="0"/>
        </w:rPr>
      </w:pPr>
      <w:r>
        <w:rPr/>
        <w:pict>
          <v:group style="position:absolute;margin-left:477.630493pt;margin-top:-16.663631pt;width:287.75pt;height:54.6pt;mso-position-horizontal-relative:page;mso-position-vertical-relative:paragraph;z-index:-24088" coordorigin="9553,-333" coordsize="5755,1092">
            <v:shape style="position:absolute;left:9552;top:429;width:5755;height:329" coordorigin="9553,429" coordsize="5755,329" path="m15307,429l9553,758,15307,758,15307,429xe" filled="true" fillcolor="#f1f2f2" stroked="false">
              <v:path arrowok="t"/>
              <v:fill type="solid"/>
            </v:shape>
            <v:shape style="position:absolute;left:14818;top:-334;width:489;height:582" coordorigin="14818,-333" coordsize="489,582" path="m14818,-333l14818,248,15307,248,15307,94,14818,-333xe" filled="true" fillcolor="#d1d3d4" stroked="false">
              <v:path arrowok="t"/>
              <v:fill type="solid"/>
            </v:shape>
            <v:shape style="position:absolute;left:14356;top:-50;width:711;height:711" coordorigin="14357,-49" coordsize="711,711" path="m14712,-49l14641,-42,14574,-21,14513,12,14461,55,14417,108,14385,168,14364,235,14357,306,14364,378,14385,445,14417,505,14461,558,14513,601,14574,634,14641,654,14712,662,14784,654,14850,634,14911,601,14963,558,15007,505,15040,445,15060,378,15068,306,15060,235,15040,168,15007,108,14963,55,14911,12,14850,-21,14784,-42,14712,-49xe" filled="true" fillcolor="#ffffff" stroked="false">
              <v:path arrowok="t"/>
              <v:fill type="solid"/>
            </v:shape>
            <v:shape style="position:absolute;left:14356;top:-50;width:711;height:711" coordorigin="14357,-49" coordsize="711,711" path="m14712,662l14641,654,14574,634,14513,601,14461,558,14417,505,14385,445,14364,378,14357,306,14364,235,14385,168,14417,108,14461,55,14513,12,14574,-21,14641,-42,14712,-49,14784,-42,14850,-21,14911,12,14963,55,15007,108,15040,168,15060,235,15068,306,15060,378,15040,445,15007,505,14963,558,14911,601,14850,634,14784,654,14712,662xe" filled="false" stroked="true" strokeweight=".415pt" strokecolor="#231f20">
              <v:path arrowok="t"/>
              <v:stroke dashstyle="solid"/>
            </v:shape>
            <v:shape style="position:absolute;left:14816;top:8;width:152;height:114" coordorigin="14817,8" coordsize="152,114" path="m14817,8l14861,28,14902,53,14938,85,14969,122e" filled="false" stroked="true" strokeweight=".415pt" strokecolor="#231f20">
              <v:path arrowok="t"/>
              <v:stroke dashstyle="solid"/>
            </v:shape>
            <v:shape style="position:absolute;left:14392;top:302;width:325;height:325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727.447083pt;margin-top:1.015788pt;width:17.350pt;height:27.8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549" w:lineRule="exact" w:before="0"/>
                    <w:ind w:left="0" w:right="0" w:firstLine="0"/>
                    <w:jc w:val="left"/>
                    <w:rPr>
                      <w:b/>
                      <w:sz w:val="49"/>
                    </w:rPr>
                  </w:pPr>
                  <w:r>
                    <w:rPr>
                      <w:b/>
                      <w:color w:val="231F20"/>
                      <w:w w:val="60"/>
                      <w:sz w:val="49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w w:val="115"/>
          <w:sz w:val="16"/>
          <w:u w:val="single" w:color="231F20"/>
        </w:rPr>
        <w:t> </w:t>
      </w:r>
      <w:r>
        <w:rPr>
          <w:b w:val="0"/>
          <w:color w:val="231F20"/>
          <w:sz w:val="16"/>
          <w:u w:val="single" w:color="231F20"/>
        </w:rPr>
        <w:tab/>
      </w:r>
      <w:r>
        <w:rPr>
          <w:b w:val="0"/>
          <w:color w:val="231F20"/>
          <w:spacing w:val="-3"/>
          <w:w w:val="115"/>
          <w:sz w:val="16"/>
          <w:u w:val="single" w:color="231F20"/>
        </w:rPr>
        <w:t>R</w:t>
      </w:r>
      <w:r>
        <w:rPr>
          <w:b w:val="0"/>
          <w:color w:val="231F20"/>
          <w:spacing w:val="-3"/>
          <w:w w:val="115"/>
          <w:u w:val="single" w:color="231F20"/>
        </w:rPr>
        <w:t>uta </w:t>
      </w:r>
      <w:r>
        <w:rPr>
          <w:b w:val="0"/>
          <w:color w:val="231F20"/>
          <w:w w:val="115"/>
          <w:u w:val="single" w:color="231F20"/>
        </w:rPr>
        <w:t>de </w:t>
      </w:r>
      <w:r>
        <w:rPr>
          <w:b w:val="0"/>
          <w:color w:val="231F20"/>
          <w:w w:val="115"/>
          <w:sz w:val="16"/>
          <w:u w:val="single" w:color="231F20"/>
        </w:rPr>
        <w:t>M</w:t>
      </w:r>
      <w:r>
        <w:rPr>
          <w:b w:val="0"/>
          <w:color w:val="231F20"/>
          <w:w w:val="115"/>
          <w:u w:val="single" w:color="231F20"/>
        </w:rPr>
        <w:t>ejoRa</w:t>
      </w:r>
      <w:r>
        <w:rPr>
          <w:b w:val="0"/>
          <w:color w:val="231F20"/>
          <w:spacing w:val="1"/>
          <w:w w:val="115"/>
          <w:u w:val="single" w:color="231F20"/>
        </w:rPr>
        <w:t> </w:t>
      </w:r>
      <w:r>
        <w:rPr>
          <w:b w:val="0"/>
          <w:color w:val="231F20"/>
          <w:w w:val="115"/>
          <w:sz w:val="16"/>
          <w:u w:val="single" w:color="231F20"/>
        </w:rPr>
        <w:t>e</w:t>
      </w:r>
      <w:r>
        <w:rPr>
          <w:b w:val="0"/>
          <w:color w:val="231F20"/>
          <w:w w:val="115"/>
          <w:u w:val="single" w:color="231F20"/>
        </w:rPr>
        <w:t>scolaR</w:t>
      </w:r>
      <w:r>
        <w:rPr>
          <w:b w:val="0"/>
          <w:color w:val="231F20"/>
          <w:u w:val="single" w:color="231F20"/>
        </w:rPr>
        <w:tab/>
      </w:r>
    </w:p>
    <w:p>
      <w:pPr>
        <w:pStyle w:val="BodyText"/>
        <w:spacing w:before="35"/>
        <w:ind w:right="1111"/>
        <w:jc w:val="right"/>
        <w:rPr>
          <w:b w:val="0"/>
        </w:rPr>
      </w:pPr>
      <w:r>
        <w:rPr>
          <w:b w:val="0"/>
          <w:color w:val="231F20"/>
          <w:sz w:val="16"/>
        </w:rPr>
        <w:t>e</w:t>
      </w:r>
      <w:r>
        <w:rPr>
          <w:b w:val="0"/>
          <w:color w:val="231F20"/>
        </w:rPr>
        <w:t>ducación </w:t>
      </w:r>
      <w:r>
        <w:rPr>
          <w:b w:val="0"/>
          <w:color w:val="231F20"/>
          <w:sz w:val="16"/>
        </w:rPr>
        <w:t>P</w:t>
      </w:r>
      <w:r>
        <w:rPr>
          <w:b w:val="0"/>
          <w:color w:val="231F20"/>
        </w:rPr>
        <w:t>RiMaRia</w:t>
      </w:r>
    </w:p>
    <w:sectPr>
      <w:footerReference w:type="default" r:id="rId12"/>
      <w:pgSz w:w="15310" w:h="11630" w:orient="landscape"/>
      <w:pgMar w:footer="0" w:header="0" w:top="6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8.897888pt;margin-top:530.645203pt;width:266.5pt;height:49.85pt;mso-position-horizontal-relative:page;mso-position-vertical-relative:page;z-index:-24136" coordorigin="9978,10613" coordsize="5330,997">
          <v:shape style="position:absolute;left:9977;top:11304;width:5330;height:305" coordorigin="9978,11305" coordsize="5330,305" path="m15307,11305l9978,11609,15307,11609,15307,11305xe" filled="true" fillcolor="#f1f2f2" stroked="false">
            <v:path arrowok="t"/>
            <v:fill type="solid"/>
          </v:shape>
          <v:shape style="position:absolute;left:14859;top:10612;width:448;height:528" coordorigin="14859,10613" coordsize="448,528" path="m14859,10613l14859,11140,15307,11140,15307,11004,14859,10613xe" filled="true" fillcolor="#d1d3d4" stroked="false">
            <v:path arrowok="t"/>
            <v:fill type="solid"/>
          </v:shape>
          <v:shape style="position:absolute;left:14440;top:10870;width:645;height:645" coordorigin="14441,10871" coordsize="645,645" path="m14763,10871l14689,10879,14621,10903,14562,10941,14512,10991,14474,11051,14449,11119,14441,11193,14449,11267,14474,11335,14512,11395,14562,11445,14621,11483,14689,11507,14763,11515,14837,11507,14905,11483,14965,11445,15015,11395,15053,11335,15077,11267,15085,11193,15077,11119,15053,11051,15015,10991,14965,10941,14905,10903,14837,10879,14763,10871xe" filled="true" fillcolor="#ffffff" stroked="false">
            <v:path arrowok="t"/>
            <v:fill type="solid"/>
          </v:shape>
          <v:shape style="position:absolute;left:14440;top:10870;width:645;height:645" coordorigin="14441,10871" coordsize="645,645" path="m14763,11515l14689,11507,14621,11483,14562,11445,14512,11395,14474,11335,14449,11267,14441,11193,14449,11119,14474,11051,14512,10991,14562,10941,14621,10903,14689,10879,14763,10871,14837,10879,14905,10903,14965,10941,15015,10991,15053,11051,15077,11119,15085,11193,15077,11267,15053,11335,15015,11395,14965,11445,14905,11483,14837,11507,14763,11515xe" filled="false" stroked="true" strokeweight=".376pt" strokecolor="#231f20">
            <v:path arrowok="t"/>
            <v:stroke dashstyle="solid"/>
          </v:shape>
          <v:shape style="position:absolute;left:14858;top:10922;width:138;height:103" coordorigin="14858,10923" coordsize="138,103" path="m14858,10923l14898,10940,14935,10964,14968,10992,14996,11025e" filled="false" stroked="true" strokeweight=".376pt" strokecolor="#231f20">
            <v:path arrowok="t"/>
            <v:stroke dashstyle="solid"/>
          </v:shape>
          <v:shape style="position:absolute;left:14472;top:11189;width:295;height:295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1.086731pt;margin-top:545.683044pt;width:96.4pt;height:27.2pt;mso-position-horizontal-relative:page;mso-position-vertical-relative:page;z-index:-24112" type="#_x0000_t202" filled="false" stroked="false">
          <v:textbox inset="0,0,0,0">
            <w:txbxContent>
              <w:p>
                <w:pPr>
                  <w:spacing w:line="515" w:lineRule="exact" w:before="0"/>
                  <w:ind w:left="20" w:right="0" w:firstLine="0"/>
                  <w:jc w:val="left"/>
                  <w:rPr>
                    <w:b/>
                    <w:sz w:val="45"/>
                  </w:rPr>
                </w:pPr>
                <w:r>
                  <w:rPr>
                    <w:rFonts w:ascii="Bookman Old Style" w:hAnsi="Bookman Old Style"/>
                    <w:b w:val="0"/>
                    <w:color w:val="231F20"/>
                    <w:sz w:val="15"/>
                  </w:rPr>
                  <w:t>e</w:t>
                </w:r>
                <w:r>
                  <w:rPr>
                    <w:rFonts w:ascii="Bookman Old Style" w:hAnsi="Bookman Old Style"/>
                    <w:b w:val="0"/>
                    <w:color w:val="231F20"/>
                    <w:sz w:val="12"/>
                  </w:rPr>
                  <w:t>ducación </w:t>
                </w:r>
                <w:r>
                  <w:rPr>
                    <w:rFonts w:ascii="Bookman Old Style" w:hAnsi="Bookman Old Style"/>
                    <w:b w:val="0"/>
                    <w:color w:val="231F20"/>
                    <w:sz w:val="15"/>
                  </w:rPr>
                  <w:t>P</w:t>
                </w:r>
                <w:r>
                  <w:rPr>
                    <w:rFonts w:ascii="Bookman Old Style" w:hAnsi="Bookman Old Style"/>
                    <w:b w:val="0"/>
                    <w:color w:val="231F20"/>
                    <w:sz w:val="12"/>
                  </w:rPr>
                  <w:t>RiMaRia</w:t>
                </w:r>
                <w:r>
                  <w:rPr>
                    <w:rFonts w:ascii="Bookman Old Style" w:hAnsi="Bookman Old Style"/>
                    <w:b w:val="0"/>
                    <w:color w:val="231F20"/>
                    <w:position w:val="1"/>
                    <w:sz w:val="12"/>
                  </w:rPr>
                  <w:t> </w:t>
                </w:r>
                <w:r>
                  <w:rPr>
                    <w:b/>
                    <w:color w:val="231F20"/>
                    <w:position w:val="1"/>
                    <w:sz w:val="45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-.8116pt;margin-top:549.333435pt;width:724pt;height:10.4pt;mso-position-horizontal-relative:page;mso-position-vertical-relative:page;z-index:-24088" type="#_x0000_t202" filled="false" stroked="false">
          <v:textbox inset="0,0,0,0">
            <w:txbxContent>
              <w:p>
                <w:pPr>
                  <w:tabs>
                    <w:tab w:pos="11921" w:val="left" w:leader="none"/>
                    <w:tab w:pos="14459" w:val="left" w:leader="none"/>
                  </w:tabs>
                  <w:spacing w:before="13"/>
                  <w:ind w:left="20" w:right="0" w:firstLine="0"/>
                  <w:jc w:val="left"/>
                  <w:rPr>
                    <w:rFonts w:ascii="Bookman Old Style"/>
                    <w:b w:val="0"/>
                    <w:sz w:val="12"/>
                  </w:rPr>
                </w:pPr>
                <w:r>
                  <w:rPr>
                    <w:rFonts w:ascii="Bookman Old Style"/>
                    <w:b w:val="0"/>
                    <w:color w:val="231F20"/>
                    <w:w w:val="111"/>
                    <w:sz w:val="15"/>
                    <w:u w:val="single" w:color="231F20"/>
                  </w:rPr>
                  <w:t> </w:t>
                </w:r>
                <w:r>
                  <w:rPr>
                    <w:rFonts w:ascii="Bookman Old Style"/>
                    <w:b w:val="0"/>
                    <w:color w:val="231F20"/>
                    <w:sz w:val="15"/>
                    <w:u w:val="single" w:color="231F20"/>
                  </w:rPr>
                  <w:tab/>
                </w:r>
                <w:r>
                  <w:rPr>
                    <w:rFonts w:ascii="Bookman Old Style"/>
                    <w:b w:val="0"/>
                    <w:color w:val="231F20"/>
                    <w:spacing w:val="-3"/>
                    <w:w w:val="110"/>
                    <w:sz w:val="15"/>
                    <w:u w:val="single" w:color="231F20"/>
                  </w:rPr>
                  <w:t>R</w:t>
                </w:r>
                <w:r>
                  <w:rPr>
                    <w:rFonts w:ascii="Bookman Old Style"/>
                    <w:b w:val="0"/>
                    <w:color w:val="231F20"/>
                    <w:spacing w:val="-3"/>
                    <w:w w:val="110"/>
                    <w:sz w:val="12"/>
                    <w:u w:val="single" w:color="231F20"/>
                  </w:rPr>
                  <w:t>uta </w:t>
                </w:r>
                <w:r>
                  <w:rPr>
                    <w:rFonts w:ascii="Bookman Old Style"/>
                    <w:b w:val="0"/>
                    <w:color w:val="231F20"/>
                    <w:w w:val="110"/>
                    <w:sz w:val="12"/>
                    <w:u w:val="single" w:color="231F20"/>
                  </w:rPr>
                  <w:t>de </w:t>
                </w:r>
                <w:r>
                  <w:rPr>
                    <w:rFonts w:ascii="Bookman Old Style"/>
                    <w:b w:val="0"/>
                    <w:color w:val="231F20"/>
                    <w:w w:val="110"/>
                    <w:sz w:val="15"/>
                    <w:u w:val="single" w:color="231F20"/>
                  </w:rPr>
                  <w:t>M</w:t>
                </w:r>
                <w:r>
                  <w:rPr>
                    <w:rFonts w:ascii="Bookman Old Style"/>
                    <w:b w:val="0"/>
                    <w:color w:val="231F20"/>
                    <w:w w:val="110"/>
                    <w:sz w:val="12"/>
                    <w:u w:val="single" w:color="231F20"/>
                  </w:rPr>
                  <w:t>ejoRa</w:t>
                </w:r>
                <w:r>
                  <w:rPr>
                    <w:rFonts w:ascii="Bookman Old Style"/>
                    <w:b w:val="0"/>
                    <w:color w:val="231F20"/>
                    <w:spacing w:val="2"/>
                    <w:w w:val="110"/>
                    <w:sz w:val="12"/>
                    <w:u w:val="single" w:color="231F20"/>
                  </w:rPr>
                  <w:t> </w:t>
                </w:r>
                <w:r>
                  <w:rPr>
                    <w:rFonts w:ascii="Bookman Old Style"/>
                    <w:b w:val="0"/>
                    <w:color w:val="231F20"/>
                    <w:w w:val="110"/>
                    <w:sz w:val="15"/>
                    <w:u w:val="single" w:color="231F20"/>
                  </w:rPr>
                  <w:t>e</w:t>
                </w:r>
                <w:r>
                  <w:rPr>
                    <w:rFonts w:ascii="Bookman Old Style"/>
                    <w:b w:val="0"/>
                    <w:color w:val="231F20"/>
                    <w:w w:val="110"/>
                    <w:sz w:val="12"/>
                    <w:u w:val="single" w:color="231F20"/>
                  </w:rPr>
                  <w:t>scolaR</w:t>
                </w:r>
                <w:r>
                  <w:rPr>
                    <w:rFonts w:ascii="Bookman Old Style"/>
                    <w:b w:val="0"/>
                    <w:color w:val="231F20"/>
                    <w:sz w:val="12"/>
                    <w:u w:val="single" w:color="231F20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527.715515pt;width:267.1pt;height:53.4pt;mso-position-horizontal-relative:page;mso-position-vertical-relative:page;z-index:-24064" coordorigin="0,10554" coordsize="5342,1068">
          <v:shape style="position:absolute;left:0;top:11316;width:5342;height:306" coordorigin="0,11317" coordsize="5342,306" path="m0,11317l0,11622,5342,11622,0,11317xe" filled="true" fillcolor="#f1f2f2" stroked="false">
            <v:path arrowok="t"/>
            <v:fill type="solid"/>
          </v:shape>
          <v:shape style="position:absolute;left:0;top:10554;width:494;height:582" coordorigin="0,10554" coordsize="494,582" path="m493,10554l0,10986,0,11136,493,11136,493,10554xe" filled="true" fillcolor="#d1d3d4" stroked="false">
            <v:path arrowok="t"/>
            <v:fill type="solid"/>
          </v:shape>
          <v:shape style="position:absolute;left:246;top:10842;width:711;height:711" coordorigin="247,10843" coordsize="711,711" path="m602,10843l530,10850,464,10871,403,10903,351,10947,307,10999,275,11060,254,11126,247,11198,254,11270,275,11336,307,11397,351,11449,403,11493,464,11525,530,11546,602,11553,674,11546,740,11525,801,11493,853,11449,897,11397,929,11336,950,11270,957,11198,950,11126,929,11060,897,10999,853,10947,801,10903,740,10871,674,10850,602,10843xe" filled="true" fillcolor="#ffffff" stroked="false">
            <v:path arrowok="t"/>
            <v:fill type="solid"/>
          </v:shape>
          <v:shape style="position:absolute;left:246;top:10842;width:711;height:711" coordorigin="247,10843" coordsize="711,711" path="m602,11553l674,11546,740,11525,801,11493,853,11449,897,11397,929,11336,950,11270,957,11198,950,11126,929,11060,897,10999,853,10947,801,10903,740,10871,674,10850,602,10843,530,10850,464,10871,403,10903,351,10947,307,10999,275,11060,254,11126,247,11198,254,11270,275,11336,307,11397,351,11449,403,11493,464,11525,530,11546,602,11553xe" filled="false" stroked="true" strokeweight=".415pt" strokecolor="#231f20">
            <v:path arrowok="t"/>
            <v:stroke dashstyle="solid"/>
          </v:shape>
          <v:shape style="position:absolute;left:345;top:10899;width:152;height:114" coordorigin="346,10900" coordsize="152,114" path="m497,10900l453,10919,412,10945,376,10977,346,11013e" filled="false" stroked="true" strokeweight=".415pt" strokecolor="#231f20">
            <v:path arrowok="t"/>
            <v:stroke dashstyle="solid"/>
          </v:shape>
          <v:shape style="position:absolute;left:597;top:11193;width:325;height:325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8.504101pt;margin-top:544.603333pt;width:22.25pt;height:29.8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before="5"/>
                  <w:ind w:left="40" w:right="0" w:firstLine="0"/>
                  <w:jc w:val="left"/>
                  <w:rPr>
                    <w:b/>
                    <w:sz w:val="49"/>
                  </w:rPr>
                </w:pPr>
                <w:r>
                  <w:rPr>
                    <w:b/>
                    <w:color w:val="231F20"/>
                    <w:w w:val="70"/>
                    <w:sz w:val="49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585899pt;margin-top:548.627502pt;width:719.6pt;height:22.4pt;mso-position-horizontal-relative:page;mso-position-vertical-relative:page;z-index:-24016" type="#_x0000_t202" filled="false" stroked="false">
          <v:textbox inset="0,0,0,0">
            <w:txbxContent>
              <w:p>
                <w:pPr>
                  <w:pStyle w:val="BodyText"/>
                  <w:tabs>
                    <w:tab w:pos="14371" w:val="left" w:leader="none"/>
                  </w:tabs>
                  <w:spacing w:before="17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31F20"/>
                    <w:w w:val="115"/>
                    <w:sz w:val="16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sz w:val="16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spacing w:val="6"/>
                    <w:sz w:val="16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w w:val="120"/>
                    <w:sz w:val="16"/>
                    <w:u w:val="single" w:color="231F20"/>
                  </w:rPr>
                  <w:t>c</w:t>
                </w:r>
                <w:r>
                  <w:rPr>
                    <w:b w:val="0"/>
                    <w:color w:val="231F20"/>
                    <w:w w:val="120"/>
                    <w:u w:val="single" w:color="231F20"/>
                  </w:rPr>
                  <w:t>onsejos </w:t>
                </w:r>
                <w:r>
                  <w:rPr>
                    <w:b w:val="0"/>
                    <w:color w:val="231F20"/>
                    <w:w w:val="120"/>
                    <w:sz w:val="16"/>
                    <w:u w:val="single" w:color="231F20"/>
                  </w:rPr>
                  <w:t>t</w:t>
                </w:r>
                <w:r>
                  <w:rPr>
                    <w:b w:val="0"/>
                    <w:color w:val="231F20"/>
                    <w:w w:val="120"/>
                    <w:u w:val="single" w:color="231F20"/>
                  </w:rPr>
                  <w:t>écnicos</w:t>
                </w:r>
                <w:r>
                  <w:rPr>
                    <w:b w:val="0"/>
                    <w:color w:val="231F20"/>
                    <w:spacing w:val="13"/>
                    <w:w w:val="120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w w:val="120"/>
                    <w:sz w:val="16"/>
                    <w:u w:val="single" w:color="231F20"/>
                  </w:rPr>
                  <w:t>e</w:t>
                </w:r>
                <w:r>
                  <w:rPr>
                    <w:b w:val="0"/>
                    <w:color w:val="231F20"/>
                    <w:w w:val="120"/>
                    <w:u w:val="single" w:color="231F20"/>
                  </w:rPr>
                  <w:t>scolaRes</w:t>
                </w:r>
                <w:r>
                  <w:rPr>
                    <w:b w:val="0"/>
                    <w:color w:val="231F20"/>
                    <w:u w:val="single" w:color="231F20"/>
                  </w:rPr>
                  <w:tab/>
                </w:r>
              </w:p>
              <w:p>
                <w:pPr>
                  <w:pStyle w:val="BodyText"/>
                  <w:spacing w:before="34"/>
                  <w:ind w:left="1730"/>
                  <w:rPr>
                    <w:b w:val="0"/>
                  </w:rPr>
                </w:pPr>
                <w:r>
                  <w:rPr>
                    <w:b w:val="0"/>
                    <w:color w:val="231F20"/>
                    <w:w w:val="110"/>
                    <w:sz w:val="16"/>
                  </w:rPr>
                  <w:t>s</w:t>
                </w:r>
                <w:r>
                  <w:rPr>
                    <w:b w:val="0"/>
                    <w:color w:val="231F20"/>
                    <w:w w:val="110"/>
                  </w:rPr>
                  <w:t>exta </w:t>
                </w:r>
                <w:r>
                  <w:rPr>
                    <w:b w:val="0"/>
                    <w:color w:val="231F20"/>
                    <w:w w:val="110"/>
                    <w:sz w:val="16"/>
                  </w:rPr>
                  <w:t>s</w:t>
                </w:r>
                <w:r>
                  <w:rPr>
                    <w:b w:val="0"/>
                    <w:color w:val="231F20"/>
                    <w:w w:val="110"/>
                  </w:rPr>
                  <w:t>esión </w:t>
                </w:r>
                <w:r>
                  <w:rPr>
                    <w:b w:val="0"/>
                    <w:color w:val="231F20"/>
                    <w:w w:val="110"/>
                    <w:sz w:val="16"/>
                  </w:rPr>
                  <w:t>o</w:t>
                </w:r>
                <w:r>
                  <w:rPr>
                    <w:b w:val="0"/>
                    <w:color w:val="231F20"/>
                    <w:w w:val="110"/>
                  </w:rPr>
                  <w:t>RdinaRia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03.14621pt;margin-top:527.93988pt;width:262.25pt;height:53.2pt;mso-position-horizontal-relative:page;mso-position-vertical-relative:page;z-index:-23992" coordorigin="10063,10559" coordsize="5245,1064">
          <v:shape style="position:absolute;left:10062;top:11322;width:5245;height:300" coordorigin="10063,11322" coordsize="5245,300" path="m15307,11322l10063,11622,15307,11622,15307,11322xe" filled="true" fillcolor="#f1f2f2" stroked="false">
            <v:path arrowok="t"/>
            <v:fill type="solid"/>
          </v:shape>
          <v:shape style="position:absolute;left:14832;top:10558;width:475;height:582" coordorigin="14833,10559" coordsize="475,582" path="m14833,10559l14833,11140,15307,11140,15307,10974,14833,10559xe" filled="true" fillcolor="#d1d3d4" stroked="false">
            <v:path arrowok="t"/>
            <v:fill type="solid"/>
          </v:shape>
          <v:shape style="position:absolute;left:14370;top:10842;width:711;height:711" coordorigin="14371,10843" coordsize="711,711" path="m14726,10843l14655,10850,14588,10871,14528,10904,14475,10947,14432,11000,14399,11060,14378,11127,14371,11198,14378,11270,14399,11337,14432,11397,14475,11450,14528,11493,14588,11526,14655,11546,14726,11554,14798,11546,14865,11526,14925,11493,14978,11450,15021,11397,15054,11337,15074,11270,15082,11198,15074,11127,15054,11060,15021,11000,14978,10947,14925,10904,14865,10871,14798,10850,14726,10843xe" filled="true" fillcolor="#ffffff" stroked="false">
            <v:path arrowok="t"/>
            <v:fill type="solid"/>
          </v:shape>
          <v:shape style="position:absolute;left:14370;top:10842;width:711;height:711" coordorigin="14371,10843" coordsize="711,711" path="m14726,11554l14655,11546,14588,11526,14528,11493,14475,11450,14432,11397,14399,11337,14378,11270,14371,11198,14378,11127,14399,11060,14432,11000,14475,10947,14528,10904,14588,10871,14655,10850,14726,10843,14798,10850,14865,10871,14925,10904,14978,10947,15021,11000,15054,11060,15074,11127,15082,11198,15074,11270,15054,11337,15021,11397,14978,11450,14925,11493,14865,11526,14798,11546,14726,11554xe" filled="false" stroked="true" strokeweight=".415pt" strokecolor="#231f20">
            <v:path arrowok="t"/>
            <v:stroke dashstyle="solid"/>
          </v:shape>
          <v:shape style="position:absolute;left:14831;top:10900;width:152;height:114" coordorigin="14831,10900" coordsize="152,114" path="m14831,10900l14875,10920,14916,10946,14952,10977,14983,11014e" filled="false" stroked="true" strokeweight=".415pt" strokecolor="#231f20">
            <v:path arrowok="t"/>
            <v:stroke dashstyle="solid"/>
          </v:shape>
          <v:shape style="position:absolute;left:14406;top:11194;width:325;height:325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40.433533pt;margin-top:544.620117pt;width:105.6pt;height:29.8pt;mso-position-horizontal-relative:page;mso-position-vertical-relative:page;z-index:-23968" type="#_x0000_t202" filled="false" stroked="false">
          <v:textbox inset="0,0,0,0">
            <w:txbxContent>
              <w:p>
                <w:pPr>
                  <w:pStyle w:val="BodyText"/>
                  <w:spacing w:before="1"/>
                  <w:ind w:left="20"/>
                  <w:rPr>
                    <w:rFonts w:ascii="Arial" w:hAnsi="Arial"/>
                    <w:b/>
                    <w:sz w:val="49"/>
                  </w:rPr>
                </w:pPr>
                <w:r>
                  <w:rPr>
                    <w:b w:val="0"/>
                    <w:color w:val="231F20"/>
                    <w:sz w:val="16"/>
                  </w:rPr>
                  <w:t>e</w:t>
                </w:r>
                <w:r>
                  <w:rPr>
                    <w:b w:val="0"/>
                    <w:color w:val="231F20"/>
                  </w:rPr>
                  <w:t>ducación </w:t>
                </w:r>
                <w:r>
                  <w:rPr>
                    <w:b w:val="0"/>
                    <w:color w:val="231F20"/>
                    <w:sz w:val="16"/>
                  </w:rPr>
                  <w:t>P</w:t>
                </w:r>
                <w:r>
                  <w:rPr>
                    <w:b w:val="0"/>
                    <w:color w:val="231F20"/>
                  </w:rPr>
                  <w:t>RiMaRia</w:t>
                </w:r>
                <w:r>
                  <w:rPr>
                    <w:b w:val="0"/>
                    <w:color w:val="231F20"/>
                    <w:position w:val="1"/>
                  </w:rPr>
                  <w:t> </w:t>
                </w:r>
                <w:r>
                  <w:rPr>
                    <w:rFonts w:ascii="Arial" w:hAnsi="Arial"/>
                    <w:b/>
                    <w:color w:val="231F20"/>
                    <w:position w:val="1"/>
                    <w:sz w:val="49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-.650700pt;margin-top:548.644348pt;width:720.4pt;height:11.3pt;mso-position-horizontal-relative:page;mso-position-vertical-relative:page;z-index:-23944" type="#_x0000_t202" filled="false" stroked="false">
          <v:textbox inset="0,0,0,0">
            <w:txbxContent>
              <w:p>
                <w:pPr>
                  <w:pStyle w:val="BodyText"/>
                  <w:tabs>
                    <w:tab w:pos="11588" w:val="left" w:leader="none"/>
                    <w:tab w:pos="14387" w:val="left" w:leader="none"/>
                  </w:tabs>
                  <w:spacing w:before="17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31F20"/>
                    <w:w w:val="115"/>
                    <w:sz w:val="16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sz w:val="16"/>
                    <w:u w:val="single" w:color="231F20"/>
                  </w:rPr>
                  <w:tab/>
                </w:r>
                <w:r>
                  <w:rPr>
                    <w:b w:val="0"/>
                    <w:color w:val="231F20"/>
                    <w:spacing w:val="-3"/>
                    <w:w w:val="115"/>
                    <w:sz w:val="16"/>
                    <w:u w:val="single" w:color="231F20"/>
                  </w:rPr>
                  <w:t>R</w:t>
                </w:r>
                <w:r>
                  <w:rPr>
                    <w:b w:val="0"/>
                    <w:color w:val="231F20"/>
                    <w:spacing w:val="-3"/>
                    <w:w w:val="115"/>
                    <w:u w:val="single" w:color="231F20"/>
                  </w:rPr>
                  <w:t>uta </w:t>
                </w:r>
                <w:r>
                  <w:rPr>
                    <w:b w:val="0"/>
                    <w:color w:val="231F20"/>
                    <w:w w:val="115"/>
                    <w:u w:val="single" w:color="231F20"/>
                  </w:rPr>
                  <w:t>de </w:t>
                </w:r>
                <w:r>
                  <w:rPr>
                    <w:b w:val="0"/>
                    <w:color w:val="231F20"/>
                    <w:w w:val="115"/>
                    <w:sz w:val="16"/>
                    <w:u w:val="single" w:color="231F20"/>
                  </w:rPr>
                  <w:t>M</w:t>
                </w:r>
                <w:r>
                  <w:rPr>
                    <w:b w:val="0"/>
                    <w:color w:val="231F20"/>
                    <w:w w:val="115"/>
                    <w:u w:val="single" w:color="231F20"/>
                  </w:rPr>
                  <w:t>ejoRa</w:t>
                </w:r>
                <w:r>
                  <w:rPr>
                    <w:b w:val="0"/>
                    <w:color w:val="231F20"/>
                    <w:spacing w:val="1"/>
                    <w:w w:val="115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w w:val="115"/>
                    <w:sz w:val="16"/>
                    <w:u w:val="single" w:color="231F20"/>
                  </w:rPr>
                  <w:t>e</w:t>
                </w:r>
                <w:r>
                  <w:rPr>
                    <w:b w:val="0"/>
                    <w:color w:val="231F20"/>
                    <w:w w:val="115"/>
                    <w:u w:val="single" w:color="231F20"/>
                  </w:rPr>
                  <w:t>scolaR</w:t>
                </w:r>
                <w:r>
                  <w:rPr>
                    <w:b w:val="0"/>
                    <w:color w:val="231F20"/>
                    <w:u w:val="single" w:color="231F20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527.715515pt;width:267.1pt;height:53.4pt;mso-position-horizontal-relative:page;mso-position-vertical-relative:page;z-index:-23920" coordorigin="0,10554" coordsize="5342,1068">
          <v:shape style="position:absolute;left:0;top:11316;width:5342;height:306" coordorigin="0,11317" coordsize="5342,306" path="m0,11317l0,11622,5342,11622,0,11317xe" filled="true" fillcolor="#f1f2f2" stroked="false">
            <v:path arrowok="t"/>
            <v:fill type="solid"/>
          </v:shape>
          <v:shape style="position:absolute;left:0;top:10554;width:494;height:582" coordorigin="0,10554" coordsize="494,582" path="m493,10554l0,10986,0,11136,493,11136,493,10554xe" filled="true" fillcolor="#d1d3d4" stroked="false">
            <v:path arrowok="t"/>
            <v:fill type="solid"/>
          </v:shape>
          <v:shape style="position:absolute;left:246;top:10842;width:711;height:711" coordorigin="247,10843" coordsize="711,711" path="m602,10843l530,10850,464,10871,403,10903,351,10947,307,10999,275,11060,254,11126,247,11198,254,11270,275,11336,307,11397,351,11449,403,11493,464,11525,530,11546,602,11553,674,11546,740,11525,801,11493,853,11449,897,11397,929,11336,950,11270,957,11198,950,11126,929,11060,897,10999,853,10947,801,10903,740,10871,674,10850,602,10843xe" filled="true" fillcolor="#ffffff" stroked="false">
            <v:path arrowok="t"/>
            <v:fill type="solid"/>
          </v:shape>
          <v:shape style="position:absolute;left:246;top:10842;width:711;height:711" coordorigin="247,10843" coordsize="711,711" path="m602,11553l674,11546,740,11525,801,11493,853,11449,897,11397,929,11336,950,11270,957,11198,950,11126,929,11060,897,10999,853,10947,801,10903,740,10871,674,10850,602,10843,530,10850,464,10871,403,10903,351,10947,307,10999,275,11060,254,11126,247,11198,254,11270,275,11336,307,11397,351,11449,403,11493,464,11525,530,11546,602,11553xe" filled="false" stroked="true" strokeweight=".415pt" strokecolor="#231f20">
            <v:path arrowok="t"/>
            <v:stroke dashstyle="solid"/>
          </v:shape>
          <v:shape style="position:absolute;left:345;top:10899;width:152;height:114" coordorigin="346,10900" coordsize="152,114" path="m497,10900l453,10919,412,10945,376,10977,346,11013e" filled="false" stroked="true" strokeweight=".415pt" strokecolor="#231f20">
            <v:path arrowok="t"/>
            <v:stroke dashstyle="solid"/>
          </v:shape>
          <v:shape style="position:absolute;left:597;top:11193;width:325;height:325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8.504101pt;margin-top:544.603333pt;width:22.25pt;height:29.8pt;mso-position-horizontal-relative:page;mso-position-vertical-relative:page;z-index:-23896" type="#_x0000_t202" filled="false" stroked="false">
          <v:textbox inset="0,0,0,0">
            <w:txbxContent>
              <w:p>
                <w:pPr>
                  <w:spacing w:before="5"/>
                  <w:ind w:left="40" w:right="0" w:firstLine="0"/>
                  <w:jc w:val="left"/>
                  <w:rPr>
                    <w:b/>
                    <w:sz w:val="49"/>
                  </w:rPr>
                </w:pPr>
                <w:r>
                  <w:rPr>
                    <w:b/>
                    <w:color w:val="231F20"/>
                    <w:w w:val="70"/>
                    <w:sz w:val="49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585899pt;margin-top:548.627502pt;width:719.6pt;height:22.4pt;mso-position-horizontal-relative:page;mso-position-vertical-relative:page;z-index:-23872" type="#_x0000_t202" filled="false" stroked="false">
          <v:textbox inset="0,0,0,0">
            <w:txbxContent>
              <w:p>
                <w:pPr>
                  <w:pStyle w:val="BodyText"/>
                  <w:tabs>
                    <w:tab w:pos="14371" w:val="left" w:leader="none"/>
                  </w:tabs>
                  <w:spacing w:before="17"/>
                  <w:ind w:left="20"/>
                  <w:rPr>
                    <w:b w:val="0"/>
                  </w:rPr>
                </w:pPr>
                <w:r>
                  <w:rPr>
                    <w:b w:val="0"/>
                    <w:color w:val="231F20"/>
                    <w:w w:val="115"/>
                    <w:sz w:val="16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sz w:val="16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spacing w:val="6"/>
                    <w:sz w:val="16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w w:val="120"/>
                    <w:sz w:val="16"/>
                    <w:u w:val="single" w:color="231F20"/>
                  </w:rPr>
                  <w:t>c</w:t>
                </w:r>
                <w:r>
                  <w:rPr>
                    <w:b w:val="0"/>
                    <w:color w:val="231F20"/>
                    <w:w w:val="120"/>
                    <w:u w:val="single" w:color="231F20"/>
                  </w:rPr>
                  <w:t>onsejos </w:t>
                </w:r>
                <w:r>
                  <w:rPr>
                    <w:b w:val="0"/>
                    <w:color w:val="231F20"/>
                    <w:w w:val="120"/>
                    <w:sz w:val="16"/>
                    <w:u w:val="single" w:color="231F20"/>
                  </w:rPr>
                  <w:t>t</w:t>
                </w:r>
                <w:r>
                  <w:rPr>
                    <w:b w:val="0"/>
                    <w:color w:val="231F20"/>
                    <w:w w:val="120"/>
                    <w:u w:val="single" w:color="231F20"/>
                  </w:rPr>
                  <w:t>écnicos</w:t>
                </w:r>
                <w:r>
                  <w:rPr>
                    <w:b w:val="0"/>
                    <w:color w:val="231F20"/>
                    <w:spacing w:val="13"/>
                    <w:w w:val="120"/>
                    <w:u w:val="single" w:color="231F20"/>
                  </w:rPr>
                  <w:t> </w:t>
                </w:r>
                <w:r>
                  <w:rPr>
                    <w:b w:val="0"/>
                    <w:color w:val="231F20"/>
                    <w:w w:val="120"/>
                    <w:sz w:val="16"/>
                    <w:u w:val="single" w:color="231F20"/>
                  </w:rPr>
                  <w:t>e</w:t>
                </w:r>
                <w:r>
                  <w:rPr>
                    <w:b w:val="0"/>
                    <w:color w:val="231F20"/>
                    <w:w w:val="120"/>
                    <w:u w:val="single" w:color="231F20"/>
                  </w:rPr>
                  <w:t>scolaRes</w:t>
                </w:r>
                <w:r>
                  <w:rPr>
                    <w:b w:val="0"/>
                    <w:color w:val="231F20"/>
                    <w:u w:val="single" w:color="231F20"/>
                  </w:rPr>
                  <w:tab/>
                </w:r>
              </w:p>
              <w:p>
                <w:pPr>
                  <w:pStyle w:val="BodyText"/>
                  <w:spacing w:before="34"/>
                  <w:ind w:left="1730"/>
                  <w:rPr>
                    <w:b w:val="0"/>
                  </w:rPr>
                </w:pPr>
                <w:r>
                  <w:rPr>
                    <w:b w:val="0"/>
                    <w:color w:val="231F20"/>
                    <w:w w:val="110"/>
                    <w:sz w:val="16"/>
                  </w:rPr>
                  <w:t>s</w:t>
                </w:r>
                <w:r>
                  <w:rPr>
                    <w:b w:val="0"/>
                    <w:color w:val="231F20"/>
                    <w:w w:val="110"/>
                  </w:rPr>
                  <w:t>exta </w:t>
                </w:r>
                <w:r>
                  <w:rPr>
                    <w:b w:val="0"/>
                    <w:color w:val="231F20"/>
                    <w:w w:val="110"/>
                    <w:sz w:val="16"/>
                  </w:rPr>
                  <w:t>s</w:t>
                </w:r>
                <w:r>
                  <w:rPr>
                    <w:b w:val="0"/>
                    <w:color w:val="231F20"/>
                    <w:w w:val="110"/>
                  </w:rPr>
                  <w:t>esión </w:t>
                </w:r>
                <w:r>
                  <w:rPr>
                    <w:b w:val="0"/>
                    <w:color w:val="231F20"/>
                    <w:w w:val="110"/>
                    <w:sz w:val="16"/>
                  </w:rPr>
                  <w:t>o</w:t>
                </w:r>
                <w:r>
                  <w:rPr>
                    <w:b w:val="0"/>
                    <w:color w:val="231F20"/>
                    <w:w w:val="110"/>
                  </w:rPr>
                  <w:t>RdinaRia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image" Target="media/image6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2018-04-17T18:39:39Z</dcterms:created>
  <dcterms:modified xsi:type="dcterms:W3CDTF">2018-04-17T18:39:39Z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2018-04-17T00:00:00Z</vt:filetime>
  </property>
</Properties>
</file>