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AE" w:rsidRDefault="00211F1E" w:rsidP="00211F1E">
      <w:pPr>
        <w:jc w:val="center"/>
      </w:pPr>
      <w:r>
        <w:rPr>
          <w:noProof/>
        </w:rPr>
        <w:drawing>
          <wp:inline distT="0" distB="0" distL="0" distR="0">
            <wp:extent cx="2541071" cy="1676400"/>
            <wp:effectExtent l="0" t="0" r="0" b="0"/>
            <wp:docPr id="1" name="Picture 1" descr="Blue and orange logo for Disability Network" title="DNM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ili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323" cy="170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F1E" w:rsidRDefault="00211F1E" w:rsidP="00211F1E">
      <w:pPr>
        <w:jc w:val="center"/>
      </w:pPr>
    </w:p>
    <w:p w:rsidR="00211F1E" w:rsidRDefault="00211F1E" w:rsidP="00211F1E">
      <w:pPr>
        <w:jc w:val="center"/>
      </w:pPr>
    </w:p>
    <w:p w:rsidR="00211F1E" w:rsidRDefault="00211F1E" w:rsidP="00211F1E">
      <w:pPr>
        <w:jc w:val="center"/>
        <w:rPr>
          <w:rFonts w:ascii="Verdana" w:hAnsi="Verdana"/>
          <w:color w:val="0070C0"/>
          <w:sz w:val="36"/>
          <w:szCs w:val="36"/>
        </w:rPr>
      </w:pPr>
      <w:r w:rsidRPr="00211F1E">
        <w:rPr>
          <w:rFonts w:ascii="Verdana" w:hAnsi="Verdana"/>
          <w:color w:val="0070C0"/>
          <w:sz w:val="36"/>
          <w:szCs w:val="36"/>
        </w:rPr>
        <w:t>A Community Picnic</w:t>
      </w:r>
      <w:r w:rsidRPr="00211F1E">
        <w:rPr>
          <w:rFonts w:ascii="Verdana" w:hAnsi="Verdana"/>
          <w:color w:val="0070C0"/>
          <w:sz w:val="36"/>
          <w:szCs w:val="36"/>
        </w:rPr>
        <w:cr/>
      </w:r>
      <w:r w:rsidRPr="00211F1E">
        <w:rPr>
          <w:rFonts w:ascii="Verdana" w:hAnsi="Verdana"/>
          <w:color w:val="0070C0"/>
          <w:sz w:val="36"/>
          <w:szCs w:val="36"/>
        </w:rPr>
        <w:cr/>
        <w:t>Friday, June 22nd</w:t>
      </w:r>
      <w:r w:rsidRPr="00211F1E">
        <w:rPr>
          <w:rFonts w:ascii="Verdana" w:hAnsi="Verdana"/>
          <w:color w:val="0070C0"/>
          <w:sz w:val="36"/>
          <w:szCs w:val="36"/>
        </w:rPr>
        <w:cr/>
      </w:r>
      <w:bookmarkStart w:id="0" w:name="_GoBack"/>
      <w:bookmarkEnd w:id="0"/>
      <w:r w:rsidRPr="00211F1E">
        <w:rPr>
          <w:rFonts w:ascii="Verdana" w:hAnsi="Verdana"/>
          <w:color w:val="0070C0"/>
          <w:sz w:val="36"/>
          <w:szCs w:val="36"/>
        </w:rPr>
        <w:t>11:30 - 2:30</w:t>
      </w:r>
      <w:r w:rsidRPr="00211F1E">
        <w:rPr>
          <w:rFonts w:ascii="Verdana" w:hAnsi="Verdana"/>
          <w:color w:val="0070C0"/>
          <w:sz w:val="36"/>
          <w:szCs w:val="36"/>
        </w:rPr>
        <w:cr/>
      </w:r>
      <w:r w:rsidRPr="00211F1E">
        <w:rPr>
          <w:rFonts w:ascii="Verdana" w:hAnsi="Verdana"/>
          <w:color w:val="0070C0"/>
          <w:sz w:val="36"/>
          <w:szCs w:val="36"/>
        </w:rPr>
        <w:cr/>
      </w:r>
      <w:proofErr w:type="spellStart"/>
      <w:r w:rsidRPr="00211F1E">
        <w:rPr>
          <w:rFonts w:ascii="Verdana" w:hAnsi="Verdana"/>
          <w:color w:val="0070C0"/>
          <w:sz w:val="36"/>
          <w:szCs w:val="36"/>
        </w:rPr>
        <w:t>Imerman</w:t>
      </w:r>
      <w:proofErr w:type="spellEnd"/>
      <w:r w:rsidRPr="00211F1E">
        <w:rPr>
          <w:rFonts w:ascii="Verdana" w:hAnsi="Verdana"/>
          <w:color w:val="0070C0"/>
          <w:sz w:val="36"/>
          <w:szCs w:val="36"/>
        </w:rPr>
        <w:t xml:space="preserve"> Memorial Park</w:t>
      </w:r>
      <w:r w:rsidRPr="00211F1E">
        <w:rPr>
          <w:rFonts w:ascii="Verdana" w:hAnsi="Verdana"/>
          <w:color w:val="0070C0"/>
          <w:sz w:val="36"/>
          <w:szCs w:val="36"/>
        </w:rPr>
        <w:cr/>
      </w:r>
      <w:r>
        <w:rPr>
          <w:rFonts w:ascii="Verdana" w:hAnsi="Verdana"/>
          <w:color w:val="0070C0"/>
          <w:sz w:val="36"/>
          <w:szCs w:val="36"/>
        </w:rPr>
        <w:t xml:space="preserve">3495 Midland Rd.  -  </w:t>
      </w:r>
      <w:r w:rsidRPr="00211F1E">
        <w:rPr>
          <w:rFonts w:ascii="Verdana" w:hAnsi="Verdana"/>
          <w:color w:val="0070C0"/>
          <w:sz w:val="36"/>
          <w:szCs w:val="36"/>
        </w:rPr>
        <w:t>Saginaw</w:t>
      </w:r>
    </w:p>
    <w:p w:rsidR="00211F1E" w:rsidRDefault="00211F1E" w:rsidP="00211F1E">
      <w:pPr>
        <w:jc w:val="center"/>
        <w:rPr>
          <w:rFonts w:ascii="Verdana" w:hAnsi="Verdana"/>
          <w:color w:val="0070C0"/>
          <w:sz w:val="36"/>
          <w:szCs w:val="36"/>
        </w:rPr>
      </w:pPr>
    </w:p>
    <w:p w:rsidR="00211F1E" w:rsidRPr="00211F1E" w:rsidRDefault="00211F1E" w:rsidP="00211F1E">
      <w:pPr>
        <w:jc w:val="center"/>
        <w:rPr>
          <w:rFonts w:ascii="Verdana" w:hAnsi="Verdana"/>
          <w:color w:val="0070C0"/>
          <w:sz w:val="32"/>
          <w:szCs w:val="32"/>
        </w:rPr>
      </w:pPr>
      <w:r w:rsidRPr="00211F1E">
        <w:rPr>
          <w:rFonts w:ascii="Verdana" w:hAnsi="Verdana"/>
          <w:color w:val="0070C0"/>
          <w:sz w:val="32"/>
          <w:szCs w:val="32"/>
        </w:rPr>
        <w:t>Hot Dogs, Burgers,</w:t>
      </w:r>
      <w:r w:rsidRPr="00211F1E">
        <w:rPr>
          <w:rFonts w:ascii="Verdana" w:hAnsi="Verdana"/>
          <w:color w:val="0070C0"/>
          <w:sz w:val="32"/>
          <w:szCs w:val="32"/>
        </w:rPr>
        <w:cr/>
        <w:t>Salads &amp; Desserts</w:t>
      </w:r>
      <w:r w:rsidRPr="00211F1E">
        <w:rPr>
          <w:rFonts w:ascii="Verdana" w:hAnsi="Verdana"/>
          <w:color w:val="0070C0"/>
          <w:sz w:val="32"/>
          <w:szCs w:val="32"/>
        </w:rPr>
        <w:cr/>
        <w:t>Games &amp; Door Prizes!</w:t>
      </w:r>
      <w:r w:rsidRPr="00211F1E">
        <w:rPr>
          <w:rFonts w:ascii="Verdana" w:hAnsi="Verdana"/>
          <w:color w:val="0070C0"/>
          <w:sz w:val="32"/>
          <w:szCs w:val="32"/>
        </w:rPr>
        <w:cr/>
      </w:r>
      <w:r w:rsidRPr="00211F1E">
        <w:rPr>
          <w:rFonts w:ascii="Verdana" w:hAnsi="Verdana"/>
          <w:color w:val="0070C0"/>
          <w:sz w:val="32"/>
          <w:szCs w:val="32"/>
        </w:rPr>
        <w:cr/>
        <w:t>Park Admission and Lunch are FREE!</w:t>
      </w:r>
    </w:p>
    <w:p w:rsidR="00211F1E" w:rsidRPr="00211F1E" w:rsidRDefault="00211F1E" w:rsidP="00211F1E">
      <w:pPr>
        <w:jc w:val="center"/>
        <w:rPr>
          <w:rFonts w:ascii="Verdana" w:hAnsi="Verdana"/>
          <w:color w:val="0070C0"/>
          <w:sz w:val="36"/>
          <w:szCs w:val="36"/>
        </w:rPr>
      </w:pPr>
      <w:r>
        <w:rPr>
          <w:rFonts w:ascii="Verdana" w:hAnsi="Verdana"/>
          <w:color w:val="0070C0"/>
          <w:sz w:val="36"/>
          <w:szCs w:val="36"/>
        </w:rPr>
        <w:cr/>
      </w:r>
      <w:r>
        <w:rPr>
          <w:rFonts w:ascii="Verdana" w:hAnsi="Verdana"/>
          <w:b/>
          <w:color w:val="C45911" w:themeColor="accent2" w:themeShade="BF"/>
          <w:sz w:val="36"/>
          <w:szCs w:val="36"/>
        </w:rPr>
        <w:t xml:space="preserve">Special appearance by </w:t>
      </w:r>
      <w:r>
        <w:rPr>
          <w:rFonts w:ascii="Verdana" w:hAnsi="Verdana"/>
          <w:b/>
          <w:color w:val="C45911" w:themeColor="accent2" w:themeShade="BF"/>
          <w:sz w:val="36"/>
          <w:szCs w:val="36"/>
        </w:rPr>
        <w:br/>
      </w:r>
      <w:r w:rsidRPr="00211F1E">
        <w:rPr>
          <w:rFonts w:ascii="Verdana" w:hAnsi="Verdana"/>
          <w:b/>
          <w:color w:val="C45911" w:themeColor="accent2" w:themeShade="BF"/>
          <w:sz w:val="36"/>
          <w:szCs w:val="36"/>
        </w:rPr>
        <w:t>Lou E. Loon!</w:t>
      </w:r>
      <w:r w:rsidRPr="00211F1E">
        <w:rPr>
          <w:rFonts w:ascii="Verdana" w:hAnsi="Verdana"/>
          <w:color w:val="0070C0"/>
          <w:sz w:val="36"/>
          <w:szCs w:val="36"/>
        </w:rPr>
        <w:cr/>
      </w:r>
      <w:r w:rsidRPr="00211F1E">
        <w:rPr>
          <w:rFonts w:ascii="Verdana" w:hAnsi="Verdana"/>
          <w:color w:val="0070C0"/>
          <w:sz w:val="36"/>
          <w:szCs w:val="36"/>
        </w:rPr>
        <w:cr/>
      </w:r>
      <w:r w:rsidRPr="00211F1E">
        <w:rPr>
          <w:rFonts w:ascii="Verdana" w:hAnsi="Verdana"/>
          <w:color w:val="0070C0"/>
          <w:sz w:val="24"/>
          <w:szCs w:val="24"/>
        </w:rPr>
        <w:t>Those with dietary restrictions or those needing an accommodation are asked to call Andrea Sneller by Tuesday, June 19th.</w:t>
      </w:r>
      <w:r w:rsidRPr="00211F1E">
        <w:rPr>
          <w:rFonts w:ascii="Verdana" w:hAnsi="Verdana"/>
          <w:color w:val="0070C0"/>
          <w:sz w:val="24"/>
          <w:szCs w:val="24"/>
        </w:rPr>
        <w:cr/>
        <w:t>989-835-4041</w:t>
      </w:r>
    </w:p>
    <w:sectPr w:rsidR="00211F1E" w:rsidRPr="00211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1E"/>
    <w:rsid w:val="00211F1E"/>
    <w:rsid w:val="002223F8"/>
    <w:rsid w:val="009C26BB"/>
    <w:rsid w:val="00D0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47422-AFFD-4EC9-B8A2-3089A621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238D-6C58-4871-98AC-1FE160DF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MITCON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Ivan, Matt</dc:creator>
  <cp:keywords/>
  <dc:description/>
  <cp:lastModifiedBy>Ivan, Matt</cp:lastModifiedBy>
  <cp:revision>1</cp:revision>
  <dcterms:created xsi:type="dcterms:W3CDTF">2018-05-22T15:22:00Z</dcterms:created>
  <dcterms:modified xsi:type="dcterms:W3CDTF">2018-05-22T15:34:00Z</dcterms:modified>
</cp:coreProperties>
</file>