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01E6C" w14:textId="1AB530AB" w:rsidR="009B382F" w:rsidRPr="009B382F" w:rsidRDefault="009B382F" w:rsidP="009B382F">
      <w:pPr>
        <w:jc w:val="center"/>
        <w:rPr>
          <w:rFonts w:ascii="Arial Narrow" w:hAnsi="Arial Narrow"/>
          <w:sz w:val="36"/>
          <w:szCs w:val="36"/>
          <w:u w:val="single"/>
        </w:rPr>
      </w:pPr>
      <w:r w:rsidRPr="009B382F">
        <w:rPr>
          <w:rFonts w:ascii="Arial Narrow" w:hAnsi="Arial Narrow"/>
          <w:sz w:val="36"/>
          <w:szCs w:val="36"/>
          <w:u w:val="single"/>
        </w:rPr>
        <w:t>Christmas lights</w:t>
      </w:r>
    </w:p>
    <w:p w14:paraId="3418D91A" w14:textId="77777777" w:rsidR="009B382F" w:rsidRPr="009B382F" w:rsidRDefault="009B382F" w:rsidP="009B382F">
      <w:pPr>
        <w:rPr>
          <w:rFonts w:ascii="Arial Narrow" w:hAnsi="Arial Narrow"/>
          <w:sz w:val="28"/>
          <w:szCs w:val="28"/>
          <w:u w:val="single"/>
        </w:rPr>
      </w:pPr>
    </w:p>
    <w:p w14:paraId="2A455795" w14:textId="75038DB8" w:rsidR="009B382F" w:rsidRPr="009B382F" w:rsidRDefault="009B382F" w:rsidP="009B382F">
      <w:pPr>
        <w:rPr>
          <w:rFonts w:ascii="Arial Narrow" w:hAnsi="Arial Narrow"/>
          <w:sz w:val="28"/>
          <w:szCs w:val="28"/>
        </w:rPr>
      </w:pPr>
      <w:r w:rsidRPr="009B382F">
        <w:rPr>
          <w:rFonts w:ascii="Arial Narrow" w:hAnsi="Arial Narrow"/>
          <w:sz w:val="28"/>
          <w:szCs w:val="28"/>
        </w:rPr>
        <w:t>Christmas lights (also known as fairy lights) are lights used for decoration in celebration of </w:t>
      </w:r>
      <w:hyperlink r:id="rId4" w:tooltip="Christmas" w:history="1">
        <w:r w:rsidRPr="009B382F">
          <w:rPr>
            <w:rStyle w:val="Hyperlink"/>
            <w:rFonts w:ascii="Arial Narrow" w:hAnsi="Arial Narrow"/>
            <w:color w:val="auto"/>
            <w:sz w:val="28"/>
            <w:szCs w:val="28"/>
            <w:u w:val="none"/>
          </w:rPr>
          <w:t>Christmas</w:t>
        </w:r>
      </w:hyperlink>
      <w:r w:rsidRPr="009B382F">
        <w:rPr>
          <w:rFonts w:ascii="Arial Narrow" w:hAnsi="Arial Narrow"/>
          <w:sz w:val="28"/>
          <w:szCs w:val="28"/>
        </w:rPr>
        <w:t>, often on display throughout the </w:t>
      </w:r>
      <w:hyperlink r:id="rId5" w:tooltip="Christmas and holiday season" w:history="1">
        <w:r w:rsidRPr="009B382F">
          <w:rPr>
            <w:rStyle w:val="Hyperlink"/>
            <w:rFonts w:ascii="Arial Narrow" w:hAnsi="Arial Narrow"/>
            <w:color w:val="auto"/>
            <w:sz w:val="28"/>
            <w:szCs w:val="28"/>
            <w:u w:val="none"/>
          </w:rPr>
          <w:t>Christmas season</w:t>
        </w:r>
      </w:hyperlink>
      <w:r w:rsidRPr="009B382F">
        <w:rPr>
          <w:rFonts w:ascii="Arial Narrow" w:hAnsi="Arial Narrow"/>
          <w:sz w:val="28"/>
          <w:szCs w:val="28"/>
        </w:rPr>
        <w:t> including </w:t>
      </w:r>
      <w:hyperlink r:id="rId6" w:tooltip="Advent" w:history="1">
        <w:r w:rsidRPr="009B382F">
          <w:rPr>
            <w:rStyle w:val="Hyperlink"/>
            <w:rFonts w:ascii="Arial Narrow" w:hAnsi="Arial Narrow"/>
            <w:color w:val="auto"/>
            <w:sz w:val="28"/>
            <w:szCs w:val="28"/>
            <w:u w:val="none"/>
          </w:rPr>
          <w:t>Advent</w:t>
        </w:r>
      </w:hyperlink>
      <w:r w:rsidRPr="009B382F">
        <w:rPr>
          <w:rFonts w:ascii="Arial Narrow" w:hAnsi="Arial Narrow"/>
          <w:sz w:val="28"/>
          <w:szCs w:val="28"/>
        </w:rPr>
        <w:t> and </w:t>
      </w:r>
      <w:hyperlink r:id="rId7" w:tooltip="Christmastide" w:history="1">
        <w:r w:rsidRPr="009B382F">
          <w:rPr>
            <w:rStyle w:val="Hyperlink"/>
            <w:rFonts w:ascii="Arial Narrow" w:hAnsi="Arial Narrow"/>
            <w:color w:val="auto"/>
            <w:sz w:val="28"/>
            <w:szCs w:val="28"/>
            <w:u w:val="none"/>
          </w:rPr>
          <w:t>Christmastide</w:t>
        </w:r>
      </w:hyperlink>
      <w:r w:rsidRPr="009B382F">
        <w:rPr>
          <w:rFonts w:ascii="Arial Narrow" w:hAnsi="Arial Narrow"/>
          <w:sz w:val="28"/>
          <w:szCs w:val="28"/>
        </w:rPr>
        <w:t>. The custom goes back to when Christmas trees were decorated with </w:t>
      </w:r>
      <w:hyperlink r:id="rId8" w:tooltip="Candle" w:history="1">
        <w:r w:rsidRPr="009B382F">
          <w:rPr>
            <w:rStyle w:val="Hyperlink"/>
            <w:rFonts w:ascii="Arial Narrow" w:hAnsi="Arial Narrow"/>
            <w:color w:val="auto"/>
            <w:sz w:val="28"/>
            <w:szCs w:val="28"/>
            <w:u w:val="none"/>
          </w:rPr>
          <w:t>candles</w:t>
        </w:r>
      </w:hyperlink>
      <w:r w:rsidRPr="009B382F">
        <w:rPr>
          <w:rFonts w:ascii="Arial Narrow" w:hAnsi="Arial Narrow"/>
          <w:sz w:val="28"/>
          <w:szCs w:val="28"/>
        </w:rPr>
        <w:t>, which </w:t>
      </w:r>
      <w:hyperlink r:id="rId9" w:tooltip="Christian symbol" w:history="1">
        <w:r w:rsidRPr="009B382F">
          <w:rPr>
            <w:rStyle w:val="Hyperlink"/>
            <w:rFonts w:ascii="Arial Narrow" w:hAnsi="Arial Narrow"/>
            <w:color w:val="auto"/>
            <w:sz w:val="28"/>
            <w:szCs w:val="28"/>
            <w:u w:val="none"/>
          </w:rPr>
          <w:t>symbolized</w:t>
        </w:r>
      </w:hyperlink>
      <w:r w:rsidRPr="009B382F">
        <w:rPr>
          <w:rFonts w:ascii="Arial Narrow" w:hAnsi="Arial Narrow"/>
          <w:sz w:val="28"/>
          <w:szCs w:val="28"/>
        </w:rPr>
        <w:t> Christ being the </w:t>
      </w:r>
      <w:hyperlink r:id="rId10" w:tooltip="Light of the world" w:history="1">
        <w:r w:rsidRPr="009B382F">
          <w:rPr>
            <w:rStyle w:val="Hyperlink"/>
            <w:rFonts w:ascii="Arial Narrow" w:hAnsi="Arial Narrow"/>
            <w:color w:val="auto"/>
            <w:sz w:val="28"/>
            <w:szCs w:val="28"/>
            <w:u w:val="none"/>
          </w:rPr>
          <w:t>light of the world</w:t>
        </w:r>
      </w:hyperlink>
      <w:r w:rsidRPr="009B382F">
        <w:rPr>
          <w:rFonts w:ascii="Arial Narrow" w:hAnsi="Arial Narrow"/>
          <w:sz w:val="28"/>
          <w:szCs w:val="28"/>
        </w:rPr>
        <w:t>.</w:t>
      </w:r>
      <w:bookmarkStart w:id="0" w:name="_GoBack"/>
      <w:bookmarkEnd w:id="0"/>
      <w:r w:rsidR="00C709D4" w:rsidRPr="009B382F">
        <w:rPr>
          <w:rFonts w:ascii="Arial Narrow" w:hAnsi="Arial Narrow"/>
          <w:sz w:val="28"/>
          <w:szCs w:val="28"/>
        </w:rPr>
        <w:t xml:space="preserve"> </w:t>
      </w:r>
      <w:r w:rsidRPr="009B382F">
        <w:rPr>
          <w:rFonts w:ascii="Arial Narrow" w:hAnsi="Arial Narrow"/>
          <w:sz w:val="28"/>
          <w:szCs w:val="28"/>
        </w:rPr>
        <w:t>This custom was borrowed from pagan yule rituals that celebrate the return of the light of the sun as the days grow longer after solstice: the evergreen trees symbolising the renewal and continuance of life in dark times. The Christmas trees were brought by Christians into their homes in </w:t>
      </w:r>
      <w:hyperlink r:id="rId11" w:tooltip="Early modern Germany" w:history="1">
        <w:r w:rsidRPr="009B382F">
          <w:rPr>
            <w:rStyle w:val="Hyperlink"/>
            <w:rFonts w:ascii="Arial Narrow" w:hAnsi="Arial Narrow"/>
            <w:color w:val="auto"/>
            <w:sz w:val="28"/>
            <w:szCs w:val="28"/>
            <w:u w:val="none"/>
          </w:rPr>
          <w:t>early modern Germany</w:t>
        </w:r>
      </w:hyperlink>
      <w:r w:rsidRPr="009B382F">
        <w:rPr>
          <w:rFonts w:ascii="Arial Narrow" w:hAnsi="Arial Narrow"/>
          <w:sz w:val="28"/>
          <w:szCs w:val="28"/>
        </w:rPr>
        <w:t xml:space="preserve">. </w:t>
      </w:r>
    </w:p>
    <w:p w14:paraId="5D8455C6" w14:textId="77777777" w:rsidR="009B382F" w:rsidRPr="009B382F" w:rsidRDefault="009B382F" w:rsidP="009B382F">
      <w:pPr>
        <w:rPr>
          <w:rFonts w:ascii="Arial Narrow" w:hAnsi="Arial Narrow"/>
          <w:sz w:val="28"/>
          <w:szCs w:val="28"/>
        </w:rPr>
      </w:pPr>
    </w:p>
    <w:p w14:paraId="413DB1AA" w14:textId="321A581B" w:rsidR="009B382F" w:rsidRPr="009B382F" w:rsidRDefault="009B382F" w:rsidP="009B382F">
      <w:pPr>
        <w:rPr>
          <w:rFonts w:ascii="Arial Narrow" w:hAnsi="Arial Narrow"/>
          <w:sz w:val="28"/>
          <w:szCs w:val="28"/>
        </w:rPr>
      </w:pPr>
      <w:r w:rsidRPr="009B382F">
        <w:rPr>
          <w:rFonts w:ascii="Arial Narrow" w:hAnsi="Arial Narrow"/>
          <w:sz w:val="28"/>
          <w:szCs w:val="28"/>
        </w:rPr>
        <w:t>Christmas trees displayed publicly and illuminated with electric lights became popular in the early 20th century. By the mid-20th century, it became customary to display strings of electric lights along streets and on buildings; Christmas decorations detached from the Christmas tree itself. In the United States, it became popular to outline private homes with such Christmas lights in </w:t>
      </w:r>
      <w:hyperlink r:id="rId12" w:tooltip="Tract housing" w:history="1">
        <w:r w:rsidRPr="009B382F">
          <w:rPr>
            <w:rStyle w:val="Hyperlink"/>
            <w:rFonts w:ascii="Arial Narrow" w:hAnsi="Arial Narrow"/>
            <w:color w:val="auto"/>
            <w:sz w:val="28"/>
            <w:szCs w:val="28"/>
            <w:u w:val="none"/>
          </w:rPr>
          <w:t>tract housing</w:t>
        </w:r>
      </w:hyperlink>
      <w:r w:rsidRPr="009B382F">
        <w:rPr>
          <w:rFonts w:ascii="Arial Narrow" w:hAnsi="Arial Narrow"/>
          <w:sz w:val="28"/>
          <w:szCs w:val="28"/>
        </w:rPr>
        <w:t> beginning in the 1960s. By the late 20th century, the custom had also been adopted in other nations, including outside the Western world, notably in </w:t>
      </w:r>
      <w:hyperlink r:id="rId13" w:tooltip="Japan" w:history="1">
        <w:r w:rsidRPr="009B382F">
          <w:rPr>
            <w:rStyle w:val="Hyperlink"/>
            <w:rFonts w:ascii="Arial Narrow" w:hAnsi="Arial Narrow"/>
            <w:color w:val="auto"/>
            <w:sz w:val="28"/>
            <w:szCs w:val="28"/>
            <w:u w:val="none"/>
          </w:rPr>
          <w:t>Japan</w:t>
        </w:r>
      </w:hyperlink>
      <w:r w:rsidRPr="009B382F">
        <w:rPr>
          <w:rFonts w:ascii="Arial Narrow" w:hAnsi="Arial Narrow"/>
          <w:sz w:val="28"/>
          <w:szCs w:val="28"/>
        </w:rPr>
        <w:t> and </w:t>
      </w:r>
      <w:hyperlink r:id="rId14" w:tooltip="Hong Kong" w:history="1">
        <w:r w:rsidRPr="009B382F">
          <w:rPr>
            <w:rStyle w:val="Hyperlink"/>
            <w:rFonts w:ascii="Arial Narrow" w:hAnsi="Arial Narrow"/>
            <w:color w:val="auto"/>
            <w:sz w:val="28"/>
            <w:szCs w:val="28"/>
            <w:u w:val="none"/>
          </w:rPr>
          <w:t>Hong Kong</w:t>
        </w:r>
      </w:hyperlink>
      <w:r w:rsidRPr="009B382F">
        <w:rPr>
          <w:rFonts w:ascii="Arial Narrow" w:hAnsi="Arial Narrow"/>
          <w:sz w:val="28"/>
          <w:szCs w:val="28"/>
        </w:rPr>
        <w:t>. Throughout </w:t>
      </w:r>
      <w:hyperlink r:id="rId15" w:tooltip="Christendom" w:history="1">
        <w:r w:rsidRPr="009B382F">
          <w:rPr>
            <w:rStyle w:val="Hyperlink"/>
            <w:rFonts w:ascii="Arial Narrow" w:hAnsi="Arial Narrow"/>
            <w:color w:val="auto"/>
            <w:sz w:val="28"/>
            <w:szCs w:val="28"/>
            <w:u w:val="none"/>
          </w:rPr>
          <w:t>Christendom</w:t>
        </w:r>
      </w:hyperlink>
      <w:r w:rsidRPr="009B382F">
        <w:rPr>
          <w:rFonts w:ascii="Arial Narrow" w:hAnsi="Arial Narrow"/>
          <w:sz w:val="28"/>
          <w:szCs w:val="28"/>
        </w:rPr>
        <w:t xml:space="preserve">. </w:t>
      </w:r>
    </w:p>
    <w:p w14:paraId="76D5ABFC" w14:textId="62F7716F" w:rsidR="009B382F" w:rsidRDefault="009B382F" w:rsidP="009B382F">
      <w:pPr>
        <w:rPr>
          <w:rFonts w:ascii="Arial Narrow" w:hAnsi="Arial Narrow"/>
          <w:sz w:val="28"/>
          <w:szCs w:val="28"/>
        </w:rPr>
      </w:pPr>
      <w:r w:rsidRPr="009B382F">
        <w:rPr>
          <w:rFonts w:ascii="Arial Narrow" w:hAnsi="Arial Narrow"/>
          <w:sz w:val="28"/>
          <w:szCs w:val="28"/>
        </w:rPr>
        <w:t>In many countries, Christmas lights, as well as other </w:t>
      </w:r>
      <w:hyperlink r:id="rId16" w:tooltip="Christmas decoration" w:history="1">
        <w:r w:rsidRPr="009B382F">
          <w:rPr>
            <w:rStyle w:val="Hyperlink"/>
            <w:rFonts w:ascii="Arial Narrow" w:hAnsi="Arial Narrow"/>
            <w:color w:val="auto"/>
            <w:sz w:val="28"/>
            <w:szCs w:val="28"/>
            <w:u w:val="none"/>
          </w:rPr>
          <w:t>Christmas decorations</w:t>
        </w:r>
      </w:hyperlink>
      <w:r w:rsidRPr="009B382F">
        <w:rPr>
          <w:rFonts w:ascii="Arial Narrow" w:hAnsi="Arial Narrow"/>
          <w:sz w:val="28"/>
          <w:szCs w:val="28"/>
        </w:rPr>
        <w:t>, are traditionally erected on or around the </w:t>
      </w:r>
      <w:hyperlink r:id="rId17" w:tooltip="Advent Sunday" w:history="1">
        <w:r w:rsidRPr="009B382F">
          <w:rPr>
            <w:rStyle w:val="Hyperlink"/>
            <w:rFonts w:ascii="Arial Narrow" w:hAnsi="Arial Narrow"/>
            <w:color w:val="auto"/>
            <w:sz w:val="28"/>
            <w:szCs w:val="28"/>
            <w:u w:val="none"/>
          </w:rPr>
          <w:t>first day</w:t>
        </w:r>
      </w:hyperlink>
      <w:r w:rsidRPr="009B382F">
        <w:rPr>
          <w:rFonts w:ascii="Arial Narrow" w:hAnsi="Arial Narrow"/>
          <w:sz w:val="28"/>
          <w:szCs w:val="28"/>
        </w:rPr>
        <w:t> of </w:t>
      </w:r>
      <w:hyperlink r:id="rId18" w:tooltip="Advent" w:history="1">
        <w:r w:rsidRPr="009B382F">
          <w:rPr>
            <w:rStyle w:val="Hyperlink"/>
            <w:rFonts w:ascii="Arial Narrow" w:hAnsi="Arial Narrow"/>
            <w:color w:val="auto"/>
            <w:sz w:val="28"/>
            <w:szCs w:val="28"/>
            <w:u w:val="none"/>
          </w:rPr>
          <w:t>Advent</w:t>
        </w:r>
      </w:hyperlink>
      <w:r w:rsidRPr="009B382F">
        <w:rPr>
          <w:rFonts w:ascii="Arial Narrow" w:hAnsi="Arial Narrow"/>
          <w:sz w:val="28"/>
          <w:szCs w:val="28"/>
        </w:rPr>
        <w:t>. In the Western Christian world, the two traditional days when Christmas lights are removed are </w:t>
      </w:r>
      <w:hyperlink r:id="rId19" w:tooltip="Twelfth Night (holiday)" w:history="1">
        <w:r w:rsidRPr="009B382F">
          <w:rPr>
            <w:rStyle w:val="Hyperlink"/>
            <w:rFonts w:ascii="Arial Narrow" w:hAnsi="Arial Narrow"/>
            <w:color w:val="auto"/>
            <w:sz w:val="28"/>
            <w:szCs w:val="28"/>
            <w:u w:val="none"/>
          </w:rPr>
          <w:t>Twelfth Night</w:t>
        </w:r>
      </w:hyperlink>
      <w:r w:rsidRPr="009B382F">
        <w:rPr>
          <w:rFonts w:ascii="Arial Narrow" w:hAnsi="Arial Narrow"/>
          <w:sz w:val="28"/>
          <w:szCs w:val="28"/>
        </w:rPr>
        <w:t> and </w:t>
      </w:r>
      <w:hyperlink r:id="rId20" w:tooltip="Candlemas" w:history="1">
        <w:r w:rsidRPr="009B382F">
          <w:rPr>
            <w:rStyle w:val="Hyperlink"/>
            <w:rFonts w:ascii="Arial Narrow" w:hAnsi="Arial Narrow"/>
            <w:color w:val="auto"/>
            <w:sz w:val="28"/>
            <w:szCs w:val="28"/>
            <w:u w:val="none"/>
          </w:rPr>
          <w:t>Candlemas</w:t>
        </w:r>
      </w:hyperlink>
      <w:r w:rsidRPr="009B382F">
        <w:rPr>
          <w:rFonts w:ascii="Arial Narrow" w:hAnsi="Arial Narrow"/>
          <w:sz w:val="28"/>
          <w:szCs w:val="28"/>
        </w:rPr>
        <w:t>, the latter of which ends the </w:t>
      </w:r>
      <w:hyperlink r:id="rId21" w:tooltip="Epiphanytide" w:history="1">
        <w:r w:rsidRPr="009B382F">
          <w:rPr>
            <w:rStyle w:val="Hyperlink"/>
            <w:rFonts w:ascii="Arial Narrow" w:hAnsi="Arial Narrow"/>
            <w:color w:val="auto"/>
            <w:sz w:val="28"/>
            <w:szCs w:val="28"/>
            <w:u w:val="none"/>
          </w:rPr>
          <w:t>Christmas-Epiphany season</w:t>
        </w:r>
      </w:hyperlink>
      <w:r w:rsidRPr="009B382F">
        <w:rPr>
          <w:rFonts w:ascii="Arial Narrow" w:hAnsi="Arial Narrow"/>
          <w:sz w:val="28"/>
          <w:szCs w:val="28"/>
        </w:rPr>
        <w:t> in some </w:t>
      </w:r>
      <w:hyperlink r:id="rId22" w:tooltip="Christian denominations" w:history="1">
        <w:r w:rsidRPr="009B382F">
          <w:rPr>
            <w:rStyle w:val="Hyperlink"/>
            <w:rFonts w:ascii="Arial Narrow" w:hAnsi="Arial Narrow"/>
            <w:color w:val="auto"/>
            <w:sz w:val="28"/>
            <w:szCs w:val="28"/>
            <w:u w:val="none"/>
          </w:rPr>
          <w:t>denominations</w:t>
        </w:r>
      </w:hyperlink>
      <w:r w:rsidRPr="009B382F">
        <w:rPr>
          <w:rFonts w:ascii="Arial Narrow" w:hAnsi="Arial Narrow"/>
          <w:sz w:val="28"/>
          <w:szCs w:val="28"/>
        </w:rPr>
        <w:t>. Leaving the decorations up beyond Candlemas is historically considered to be inauspicious.</w:t>
      </w:r>
      <w:r>
        <w:rPr>
          <w:rFonts w:ascii="Arial Narrow" w:hAnsi="Arial Narrow"/>
          <w:sz w:val="28"/>
          <w:szCs w:val="28"/>
        </w:rPr>
        <w:t xml:space="preserve"> </w:t>
      </w:r>
    </w:p>
    <w:p w14:paraId="573E3FFE" w14:textId="77777777" w:rsidR="009B382F" w:rsidRPr="009B382F" w:rsidRDefault="009B382F" w:rsidP="009B382F">
      <w:pPr>
        <w:rPr>
          <w:rFonts w:ascii="Arial Narrow" w:hAnsi="Arial Narrow"/>
          <w:sz w:val="28"/>
          <w:szCs w:val="28"/>
        </w:rPr>
      </w:pPr>
    </w:p>
    <w:p w14:paraId="15B7D7F6" w14:textId="786EA9B2" w:rsidR="00B3626D" w:rsidRPr="009B382F" w:rsidRDefault="009B382F" w:rsidP="009B382F">
      <w:r w:rsidRPr="009B382F">
        <w:drawing>
          <wp:inline distT="0" distB="0" distL="0" distR="0" wp14:anchorId="7D09D778" wp14:editId="1594618A">
            <wp:extent cx="6642100" cy="4270375"/>
            <wp:effectExtent l="0" t="0" r="0" b="0"/>
            <wp:docPr id="1" name="Picture 1" descr="A picture containing sky, outdoor, build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4270375"/>
                    </a:xfrm>
                    <a:prstGeom prst="rect">
                      <a:avLst/>
                    </a:prstGeom>
                  </pic:spPr>
                </pic:pic>
              </a:graphicData>
            </a:graphic>
          </wp:inline>
        </w:drawing>
      </w:r>
    </w:p>
    <w:p w14:paraId="1DD1D2A3" w14:textId="611EBD7E" w:rsidR="009B382F" w:rsidRDefault="009B382F" w:rsidP="009B382F">
      <w:pPr>
        <w:rPr>
          <w:rFonts w:ascii="Arial Narrow" w:hAnsi="Arial Narrow"/>
          <w:sz w:val="28"/>
          <w:szCs w:val="28"/>
        </w:rPr>
      </w:pPr>
      <w:r w:rsidRPr="009B382F">
        <w:rPr>
          <w:rFonts w:ascii="Arial Narrow" w:hAnsi="Arial Narrow"/>
          <w:sz w:val="28"/>
          <w:szCs w:val="28"/>
        </w:rPr>
        <w:fldChar w:fldCharType="begin"/>
      </w:r>
      <w:r w:rsidRPr="009B382F">
        <w:rPr>
          <w:rFonts w:ascii="Arial Narrow" w:hAnsi="Arial Narrow"/>
          <w:sz w:val="28"/>
          <w:szCs w:val="28"/>
        </w:rPr>
        <w:instrText xml:space="preserve"> HYPERLINK "https://en.wikipedia.org/wiki/Trafalgar_Square_Christmas_tree" \o "Trafalgar Square Christmas tree" </w:instrText>
      </w:r>
      <w:r w:rsidRPr="009B382F">
        <w:rPr>
          <w:rFonts w:ascii="Arial Narrow" w:hAnsi="Arial Narrow"/>
          <w:sz w:val="28"/>
          <w:szCs w:val="28"/>
        </w:rPr>
        <w:fldChar w:fldCharType="separate"/>
      </w:r>
      <w:r w:rsidRPr="009B382F">
        <w:rPr>
          <w:rStyle w:val="Hyperlink"/>
          <w:rFonts w:ascii="Arial Narrow" w:hAnsi="Arial Narrow"/>
          <w:color w:val="auto"/>
          <w:sz w:val="28"/>
          <w:szCs w:val="28"/>
          <w:u w:val="none"/>
        </w:rPr>
        <w:t>Trafalgar Square Christmas Tree</w:t>
      </w:r>
      <w:r w:rsidRPr="009B382F">
        <w:rPr>
          <w:rFonts w:ascii="Arial Narrow" w:hAnsi="Arial Narrow"/>
          <w:sz w:val="28"/>
          <w:szCs w:val="28"/>
        </w:rPr>
        <w:fldChar w:fldCharType="end"/>
      </w:r>
      <w:r w:rsidRPr="009B382F">
        <w:rPr>
          <w:rFonts w:ascii="Arial Narrow" w:hAnsi="Arial Narrow"/>
          <w:sz w:val="28"/>
          <w:szCs w:val="28"/>
        </w:rPr>
        <w:t> with lights in </w:t>
      </w:r>
      <w:hyperlink r:id="rId24" w:tooltip="London" w:history="1">
        <w:r w:rsidRPr="009B382F">
          <w:rPr>
            <w:rStyle w:val="Hyperlink"/>
            <w:rFonts w:ascii="Arial Narrow" w:hAnsi="Arial Narrow"/>
            <w:color w:val="auto"/>
            <w:sz w:val="28"/>
            <w:szCs w:val="28"/>
            <w:u w:val="none"/>
          </w:rPr>
          <w:t>London</w:t>
        </w:r>
      </w:hyperlink>
      <w:r w:rsidRPr="009B382F">
        <w:rPr>
          <w:rFonts w:ascii="Arial Narrow" w:hAnsi="Arial Narrow"/>
          <w:sz w:val="28"/>
          <w:szCs w:val="28"/>
        </w:rPr>
        <w:t>, </w:t>
      </w:r>
      <w:hyperlink r:id="rId25" w:tooltip="England" w:history="1">
        <w:r w:rsidRPr="009B382F">
          <w:rPr>
            <w:rStyle w:val="Hyperlink"/>
            <w:rFonts w:ascii="Arial Narrow" w:hAnsi="Arial Narrow"/>
            <w:color w:val="auto"/>
            <w:sz w:val="28"/>
            <w:szCs w:val="28"/>
            <w:u w:val="none"/>
          </w:rPr>
          <w:t>England</w:t>
        </w:r>
      </w:hyperlink>
    </w:p>
    <w:p w14:paraId="735887E7" w14:textId="26628FCC" w:rsidR="009B382F" w:rsidRDefault="009B382F" w:rsidP="009B382F">
      <w:pPr>
        <w:rPr>
          <w:rFonts w:ascii="Arial Narrow" w:hAnsi="Arial Narrow"/>
          <w:sz w:val="28"/>
          <w:szCs w:val="28"/>
        </w:rPr>
      </w:pPr>
    </w:p>
    <w:p w14:paraId="2E3347B9" w14:textId="77777777" w:rsidR="009B382F" w:rsidRPr="009B382F" w:rsidRDefault="009B382F" w:rsidP="009B382F">
      <w:pPr>
        <w:rPr>
          <w:rFonts w:ascii="Arial Narrow" w:hAnsi="Arial Narrow"/>
          <w:sz w:val="28"/>
          <w:szCs w:val="28"/>
        </w:rPr>
      </w:pPr>
    </w:p>
    <w:p w14:paraId="48710534" w14:textId="158A7EED" w:rsidR="009B382F" w:rsidRPr="009B382F" w:rsidRDefault="009B382F" w:rsidP="009B382F">
      <w:pPr>
        <w:rPr>
          <w:rFonts w:ascii="Arial Narrow" w:hAnsi="Arial Narrow"/>
          <w:sz w:val="28"/>
          <w:szCs w:val="28"/>
        </w:rPr>
      </w:pPr>
    </w:p>
    <w:p w14:paraId="68F9B6D1" w14:textId="1C93DA11" w:rsidR="009B382F" w:rsidRPr="00C709D4" w:rsidRDefault="009B382F" w:rsidP="009B382F">
      <w:pPr>
        <w:jc w:val="center"/>
        <w:rPr>
          <w:rFonts w:ascii="Arial Narrow" w:hAnsi="Arial Narrow"/>
          <w:sz w:val="28"/>
          <w:szCs w:val="28"/>
        </w:rPr>
      </w:pPr>
      <w:r w:rsidRPr="00C709D4">
        <w:rPr>
          <w:rFonts w:ascii="Arial Narrow" w:hAnsi="Arial Narrow"/>
          <w:sz w:val="28"/>
          <w:szCs w:val="28"/>
        </w:rPr>
        <w:lastRenderedPageBreak/>
        <w:t>History</w:t>
      </w:r>
    </w:p>
    <w:p w14:paraId="6F217A2C" w14:textId="77777777" w:rsidR="009B382F" w:rsidRPr="00C709D4" w:rsidRDefault="009B382F" w:rsidP="009B382F">
      <w:pPr>
        <w:jc w:val="center"/>
        <w:rPr>
          <w:rFonts w:ascii="Arial Narrow" w:hAnsi="Arial Narrow"/>
          <w:sz w:val="28"/>
          <w:szCs w:val="28"/>
        </w:rPr>
      </w:pPr>
    </w:p>
    <w:p w14:paraId="52A1BA72" w14:textId="159A10C0" w:rsidR="009B382F" w:rsidRPr="00C709D4" w:rsidRDefault="009B382F" w:rsidP="009B382F">
      <w:pPr>
        <w:rPr>
          <w:rFonts w:ascii="Arial Narrow" w:hAnsi="Arial Narrow"/>
          <w:sz w:val="28"/>
          <w:szCs w:val="28"/>
        </w:rPr>
      </w:pPr>
      <w:r w:rsidRPr="00C709D4">
        <w:rPr>
          <w:rFonts w:ascii="Arial Narrow" w:hAnsi="Arial Narrow"/>
          <w:sz w:val="28"/>
          <w:szCs w:val="28"/>
        </w:rPr>
        <w:t>The </w:t>
      </w:r>
      <w:hyperlink r:id="rId26" w:tooltip="Christmas tree" w:history="1">
        <w:r w:rsidRPr="00C709D4">
          <w:rPr>
            <w:rStyle w:val="Hyperlink"/>
            <w:rFonts w:ascii="Arial Narrow" w:hAnsi="Arial Narrow"/>
            <w:color w:val="auto"/>
            <w:sz w:val="28"/>
            <w:szCs w:val="28"/>
            <w:u w:val="none"/>
          </w:rPr>
          <w:t>Christmas tree</w:t>
        </w:r>
      </w:hyperlink>
      <w:r w:rsidRPr="00C709D4">
        <w:rPr>
          <w:rFonts w:ascii="Arial Narrow" w:hAnsi="Arial Narrow"/>
          <w:sz w:val="28"/>
          <w:szCs w:val="28"/>
        </w:rPr>
        <w:t> was adopted in upper-class homes in </w:t>
      </w:r>
      <w:hyperlink r:id="rId27" w:tooltip="18th-century Germany" w:history="1">
        <w:r w:rsidRPr="00C709D4">
          <w:rPr>
            <w:rStyle w:val="Hyperlink"/>
            <w:rFonts w:ascii="Arial Narrow" w:hAnsi="Arial Narrow"/>
            <w:color w:val="auto"/>
            <w:sz w:val="28"/>
            <w:szCs w:val="28"/>
            <w:u w:val="none"/>
          </w:rPr>
          <w:t>18th-century Germany</w:t>
        </w:r>
      </w:hyperlink>
      <w:r w:rsidRPr="00C709D4">
        <w:rPr>
          <w:rFonts w:ascii="Arial Narrow" w:hAnsi="Arial Narrow"/>
          <w:sz w:val="28"/>
          <w:szCs w:val="28"/>
        </w:rPr>
        <w:t>, where it was occasionally decorated with </w:t>
      </w:r>
      <w:hyperlink r:id="rId28" w:tooltip="Candle" w:history="1">
        <w:r w:rsidRPr="00C709D4">
          <w:rPr>
            <w:rStyle w:val="Hyperlink"/>
            <w:rFonts w:ascii="Arial Narrow" w:hAnsi="Arial Narrow"/>
            <w:color w:val="auto"/>
            <w:sz w:val="28"/>
            <w:szCs w:val="28"/>
            <w:u w:val="none"/>
          </w:rPr>
          <w:t>candles</w:t>
        </w:r>
      </w:hyperlink>
      <w:r w:rsidRPr="00C709D4">
        <w:rPr>
          <w:rFonts w:ascii="Arial Narrow" w:hAnsi="Arial Narrow"/>
          <w:sz w:val="28"/>
          <w:szCs w:val="28"/>
        </w:rPr>
        <w:t>, which at the time was a comparatively expensive light source. Candles for the tree were glued with melted wax to a tree branch or attached by pins. Around 1890, candleholders were first used for Christmas candles. Between 1902 and 1914, small </w:t>
      </w:r>
      <w:hyperlink r:id="rId29" w:tooltip="Lanterns" w:history="1">
        <w:r w:rsidRPr="00C709D4">
          <w:rPr>
            <w:rStyle w:val="Hyperlink"/>
            <w:rFonts w:ascii="Arial Narrow" w:hAnsi="Arial Narrow"/>
            <w:color w:val="auto"/>
            <w:sz w:val="28"/>
            <w:szCs w:val="28"/>
            <w:u w:val="none"/>
          </w:rPr>
          <w:t>lanterns</w:t>
        </w:r>
      </w:hyperlink>
      <w:r w:rsidRPr="00C709D4">
        <w:rPr>
          <w:rFonts w:ascii="Arial Narrow" w:hAnsi="Arial Narrow"/>
          <w:sz w:val="28"/>
          <w:szCs w:val="28"/>
        </w:rPr>
        <w:t> and glass balls to hold the candles started to be used. Early electric Christmas lights were introduced with </w:t>
      </w:r>
      <w:hyperlink r:id="rId30" w:tooltip="Electrification" w:history="1">
        <w:r w:rsidRPr="00C709D4">
          <w:rPr>
            <w:rStyle w:val="Hyperlink"/>
            <w:rFonts w:ascii="Arial Narrow" w:hAnsi="Arial Narrow"/>
            <w:color w:val="auto"/>
            <w:sz w:val="28"/>
            <w:szCs w:val="28"/>
            <w:u w:val="none"/>
          </w:rPr>
          <w:t>electrification</w:t>
        </w:r>
      </w:hyperlink>
      <w:r w:rsidRPr="00C709D4">
        <w:rPr>
          <w:rFonts w:ascii="Arial Narrow" w:hAnsi="Arial Narrow"/>
          <w:sz w:val="28"/>
          <w:szCs w:val="28"/>
        </w:rPr>
        <w:t>, beginning in the 1880s.</w:t>
      </w:r>
    </w:p>
    <w:p w14:paraId="52814195" w14:textId="77777777" w:rsidR="00F55EB0" w:rsidRPr="00C709D4" w:rsidRDefault="00F55EB0" w:rsidP="009B382F">
      <w:pPr>
        <w:rPr>
          <w:rFonts w:ascii="Arial Narrow" w:hAnsi="Arial Narrow"/>
          <w:sz w:val="28"/>
          <w:szCs w:val="28"/>
        </w:rPr>
      </w:pPr>
    </w:p>
    <w:p w14:paraId="217A7D0F" w14:textId="7ECFBF27" w:rsidR="009B382F" w:rsidRPr="00C709D4" w:rsidRDefault="009B382F" w:rsidP="009B382F">
      <w:pPr>
        <w:rPr>
          <w:rFonts w:ascii="Arial Narrow" w:hAnsi="Arial Narrow"/>
          <w:sz w:val="28"/>
          <w:szCs w:val="28"/>
        </w:rPr>
      </w:pPr>
      <w:r w:rsidRPr="00C709D4">
        <w:rPr>
          <w:rFonts w:ascii="Arial Narrow" w:hAnsi="Arial Narrow"/>
          <w:sz w:val="28"/>
          <w:szCs w:val="28"/>
        </w:rPr>
        <w:t>The illuminated Christmas tree became established in the UK during </w:t>
      </w:r>
      <w:hyperlink r:id="rId31" w:tooltip="Queen Victoria" w:history="1">
        <w:r w:rsidRPr="00C709D4">
          <w:rPr>
            <w:rStyle w:val="Hyperlink"/>
            <w:rFonts w:ascii="Arial Narrow" w:hAnsi="Arial Narrow"/>
            <w:color w:val="auto"/>
            <w:sz w:val="28"/>
            <w:szCs w:val="28"/>
            <w:u w:val="none"/>
          </w:rPr>
          <w:t>Queen Victoria's</w:t>
        </w:r>
      </w:hyperlink>
      <w:r w:rsidRPr="00C709D4">
        <w:rPr>
          <w:rFonts w:ascii="Arial Narrow" w:hAnsi="Arial Narrow"/>
          <w:sz w:val="28"/>
          <w:szCs w:val="28"/>
        </w:rPr>
        <w:t> reign, and through emigration spread to North America and Australia. In her journal for Christmas Eve 1832, the 13-year-old princess wrote, "After dinner</w:t>
      </w:r>
      <w:r w:rsidR="00F55EB0" w:rsidRPr="00C709D4">
        <w:rPr>
          <w:rFonts w:ascii="Arial Narrow" w:hAnsi="Arial Narrow"/>
          <w:sz w:val="28"/>
          <w:szCs w:val="28"/>
        </w:rPr>
        <w:t>…</w:t>
      </w:r>
      <w:r w:rsidRPr="00C709D4">
        <w:rPr>
          <w:rFonts w:ascii="Arial Narrow" w:hAnsi="Arial Narrow"/>
          <w:sz w:val="28"/>
          <w:szCs w:val="28"/>
        </w:rPr>
        <w:t xml:space="preserve"> we then went into the drawing-room near the dining-room. There were two large round tables on which were placed two </w:t>
      </w:r>
      <w:hyperlink r:id="rId32" w:anchor="18th_and_19th_centuries" w:tooltip="Christmas tree" w:history="1">
        <w:r w:rsidRPr="00C709D4">
          <w:rPr>
            <w:rStyle w:val="Hyperlink"/>
            <w:rFonts w:ascii="Arial Narrow" w:hAnsi="Arial Narrow"/>
            <w:color w:val="auto"/>
            <w:sz w:val="28"/>
            <w:szCs w:val="28"/>
            <w:u w:val="none"/>
          </w:rPr>
          <w:t>trees</w:t>
        </w:r>
      </w:hyperlink>
      <w:r w:rsidRPr="00C709D4">
        <w:rPr>
          <w:rFonts w:ascii="Arial Narrow" w:hAnsi="Arial Narrow"/>
          <w:sz w:val="28"/>
          <w:szCs w:val="28"/>
        </w:rPr>
        <w:t> hung with lights and sugar ornaments. All the </w:t>
      </w:r>
      <w:hyperlink r:id="rId33" w:tooltip="Presents" w:history="1">
        <w:r w:rsidRPr="00C709D4">
          <w:rPr>
            <w:rStyle w:val="Hyperlink"/>
            <w:rFonts w:ascii="Arial Narrow" w:hAnsi="Arial Narrow"/>
            <w:color w:val="auto"/>
            <w:sz w:val="28"/>
            <w:szCs w:val="28"/>
            <w:u w:val="none"/>
          </w:rPr>
          <w:t>presents</w:t>
        </w:r>
      </w:hyperlink>
      <w:r w:rsidRPr="00C709D4">
        <w:rPr>
          <w:rFonts w:ascii="Arial Narrow" w:hAnsi="Arial Narrow"/>
          <w:sz w:val="28"/>
          <w:szCs w:val="28"/>
        </w:rPr>
        <w:t> being placed round the trees".</w:t>
      </w:r>
      <w:r w:rsidR="00F55EB0" w:rsidRPr="00C709D4">
        <w:rPr>
          <w:rFonts w:ascii="Arial Narrow" w:hAnsi="Arial Narrow"/>
          <w:sz w:val="28"/>
          <w:szCs w:val="28"/>
        </w:rPr>
        <w:t xml:space="preserve"> </w:t>
      </w:r>
      <w:r w:rsidRPr="00C709D4">
        <w:rPr>
          <w:rFonts w:ascii="Arial Narrow" w:hAnsi="Arial Narrow"/>
          <w:sz w:val="28"/>
          <w:szCs w:val="28"/>
        </w:rPr>
        <w:t>Until the availability of inexpensive electrical power in the early 20th century, miniature candles were commonly (and in some cultures still are) used.</w:t>
      </w:r>
    </w:p>
    <w:p w14:paraId="4281BDF0" w14:textId="16D100AA" w:rsidR="00F55EB0" w:rsidRPr="00C709D4" w:rsidRDefault="009B382F" w:rsidP="009B382F">
      <w:pPr>
        <w:rPr>
          <w:rFonts w:ascii="Arial Narrow" w:hAnsi="Arial Narrow"/>
          <w:sz w:val="28"/>
          <w:szCs w:val="28"/>
        </w:rPr>
      </w:pPr>
      <w:r w:rsidRPr="00C709D4">
        <w:rPr>
          <w:rFonts w:ascii="Arial Narrow" w:hAnsi="Arial Narrow"/>
          <w:sz w:val="28"/>
          <w:szCs w:val="28"/>
        </w:rPr>
        <w:t>In the UK, electric Christmas lights are generally known as fairy lights. In 1881, the </w:t>
      </w:r>
      <w:hyperlink r:id="rId34" w:tooltip="Savoy Theatre" w:history="1">
        <w:r w:rsidRPr="00C709D4">
          <w:rPr>
            <w:rStyle w:val="Hyperlink"/>
            <w:rFonts w:ascii="Arial Narrow" w:hAnsi="Arial Narrow"/>
            <w:color w:val="auto"/>
            <w:sz w:val="28"/>
            <w:szCs w:val="28"/>
            <w:u w:val="none"/>
          </w:rPr>
          <w:t>Savoy Theatre</w:t>
        </w:r>
      </w:hyperlink>
      <w:r w:rsidRPr="00C709D4">
        <w:rPr>
          <w:rFonts w:ascii="Arial Narrow" w:hAnsi="Arial Narrow"/>
          <w:sz w:val="28"/>
          <w:szCs w:val="28"/>
        </w:rPr>
        <w:t>, London was the first building in the world to be lit entirely by electricity. </w:t>
      </w:r>
      <w:hyperlink r:id="rId35" w:tooltip="Sir Joseph Swan" w:history="1">
        <w:r w:rsidRPr="00C709D4">
          <w:rPr>
            <w:rStyle w:val="Hyperlink"/>
            <w:rFonts w:ascii="Arial Narrow" w:hAnsi="Arial Narrow"/>
            <w:color w:val="auto"/>
            <w:sz w:val="28"/>
            <w:szCs w:val="28"/>
            <w:u w:val="none"/>
          </w:rPr>
          <w:t>Sir Joseph Swan</w:t>
        </w:r>
      </w:hyperlink>
      <w:r w:rsidRPr="00C709D4">
        <w:rPr>
          <w:rFonts w:ascii="Arial Narrow" w:hAnsi="Arial Narrow"/>
          <w:sz w:val="28"/>
          <w:szCs w:val="28"/>
        </w:rPr>
        <w:t>, pioneer of the </w:t>
      </w:r>
      <w:hyperlink r:id="rId36" w:tooltip="Incandescent light bulb" w:history="1">
        <w:r w:rsidRPr="00C709D4">
          <w:rPr>
            <w:rStyle w:val="Hyperlink"/>
            <w:rFonts w:ascii="Arial Narrow" w:hAnsi="Arial Narrow"/>
            <w:color w:val="auto"/>
            <w:sz w:val="28"/>
            <w:szCs w:val="28"/>
            <w:u w:val="none"/>
          </w:rPr>
          <w:t>incandescent light bulb</w:t>
        </w:r>
      </w:hyperlink>
      <w:r w:rsidRPr="00C709D4">
        <w:rPr>
          <w:rFonts w:ascii="Arial Narrow" w:hAnsi="Arial Narrow"/>
          <w:sz w:val="28"/>
          <w:szCs w:val="28"/>
        </w:rPr>
        <w:t>, supplied about 1,200 Swan incandescent lamps, and a year later, the Savoy owner </w:t>
      </w:r>
      <w:hyperlink r:id="rId37" w:tooltip="Richard D'Oyly Carte" w:history="1">
        <w:r w:rsidRPr="00C709D4">
          <w:rPr>
            <w:rStyle w:val="Hyperlink"/>
            <w:rFonts w:ascii="Arial Narrow" w:hAnsi="Arial Narrow"/>
            <w:color w:val="auto"/>
            <w:sz w:val="28"/>
            <w:szCs w:val="28"/>
            <w:u w:val="none"/>
          </w:rPr>
          <w:t xml:space="preserve">Richard </w:t>
        </w:r>
        <w:proofErr w:type="spellStart"/>
        <w:r w:rsidRPr="00C709D4">
          <w:rPr>
            <w:rStyle w:val="Hyperlink"/>
            <w:rFonts w:ascii="Arial Narrow" w:hAnsi="Arial Narrow"/>
            <w:color w:val="auto"/>
            <w:sz w:val="28"/>
            <w:szCs w:val="28"/>
            <w:u w:val="none"/>
          </w:rPr>
          <w:t>D'Oyly</w:t>
        </w:r>
        <w:proofErr w:type="spellEnd"/>
        <w:r w:rsidRPr="00C709D4">
          <w:rPr>
            <w:rStyle w:val="Hyperlink"/>
            <w:rFonts w:ascii="Arial Narrow" w:hAnsi="Arial Narrow"/>
            <w:color w:val="auto"/>
            <w:sz w:val="28"/>
            <w:szCs w:val="28"/>
            <w:u w:val="none"/>
          </w:rPr>
          <w:t xml:space="preserve"> Carte</w:t>
        </w:r>
      </w:hyperlink>
      <w:r w:rsidRPr="00C709D4">
        <w:rPr>
          <w:rFonts w:ascii="Arial Narrow" w:hAnsi="Arial Narrow"/>
          <w:sz w:val="28"/>
          <w:szCs w:val="28"/>
        </w:rPr>
        <w:t> equipped the principal fairies with miniature lighting supplied by the Swan United Electric Lamp Company, for the opening night of the </w:t>
      </w:r>
      <w:hyperlink r:id="rId38" w:tooltip="Gilbert and Sullivan" w:history="1">
        <w:r w:rsidRPr="00C709D4">
          <w:rPr>
            <w:rStyle w:val="Hyperlink"/>
            <w:rFonts w:ascii="Arial Narrow" w:hAnsi="Arial Narrow"/>
            <w:color w:val="auto"/>
            <w:sz w:val="28"/>
            <w:szCs w:val="28"/>
            <w:u w:val="none"/>
          </w:rPr>
          <w:t>Gilbert and Sullivan</w:t>
        </w:r>
      </w:hyperlink>
      <w:r w:rsidRPr="00C709D4">
        <w:rPr>
          <w:rFonts w:ascii="Arial Narrow" w:hAnsi="Arial Narrow"/>
          <w:sz w:val="28"/>
          <w:szCs w:val="28"/>
        </w:rPr>
        <w:t> opera </w:t>
      </w:r>
      <w:hyperlink r:id="rId39" w:tooltip="Iolanthe" w:history="1">
        <w:r w:rsidRPr="00C709D4">
          <w:rPr>
            <w:rStyle w:val="Hyperlink"/>
            <w:rFonts w:ascii="Arial Narrow" w:hAnsi="Arial Narrow"/>
            <w:color w:val="auto"/>
            <w:sz w:val="28"/>
            <w:szCs w:val="28"/>
            <w:u w:val="none"/>
          </w:rPr>
          <w:t>Iolanthe</w:t>
        </w:r>
      </w:hyperlink>
      <w:r w:rsidRPr="00C709D4">
        <w:rPr>
          <w:rFonts w:ascii="Arial Narrow" w:hAnsi="Arial Narrow"/>
          <w:sz w:val="28"/>
          <w:szCs w:val="28"/>
        </w:rPr>
        <w:t> on 25 November 1882.</w:t>
      </w:r>
      <w:r w:rsidR="00F55EB0" w:rsidRPr="00C709D4">
        <w:rPr>
          <w:rFonts w:ascii="Arial Narrow" w:hAnsi="Arial Narrow"/>
          <w:sz w:val="28"/>
          <w:szCs w:val="28"/>
        </w:rPr>
        <w:t xml:space="preserve"> </w:t>
      </w:r>
      <w:r w:rsidRPr="00C709D4">
        <w:rPr>
          <w:rFonts w:ascii="Arial Narrow" w:hAnsi="Arial Narrow"/>
          <w:sz w:val="28"/>
          <w:szCs w:val="28"/>
        </w:rPr>
        <w:t>The term 'fairy lights', describing 'a small coloured light used in illuminations' had already entered English:</w:t>
      </w:r>
      <w:r w:rsidR="00F55EB0" w:rsidRPr="00C709D4">
        <w:rPr>
          <w:rFonts w:ascii="Arial Narrow" w:hAnsi="Arial Narrow"/>
          <w:sz w:val="28"/>
          <w:szCs w:val="28"/>
        </w:rPr>
        <w:t xml:space="preserve"> </w:t>
      </w:r>
      <w:r w:rsidRPr="00C709D4">
        <w:rPr>
          <w:rFonts w:ascii="Arial Narrow" w:hAnsi="Arial Narrow"/>
          <w:sz w:val="28"/>
          <w:szCs w:val="28"/>
        </w:rPr>
        <w:t>its usage for a string of electrically powered Christmas lights has been common in the UK ever since.</w:t>
      </w:r>
      <w:r w:rsidR="00F55EB0" w:rsidRPr="00C709D4">
        <w:rPr>
          <w:rFonts w:ascii="Arial Narrow" w:hAnsi="Arial Narrow"/>
          <w:sz w:val="28"/>
          <w:szCs w:val="28"/>
        </w:rPr>
        <w:t xml:space="preserve"> </w:t>
      </w:r>
    </w:p>
    <w:p w14:paraId="731C7386" w14:textId="71BEDF19" w:rsidR="009B382F" w:rsidRPr="00C709D4" w:rsidRDefault="00F55EB0" w:rsidP="009B382F">
      <w:pPr>
        <w:rPr>
          <w:rFonts w:ascii="Arial Narrow" w:hAnsi="Arial Narrow"/>
          <w:sz w:val="28"/>
          <w:szCs w:val="28"/>
        </w:rPr>
      </w:pPr>
      <w:r w:rsidRPr="00C709D4">
        <w:rPr>
          <w:rFonts w:ascii="Arial Narrow" w:hAnsi="Arial Narrow"/>
          <w:sz w:val="28"/>
          <w:szCs w:val="28"/>
        </w:rPr>
        <w:t xml:space="preserve"> </w:t>
      </w:r>
    </w:p>
    <w:p w14:paraId="1BD8E7E6" w14:textId="77777777" w:rsidR="00F55EB0" w:rsidRPr="00C709D4" w:rsidRDefault="009B382F" w:rsidP="009B382F">
      <w:pPr>
        <w:rPr>
          <w:rFonts w:ascii="Arial Narrow" w:hAnsi="Arial Narrow"/>
          <w:sz w:val="28"/>
          <w:szCs w:val="28"/>
        </w:rPr>
      </w:pPr>
      <w:r w:rsidRPr="00C709D4">
        <w:rPr>
          <w:rFonts w:ascii="Arial Narrow" w:hAnsi="Arial Narrow"/>
          <w:sz w:val="28"/>
          <w:szCs w:val="28"/>
        </w:rPr>
        <w:t>The first known electrically illuminated Christmas tree was the creation of </w:t>
      </w:r>
      <w:hyperlink r:id="rId40" w:tooltip="Edward H. Johnson" w:history="1">
        <w:r w:rsidRPr="00C709D4">
          <w:rPr>
            <w:rStyle w:val="Hyperlink"/>
            <w:rFonts w:ascii="Arial Narrow" w:hAnsi="Arial Narrow"/>
            <w:color w:val="auto"/>
            <w:sz w:val="28"/>
            <w:szCs w:val="28"/>
            <w:u w:val="none"/>
          </w:rPr>
          <w:t>Edward H. Johnson</w:t>
        </w:r>
      </w:hyperlink>
      <w:r w:rsidRPr="00C709D4">
        <w:rPr>
          <w:rFonts w:ascii="Arial Narrow" w:hAnsi="Arial Narrow"/>
          <w:sz w:val="28"/>
          <w:szCs w:val="28"/>
        </w:rPr>
        <w:t>, an associate of inventor </w:t>
      </w:r>
      <w:hyperlink r:id="rId41" w:tooltip="Thomas Edison" w:history="1">
        <w:r w:rsidRPr="00C709D4">
          <w:rPr>
            <w:rStyle w:val="Hyperlink"/>
            <w:rFonts w:ascii="Arial Narrow" w:hAnsi="Arial Narrow"/>
            <w:color w:val="auto"/>
            <w:sz w:val="28"/>
            <w:szCs w:val="28"/>
            <w:u w:val="none"/>
          </w:rPr>
          <w:t>Thomas Edison</w:t>
        </w:r>
      </w:hyperlink>
      <w:r w:rsidRPr="00C709D4">
        <w:rPr>
          <w:rFonts w:ascii="Arial Narrow" w:hAnsi="Arial Narrow"/>
          <w:sz w:val="28"/>
          <w:szCs w:val="28"/>
        </w:rPr>
        <w:t>. While he was vice president of the </w:t>
      </w:r>
      <w:hyperlink r:id="rId42" w:tooltip="Edison Electric Light Company" w:history="1">
        <w:r w:rsidRPr="00C709D4">
          <w:rPr>
            <w:rStyle w:val="Hyperlink"/>
            <w:rFonts w:ascii="Arial Narrow" w:hAnsi="Arial Narrow"/>
            <w:color w:val="auto"/>
            <w:sz w:val="28"/>
            <w:szCs w:val="28"/>
            <w:u w:val="none"/>
          </w:rPr>
          <w:t>Edison Electric Light Company</w:t>
        </w:r>
      </w:hyperlink>
      <w:r w:rsidRPr="00C709D4">
        <w:rPr>
          <w:rFonts w:ascii="Arial Narrow" w:hAnsi="Arial Narrow"/>
          <w:sz w:val="28"/>
          <w:szCs w:val="28"/>
        </w:rPr>
        <w:t>, a predecessor of today's </w:t>
      </w:r>
      <w:hyperlink r:id="rId43" w:tooltip="Con Edison" w:history="1">
        <w:r w:rsidRPr="00C709D4">
          <w:rPr>
            <w:rStyle w:val="Hyperlink"/>
            <w:rFonts w:ascii="Arial Narrow" w:hAnsi="Arial Narrow"/>
            <w:color w:val="auto"/>
            <w:sz w:val="28"/>
            <w:szCs w:val="28"/>
            <w:u w:val="none"/>
          </w:rPr>
          <w:t>Con Edison</w:t>
        </w:r>
      </w:hyperlink>
      <w:r w:rsidRPr="00C709D4">
        <w:rPr>
          <w:rFonts w:ascii="Arial Narrow" w:hAnsi="Arial Narrow"/>
          <w:sz w:val="28"/>
          <w:szCs w:val="28"/>
        </w:rPr>
        <w:t> </w:t>
      </w:r>
      <w:hyperlink r:id="rId44" w:tooltip="Electric utility" w:history="1">
        <w:r w:rsidRPr="00C709D4">
          <w:rPr>
            <w:rStyle w:val="Hyperlink"/>
            <w:rFonts w:ascii="Arial Narrow" w:hAnsi="Arial Narrow"/>
            <w:color w:val="auto"/>
            <w:sz w:val="28"/>
            <w:szCs w:val="28"/>
            <w:u w:val="none"/>
          </w:rPr>
          <w:t>electric utility</w:t>
        </w:r>
      </w:hyperlink>
      <w:r w:rsidRPr="00C709D4">
        <w:rPr>
          <w:rFonts w:ascii="Arial Narrow" w:hAnsi="Arial Narrow"/>
          <w:sz w:val="28"/>
          <w:szCs w:val="28"/>
        </w:rPr>
        <w:t>, he had Christmas tree light bulbs especially made for him. He proudly displayed his Christmas tree, which was hand-</w:t>
      </w:r>
      <w:hyperlink r:id="rId45" w:tooltip="Wire" w:history="1">
        <w:r w:rsidRPr="00C709D4">
          <w:rPr>
            <w:rStyle w:val="Hyperlink"/>
            <w:rFonts w:ascii="Arial Narrow" w:hAnsi="Arial Narrow"/>
            <w:color w:val="auto"/>
            <w:sz w:val="28"/>
            <w:szCs w:val="28"/>
            <w:u w:val="none"/>
          </w:rPr>
          <w:t>wired</w:t>
        </w:r>
      </w:hyperlink>
      <w:r w:rsidRPr="00C709D4">
        <w:rPr>
          <w:rFonts w:ascii="Arial Narrow" w:hAnsi="Arial Narrow"/>
          <w:sz w:val="28"/>
          <w:szCs w:val="28"/>
        </w:rPr>
        <w:t> with 80 red, white and blue electric </w:t>
      </w:r>
      <w:hyperlink r:id="rId46" w:tooltip="Incandescent light bulb" w:history="1">
        <w:r w:rsidRPr="00C709D4">
          <w:rPr>
            <w:rStyle w:val="Hyperlink"/>
            <w:rFonts w:ascii="Arial Narrow" w:hAnsi="Arial Narrow"/>
            <w:color w:val="auto"/>
            <w:sz w:val="28"/>
            <w:szCs w:val="28"/>
            <w:u w:val="none"/>
          </w:rPr>
          <w:t>incandescent light bulbs</w:t>
        </w:r>
      </w:hyperlink>
      <w:r w:rsidRPr="00C709D4">
        <w:rPr>
          <w:rFonts w:ascii="Arial Narrow" w:hAnsi="Arial Narrow"/>
          <w:sz w:val="28"/>
          <w:szCs w:val="28"/>
        </w:rPr>
        <w:t> the size of walnuts, on December 22, 1882 at his home on Fifth Avenue in </w:t>
      </w:r>
      <w:hyperlink r:id="rId47" w:tooltip="New York City" w:history="1">
        <w:r w:rsidRPr="00C709D4">
          <w:rPr>
            <w:rStyle w:val="Hyperlink"/>
            <w:rFonts w:ascii="Arial Narrow" w:hAnsi="Arial Narrow"/>
            <w:color w:val="auto"/>
            <w:sz w:val="28"/>
            <w:szCs w:val="28"/>
            <w:u w:val="none"/>
          </w:rPr>
          <w:t>New York City</w:t>
        </w:r>
      </w:hyperlink>
      <w:r w:rsidRPr="00C709D4">
        <w:rPr>
          <w:rFonts w:ascii="Arial Narrow" w:hAnsi="Arial Narrow"/>
          <w:sz w:val="28"/>
          <w:szCs w:val="28"/>
        </w:rPr>
        <w:t>. Local newspapers ignored the story, seeing it as a </w:t>
      </w:r>
      <w:hyperlink r:id="rId48" w:tooltip="Publicity stunt" w:history="1">
        <w:r w:rsidRPr="00C709D4">
          <w:rPr>
            <w:rStyle w:val="Hyperlink"/>
            <w:rFonts w:ascii="Arial Narrow" w:hAnsi="Arial Narrow"/>
            <w:color w:val="auto"/>
            <w:sz w:val="28"/>
            <w:szCs w:val="28"/>
            <w:u w:val="none"/>
          </w:rPr>
          <w:t>publicity stunt</w:t>
        </w:r>
      </w:hyperlink>
      <w:r w:rsidRPr="00C709D4">
        <w:rPr>
          <w:rFonts w:ascii="Arial Narrow" w:hAnsi="Arial Narrow"/>
          <w:sz w:val="28"/>
          <w:szCs w:val="28"/>
        </w:rPr>
        <w:t>. However, it was published by a </w:t>
      </w:r>
      <w:hyperlink r:id="rId49" w:tooltip="Detroit" w:history="1">
        <w:r w:rsidRPr="00C709D4">
          <w:rPr>
            <w:rStyle w:val="Hyperlink"/>
            <w:rFonts w:ascii="Arial Narrow" w:hAnsi="Arial Narrow"/>
            <w:color w:val="auto"/>
            <w:sz w:val="28"/>
            <w:szCs w:val="28"/>
            <w:u w:val="none"/>
          </w:rPr>
          <w:t>Detroit</w:t>
        </w:r>
      </w:hyperlink>
      <w:r w:rsidRPr="00C709D4">
        <w:rPr>
          <w:rFonts w:ascii="Arial Narrow" w:hAnsi="Arial Narrow"/>
          <w:sz w:val="28"/>
          <w:szCs w:val="28"/>
        </w:rPr>
        <w:t> newspaper reporter, and Johnson has become widely regarded as the </w:t>
      </w:r>
      <w:hyperlink r:id="rId50" w:tooltip="List of people known as the father or mother of something" w:history="1">
        <w:r w:rsidRPr="00C709D4">
          <w:rPr>
            <w:rStyle w:val="Hyperlink"/>
            <w:rFonts w:ascii="Arial Narrow" w:hAnsi="Arial Narrow"/>
            <w:color w:val="auto"/>
            <w:sz w:val="28"/>
            <w:szCs w:val="28"/>
            <w:u w:val="none"/>
          </w:rPr>
          <w:t>Father of Electric Christmas Tree Lights</w:t>
        </w:r>
      </w:hyperlink>
      <w:r w:rsidRPr="00C709D4">
        <w:rPr>
          <w:rFonts w:ascii="Arial Narrow" w:hAnsi="Arial Narrow"/>
          <w:sz w:val="28"/>
          <w:szCs w:val="28"/>
        </w:rPr>
        <w:t>. By 1900, businesses started stringing up Christmas lights behind their windows.</w:t>
      </w:r>
      <w:hyperlink r:id="rId51" w:anchor="cite_note-14" w:history="1"/>
      <w:r w:rsidR="00F55EB0" w:rsidRPr="00C709D4">
        <w:rPr>
          <w:rFonts w:ascii="Arial Narrow" w:hAnsi="Arial Narrow"/>
          <w:sz w:val="28"/>
          <w:szCs w:val="28"/>
        </w:rPr>
        <w:t xml:space="preserve"> </w:t>
      </w:r>
      <w:r w:rsidRPr="00C709D4">
        <w:rPr>
          <w:rFonts w:ascii="Arial Narrow" w:hAnsi="Arial Narrow"/>
          <w:sz w:val="28"/>
          <w:szCs w:val="28"/>
        </w:rPr>
        <w:t>Christmas lights were too expensive for the average person; as such, electric Christmas lights did not become the majority replacement for candles until 1930.</w:t>
      </w:r>
    </w:p>
    <w:p w14:paraId="2588DC09" w14:textId="7C491C8A" w:rsidR="009B382F" w:rsidRPr="00C709D4" w:rsidRDefault="00F55EB0" w:rsidP="009B382F">
      <w:pPr>
        <w:rPr>
          <w:rFonts w:ascii="Arial Narrow" w:hAnsi="Arial Narrow"/>
          <w:sz w:val="28"/>
          <w:szCs w:val="28"/>
        </w:rPr>
      </w:pPr>
      <w:r w:rsidRPr="00C709D4">
        <w:rPr>
          <w:rFonts w:ascii="Arial Narrow" w:hAnsi="Arial Narrow"/>
          <w:sz w:val="28"/>
          <w:szCs w:val="28"/>
        </w:rPr>
        <w:t xml:space="preserve"> </w:t>
      </w:r>
    </w:p>
    <w:p w14:paraId="0E6DFE98" w14:textId="61A96285" w:rsidR="009B382F" w:rsidRDefault="009B382F" w:rsidP="009B382F">
      <w:pPr>
        <w:rPr>
          <w:rFonts w:ascii="Arial Narrow" w:hAnsi="Arial Narrow"/>
          <w:sz w:val="28"/>
          <w:szCs w:val="28"/>
        </w:rPr>
      </w:pPr>
      <w:r w:rsidRPr="00C709D4">
        <w:rPr>
          <w:rFonts w:ascii="Arial Narrow" w:hAnsi="Arial Narrow"/>
          <w:sz w:val="28"/>
          <w:szCs w:val="28"/>
        </w:rPr>
        <w:t>In 1895, US President </w:t>
      </w:r>
      <w:hyperlink r:id="rId52" w:tooltip="Grover Cleveland" w:history="1">
        <w:r w:rsidRPr="00C709D4">
          <w:rPr>
            <w:rStyle w:val="Hyperlink"/>
            <w:rFonts w:ascii="Arial Narrow" w:hAnsi="Arial Narrow"/>
            <w:color w:val="auto"/>
            <w:sz w:val="28"/>
            <w:szCs w:val="28"/>
            <w:u w:val="none"/>
          </w:rPr>
          <w:t>Grover Cleveland</w:t>
        </w:r>
      </w:hyperlink>
      <w:r w:rsidRPr="00C709D4">
        <w:rPr>
          <w:rFonts w:ascii="Arial Narrow" w:hAnsi="Arial Narrow"/>
          <w:sz w:val="28"/>
          <w:szCs w:val="28"/>
        </w:rPr>
        <w:t> sponsored the first electrically-lit Christmas tree in the </w:t>
      </w:r>
      <w:hyperlink r:id="rId53" w:tooltip="White House" w:history="1">
        <w:r w:rsidRPr="00C709D4">
          <w:rPr>
            <w:rStyle w:val="Hyperlink"/>
            <w:rFonts w:ascii="Arial Narrow" w:hAnsi="Arial Narrow"/>
            <w:color w:val="auto"/>
            <w:sz w:val="28"/>
            <w:szCs w:val="28"/>
            <w:u w:val="none"/>
          </w:rPr>
          <w:t>White House</w:t>
        </w:r>
      </w:hyperlink>
      <w:r w:rsidRPr="00C709D4">
        <w:rPr>
          <w:rFonts w:ascii="Arial Narrow" w:hAnsi="Arial Narrow"/>
          <w:sz w:val="28"/>
          <w:szCs w:val="28"/>
        </w:rPr>
        <w:t xml:space="preserve">. It was a huge specimen, featuring over a hundred </w:t>
      </w:r>
      <w:r w:rsidR="00F55EB0" w:rsidRPr="00C709D4">
        <w:rPr>
          <w:rFonts w:ascii="Arial Narrow" w:hAnsi="Arial Narrow"/>
          <w:sz w:val="28"/>
          <w:szCs w:val="28"/>
        </w:rPr>
        <w:t>multi-coloured</w:t>
      </w:r>
      <w:r w:rsidRPr="00C709D4">
        <w:rPr>
          <w:rFonts w:ascii="Arial Narrow" w:hAnsi="Arial Narrow"/>
          <w:sz w:val="28"/>
          <w:szCs w:val="28"/>
        </w:rPr>
        <w:t xml:space="preserve"> lights. The first commercially-produced Christmas tree lamps were manufactured in strings of multiples of eight sockets by the </w:t>
      </w:r>
      <w:hyperlink r:id="rId54" w:tooltip="General Electric Company" w:history="1">
        <w:r w:rsidRPr="00C709D4">
          <w:rPr>
            <w:rStyle w:val="Hyperlink"/>
            <w:rFonts w:ascii="Arial Narrow" w:hAnsi="Arial Narrow"/>
            <w:color w:val="auto"/>
            <w:sz w:val="28"/>
            <w:szCs w:val="28"/>
            <w:u w:val="none"/>
          </w:rPr>
          <w:t>General Electric Co.</w:t>
        </w:r>
      </w:hyperlink>
      <w:r w:rsidRPr="00C709D4">
        <w:rPr>
          <w:rFonts w:ascii="Arial Narrow" w:hAnsi="Arial Narrow"/>
          <w:sz w:val="28"/>
          <w:szCs w:val="28"/>
        </w:rPr>
        <w:t> of </w:t>
      </w:r>
      <w:hyperlink r:id="rId55" w:tooltip="Harrison, New Jersey" w:history="1">
        <w:r w:rsidRPr="00C709D4">
          <w:rPr>
            <w:rStyle w:val="Hyperlink"/>
            <w:rFonts w:ascii="Arial Narrow" w:hAnsi="Arial Narrow"/>
            <w:color w:val="auto"/>
            <w:sz w:val="28"/>
            <w:szCs w:val="28"/>
            <w:u w:val="none"/>
          </w:rPr>
          <w:t>Harrison, New Jersey</w:t>
        </w:r>
      </w:hyperlink>
      <w:r w:rsidRPr="00C709D4">
        <w:rPr>
          <w:rFonts w:ascii="Arial Narrow" w:hAnsi="Arial Narrow"/>
          <w:sz w:val="28"/>
          <w:szCs w:val="28"/>
        </w:rPr>
        <w:t>. Each socket took a miniature two-</w:t>
      </w:r>
      <w:hyperlink r:id="rId56" w:tooltip="Candela" w:history="1">
        <w:r w:rsidRPr="00C709D4">
          <w:rPr>
            <w:rStyle w:val="Hyperlink"/>
            <w:rFonts w:ascii="Arial Narrow" w:hAnsi="Arial Narrow"/>
            <w:color w:val="auto"/>
            <w:sz w:val="28"/>
            <w:szCs w:val="28"/>
            <w:u w:val="none"/>
          </w:rPr>
          <w:t>candela</w:t>
        </w:r>
      </w:hyperlink>
      <w:r w:rsidRPr="00C709D4">
        <w:rPr>
          <w:rFonts w:ascii="Arial Narrow" w:hAnsi="Arial Narrow"/>
          <w:sz w:val="28"/>
          <w:szCs w:val="28"/>
        </w:rPr>
        <w:t> carbon-filament lamp.</w:t>
      </w:r>
    </w:p>
    <w:p w14:paraId="3A3575DD" w14:textId="77777777" w:rsidR="00C709D4" w:rsidRPr="00C709D4" w:rsidRDefault="00C709D4" w:rsidP="009B382F">
      <w:pPr>
        <w:rPr>
          <w:rFonts w:ascii="Arial Narrow" w:hAnsi="Arial Narrow"/>
          <w:sz w:val="28"/>
          <w:szCs w:val="28"/>
        </w:rPr>
      </w:pPr>
    </w:p>
    <w:p w14:paraId="2CCCBEF9" w14:textId="08A4CB67" w:rsidR="009B382F" w:rsidRDefault="009B382F" w:rsidP="009B382F">
      <w:pPr>
        <w:rPr>
          <w:rFonts w:ascii="Arial Narrow" w:hAnsi="Arial Narrow"/>
          <w:sz w:val="28"/>
          <w:szCs w:val="28"/>
        </w:rPr>
      </w:pPr>
      <w:r w:rsidRPr="00C709D4">
        <w:rPr>
          <w:rFonts w:ascii="Arial Narrow" w:hAnsi="Arial Narrow"/>
          <w:sz w:val="28"/>
          <w:szCs w:val="28"/>
        </w:rPr>
        <w:t xml:space="preserve">From that point on, </w:t>
      </w:r>
      <w:r w:rsidR="00F55EB0" w:rsidRPr="00C709D4">
        <w:rPr>
          <w:rFonts w:ascii="Arial Narrow" w:hAnsi="Arial Narrow"/>
          <w:sz w:val="28"/>
          <w:szCs w:val="28"/>
        </w:rPr>
        <w:t>electrically illuminated</w:t>
      </w:r>
      <w:r w:rsidRPr="00C709D4">
        <w:rPr>
          <w:rFonts w:ascii="Arial Narrow" w:hAnsi="Arial Narrow"/>
          <w:sz w:val="28"/>
          <w:szCs w:val="28"/>
        </w:rPr>
        <w:t xml:space="preserve"> Christmas trees (only indoors) grew with mounting enthusiasm in the US and elsewhere. </w:t>
      </w:r>
      <w:hyperlink r:id="rId57" w:tooltip="San Diego" w:history="1">
        <w:r w:rsidRPr="00C709D4">
          <w:rPr>
            <w:rStyle w:val="Hyperlink"/>
            <w:rFonts w:ascii="Arial Narrow" w:hAnsi="Arial Narrow"/>
            <w:color w:val="auto"/>
            <w:sz w:val="28"/>
            <w:szCs w:val="28"/>
            <w:u w:val="none"/>
          </w:rPr>
          <w:t>San Diego</w:t>
        </w:r>
      </w:hyperlink>
      <w:r w:rsidRPr="00C709D4">
        <w:rPr>
          <w:rFonts w:ascii="Arial Narrow" w:hAnsi="Arial Narrow"/>
          <w:sz w:val="28"/>
          <w:szCs w:val="28"/>
        </w:rPr>
        <w:t> in 1904, </w:t>
      </w:r>
      <w:hyperlink r:id="rId58" w:tooltip="Appleton, Wisconsin" w:history="1">
        <w:r w:rsidRPr="00C709D4">
          <w:rPr>
            <w:rStyle w:val="Hyperlink"/>
            <w:rFonts w:ascii="Arial Narrow" w:hAnsi="Arial Narrow"/>
            <w:color w:val="auto"/>
            <w:sz w:val="28"/>
            <w:szCs w:val="28"/>
            <w:u w:val="none"/>
          </w:rPr>
          <w:t>Appleton, Wisconsin</w:t>
        </w:r>
      </w:hyperlink>
      <w:r w:rsidRPr="00C709D4">
        <w:rPr>
          <w:rFonts w:ascii="Arial Narrow" w:hAnsi="Arial Narrow"/>
          <w:sz w:val="28"/>
          <w:szCs w:val="28"/>
        </w:rPr>
        <w:t> in 1909, and </w:t>
      </w:r>
      <w:hyperlink r:id="rId59" w:tooltip="New York City" w:history="1">
        <w:r w:rsidRPr="00C709D4">
          <w:rPr>
            <w:rStyle w:val="Hyperlink"/>
            <w:rFonts w:ascii="Arial Narrow" w:hAnsi="Arial Narrow"/>
            <w:color w:val="auto"/>
            <w:sz w:val="28"/>
            <w:szCs w:val="28"/>
            <w:u w:val="none"/>
          </w:rPr>
          <w:t>New York City</w:t>
        </w:r>
      </w:hyperlink>
      <w:r w:rsidRPr="00C709D4">
        <w:rPr>
          <w:rFonts w:ascii="Arial Narrow" w:hAnsi="Arial Narrow"/>
          <w:sz w:val="28"/>
          <w:szCs w:val="28"/>
        </w:rPr>
        <w:t> in 1912 were the first recorded instances of the use of Christmas lights outside.</w:t>
      </w:r>
      <w:r w:rsidR="00C709D4" w:rsidRPr="00C709D4">
        <w:rPr>
          <w:rFonts w:ascii="Arial Narrow" w:hAnsi="Arial Narrow"/>
          <w:sz w:val="28"/>
          <w:szCs w:val="28"/>
        </w:rPr>
        <w:t xml:space="preserve"> </w:t>
      </w:r>
      <w:hyperlink r:id="rId60" w:tooltip="McAdenville, North Carolina" w:history="1">
        <w:r w:rsidRPr="00C709D4">
          <w:rPr>
            <w:rStyle w:val="Hyperlink"/>
            <w:rFonts w:ascii="Arial Narrow" w:hAnsi="Arial Narrow"/>
            <w:color w:val="auto"/>
            <w:sz w:val="28"/>
            <w:szCs w:val="28"/>
            <w:u w:val="none"/>
          </w:rPr>
          <w:t>McAdenville, North Carolina</w:t>
        </w:r>
      </w:hyperlink>
      <w:r w:rsidRPr="00C709D4">
        <w:rPr>
          <w:rFonts w:ascii="Arial Narrow" w:hAnsi="Arial Narrow"/>
          <w:sz w:val="28"/>
          <w:szCs w:val="28"/>
        </w:rPr>
        <w:t> claims to have been the first in 1956.</w:t>
      </w:r>
      <w:hyperlink r:id="rId61" w:anchor="cite_note-16" w:history="1"/>
      <w:r w:rsidR="00F55EB0" w:rsidRPr="00C709D4">
        <w:rPr>
          <w:rFonts w:ascii="Arial Narrow" w:hAnsi="Arial Narrow"/>
          <w:sz w:val="28"/>
          <w:szCs w:val="28"/>
        </w:rPr>
        <w:t xml:space="preserve"> </w:t>
      </w:r>
      <w:r w:rsidRPr="00C709D4">
        <w:rPr>
          <w:rFonts w:ascii="Arial Narrow" w:hAnsi="Arial Narrow"/>
          <w:sz w:val="28"/>
          <w:szCs w:val="28"/>
        </w:rPr>
        <w:t>The </w:t>
      </w:r>
      <w:hyperlink r:id="rId62" w:tooltip="Library of Congress" w:history="1">
        <w:r w:rsidRPr="00C709D4">
          <w:rPr>
            <w:rStyle w:val="Hyperlink"/>
            <w:rFonts w:ascii="Arial Narrow" w:hAnsi="Arial Narrow"/>
            <w:color w:val="auto"/>
            <w:sz w:val="28"/>
            <w:szCs w:val="28"/>
            <w:u w:val="none"/>
          </w:rPr>
          <w:t>Library of Congress</w:t>
        </w:r>
      </w:hyperlink>
      <w:r w:rsidRPr="00C709D4">
        <w:rPr>
          <w:rFonts w:ascii="Arial Narrow" w:hAnsi="Arial Narrow"/>
          <w:sz w:val="28"/>
          <w:szCs w:val="28"/>
        </w:rPr>
        <w:t xml:space="preserve"> credits the town for inventing "the tradition of decorating evergreen trees with Christmas lights dates back to 1956 when </w:t>
      </w:r>
      <w:r w:rsidRPr="00C709D4">
        <w:rPr>
          <w:rFonts w:ascii="Arial Narrow" w:hAnsi="Arial Narrow"/>
          <w:sz w:val="28"/>
          <w:szCs w:val="28"/>
        </w:rPr>
        <w:lastRenderedPageBreak/>
        <w:t xml:space="preserve">the McAdenville Men's Club conceived of the idea of decorating a few trees around the McAdenville Community </w:t>
      </w:r>
      <w:r w:rsidR="00F55EB0" w:rsidRPr="00C709D4">
        <w:rPr>
          <w:rFonts w:ascii="Arial Narrow" w:hAnsi="Arial Narrow"/>
          <w:sz w:val="28"/>
          <w:szCs w:val="28"/>
        </w:rPr>
        <w:t>Centre</w:t>
      </w:r>
      <w:r w:rsidRPr="00C709D4">
        <w:rPr>
          <w:rFonts w:ascii="Arial Narrow" w:hAnsi="Arial Narrow"/>
          <w:sz w:val="28"/>
          <w:szCs w:val="28"/>
        </w:rPr>
        <w:t>."</w:t>
      </w:r>
      <w:r w:rsidR="00F55EB0" w:rsidRPr="00C709D4">
        <w:rPr>
          <w:rFonts w:ascii="Arial Narrow" w:hAnsi="Arial Narrow"/>
          <w:sz w:val="28"/>
          <w:szCs w:val="28"/>
        </w:rPr>
        <w:t xml:space="preserve"> </w:t>
      </w:r>
      <w:r w:rsidRPr="00C709D4">
        <w:rPr>
          <w:rFonts w:ascii="Arial Narrow" w:hAnsi="Arial Narrow"/>
          <w:sz w:val="28"/>
          <w:szCs w:val="28"/>
        </w:rPr>
        <w:t>However, the </w:t>
      </w:r>
      <w:hyperlink r:id="rId63" w:tooltip="Rockefeller Center Christmas Tree" w:history="1">
        <w:r w:rsidRPr="00C709D4">
          <w:rPr>
            <w:rStyle w:val="Hyperlink"/>
            <w:rFonts w:ascii="Arial Narrow" w:hAnsi="Arial Narrow"/>
            <w:color w:val="auto"/>
            <w:sz w:val="28"/>
            <w:szCs w:val="28"/>
            <w:u w:val="none"/>
          </w:rPr>
          <w:t xml:space="preserve">Rockefeller </w:t>
        </w:r>
        <w:r w:rsidR="00F55EB0" w:rsidRPr="00C709D4">
          <w:rPr>
            <w:rStyle w:val="Hyperlink"/>
            <w:rFonts w:ascii="Arial Narrow" w:hAnsi="Arial Narrow"/>
            <w:color w:val="auto"/>
            <w:sz w:val="28"/>
            <w:szCs w:val="28"/>
            <w:u w:val="none"/>
          </w:rPr>
          <w:t>Centre</w:t>
        </w:r>
        <w:r w:rsidRPr="00C709D4">
          <w:rPr>
            <w:rStyle w:val="Hyperlink"/>
            <w:rFonts w:ascii="Arial Narrow" w:hAnsi="Arial Narrow"/>
            <w:color w:val="auto"/>
            <w:sz w:val="28"/>
            <w:szCs w:val="28"/>
            <w:u w:val="none"/>
          </w:rPr>
          <w:t xml:space="preserve"> Christmas Tree</w:t>
        </w:r>
      </w:hyperlink>
      <w:r w:rsidRPr="00C709D4">
        <w:rPr>
          <w:rFonts w:ascii="Arial Narrow" w:hAnsi="Arial Narrow"/>
          <w:sz w:val="28"/>
          <w:szCs w:val="28"/>
        </w:rPr>
        <w:t> has had "lights" since 1931, but did not have real electric lights until 1956.</w:t>
      </w:r>
      <w:r w:rsidR="00F55EB0" w:rsidRPr="00C709D4">
        <w:rPr>
          <w:rFonts w:ascii="Arial Narrow" w:hAnsi="Arial Narrow"/>
          <w:sz w:val="28"/>
          <w:szCs w:val="28"/>
        </w:rPr>
        <w:t xml:space="preserve"> </w:t>
      </w:r>
      <w:r w:rsidRPr="00C709D4">
        <w:rPr>
          <w:rFonts w:ascii="Arial Narrow" w:hAnsi="Arial Narrow"/>
          <w:sz w:val="28"/>
          <w:szCs w:val="28"/>
        </w:rPr>
        <w:t>Furthermore, Philadelphia's Christmas Light Show and Disney's Christmas Tree also began in 1956. Though </w:t>
      </w:r>
      <w:hyperlink r:id="rId64" w:tooltip="General Electric" w:history="1">
        <w:r w:rsidRPr="00C709D4">
          <w:rPr>
            <w:rStyle w:val="Hyperlink"/>
            <w:rFonts w:ascii="Arial Narrow" w:hAnsi="Arial Narrow"/>
            <w:color w:val="auto"/>
            <w:sz w:val="28"/>
            <w:szCs w:val="28"/>
            <w:u w:val="none"/>
          </w:rPr>
          <w:t>General Electric</w:t>
        </w:r>
      </w:hyperlink>
      <w:r w:rsidRPr="00C709D4">
        <w:rPr>
          <w:rFonts w:ascii="Arial Narrow" w:hAnsi="Arial Narrow"/>
          <w:sz w:val="28"/>
          <w:szCs w:val="28"/>
        </w:rPr>
        <w:t> sponsored community lighting competitions during the 1920s, it would take until the mid-1950s for the use of such lights to be adopted by average households.</w:t>
      </w:r>
    </w:p>
    <w:p w14:paraId="351BF06E" w14:textId="77777777" w:rsidR="00C709D4" w:rsidRPr="00C709D4" w:rsidRDefault="00C709D4" w:rsidP="009B382F">
      <w:pPr>
        <w:rPr>
          <w:rFonts w:ascii="Arial Narrow" w:hAnsi="Arial Narrow"/>
          <w:sz w:val="28"/>
          <w:szCs w:val="28"/>
        </w:rPr>
      </w:pPr>
    </w:p>
    <w:p w14:paraId="45C7214F" w14:textId="13C7546A" w:rsidR="009B382F" w:rsidRDefault="009B382F" w:rsidP="009B382F">
      <w:pPr>
        <w:rPr>
          <w:rFonts w:ascii="Arial Narrow" w:hAnsi="Arial Narrow"/>
          <w:sz w:val="28"/>
          <w:szCs w:val="28"/>
        </w:rPr>
      </w:pPr>
      <w:r w:rsidRPr="00C709D4">
        <w:rPr>
          <w:rFonts w:ascii="Arial Narrow" w:hAnsi="Arial Narrow"/>
          <w:sz w:val="28"/>
          <w:szCs w:val="28"/>
        </w:rPr>
        <w:t xml:space="preserve">Christmas lights found use in places other than Christmas trees. By 1919, city electrician John </w:t>
      </w:r>
      <w:proofErr w:type="spellStart"/>
      <w:r w:rsidRPr="00C709D4">
        <w:rPr>
          <w:rFonts w:ascii="Arial Narrow" w:hAnsi="Arial Narrow"/>
          <w:sz w:val="28"/>
          <w:szCs w:val="28"/>
        </w:rPr>
        <w:t>Malpiede</w:t>
      </w:r>
      <w:proofErr w:type="spellEnd"/>
      <w:r w:rsidRPr="00C709D4">
        <w:rPr>
          <w:rFonts w:ascii="Arial Narrow" w:hAnsi="Arial Narrow"/>
          <w:sz w:val="28"/>
          <w:szCs w:val="28"/>
        </w:rPr>
        <w:t xml:space="preserve"> began decorating the new </w:t>
      </w:r>
      <w:hyperlink r:id="rId65" w:tooltip="Civic Center, Denver" w:history="1">
        <w:r w:rsidRPr="00C709D4">
          <w:rPr>
            <w:rStyle w:val="Hyperlink"/>
            <w:rFonts w:ascii="Arial Narrow" w:hAnsi="Arial Narrow"/>
            <w:color w:val="auto"/>
            <w:sz w:val="28"/>
            <w:szCs w:val="28"/>
            <w:u w:val="none"/>
          </w:rPr>
          <w:t xml:space="preserve">Civic </w:t>
        </w:r>
        <w:r w:rsidR="00F55EB0" w:rsidRPr="00C709D4">
          <w:rPr>
            <w:rStyle w:val="Hyperlink"/>
            <w:rFonts w:ascii="Arial Narrow" w:hAnsi="Arial Narrow"/>
            <w:color w:val="auto"/>
            <w:sz w:val="28"/>
            <w:szCs w:val="28"/>
            <w:u w:val="none"/>
          </w:rPr>
          <w:t>Centre</w:t>
        </w:r>
        <w:r w:rsidRPr="00C709D4">
          <w:rPr>
            <w:rStyle w:val="Hyperlink"/>
            <w:rFonts w:ascii="Arial Narrow" w:hAnsi="Arial Narrow"/>
            <w:color w:val="auto"/>
            <w:sz w:val="28"/>
            <w:szCs w:val="28"/>
            <w:u w:val="none"/>
          </w:rPr>
          <w:t xml:space="preserve"> Park</w:t>
        </w:r>
      </w:hyperlink>
      <w:r w:rsidRPr="00C709D4">
        <w:rPr>
          <w:rFonts w:ascii="Arial Narrow" w:hAnsi="Arial Narrow"/>
          <w:sz w:val="28"/>
          <w:szCs w:val="28"/>
        </w:rPr>
        <w:t> in </w:t>
      </w:r>
      <w:hyperlink r:id="rId66" w:tooltip="Denver, Colorado" w:history="1">
        <w:r w:rsidRPr="00C709D4">
          <w:rPr>
            <w:rStyle w:val="Hyperlink"/>
            <w:rFonts w:ascii="Arial Narrow" w:hAnsi="Arial Narrow"/>
            <w:color w:val="auto"/>
            <w:sz w:val="28"/>
            <w:szCs w:val="28"/>
            <w:u w:val="none"/>
          </w:rPr>
          <w:t>Denver, Colorado</w:t>
        </w:r>
      </w:hyperlink>
      <w:r w:rsidRPr="00C709D4">
        <w:rPr>
          <w:rFonts w:ascii="Arial Narrow" w:hAnsi="Arial Narrow"/>
          <w:sz w:val="28"/>
          <w:szCs w:val="28"/>
        </w:rPr>
        <w:t xml:space="preserve">, eventually expanding the display to the park's Greek </w:t>
      </w:r>
      <w:r w:rsidR="00F55EB0" w:rsidRPr="00C709D4">
        <w:rPr>
          <w:rFonts w:ascii="Arial Narrow" w:hAnsi="Arial Narrow"/>
          <w:sz w:val="28"/>
          <w:szCs w:val="28"/>
        </w:rPr>
        <w:t>Amphitheatre</w:t>
      </w:r>
      <w:r w:rsidRPr="00C709D4">
        <w:rPr>
          <w:rFonts w:ascii="Arial Narrow" w:hAnsi="Arial Narrow"/>
          <w:sz w:val="28"/>
          <w:szCs w:val="28"/>
        </w:rPr>
        <w:t xml:space="preserve"> and later to the adjacent new Denver City and County Building - City Hall upon its completion in 1932. </w:t>
      </w:r>
      <w:r w:rsidR="00F55EB0" w:rsidRPr="00C709D4">
        <w:rPr>
          <w:rFonts w:ascii="Arial Narrow" w:hAnsi="Arial Narrow"/>
          <w:sz w:val="28"/>
          <w:szCs w:val="28"/>
        </w:rPr>
        <w:t xml:space="preserve"> </w:t>
      </w:r>
      <w:r w:rsidRPr="00C709D4">
        <w:rPr>
          <w:rFonts w:ascii="Arial Narrow" w:hAnsi="Arial Narrow"/>
          <w:sz w:val="28"/>
          <w:szCs w:val="28"/>
        </w:rPr>
        <w:t>Soon, strings of lights adorned mantles and doorways inside homes, and ran along the rafters, roof lines, and porch railings of homes and businesses. In recent times, many city skyscrapers are decorated with long mostly-vertical strings of a common theme, and are activated simultaneously in </w:t>
      </w:r>
      <w:hyperlink r:id="rId67" w:tooltip="Grand Illumination" w:history="1">
        <w:r w:rsidRPr="00C709D4">
          <w:rPr>
            <w:rStyle w:val="Hyperlink"/>
            <w:rFonts w:ascii="Arial Narrow" w:hAnsi="Arial Narrow"/>
            <w:color w:val="auto"/>
            <w:sz w:val="28"/>
            <w:szCs w:val="28"/>
            <w:u w:val="none"/>
          </w:rPr>
          <w:t>Grand Illumination</w:t>
        </w:r>
      </w:hyperlink>
      <w:r w:rsidRPr="00C709D4">
        <w:rPr>
          <w:rFonts w:ascii="Arial Narrow" w:hAnsi="Arial Narrow"/>
          <w:sz w:val="28"/>
          <w:szCs w:val="28"/>
        </w:rPr>
        <w:t> ceremonies.</w:t>
      </w:r>
    </w:p>
    <w:p w14:paraId="60FE133D" w14:textId="77777777" w:rsidR="00C709D4" w:rsidRPr="00C709D4" w:rsidRDefault="00C709D4" w:rsidP="009B382F">
      <w:pPr>
        <w:rPr>
          <w:rFonts w:ascii="Arial Narrow" w:hAnsi="Arial Narrow"/>
          <w:sz w:val="28"/>
          <w:szCs w:val="28"/>
        </w:rPr>
      </w:pPr>
    </w:p>
    <w:p w14:paraId="0355BF27" w14:textId="4706489B" w:rsidR="009B382F" w:rsidRPr="00C709D4" w:rsidRDefault="009B382F" w:rsidP="009B382F">
      <w:pPr>
        <w:rPr>
          <w:rFonts w:ascii="Arial Narrow" w:hAnsi="Arial Narrow"/>
          <w:sz w:val="28"/>
          <w:szCs w:val="28"/>
        </w:rPr>
      </w:pPr>
      <w:r w:rsidRPr="00C709D4">
        <w:rPr>
          <w:rFonts w:ascii="Arial Narrow" w:hAnsi="Arial Narrow"/>
          <w:sz w:val="28"/>
          <w:szCs w:val="28"/>
        </w:rPr>
        <w:t>In 1963, a boycott of Christmas lights was done in </w:t>
      </w:r>
      <w:hyperlink r:id="rId68" w:tooltip="Greenville, North Carolina" w:history="1">
        <w:r w:rsidRPr="00C709D4">
          <w:rPr>
            <w:rStyle w:val="Hyperlink"/>
            <w:rFonts w:ascii="Arial Narrow" w:hAnsi="Arial Narrow"/>
            <w:color w:val="auto"/>
            <w:sz w:val="28"/>
            <w:szCs w:val="28"/>
            <w:u w:val="none"/>
          </w:rPr>
          <w:t>Greenville, North Carolina</w:t>
        </w:r>
      </w:hyperlink>
      <w:r w:rsidRPr="00C709D4">
        <w:rPr>
          <w:rFonts w:ascii="Arial Narrow" w:hAnsi="Arial Narrow"/>
          <w:sz w:val="28"/>
          <w:szCs w:val="28"/>
        </w:rPr>
        <w:t> to protest the segregation that kept blacks from being employed by downtown businesses in Greenville, during the Christmas sales season. Known as the </w:t>
      </w:r>
      <w:hyperlink r:id="rId69" w:tooltip="Black Christmas (boycott)" w:history="1">
        <w:r w:rsidRPr="00C709D4">
          <w:rPr>
            <w:rStyle w:val="Hyperlink"/>
            <w:rFonts w:ascii="Arial Narrow" w:hAnsi="Arial Narrow"/>
            <w:color w:val="auto"/>
            <w:sz w:val="28"/>
            <w:szCs w:val="28"/>
            <w:u w:val="none"/>
          </w:rPr>
          <w:t>Black Christmas (boycott)</w:t>
        </w:r>
      </w:hyperlink>
      <w:r w:rsidRPr="00C709D4">
        <w:rPr>
          <w:rFonts w:ascii="Arial Narrow" w:hAnsi="Arial Narrow"/>
          <w:sz w:val="28"/>
          <w:szCs w:val="28"/>
        </w:rPr>
        <w:t> or "Christmas Sacrifice", it was an effective way to protest the cultural and fiscal segregation in the town with 33% black population. Light decorations in the homes, on the Christmas trees, or outside the house were not shown, and only six houses in the black community broke the boycott that Christmas.</w:t>
      </w:r>
      <w:r w:rsidR="00F55EB0" w:rsidRPr="00C709D4">
        <w:rPr>
          <w:rFonts w:ascii="Arial Narrow" w:hAnsi="Arial Narrow"/>
          <w:sz w:val="28"/>
          <w:szCs w:val="28"/>
        </w:rPr>
        <w:t xml:space="preserve"> </w:t>
      </w:r>
    </w:p>
    <w:p w14:paraId="571C388D" w14:textId="77777777" w:rsidR="00F55EB0" w:rsidRPr="00C709D4" w:rsidRDefault="00F55EB0" w:rsidP="009B382F">
      <w:pPr>
        <w:rPr>
          <w:rFonts w:ascii="Arial Narrow" w:hAnsi="Arial Narrow"/>
          <w:sz w:val="28"/>
          <w:szCs w:val="28"/>
        </w:rPr>
      </w:pPr>
    </w:p>
    <w:p w14:paraId="0B92DA6B" w14:textId="03D8BFA0" w:rsidR="009B382F" w:rsidRPr="00C709D4" w:rsidRDefault="009B382F" w:rsidP="009B382F">
      <w:pPr>
        <w:rPr>
          <w:rFonts w:ascii="Arial Narrow" w:hAnsi="Arial Narrow"/>
          <w:sz w:val="28"/>
          <w:szCs w:val="28"/>
        </w:rPr>
      </w:pPr>
      <w:r w:rsidRPr="00C709D4">
        <w:rPr>
          <w:rFonts w:ascii="Arial Narrow" w:hAnsi="Arial Narrow"/>
          <w:sz w:val="28"/>
          <w:szCs w:val="28"/>
        </w:rPr>
        <w:t>In 1973 during an oil shortage triggered by an embargo by the Organization of Arab Petroleum Exporting Countries (later OPEC) President Nixon asked Americans not to put up Christmas lights to conserve energy use. Many Americans complied, and there were fewer displays that year.</w:t>
      </w:r>
      <w:r w:rsidR="00F55EB0" w:rsidRPr="00C709D4">
        <w:rPr>
          <w:rFonts w:ascii="Arial Narrow" w:hAnsi="Arial Narrow"/>
          <w:sz w:val="28"/>
          <w:szCs w:val="28"/>
        </w:rPr>
        <w:t xml:space="preserve"> </w:t>
      </w:r>
    </w:p>
    <w:p w14:paraId="1BD1E489" w14:textId="20C8C593" w:rsidR="009B382F" w:rsidRPr="00C709D4" w:rsidRDefault="009B382F" w:rsidP="009B382F">
      <w:pPr>
        <w:rPr>
          <w:rFonts w:ascii="Arial Narrow" w:hAnsi="Arial Narrow"/>
          <w:sz w:val="28"/>
          <w:szCs w:val="28"/>
        </w:rPr>
      </w:pPr>
      <w:r w:rsidRPr="00C709D4">
        <w:rPr>
          <w:rFonts w:ascii="Arial Narrow" w:hAnsi="Arial Narrow"/>
          <w:sz w:val="28"/>
          <w:szCs w:val="28"/>
        </w:rPr>
        <w:t>In the mid-2000s, the video of the home of </w:t>
      </w:r>
      <w:hyperlink r:id="rId70" w:tooltip="Carson Williams" w:history="1">
        <w:r w:rsidRPr="00C709D4">
          <w:rPr>
            <w:rStyle w:val="Hyperlink"/>
            <w:rFonts w:ascii="Arial Narrow" w:hAnsi="Arial Narrow"/>
            <w:color w:val="auto"/>
            <w:sz w:val="28"/>
            <w:szCs w:val="28"/>
            <w:u w:val="none"/>
          </w:rPr>
          <w:t>Carson Williams</w:t>
        </w:r>
      </w:hyperlink>
      <w:r w:rsidRPr="00C709D4">
        <w:rPr>
          <w:rFonts w:ascii="Arial Narrow" w:hAnsi="Arial Narrow"/>
          <w:sz w:val="28"/>
          <w:szCs w:val="28"/>
        </w:rPr>
        <w:t> was widely distributed on the internet as a </w:t>
      </w:r>
      <w:hyperlink r:id="rId71" w:tooltip="Viral video" w:history="1">
        <w:r w:rsidRPr="00C709D4">
          <w:rPr>
            <w:rStyle w:val="Hyperlink"/>
            <w:rFonts w:ascii="Arial Narrow" w:hAnsi="Arial Narrow"/>
            <w:color w:val="auto"/>
            <w:sz w:val="28"/>
            <w:szCs w:val="28"/>
            <w:u w:val="none"/>
          </w:rPr>
          <w:t>viral video</w:t>
        </w:r>
      </w:hyperlink>
      <w:r w:rsidRPr="00C709D4">
        <w:rPr>
          <w:rFonts w:ascii="Arial Narrow" w:hAnsi="Arial Narrow"/>
          <w:sz w:val="28"/>
          <w:szCs w:val="28"/>
        </w:rPr>
        <w:t>. It garnered national attention in 2005 from The Today Show on NBC, </w:t>
      </w:r>
      <w:hyperlink r:id="rId72" w:tooltip="Inside Edition" w:history="1">
        <w:r w:rsidRPr="00C709D4">
          <w:rPr>
            <w:rStyle w:val="Hyperlink"/>
            <w:rFonts w:ascii="Arial Narrow" w:hAnsi="Arial Narrow"/>
            <w:color w:val="auto"/>
            <w:sz w:val="28"/>
            <w:szCs w:val="28"/>
            <w:u w:val="none"/>
          </w:rPr>
          <w:t>Inside Edition</w:t>
        </w:r>
      </w:hyperlink>
      <w:r w:rsidRPr="00C709D4">
        <w:rPr>
          <w:rFonts w:ascii="Arial Narrow" w:hAnsi="Arial Narrow"/>
          <w:sz w:val="28"/>
          <w:szCs w:val="28"/>
        </w:rPr>
        <w:t> and the CBS Evening News and was featured in a Miller television commercial.</w:t>
      </w:r>
      <w:r w:rsidR="00F55EB0" w:rsidRPr="00C709D4">
        <w:rPr>
          <w:rFonts w:ascii="Arial Narrow" w:hAnsi="Arial Narrow"/>
          <w:sz w:val="28"/>
          <w:szCs w:val="28"/>
        </w:rPr>
        <w:t xml:space="preserve"> </w:t>
      </w:r>
      <w:r w:rsidRPr="00C709D4">
        <w:rPr>
          <w:rFonts w:ascii="Arial Narrow" w:hAnsi="Arial Narrow"/>
          <w:sz w:val="28"/>
          <w:szCs w:val="28"/>
        </w:rPr>
        <w:t xml:space="preserve">Williams turned his hobby into a commercial </w:t>
      </w:r>
      <w:r w:rsidR="00C709D4" w:rsidRPr="00C709D4">
        <w:rPr>
          <w:rFonts w:ascii="Arial Narrow" w:hAnsi="Arial Narrow"/>
          <w:sz w:val="28"/>
          <w:szCs w:val="28"/>
        </w:rPr>
        <w:t>venture and</w:t>
      </w:r>
      <w:r w:rsidRPr="00C709D4">
        <w:rPr>
          <w:rFonts w:ascii="Arial Narrow" w:hAnsi="Arial Narrow"/>
          <w:sz w:val="28"/>
          <w:szCs w:val="28"/>
        </w:rPr>
        <w:t xml:space="preserve"> was commissioned to scale up his vision to a scale of 250,000 lights at a Denver shopping centre, as well as displays in parks and zoos.</w:t>
      </w:r>
    </w:p>
    <w:p w14:paraId="7D33F70D" w14:textId="77777777" w:rsidR="009B382F" w:rsidRPr="00C709D4" w:rsidRDefault="009B382F">
      <w:pPr>
        <w:rPr>
          <w:sz w:val="28"/>
          <w:szCs w:val="28"/>
        </w:rPr>
      </w:pPr>
    </w:p>
    <w:p w14:paraId="2AB9E77C" w14:textId="77777777" w:rsidR="00C709D4" w:rsidRPr="00C709D4" w:rsidRDefault="00C709D4">
      <w:pPr>
        <w:rPr>
          <w:sz w:val="28"/>
          <w:szCs w:val="28"/>
        </w:rPr>
      </w:pPr>
    </w:p>
    <w:sectPr w:rsidR="00C709D4" w:rsidRPr="00C709D4" w:rsidSect="009B382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2F"/>
    <w:rsid w:val="001A6F3C"/>
    <w:rsid w:val="001C068F"/>
    <w:rsid w:val="00240091"/>
    <w:rsid w:val="00893CC9"/>
    <w:rsid w:val="009B382F"/>
    <w:rsid w:val="00BB7372"/>
    <w:rsid w:val="00C709D4"/>
    <w:rsid w:val="00CB21DE"/>
    <w:rsid w:val="00F05A2A"/>
    <w:rsid w:val="00F5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812E09"/>
  <w15:chartTrackingRefBased/>
  <w15:docId w15:val="{161DCD3E-97F7-AD46-824C-F1B90A0C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B382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B38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82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B382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B382F"/>
    <w:rPr>
      <w:color w:val="0000FF"/>
      <w:u w:val="single"/>
    </w:rPr>
  </w:style>
  <w:style w:type="character" w:customStyle="1" w:styleId="Heading2Char">
    <w:name w:val="Heading 2 Char"/>
    <w:basedOn w:val="DefaultParagraphFont"/>
    <w:link w:val="Heading2"/>
    <w:uiPriority w:val="9"/>
    <w:semiHidden/>
    <w:rsid w:val="009B382F"/>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efaultParagraphFont"/>
    <w:rsid w:val="009B382F"/>
  </w:style>
  <w:style w:type="character" w:customStyle="1" w:styleId="mw-editsection">
    <w:name w:val="mw-editsection"/>
    <w:basedOn w:val="DefaultParagraphFont"/>
    <w:rsid w:val="009B382F"/>
  </w:style>
  <w:style w:type="character" w:customStyle="1" w:styleId="mw-editsection-bracket">
    <w:name w:val="mw-editsection-bracket"/>
    <w:basedOn w:val="DefaultParagraphFont"/>
    <w:rsid w:val="009B382F"/>
  </w:style>
  <w:style w:type="character" w:styleId="FollowedHyperlink">
    <w:name w:val="FollowedHyperlink"/>
    <w:basedOn w:val="DefaultParagraphFont"/>
    <w:uiPriority w:val="99"/>
    <w:semiHidden/>
    <w:unhideWhenUsed/>
    <w:rsid w:val="009B3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379">
      <w:bodyDiv w:val="1"/>
      <w:marLeft w:val="0"/>
      <w:marRight w:val="0"/>
      <w:marTop w:val="0"/>
      <w:marBottom w:val="0"/>
      <w:divBdr>
        <w:top w:val="none" w:sz="0" w:space="0" w:color="auto"/>
        <w:left w:val="none" w:sz="0" w:space="0" w:color="auto"/>
        <w:bottom w:val="none" w:sz="0" w:space="0" w:color="auto"/>
        <w:right w:val="none" w:sz="0" w:space="0" w:color="auto"/>
      </w:divBdr>
    </w:div>
    <w:div w:id="297953200">
      <w:bodyDiv w:val="1"/>
      <w:marLeft w:val="0"/>
      <w:marRight w:val="0"/>
      <w:marTop w:val="0"/>
      <w:marBottom w:val="0"/>
      <w:divBdr>
        <w:top w:val="none" w:sz="0" w:space="0" w:color="auto"/>
        <w:left w:val="none" w:sz="0" w:space="0" w:color="auto"/>
        <w:bottom w:val="none" w:sz="0" w:space="0" w:color="auto"/>
        <w:right w:val="none" w:sz="0" w:space="0" w:color="auto"/>
      </w:divBdr>
    </w:div>
    <w:div w:id="1736270846">
      <w:bodyDiv w:val="1"/>
      <w:marLeft w:val="0"/>
      <w:marRight w:val="0"/>
      <w:marTop w:val="0"/>
      <w:marBottom w:val="0"/>
      <w:divBdr>
        <w:top w:val="none" w:sz="0" w:space="0" w:color="auto"/>
        <w:left w:val="none" w:sz="0" w:space="0" w:color="auto"/>
        <w:bottom w:val="none" w:sz="0" w:space="0" w:color="auto"/>
        <w:right w:val="none" w:sz="0" w:space="0" w:color="auto"/>
      </w:divBdr>
    </w:div>
    <w:div w:id="1747609284">
      <w:bodyDiv w:val="1"/>
      <w:marLeft w:val="0"/>
      <w:marRight w:val="0"/>
      <w:marTop w:val="0"/>
      <w:marBottom w:val="0"/>
      <w:divBdr>
        <w:top w:val="none" w:sz="0" w:space="0" w:color="auto"/>
        <w:left w:val="none" w:sz="0" w:space="0" w:color="auto"/>
        <w:bottom w:val="none" w:sz="0" w:space="0" w:color="auto"/>
        <w:right w:val="none" w:sz="0" w:space="0" w:color="auto"/>
      </w:divBdr>
      <w:divsChild>
        <w:div w:id="170604513">
          <w:marLeft w:val="336"/>
          <w:marRight w:val="0"/>
          <w:marTop w:val="120"/>
          <w:marBottom w:val="312"/>
          <w:divBdr>
            <w:top w:val="none" w:sz="0" w:space="0" w:color="auto"/>
            <w:left w:val="none" w:sz="0" w:space="0" w:color="auto"/>
            <w:bottom w:val="none" w:sz="0" w:space="0" w:color="auto"/>
            <w:right w:val="none" w:sz="0" w:space="0" w:color="auto"/>
          </w:divBdr>
          <w:divsChild>
            <w:div w:id="7303465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19330778">
          <w:marLeft w:val="336"/>
          <w:marRight w:val="0"/>
          <w:marTop w:val="120"/>
          <w:marBottom w:val="312"/>
          <w:divBdr>
            <w:top w:val="none" w:sz="0" w:space="0" w:color="auto"/>
            <w:left w:val="none" w:sz="0" w:space="0" w:color="auto"/>
            <w:bottom w:val="none" w:sz="0" w:space="0" w:color="auto"/>
            <w:right w:val="none" w:sz="0" w:space="0" w:color="auto"/>
          </w:divBdr>
          <w:divsChild>
            <w:div w:id="1158033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6972236">
          <w:marLeft w:val="0"/>
          <w:marRight w:val="0"/>
          <w:marTop w:val="0"/>
          <w:marBottom w:val="120"/>
          <w:divBdr>
            <w:top w:val="none" w:sz="0" w:space="0" w:color="auto"/>
            <w:left w:val="none" w:sz="0" w:space="0" w:color="auto"/>
            <w:bottom w:val="none" w:sz="0" w:space="0" w:color="auto"/>
            <w:right w:val="none" w:sz="0" w:space="0" w:color="auto"/>
          </w:divBdr>
        </w:div>
        <w:div w:id="883904358">
          <w:marLeft w:val="336"/>
          <w:marRight w:val="0"/>
          <w:marTop w:val="120"/>
          <w:marBottom w:val="312"/>
          <w:divBdr>
            <w:top w:val="none" w:sz="0" w:space="0" w:color="auto"/>
            <w:left w:val="none" w:sz="0" w:space="0" w:color="auto"/>
            <w:bottom w:val="none" w:sz="0" w:space="0" w:color="auto"/>
            <w:right w:val="none" w:sz="0" w:space="0" w:color="auto"/>
          </w:divBdr>
          <w:divsChild>
            <w:div w:id="10033624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9849877">
          <w:marLeft w:val="336"/>
          <w:marRight w:val="0"/>
          <w:marTop w:val="120"/>
          <w:marBottom w:val="312"/>
          <w:divBdr>
            <w:top w:val="none" w:sz="0" w:space="0" w:color="auto"/>
            <w:left w:val="none" w:sz="0" w:space="0" w:color="auto"/>
            <w:bottom w:val="none" w:sz="0" w:space="0" w:color="auto"/>
            <w:right w:val="none" w:sz="0" w:space="0" w:color="auto"/>
          </w:divBdr>
          <w:divsChild>
            <w:div w:id="2479327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6005487">
          <w:marLeft w:val="336"/>
          <w:marRight w:val="0"/>
          <w:marTop w:val="120"/>
          <w:marBottom w:val="312"/>
          <w:divBdr>
            <w:top w:val="none" w:sz="0" w:space="0" w:color="auto"/>
            <w:left w:val="none" w:sz="0" w:space="0" w:color="auto"/>
            <w:bottom w:val="none" w:sz="0" w:space="0" w:color="auto"/>
            <w:right w:val="none" w:sz="0" w:space="0" w:color="auto"/>
          </w:divBdr>
          <w:divsChild>
            <w:div w:id="2012108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hristmas_tree" TargetMode="External"/><Relationship Id="rId21" Type="http://schemas.openxmlformats.org/officeDocument/2006/relationships/hyperlink" Target="https://en.wikipedia.org/wiki/Epiphanytide" TargetMode="External"/><Relationship Id="rId42" Type="http://schemas.openxmlformats.org/officeDocument/2006/relationships/hyperlink" Target="https://en.wikipedia.org/wiki/Edison_Electric_Light_Company" TargetMode="External"/><Relationship Id="rId47" Type="http://schemas.openxmlformats.org/officeDocument/2006/relationships/hyperlink" Target="https://en.wikipedia.org/wiki/New_York_City" TargetMode="External"/><Relationship Id="rId63" Type="http://schemas.openxmlformats.org/officeDocument/2006/relationships/hyperlink" Target="https://en.wikipedia.org/wiki/Rockefeller_Center_Christmas_Tree" TargetMode="External"/><Relationship Id="rId68" Type="http://schemas.openxmlformats.org/officeDocument/2006/relationships/hyperlink" Target="https://en.wikipedia.org/wiki/Greenville,_North_Carolina" TargetMode="External"/><Relationship Id="rId2" Type="http://schemas.openxmlformats.org/officeDocument/2006/relationships/settings" Target="settings.xml"/><Relationship Id="rId16" Type="http://schemas.openxmlformats.org/officeDocument/2006/relationships/hyperlink" Target="https://en.wikipedia.org/wiki/Christmas_decoration" TargetMode="External"/><Relationship Id="rId29" Type="http://schemas.openxmlformats.org/officeDocument/2006/relationships/hyperlink" Target="https://en.wikipedia.org/wiki/Lanterns" TargetMode="External"/><Relationship Id="rId11" Type="http://schemas.openxmlformats.org/officeDocument/2006/relationships/hyperlink" Target="https://en.wikipedia.org/wiki/Early_modern_Germany" TargetMode="External"/><Relationship Id="rId24" Type="http://schemas.openxmlformats.org/officeDocument/2006/relationships/hyperlink" Target="https://en.wikipedia.org/wiki/London" TargetMode="External"/><Relationship Id="rId32" Type="http://schemas.openxmlformats.org/officeDocument/2006/relationships/hyperlink" Target="https://en.wikipedia.org/wiki/Christmas_tree" TargetMode="External"/><Relationship Id="rId37" Type="http://schemas.openxmlformats.org/officeDocument/2006/relationships/hyperlink" Target="https://en.wikipedia.org/wiki/Richard_D%27Oyly_Carte" TargetMode="External"/><Relationship Id="rId40" Type="http://schemas.openxmlformats.org/officeDocument/2006/relationships/hyperlink" Target="https://en.wikipedia.org/wiki/Edward_H._Johnson" TargetMode="External"/><Relationship Id="rId45" Type="http://schemas.openxmlformats.org/officeDocument/2006/relationships/hyperlink" Target="https://en.wikipedia.org/wiki/Wire" TargetMode="External"/><Relationship Id="rId53" Type="http://schemas.openxmlformats.org/officeDocument/2006/relationships/hyperlink" Target="https://en.wikipedia.org/wiki/White_House" TargetMode="External"/><Relationship Id="rId58" Type="http://schemas.openxmlformats.org/officeDocument/2006/relationships/hyperlink" Target="https://en.wikipedia.org/wiki/Appleton,_Wisconsin" TargetMode="External"/><Relationship Id="rId66" Type="http://schemas.openxmlformats.org/officeDocument/2006/relationships/hyperlink" Target="https://en.wikipedia.org/wiki/Denver,_Colorado" TargetMode="External"/><Relationship Id="rId74" Type="http://schemas.openxmlformats.org/officeDocument/2006/relationships/theme" Target="theme/theme1.xml"/><Relationship Id="rId5" Type="http://schemas.openxmlformats.org/officeDocument/2006/relationships/hyperlink" Target="https://en.wikipedia.org/wiki/Christmas_and_holiday_season" TargetMode="External"/><Relationship Id="rId61" Type="http://schemas.openxmlformats.org/officeDocument/2006/relationships/hyperlink" Target="https://en.wikipedia.org/wiki/Christmas_lights" TargetMode="External"/><Relationship Id="rId19" Type="http://schemas.openxmlformats.org/officeDocument/2006/relationships/hyperlink" Target="https://en.wikipedia.org/wiki/Twelfth_Night_(holiday)" TargetMode="External"/><Relationship Id="rId14" Type="http://schemas.openxmlformats.org/officeDocument/2006/relationships/hyperlink" Target="https://en.wikipedia.org/wiki/Hong_Kong" TargetMode="External"/><Relationship Id="rId22" Type="http://schemas.openxmlformats.org/officeDocument/2006/relationships/hyperlink" Target="https://en.wikipedia.org/wiki/Christian_denominations" TargetMode="External"/><Relationship Id="rId27" Type="http://schemas.openxmlformats.org/officeDocument/2006/relationships/hyperlink" Target="https://en.wikipedia.org/wiki/18th-century_Germany" TargetMode="External"/><Relationship Id="rId30" Type="http://schemas.openxmlformats.org/officeDocument/2006/relationships/hyperlink" Target="https://en.wikipedia.org/wiki/Electrification" TargetMode="External"/><Relationship Id="rId35" Type="http://schemas.openxmlformats.org/officeDocument/2006/relationships/hyperlink" Target="https://en.wikipedia.org/wiki/Sir_Joseph_Swan" TargetMode="External"/><Relationship Id="rId43" Type="http://schemas.openxmlformats.org/officeDocument/2006/relationships/hyperlink" Target="https://en.wikipedia.org/wiki/Con_Edison" TargetMode="External"/><Relationship Id="rId48" Type="http://schemas.openxmlformats.org/officeDocument/2006/relationships/hyperlink" Target="https://en.wikipedia.org/wiki/Publicity_stunt" TargetMode="External"/><Relationship Id="rId56" Type="http://schemas.openxmlformats.org/officeDocument/2006/relationships/hyperlink" Target="https://en.wikipedia.org/wiki/Candela" TargetMode="External"/><Relationship Id="rId64" Type="http://schemas.openxmlformats.org/officeDocument/2006/relationships/hyperlink" Target="https://en.wikipedia.org/wiki/General_Electric" TargetMode="External"/><Relationship Id="rId69" Type="http://schemas.openxmlformats.org/officeDocument/2006/relationships/hyperlink" Target="https://en.wikipedia.org/wiki/Black_Christmas_(boycott)" TargetMode="External"/><Relationship Id="rId8" Type="http://schemas.openxmlformats.org/officeDocument/2006/relationships/hyperlink" Target="https://en.wikipedia.org/wiki/Candle" TargetMode="External"/><Relationship Id="rId51" Type="http://schemas.openxmlformats.org/officeDocument/2006/relationships/hyperlink" Target="https://en.wikipedia.org/wiki/Christmas_lights" TargetMode="External"/><Relationship Id="rId72" Type="http://schemas.openxmlformats.org/officeDocument/2006/relationships/hyperlink" Target="https://en.wikipedia.org/wiki/Inside_Edition" TargetMode="External"/><Relationship Id="rId3" Type="http://schemas.openxmlformats.org/officeDocument/2006/relationships/webSettings" Target="webSettings.xml"/><Relationship Id="rId12" Type="http://schemas.openxmlformats.org/officeDocument/2006/relationships/hyperlink" Target="https://en.wikipedia.org/wiki/Tract_housing" TargetMode="External"/><Relationship Id="rId17" Type="http://schemas.openxmlformats.org/officeDocument/2006/relationships/hyperlink" Target="https://en.wikipedia.org/wiki/Advent_Sunday" TargetMode="External"/><Relationship Id="rId25" Type="http://schemas.openxmlformats.org/officeDocument/2006/relationships/hyperlink" Target="https://en.wikipedia.org/wiki/England" TargetMode="External"/><Relationship Id="rId33" Type="http://schemas.openxmlformats.org/officeDocument/2006/relationships/hyperlink" Target="https://en.wikipedia.org/wiki/Presents" TargetMode="External"/><Relationship Id="rId38" Type="http://schemas.openxmlformats.org/officeDocument/2006/relationships/hyperlink" Target="https://en.wikipedia.org/wiki/Gilbert_and_Sullivan" TargetMode="External"/><Relationship Id="rId46" Type="http://schemas.openxmlformats.org/officeDocument/2006/relationships/hyperlink" Target="https://en.wikipedia.org/wiki/Incandescent_light_bulb" TargetMode="External"/><Relationship Id="rId59" Type="http://schemas.openxmlformats.org/officeDocument/2006/relationships/hyperlink" Target="https://en.wikipedia.org/wiki/New_York_City" TargetMode="External"/><Relationship Id="rId67" Type="http://schemas.openxmlformats.org/officeDocument/2006/relationships/hyperlink" Target="https://en.wikipedia.org/wiki/Grand_Illumination" TargetMode="External"/><Relationship Id="rId20" Type="http://schemas.openxmlformats.org/officeDocument/2006/relationships/hyperlink" Target="https://en.wikipedia.org/wiki/Candlemas" TargetMode="External"/><Relationship Id="rId41" Type="http://schemas.openxmlformats.org/officeDocument/2006/relationships/hyperlink" Target="https://en.wikipedia.org/wiki/Thomas_Edison" TargetMode="External"/><Relationship Id="rId54" Type="http://schemas.openxmlformats.org/officeDocument/2006/relationships/hyperlink" Target="https://en.wikipedia.org/wiki/General_Electric_Company" TargetMode="External"/><Relationship Id="rId62" Type="http://schemas.openxmlformats.org/officeDocument/2006/relationships/hyperlink" Target="https://en.wikipedia.org/wiki/Library_of_Congress" TargetMode="External"/><Relationship Id="rId70" Type="http://schemas.openxmlformats.org/officeDocument/2006/relationships/hyperlink" Target="https://en.wikipedia.org/wiki/Carson_Williams" TargetMode="External"/><Relationship Id="rId1" Type="http://schemas.openxmlformats.org/officeDocument/2006/relationships/styles" Target="styles.xml"/><Relationship Id="rId6" Type="http://schemas.openxmlformats.org/officeDocument/2006/relationships/hyperlink" Target="https://en.wikipedia.org/wiki/Advent" TargetMode="External"/><Relationship Id="rId15" Type="http://schemas.openxmlformats.org/officeDocument/2006/relationships/hyperlink" Target="https://en.wikipedia.org/wiki/Christendom" TargetMode="External"/><Relationship Id="rId23" Type="http://schemas.openxmlformats.org/officeDocument/2006/relationships/image" Target="media/image1.tiff"/><Relationship Id="rId28" Type="http://schemas.openxmlformats.org/officeDocument/2006/relationships/hyperlink" Target="https://en.wikipedia.org/wiki/Candle" TargetMode="External"/><Relationship Id="rId36" Type="http://schemas.openxmlformats.org/officeDocument/2006/relationships/hyperlink" Target="https://en.wikipedia.org/wiki/Incandescent_light_bulb" TargetMode="External"/><Relationship Id="rId49" Type="http://schemas.openxmlformats.org/officeDocument/2006/relationships/hyperlink" Target="https://en.wikipedia.org/wiki/Detroit" TargetMode="External"/><Relationship Id="rId57" Type="http://schemas.openxmlformats.org/officeDocument/2006/relationships/hyperlink" Target="https://en.wikipedia.org/wiki/San_Diego" TargetMode="External"/><Relationship Id="rId10" Type="http://schemas.openxmlformats.org/officeDocument/2006/relationships/hyperlink" Target="https://en.wikipedia.org/wiki/Light_of_the_world" TargetMode="External"/><Relationship Id="rId31" Type="http://schemas.openxmlformats.org/officeDocument/2006/relationships/hyperlink" Target="https://en.wikipedia.org/wiki/Queen_Victoria" TargetMode="External"/><Relationship Id="rId44" Type="http://schemas.openxmlformats.org/officeDocument/2006/relationships/hyperlink" Target="https://en.wikipedia.org/wiki/Electric_utility" TargetMode="External"/><Relationship Id="rId52" Type="http://schemas.openxmlformats.org/officeDocument/2006/relationships/hyperlink" Target="https://en.wikipedia.org/wiki/Grover_Cleveland" TargetMode="External"/><Relationship Id="rId60" Type="http://schemas.openxmlformats.org/officeDocument/2006/relationships/hyperlink" Target="https://en.wikipedia.org/wiki/McAdenville,_North_Carolina" TargetMode="External"/><Relationship Id="rId65" Type="http://schemas.openxmlformats.org/officeDocument/2006/relationships/hyperlink" Target="https://en.wikipedia.org/wiki/Civic_Center,_Denver" TargetMode="External"/><Relationship Id="rId73" Type="http://schemas.openxmlformats.org/officeDocument/2006/relationships/fontTable" Target="fontTable.xml"/><Relationship Id="rId4" Type="http://schemas.openxmlformats.org/officeDocument/2006/relationships/hyperlink" Target="https://en.wikipedia.org/wiki/Christmas" TargetMode="External"/><Relationship Id="rId9" Type="http://schemas.openxmlformats.org/officeDocument/2006/relationships/hyperlink" Target="https://en.wikipedia.org/wiki/Christian_symbol" TargetMode="External"/><Relationship Id="rId13" Type="http://schemas.openxmlformats.org/officeDocument/2006/relationships/hyperlink" Target="https://en.wikipedia.org/wiki/Japan" TargetMode="External"/><Relationship Id="rId18" Type="http://schemas.openxmlformats.org/officeDocument/2006/relationships/hyperlink" Target="https://en.wikipedia.org/wiki/Advent" TargetMode="External"/><Relationship Id="rId39" Type="http://schemas.openxmlformats.org/officeDocument/2006/relationships/hyperlink" Target="https://en.wikipedia.org/wiki/Iolanthe" TargetMode="External"/><Relationship Id="rId34" Type="http://schemas.openxmlformats.org/officeDocument/2006/relationships/hyperlink" Target="https://en.wikipedia.org/wiki/Savoy_Theatre" TargetMode="External"/><Relationship Id="rId50" Type="http://schemas.openxmlformats.org/officeDocument/2006/relationships/hyperlink" Target="https://en.wikipedia.org/wiki/List_of_people_known_as_the_father_or_mother_of_something" TargetMode="External"/><Relationship Id="rId55" Type="http://schemas.openxmlformats.org/officeDocument/2006/relationships/hyperlink" Target="https://en.wikipedia.org/wiki/Harrison,_New_Jersey" TargetMode="External"/><Relationship Id="rId7" Type="http://schemas.openxmlformats.org/officeDocument/2006/relationships/hyperlink" Target="https://en.wikipedia.org/wiki/Christmastide" TargetMode="External"/><Relationship Id="rId71" Type="http://schemas.openxmlformats.org/officeDocument/2006/relationships/hyperlink" Target="https://en.wikipedia.org/wiki/Viral_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2073</Words>
  <Characters>11821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AJ Starr Translation</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Starr</dc:creator>
  <cp:keywords/>
  <dc:description/>
  <cp:lastModifiedBy>Andrew Starr</cp:lastModifiedBy>
  <cp:revision>1</cp:revision>
  <cp:lastPrinted>2019-11-23T09:55:00Z</cp:lastPrinted>
  <dcterms:created xsi:type="dcterms:W3CDTF">2019-11-23T09:37:00Z</dcterms:created>
  <dcterms:modified xsi:type="dcterms:W3CDTF">2019-11-23T09:59:00Z</dcterms:modified>
</cp:coreProperties>
</file>