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004" w:rsidP="00A51AC4" w:rsidRDefault="005F5004" w14:paraId="672A6659" w14:textId="3ECD9957">
      <w:pPr>
        <w:jc w:val="center"/>
        <w:rPr>
          <w:sz w:val="22"/>
          <w:szCs w:val="22"/>
        </w:rPr>
      </w:pPr>
      <w:r>
        <w:rPr>
          <w:sz w:val="22"/>
          <w:szCs w:val="22"/>
        </w:rPr>
        <w:t>Remote Learning at Monifieth High School</w:t>
      </w:r>
    </w:p>
    <w:p w:rsidRPr="00613F4A" w:rsidR="005F5004" w:rsidRDefault="005F5004" w14:paraId="5EC5D8A5" w14:textId="43F63ED7">
      <w:pPr>
        <w:rPr>
          <w:b/>
          <w:sz w:val="22"/>
          <w:szCs w:val="22"/>
        </w:rPr>
      </w:pPr>
      <w:r>
        <w:rPr>
          <w:sz w:val="22"/>
          <w:szCs w:val="22"/>
        </w:rPr>
        <w:t>Weekly Schedule for week beginning</w:t>
      </w:r>
      <w:r w:rsidR="00C437BE">
        <w:rPr>
          <w:sz w:val="22"/>
          <w:szCs w:val="22"/>
        </w:rPr>
        <w:t>:</w:t>
      </w:r>
      <w:r>
        <w:rPr>
          <w:sz w:val="22"/>
          <w:szCs w:val="22"/>
        </w:rPr>
        <w:t xml:space="preserve"> </w:t>
      </w:r>
      <w:r w:rsidRPr="00613F4A" w:rsidR="00613F4A">
        <w:rPr>
          <w:b/>
          <w:sz w:val="22"/>
          <w:szCs w:val="22"/>
        </w:rPr>
        <w:t>4</w:t>
      </w:r>
      <w:r w:rsidR="00FF5447">
        <w:rPr>
          <w:b/>
          <w:sz w:val="22"/>
          <w:szCs w:val="22"/>
        </w:rPr>
        <w:t>th</w:t>
      </w:r>
      <w:r w:rsidRPr="00613F4A" w:rsidR="00613F4A">
        <w:rPr>
          <w:b/>
          <w:sz w:val="22"/>
          <w:szCs w:val="22"/>
        </w:rPr>
        <w:t xml:space="preserve"> May 2020</w:t>
      </w:r>
    </w:p>
    <w:tbl>
      <w:tblPr>
        <w:tblW w:w="1047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44"/>
        <w:gridCol w:w="6934"/>
      </w:tblGrid>
      <w:tr w:rsidRPr="00050D6C" w:rsidR="00353574" w:rsidTr="0AB64921" w14:paraId="7D12516C" w14:textId="77777777">
        <w:tc>
          <w:tcPr>
            <w:tcW w:w="3544" w:type="dxa"/>
            <w:shd w:val="clear" w:color="auto" w:fill="auto"/>
            <w:tcMar/>
          </w:tcPr>
          <w:p w:rsidRPr="00050D6C" w:rsidR="00C437BE" w:rsidP="00050D6C" w:rsidRDefault="00C437BE" w14:paraId="30A67D10" w14:textId="77777777">
            <w:pPr>
              <w:jc w:val="center"/>
              <w:rPr>
                <w:sz w:val="22"/>
                <w:szCs w:val="22"/>
              </w:rPr>
            </w:pPr>
            <w:r w:rsidRPr="00050D6C">
              <w:rPr>
                <w:sz w:val="22"/>
                <w:szCs w:val="22"/>
              </w:rPr>
              <w:t>Curriculum Group</w:t>
            </w:r>
          </w:p>
        </w:tc>
        <w:tc>
          <w:tcPr>
            <w:tcW w:w="6934" w:type="dxa"/>
            <w:shd w:val="clear" w:color="auto" w:fill="auto"/>
            <w:tcMar/>
          </w:tcPr>
          <w:p w:rsidRPr="00050D6C" w:rsidR="00C437BE" w:rsidP="00F4668B" w:rsidRDefault="00C437BE" w14:paraId="18283460" w14:textId="77777777">
            <w:pPr>
              <w:jc w:val="center"/>
              <w:rPr>
                <w:sz w:val="22"/>
                <w:szCs w:val="22"/>
              </w:rPr>
            </w:pPr>
            <w:r w:rsidRPr="00050D6C">
              <w:rPr>
                <w:sz w:val="22"/>
                <w:szCs w:val="22"/>
              </w:rPr>
              <w:t>Activity</w:t>
            </w:r>
          </w:p>
        </w:tc>
      </w:tr>
      <w:tr w:rsidRPr="00050D6C" w:rsidR="00353574" w:rsidTr="0AB64921" w14:paraId="0A6CB2C4" w14:textId="77777777">
        <w:tc>
          <w:tcPr>
            <w:tcW w:w="3544" w:type="dxa"/>
            <w:shd w:val="clear" w:color="auto" w:fill="auto"/>
            <w:tcMar/>
          </w:tcPr>
          <w:p w:rsidRPr="002F0BBF" w:rsidR="00C437BE" w:rsidRDefault="00C437BE" w14:paraId="49A56AFD" w14:textId="07681F65">
            <w:pPr>
              <w:rPr>
                <w:b/>
                <w:bCs/>
                <w:sz w:val="22"/>
                <w:szCs w:val="22"/>
              </w:rPr>
            </w:pPr>
            <w:r w:rsidRPr="002F0BBF">
              <w:rPr>
                <w:b/>
                <w:bCs/>
                <w:sz w:val="22"/>
                <w:szCs w:val="22"/>
              </w:rPr>
              <w:t>English</w:t>
            </w:r>
          </w:p>
          <w:p w:rsidR="00C24946" w:rsidP="00C24946" w:rsidRDefault="00C24946" w14:paraId="5794C692" w14:textId="77777777">
            <w:pPr>
              <w:rPr>
                <w:sz w:val="22"/>
                <w:szCs w:val="22"/>
              </w:rPr>
            </w:pPr>
            <w:r w:rsidRPr="00C24946">
              <w:rPr>
                <w:sz w:val="22"/>
                <w:szCs w:val="22"/>
              </w:rPr>
              <w:t xml:space="preserve">Core Activities listed on the right: </w:t>
            </w:r>
          </w:p>
          <w:p w:rsidR="00C24946" w:rsidP="00C24946" w:rsidRDefault="00C24946" w14:paraId="72B60DC9" w14:textId="77777777">
            <w:pPr>
              <w:rPr>
                <w:sz w:val="22"/>
                <w:szCs w:val="22"/>
              </w:rPr>
            </w:pPr>
            <w:r w:rsidRPr="00C24946">
              <w:rPr>
                <w:sz w:val="22"/>
                <w:szCs w:val="22"/>
              </w:rPr>
              <w:t xml:space="preserve">S4 Differentiation of texts: Most studying Penitence, some on Glasgow Sonnet. </w:t>
            </w:r>
          </w:p>
          <w:p w:rsidR="00C24946" w:rsidP="00C24946" w:rsidRDefault="00C24946" w14:paraId="0BC6214A" w14:textId="77777777">
            <w:pPr>
              <w:rPr>
                <w:sz w:val="22"/>
                <w:szCs w:val="22"/>
              </w:rPr>
            </w:pPr>
            <w:r w:rsidRPr="00C24946">
              <w:rPr>
                <w:sz w:val="22"/>
                <w:szCs w:val="22"/>
              </w:rPr>
              <w:t xml:space="preserve">S5/6 Most studying Fearless, some studying Penitence. </w:t>
            </w:r>
          </w:p>
          <w:p w:rsidR="00C24946" w:rsidP="00C24946" w:rsidRDefault="00C24946" w14:paraId="1FE6F7BE" w14:textId="77777777">
            <w:pPr>
              <w:rPr>
                <w:sz w:val="22"/>
                <w:szCs w:val="22"/>
              </w:rPr>
            </w:pPr>
            <w:r w:rsidRPr="00C24946">
              <w:rPr>
                <w:sz w:val="22"/>
                <w:szCs w:val="22"/>
              </w:rPr>
              <w:t xml:space="preserve">Extension tasks will be available. </w:t>
            </w:r>
          </w:p>
          <w:p w:rsidR="00C24946" w:rsidP="00C24946" w:rsidRDefault="00C24946" w14:paraId="6FAEC6E7" w14:textId="77777777">
            <w:pPr>
              <w:rPr>
                <w:sz w:val="22"/>
                <w:szCs w:val="22"/>
              </w:rPr>
            </w:pPr>
            <w:r w:rsidRPr="00C24946">
              <w:rPr>
                <w:sz w:val="22"/>
                <w:szCs w:val="22"/>
              </w:rPr>
              <w:t xml:space="preserve">e.g. S1/2 grammar work/ unit on The Sound of Thunder/ Bitesize online lessons/ close reading </w:t>
            </w:r>
          </w:p>
          <w:p w:rsidR="00135E26" w:rsidP="00C24946" w:rsidRDefault="00C24946" w14:paraId="3151C34C" w14:textId="77777777">
            <w:pPr>
              <w:rPr>
                <w:sz w:val="22"/>
                <w:szCs w:val="22"/>
              </w:rPr>
            </w:pPr>
            <w:r w:rsidRPr="00C24946">
              <w:rPr>
                <w:sz w:val="22"/>
                <w:szCs w:val="22"/>
              </w:rPr>
              <w:t xml:space="preserve">S4 – close reading unit, introduction to Literature </w:t>
            </w:r>
          </w:p>
          <w:p w:rsidRPr="00050D6C" w:rsidR="00613F4A" w:rsidRDefault="00C24946" w14:paraId="02EB378F" w14:textId="4153B071">
            <w:pPr>
              <w:rPr>
                <w:sz w:val="22"/>
                <w:szCs w:val="22"/>
              </w:rPr>
            </w:pPr>
            <w:r w:rsidRPr="00C24946">
              <w:rPr>
                <w:sz w:val="22"/>
                <w:szCs w:val="22"/>
              </w:rPr>
              <w:t>Higher – Introduction to Literature</w:t>
            </w:r>
          </w:p>
        </w:tc>
        <w:tc>
          <w:tcPr>
            <w:tcW w:w="6934" w:type="dxa"/>
            <w:shd w:val="clear" w:color="auto" w:fill="auto"/>
            <w:tcMar/>
          </w:tcPr>
          <w:p w:rsidR="00135E26" w:rsidP="0088010E" w:rsidRDefault="0088010E" w14:paraId="1D5D25E3" w14:textId="77777777">
            <w:pPr>
              <w:jc w:val="both"/>
              <w:rPr>
                <w:sz w:val="22"/>
                <w:szCs w:val="22"/>
              </w:rPr>
            </w:pPr>
            <w:r w:rsidRPr="0088010E">
              <w:rPr>
                <w:b/>
                <w:bCs/>
                <w:sz w:val="22"/>
                <w:szCs w:val="22"/>
              </w:rPr>
              <w:t>S1 and S2</w:t>
            </w:r>
            <w:r w:rsidRPr="0088010E">
              <w:rPr>
                <w:sz w:val="22"/>
                <w:szCs w:val="22"/>
              </w:rPr>
              <w:t xml:space="preserve"> – working on a unit of work on empathy Week 1 definition of empathy and work on abstract nouns. Personal reading. (Reading4Fun Challenge) </w:t>
            </w:r>
          </w:p>
          <w:p w:rsidR="00135E26" w:rsidP="0088010E" w:rsidRDefault="0088010E" w14:paraId="578CF9CF" w14:textId="77777777">
            <w:pPr>
              <w:jc w:val="both"/>
              <w:rPr>
                <w:sz w:val="22"/>
                <w:szCs w:val="22"/>
              </w:rPr>
            </w:pPr>
            <w:r w:rsidRPr="0088010E">
              <w:rPr>
                <w:b/>
                <w:bCs/>
                <w:sz w:val="22"/>
                <w:szCs w:val="22"/>
              </w:rPr>
              <w:t>S4</w:t>
            </w:r>
            <w:r w:rsidRPr="0088010E">
              <w:rPr>
                <w:sz w:val="22"/>
                <w:szCs w:val="22"/>
              </w:rPr>
              <w:t xml:space="preserve"> – Introduction to N5 unit Week 1 – Familiarisation with course, personal target setting and study of poetry. Personal Reading (Reading4Fun Challenge) </w:t>
            </w:r>
          </w:p>
          <w:p w:rsidR="00135E26" w:rsidP="0088010E" w:rsidRDefault="0088010E" w14:paraId="16660C41" w14:textId="77777777">
            <w:pPr>
              <w:jc w:val="both"/>
              <w:rPr>
                <w:sz w:val="22"/>
                <w:szCs w:val="22"/>
              </w:rPr>
            </w:pPr>
            <w:r w:rsidRPr="0088010E">
              <w:rPr>
                <w:b/>
                <w:bCs/>
                <w:sz w:val="22"/>
                <w:szCs w:val="22"/>
              </w:rPr>
              <w:t>S5/6</w:t>
            </w:r>
            <w:r w:rsidRPr="0088010E">
              <w:rPr>
                <w:sz w:val="22"/>
                <w:szCs w:val="22"/>
              </w:rPr>
              <w:t xml:space="preserve"> - Introduction to Higher booklet Familiarisation with course requirements, personal target setting and study of short story/poem. Personal Reading </w:t>
            </w:r>
          </w:p>
          <w:p w:rsidRPr="00050D6C" w:rsidR="00C437BE" w:rsidP="00F4668B" w:rsidRDefault="0088010E" w14:paraId="6A05A809" w14:textId="6E7BD4B0">
            <w:pPr>
              <w:jc w:val="both"/>
              <w:rPr>
                <w:sz w:val="22"/>
                <w:szCs w:val="22"/>
              </w:rPr>
            </w:pPr>
            <w:r w:rsidRPr="0088010E">
              <w:rPr>
                <w:b/>
                <w:bCs/>
                <w:sz w:val="22"/>
                <w:szCs w:val="22"/>
              </w:rPr>
              <w:t>AH</w:t>
            </w:r>
            <w:r w:rsidRPr="0088010E">
              <w:rPr>
                <w:sz w:val="22"/>
                <w:szCs w:val="22"/>
              </w:rPr>
              <w:t xml:space="preserve"> – Introduction to the history of literature and research task leading to presentation.</w:t>
            </w:r>
          </w:p>
        </w:tc>
      </w:tr>
      <w:tr w:rsidRPr="00050D6C" w:rsidR="00BB6E8E" w:rsidTr="0AB64921" w14:paraId="06A1C019" w14:textId="77777777">
        <w:tc>
          <w:tcPr>
            <w:tcW w:w="3544" w:type="dxa"/>
            <w:shd w:val="clear" w:color="auto" w:fill="auto"/>
            <w:tcMar/>
          </w:tcPr>
          <w:p w:rsidRPr="002F0BBF" w:rsidR="00BB6E8E" w:rsidRDefault="00BB6E8E" w14:paraId="6E9DE249" w14:textId="2B452D77">
            <w:pPr>
              <w:rPr>
                <w:b/>
                <w:bCs/>
                <w:sz w:val="22"/>
                <w:szCs w:val="22"/>
              </w:rPr>
            </w:pPr>
            <w:r w:rsidRPr="002F0BBF">
              <w:rPr>
                <w:b/>
                <w:bCs/>
                <w:sz w:val="22"/>
                <w:szCs w:val="22"/>
              </w:rPr>
              <w:t>Classics</w:t>
            </w:r>
          </w:p>
        </w:tc>
        <w:tc>
          <w:tcPr>
            <w:tcW w:w="6934" w:type="dxa"/>
            <w:shd w:val="clear" w:color="auto" w:fill="auto"/>
            <w:tcMar/>
          </w:tcPr>
          <w:p w:rsidRPr="00012216" w:rsidR="00012216" w:rsidP="0079284A" w:rsidRDefault="00012216" w14:paraId="2B36EBFA" w14:textId="77777777">
            <w:pPr>
              <w:spacing w:line="240" w:lineRule="auto"/>
              <w:jc w:val="both"/>
              <w:rPr>
                <w:b/>
                <w:bCs/>
                <w:sz w:val="22"/>
                <w:szCs w:val="22"/>
              </w:rPr>
            </w:pPr>
            <w:r w:rsidRPr="00012216">
              <w:rPr>
                <w:b/>
                <w:bCs/>
                <w:sz w:val="22"/>
                <w:szCs w:val="22"/>
              </w:rPr>
              <w:t xml:space="preserve">S3 Elective </w:t>
            </w:r>
          </w:p>
          <w:p w:rsidR="00012216" w:rsidP="0079284A" w:rsidRDefault="00012216" w14:paraId="3EF6E597" w14:textId="77777777">
            <w:pPr>
              <w:spacing w:line="240" w:lineRule="auto"/>
              <w:ind w:firstLine="365"/>
              <w:jc w:val="both"/>
              <w:rPr>
                <w:sz w:val="22"/>
                <w:szCs w:val="22"/>
              </w:rPr>
            </w:pPr>
            <w:r w:rsidRPr="00012216">
              <w:rPr>
                <w:sz w:val="22"/>
                <w:szCs w:val="22"/>
              </w:rPr>
              <w:t xml:space="preserve">· Introduction to ancient Greek geography </w:t>
            </w:r>
          </w:p>
          <w:p w:rsidR="00012216" w:rsidP="0079284A" w:rsidRDefault="00012216" w14:paraId="4BF22A45" w14:textId="77777777">
            <w:pPr>
              <w:spacing w:line="240" w:lineRule="auto"/>
              <w:ind w:firstLine="365"/>
              <w:jc w:val="both"/>
              <w:rPr>
                <w:sz w:val="22"/>
                <w:szCs w:val="22"/>
              </w:rPr>
            </w:pPr>
            <w:r w:rsidRPr="00012216">
              <w:rPr>
                <w:sz w:val="22"/>
                <w:szCs w:val="22"/>
              </w:rPr>
              <w:t xml:space="preserve">· Introduction to mythology </w:t>
            </w:r>
          </w:p>
          <w:p w:rsidR="00012216" w:rsidP="0079284A" w:rsidRDefault="00012216" w14:paraId="225451CD" w14:textId="77777777">
            <w:pPr>
              <w:spacing w:line="240" w:lineRule="auto"/>
              <w:ind w:firstLine="365"/>
              <w:jc w:val="both"/>
              <w:rPr>
                <w:sz w:val="22"/>
                <w:szCs w:val="22"/>
              </w:rPr>
            </w:pPr>
            <w:r w:rsidRPr="00012216">
              <w:rPr>
                <w:sz w:val="22"/>
                <w:szCs w:val="22"/>
              </w:rPr>
              <w:t xml:space="preserve">· Religion and Belief in ancient Greece </w:t>
            </w:r>
          </w:p>
          <w:p w:rsidR="009735A6" w:rsidP="0079284A" w:rsidRDefault="00012216" w14:paraId="72F06EA7" w14:textId="77777777">
            <w:pPr>
              <w:spacing w:line="240" w:lineRule="auto"/>
              <w:jc w:val="both"/>
              <w:rPr>
                <w:b/>
                <w:bCs/>
                <w:sz w:val="22"/>
                <w:szCs w:val="22"/>
              </w:rPr>
            </w:pPr>
            <w:r w:rsidRPr="00012216">
              <w:rPr>
                <w:b/>
                <w:bCs/>
                <w:sz w:val="22"/>
                <w:szCs w:val="22"/>
              </w:rPr>
              <w:t xml:space="preserve">Nat5 </w:t>
            </w:r>
          </w:p>
          <w:p w:rsidR="009735A6" w:rsidP="0079284A" w:rsidRDefault="00012216" w14:paraId="6D213CBA" w14:textId="77777777">
            <w:pPr>
              <w:spacing w:line="240" w:lineRule="auto"/>
              <w:ind w:firstLine="365"/>
              <w:jc w:val="both"/>
              <w:rPr>
                <w:sz w:val="22"/>
                <w:szCs w:val="22"/>
              </w:rPr>
            </w:pPr>
            <w:r w:rsidRPr="00012216">
              <w:rPr>
                <w:sz w:val="22"/>
                <w:szCs w:val="22"/>
              </w:rPr>
              <w:t xml:space="preserve">· Domestic life in ancient Greece </w:t>
            </w:r>
          </w:p>
          <w:p w:rsidR="009735A6" w:rsidP="0079284A" w:rsidRDefault="00012216" w14:paraId="046DD4AE" w14:textId="77777777">
            <w:pPr>
              <w:spacing w:line="240" w:lineRule="auto"/>
              <w:ind w:firstLine="365"/>
              <w:jc w:val="both"/>
              <w:rPr>
                <w:sz w:val="22"/>
                <w:szCs w:val="22"/>
              </w:rPr>
            </w:pPr>
            <w:r w:rsidRPr="00012216">
              <w:rPr>
                <w:sz w:val="22"/>
                <w:szCs w:val="22"/>
              </w:rPr>
              <w:t xml:space="preserve">· The Ecclesia and Agora </w:t>
            </w:r>
          </w:p>
          <w:p w:rsidR="005B5F30" w:rsidP="0079284A" w:rsidRDefault="00012216" w14:paraId="030F8F2A" w14:textId="77777777">
            <w:pPr>
              <w:spacing w:line="240" w:lineRule="auto"/>
              <w:ind w:firstLine="365"/>
              <w:jc w:val="both"/>
              <w:rPr>
                <w:sz w:val="22"/>
                <w:szCs w:val="22"/>
              </w:rPr>
            </w:pPr>
            <w:r w:rsidRPr="00012216">
              <w:rPr>
                <w:sz w:val="22"/>
                <w:szCs w:val="22"/>
              </w:rPr>
              <w:t xml:space="preserve">· Citizen duties for ancient Athenians </w:t>
            </w:r>
          </w:p>
          <w:p w:rsidRPr="005B5F30" w:rsidR="009735A6" w:rsidP="0079284A" w:rsidRDefault="00012216" w14:paraId="76AB24BC" w14:textId="6C3D3462">
            <w:pPr>
              <w:spacing w:line="240" w:lineRule="auto"/>
              <w:jc w:val="both"/>
              <w:rPr>
                <w:b/>
                <w:bCs/>
                <w:sz w:val="22"/>
                <w:szCs w:val="22"/>
              </w:rPr>
            </w:pPr>
            <w:r w:rsidRPr="00012216">
              <w:rPr>
                <w:b/>
                <w:bCs/>
                <w:sz w:val="22"/>
                <w:szCs w:val="22"/>
              </w:rPr>
              <w:t xml:space="preserve">Higher </w:t>
            </w:r>
          </w:p>
          <w:p w:rsidR="009735A6" w:rsidP="0079284A" w:rsidRDefault="00012216" w14:paraId="7576B85A" w14:textId="77777777">
            <w:pPr>
              <w:spacing w:line="240" w:lineRule="auto"/>
              <w:ind w:firstLine="365"/>
              <w:jc w:val="both"/>
              <w:rPr>
                <w:sz w:val="22"/>
                <w:szCs w:val="22"/>
              </w:rPr>
            </w:pPr>
            <w:r w:rsidRPr="00012216">
              <w:rPr>
                <w:sz w:val="22"/>
                <w:szCs w:val="22"/>
              </w:rPr>
              <w:t xml:space="preserve">· Introduction to Julius Caesar </w:t>
            </w:r>
          </w:p>
          <w:p w:rsidR="009735A6" w:rsidP="0079284A" w:rsidRDefault="00012216" w14:paraId="0AB4E856" w14:textId="77777777">
            <w:pPr>
              <w:spacing w:line="240" w:lineRule="auto"/>
              <w:ind w:firstLine="365"/>
              <w:jc w:val="both"/>
              <w:rPr>
                <w:sz w:val="22"/>
                <w:szCs w:val="22"/>
              </w:rPr>
            </w:pPr>
            <w:r w:rsidRPr="00012216">
              <w:rPr>
                <w:sz w:val="22"/>
                <w:szCs w:val="22"/>
              </w:rPr>
              <w:t xml:space="preserve">· The fall of the Roman republic </w:t>
            </w:r>
          </w:p>
          <w:p w:rsidRPr="00050D6C" w:rsidR="00BB6E8E" w:rsidP="0079284A" w:rsidRDefault="00012216" w14:paraId="39FEFFA2" w14:textId="1DD870C7">
            <w:pPr>
              <w:spacing w:line="240" w:lineRule="auto"/>
              <w:ind w:firstLine="365"/>
              <w:jc w:val="both"/>
              <w:rPr>
                <w:sz w:val="22"/>
                <w:szCs w:val="22"/>
              </w:rPr>
            </w:pPr>
            <w:r w:rsidRPr="00012216">
              <w:rPr>
                <w:sz w:val="22"/>
                <w:szCs w:val="22"/>
              </w:rPr>
              <w:t>· Introduction to mythology</w:t>
            </w:r>
          </w:p>
        </w:tc>
      </w:tr>
      <w:tr w:rsidRPr="00050D6C" w:rsidR="00353574" w:rsidTr="0AB64921" w14:paraId="4640BA28" w14:textId="77777777">
        <w:tc>
          <w:tcPr>
            <w:tcW w:w="3544" w:type="dxa"/>
            <w:shd w:val="clear" w:color="auto" w:fill="auto"/>
            <w:tcMar/>
          </w:tcPr>
          <w:p w:rsidRPr="00021A1E" w:rsidR="00C437BE" w:rsidRDefault="00C437BE" w14:paraId="5A9A5BC5" w14:textId="77777777">
            <w:pPr>
              <w:rPr>
                <w:b/>
                <w:bCs/>
                <w:sz w:val="22"/>
                <w:szCs w:val="22"/>
              </w:rPr>
            </w:pPr>
            <w:r w:rsidRPr="00021A1E">
              <w:rPr>
                <w:b/>
                <w:bCs/>
                <w:sz w:val="22"/>
                <w:szCs w:val="22"/>
              </w:rPr>
              <w:lastRenderedPageBreak/>
              <w:t>Maths</w:t>
            </w:r>
          </w:p>
          <w:p w:rsidR="00613F4A" w:rsidRDefault="00613F4A" w14:paraId="5A39BBE3" w14:textId="77777777">
            <w:pPr>
              <w:rPr>
                <w:sz w:val="22"/>
                <w:szCs w:val="22"/>
              </w:rPr>
            </w:pPr>
          </w:p>
          <w:p w:rsidR="00613F4A" w:rsidRDefault="00613F4A" w14:paraId="41C8F396" w14:textId="77777777">
            <w:pPr>
              <w:rPr>
                <w:sz w:val="22"/>
                <w:szCs w:val="22"/>
              </w:rPr>
            </w:pPr>
          </w:p>
          <w:p w:rsidR="00613F4A" w:rsidRDefault="00613F4A" w14:paraId="72A3D3EC" w14:textId="77777777">
            <w:pPr>
              <w:rPr>
                <w:sz w:val="22"/>
                <w:szCs w:val="22"/>
              </w:rPr>
            </w:pPr>
          </w:p>
          <w:p w:rsidRPr="00050D6C" w:rsidR="00613F4A" w:rsidRDefault="00613F4A" w14:paraId="0D0B940D" w14:textId="77777777">
            <w:pPr>
              <w:rPr>
                <w:sz w:val="22"/>
                <w:szCs w:val="22"/>
              </w:rPr>
            </w:pPr>
          </w:p>
        </w:tc>
        <w:tc>
          <w:tcPr>
            <w:tcW w:w="6934" w:type="dxa"/>
            <w:shd w:val="clear" w:color="auto" w:fill="auto"/>
            <w:tcMar/>
          </w:tcPr>
          <w:p w:rsidR="00FF65AC" w:rsidP="00F4668B" w:rsidRDefault="00FF65AC" w14:paraId="29E549C1" w14:textId="467E165C">
            <w:pPr>
              <w:jc w:val="both"/>
              <w:rPr>
                <w:b/>
                <w:bCs/>
                <w:sz w:val="22"/>
                <w:szCs w:val="22"/>
              </w:rPr>
            </w:pPr>
            <w:r>
              <w:rPr>
                <w:b/>
                <w:bCs/>
                <w:sz w:val="22"/>
                <w:szCs w:val="22"/>
              </w:rPr>
              <w:t xml:space="preserve">Supported S2 </w:t>
            </w:r>
            <w:r w:rsidR="00F22BE0">
              <w:rPr>
                <w:b/>
                <w:bCs/>
                <w:sz w:val="22"/>
                <w:szCs w:val="22"/>
              </w:rPr>
              <w:t xml:space="preserve">- </w:t>
            </w:r>
            <w:r>
              <w:rPr>
                <w:b/>
                <w:bCs/>
                <w:sz w:val="22"/>
                <w:szCs w:val="22"/>
              </w:rPr>
              <w:t>Revision</w:t>
            </w:r>
          </w:p>
          <w:p w:rsidRPr="00F22BE0" w:rsidR="00F22BE0" w:rsidP="00F22BE0" w:rsidRDefault="00F22BE0" w14:paraId="72DB70CC" w14:textId="77777777">
            <w:pPr>
              <w:jc w:val="both"/>
              <w:rPr>
                <w:sz w:val="22"/>
                <w:szCs w:val="22"/>
              </w:rPr>
            </w:pPr>
            <w:r w:rsidRPr="00F22BE0">
              <w:rPr>
                <w:sz w:val="22"/>
                <w:szCs w:val="22"/>
              </w:rPr>
              <w:t>Area of circle</w:t>
            </w:r>
          </w:p>
          <w:p w:rsidRPr="00F22BE0" w:rsidR="00F22BE0" w:rsidP="00F22BE0" w:rsidRDefault="00F22BE0" w14:paraId="67833ECA" w14:textId="77777777">
            <w:pPr>
              <w:jc w:val="both"/>
              <w:rPr>
                <w:sz w:val="22"/>
                <w:szCs w:val="22"/>
              </w:rPr>
            </w:pPr>
            <w:r w:rsidRPr="00F22BE0">
              <w:rPr>
                <w:sz w:val="22"/>
                <w:szCs w:val="22"/>
              </w:rPr>
              <w:t>Circumference of circle</w:t>
            </w:r>
          </w:p>
          <w:p w:rsidRPr="00F22BE0" w:rsidR="00F22BE0" w:rsidP="00F22BE0" w:rsidRDefault="00F22BE0" w14:paraId="310CAED0" w14:textId="77777777">
            <w:pPr>
              <w:jc w:val="both"/>
              <w:rPr>
                <w:sz w:val="22"/>
                <w:szCs w:val="22"/>
              </w:rPr>
            </w:pPr>
            <w:r w:rsidRPr="00F22BE0">
              <w:rPr>
                <w:sz w:val="22"/>
                <w:szCs w:val="22"/>
              </w:rPr>
              <w:t>Volume of prisms</w:t>
            </w:r>
          </w:p>
          <w:p w:rsidRPr="00F22BE0" w:rsidR="00F22BE0" w:rsidP="00F22BE0" w:rsidRDefault="00F22BE0" w14:paraId="4E9B3CD3" w14:textId="77777777">
            <w:pPr>
              <w:jc w:val="both"/>
              <w:rPr>
                <w:sz w:val="22"/>
                <w:szCs w:val="22"/>
              </w:rPr>
            </w:pPr>
            <w:r w:rsidRPr="00F22BE0">
              <w:rPr>
                <w:sz w:val="22"/>
                <w:szCs w:val="22"/>
              </w:rPr>
              <w:t>Surface Area of prisms</w:t>
            </w:r>
          </w:p>
          <w:p w:rsidR="00C437BE" w:rsidP="00F4668B" w:rsidRDefault="00264E6F" w14:paraId="0E27B00A" w14:textId="1FBCD287">
            <w:pPr>
              <w:jc w:val="both"/>
              <w:rPr>
                <w:b/>
                <w:bCs/>
                <w:sz w:val="22"/>
                <w:szCs w:val="22"/>
              </w:rPr>
            </w:pPr>
            <w:r>
              <w:rPr>
                <w:b/>
                <w:bCs/>
                <w:sz w:val="22"/>
                <w:szCs w:val="22"/>
              </w:rPr>
              <w:t>Higher</w:t>
            </w:r>
          </w:p>
          <w:p w:rsidRPr="00FF65AC" w:rsidR="00FF65AC" w:rsidP="00FF65AC" w:rsidRDefault="00FF65AC" w14:paraId="421194E6" w14:textId="77777777">
            <w:pPr>
              <w:jc w:val="both"/>
              <w:rPr>
                <w:sz w:val="22"/>
                <w:szCs w:val="22"/>
              </w:rPr>
            </w:pPr>
            <w:r w:rsidRPr="00FF65AC">
              <w:rPr>
                <w:sz w:val="22"/>
                <w:szCs w:val="22"/>
              </w:rPr>
              <w:t>Gradient m = tan x</w:t>
            </w:r>
          </w:p>
          <w:p w:rsidRPr="00FF65AC" w:rsidR="00FF65AC" w:rsidP="00FF65AC" w:rsidRDefault="00FF65AC" w14:paraId="378A2641" w14:textId="77777777">
            <w:pPr>
              <w:jc w:val="both"/>
              <w:rPr>
                <w:sz w:val="22"/>
                <w:szCs w:val="22"/>
              </w:rPr>
            </w:pPr>
            <w:r w:rsidRPr="00FF65AC">
              <w:rPr>
                <w:sz w:val="22"/>
                <w:szCs w:val="22"/>
              </w:rPr>
              <w:t>Collinearity</w:t>
            </w:r>
          </w:p>
          <w:p w:rsidRPr="00FF65AC" w:rsidR="00FF65AC" w:rsidP="00FF65AC" w:rsidRDefault="00FF65AC" w14:paraId="49EA5844" w14:textId="77777777">
            <w:pPr>
              <w:jc w:val="both"/>
              <w:rPr>
                <w:sz w:val="22"/>
                <w:szCs w:val="22"/>
              </w:rPr>
            </w:pPr>
            <w:r w:rsidRPr="00FF65AC">
              <w:rPr>
                <w:sz w:val="22"/>
                <w:szCs w:val="22"/>
              </w:rPr>
              <w:t>Perpendicular lines</w:t>
            </w:r>
          </w:p>
          <w:p w:rsidRPr="00FF65AC" w:rsidR="00FF65AC" w:rsidP="00FF65AC" w:rsidRDefault="00FF65AC" w14:paraId="3E48FB93" w14:textId="77777777">
            <w:pPr>
              <w:jc w:val="both"/>
              <w:rPr>
                <w:sz w:val="22"/>
                <w:szCs w:val="22"/>
              </w:rPr>
            </w:pPr>
            <w:r w:rsidRPr="00FF65AC">
              <w:rPr>
                <w:sz w:val="22"/>
                <w:szCs w:val="22"/>
              </w:rPr>
              <w:t>Equations of lines and intersection points</w:t>
            </w:r>
          </w:p>
          <w:p w:rsidR="00BB7015" w:rsidP="00BB7015" w:rsidRDefault="00BB7015" w14:paraId="18160029" w14:textId="77777777">
            <w:pPr>
              <w:jc w:val="both"/>
              <w:rPr>
                <w:b/>
                <w:bCs/>
                <w:sz w:val="22"/>
                <w:szCs w:val="22"/>
              </w:rPr>
            </w:pPr>
            <w:r w:rsidRPr="00BB7015">
              <w:rPr>
                <w:b/>
                <w:bCs/>
                <w:sz w:val="22"/>
                <w:szCs w:val="22"/>
              </w:rPr>
              <w:t xml:space="preserve">Higher: </w:t>
            </w:r>
            <w:r w:rsidRPr="00BB7015">
              <w:rPr>
                <w:sz w:val="22"/>
                <w:szCs w:val="22"/>
              </w:rPr>
              <w:t>Straight Line work</w:t>
            </w:r>
            <w:r w:rsidRPr="00BB7015">
              <w:rPr>
                <w:b/>
                <w:bCs/>
                <w:sz w:val="22"/>
                <w:szCs w:val="22"/>
              </w:rPr>
              <w:t xml:space="preserve"> </w:t>
            </w:r>
          </w:p>
          <w:p w:rsidR="00BB7015" w:rsidP="00BB7015" w:rsidRDefault="00BB7015" w14:paraId="6358110C" w14:textId="77777777">
            <w:pPr>
              <w:jc w:val="both"/>
              <w:rPr>
                <w:b/>
                <w:bCs/>
                <w:sz w:val="22"/>
                <w:szCs w:val="22"/>
              </w:rPr>
            </w:pPr>
            <w:r w:rsidRPr="00BB7015">
              <w:rPr>
                <w:b/>
                <w:bCs/>
                <w:sz w:val="22"/>
                <w:szCs w:val="22"/>
              </w:rPr>
              <w:t xml:space="preserve">S5 Nat 5/Apps: </w:t>
            </w:r>
            <w:r w:rsidRPr="00BB7015">
              <w:rPr>
                <w:sz w:val="22"/>
                <w:szCs w:val="22"/>
              </w:rPr>
              <w:t xml:space="preserve">Numeracy Revision, Percentages, Fractions </w:t>
            </w:r>
          </w:p>
          <w:p w:rsidR="00BB7015" w:rsidP="00BB7015" w:rsidRDefault="00BB7015" w14:paraId="4FCE5C6C" w14:textId="77777777">
            <w:pPr>
              <w:jc w:val="both"/>
              <w:rPr>
                <w:b/>
                <w:bCs/>
                <w:sz w:val="22"/>
                <w:szCs w:val="22"/>
              </w:rPr>
            </w:pPr>
            <w:r w:rsidRPr="00BB7015">
              <w:rPr>
                <w:b/>
                <w:bCs/>
                <w:sz w:val="22"/>
                <w:szCs w:val="22"/>
              </w:rPr>
              <w:t xml:space="preserve">S3 </w:t>
            </w:r>
            <w:r w:rsidRPr="00BB7015">
              <w:rPr>
                <w:sz w:val="22"/>
                <w:szCs w:val="22"/>
              </w:rPr>
              <w:t>– Applications of Percentage and Fractions</w:t>
            </w:r>
            <w:r w:rsidRPr="00BB7015">
              <w:rPr>
                <w:b/>
                <w:bCs/>
                <w:sz w:val="22"/>
                <w:szCs w:val="22"/>
              </w:rPr>
              <w:t xml:space="preserve"> </w:t>
            </w:r>
          </w:p>
          <w:p w:rsidR="00BB7015" w:rsidP="00BB7015" w:rsidRDefault="00BB7015" w14:paraId="6CDE14CF" w14:textId="77777777">
            <w:pPr>
              <w:jc w:val="both"/>
              <w:rPr>
                <w:b/>
                <w:bCs/>
                <w:sz w:val="22"/>
                <w:szCs w:val="22"/>
              </w:rPr>
            </w:pPr>
            <w:r w:rsidRPr="00BB7015">
              <w:rPr>
                <w:b/>
                <w:bCs/>
                <w:sz w:val="22"/>
                <w:szCs w:val="22"/>
              </w:rPr>
              <w:t xml:space="preserve">S2 </w:t>
            </w:r>
            <w:r w:rsidRPr="00BB7015">
              <w:rPr>
                <w:sz w:val="22"/>
                <w:szCs w:val="22"/>
              </w:rPr>
              <w:t>– Revision of Level 4 work: algebra, circle, volume,</w:t>
            </w:r>
            <w:r w:rsidRPr="00BB7015">
              <w:rPr>
                <w:b/>
                <w:bCs/>
                <w:sz w:val="22"/>
                <w:szCs w:val="22"/>
              </w:rPr>
              <w:t xml:space="preserve"> </w:t>
            </w:r>
          </w:p>
          <w:p w:rsidRPr="0079284A" w:rsidR="009F5D0E" w:rsidP="00F4668B" w:rsidRDefault="00BB7015" w14:paraId="44EAFD9C" w14:textId="4AAA5B78">
            <w:pPr>
              <w:jc w:val="both"/>
              <w:rPr>
                <w:b/>
                <w:bCs/>
                <w:sz w:val="22"/>
                <w:szCs w:val="22"/>
              </w:rPr>
            </w:pPr>
            <w:r w:rsidRPr="00BB7015">
              <w:rPr>
                <w:b/>
                <w:bCs/>
                <w:sz w:val="22"/>
                <w:szCs w:val="22"/>
              </w:rPr>
              <w:t xml:space="preserve">S1 </w:t>
            </w:r>
            <w:r w:rsidRPr="00BB7015">
              <w:rPr>
                <w:sz w:val="22"/>
                <w:szCs w:val="22"/>
              </w:rPr>
              <w:t>– Revision of Level 3 work; volume, multiples/factors/primes</w:t>
            </w:r>
          </w:p>
        </w:tc>
      </w:tr>
      <w:tr w:rsidRPr="00050D6C" w:rsidR="00353574" w:rsidTr="0AB64921" w14:paraId="3E63FE78" w14:textId="77777777">
        <w:tc>
          <w:tcPr>
            <w:tcW w:w="3544" w:type="dxa"/>
            <w:shd w:val="clear" w:color="auto" w:fill="auto"/>
            <w:tcMar/>
          </w:tcPr>
          <w:p w:rsidRPr="00EE6AE6" w:rsidR="00C437BE" w:rsidRDefault="00C437BE" w14:paraId="3D4CE94A" w14:textId="77777777">
            <w:pPr>
              <w:rPr>
                <w:b/>
                <w:bCs/>
                <w:sz w:val="22"/>
                <w:szCs w:val="22"/>
              </w:rPr>
            </w:pPr>
            <w:r w:rsidRPr="00EE6AE6">
              <w:rPr>
                <w:b/>
                <w:bCs/>
                <w:sz w:val="22"/>
                <w:szCs w:val="22"/>
              </w:rPr>
              <w:t>Science</w:t>
            </w:r>
          </w:p>
        </w:tc>
        <w:tc>
          <w:tcPr>
            <w:tcW w:w="6934" w:type="dxa"/>
            <w:shd w:val="clear" w:color="auto" w:fill="auto"/>
            <w:tcMar/>
          </w:tcPr>
          <w:p w:rsidR="00C4498C" w:rsidP="00C4498C" w:rsidRDefault="00C4498C" w14:paraId="47EA233F" w14:textId="45658AC4">
            <w:pPr>
              <w:jc w:val="both"/>
              <w:rPr>
                <w:sz w:val="22"/>
                <w:szCs w:val="22"/>
              </w:rPr>
            </w:pPr>
            <w:r w:rsidRPr="00C4498C">
              <w:rPr>
                <w:b/>
                <w:bCs/>
                <w:sz w:val="22"/>
                <w:szCs w:val="22"/>
              </w:rPr>
              <w:t>S1</w:t>
            </w:r>
            <w:r w:rsidRPr="00C4498C">
              <w:rPr>
                <w:sz w:val="22"/>
                <w:szCs w:val="22"/>
              </w:rPr>
              <w:t xml:space="preserve"> </w:t>
            </w:r>
            <w:r w:rsidR="00BC5031">
              <w:rPr>
                <w:sz w:val="22"/>
                <w:szCs w:val="22"/>
              </w:rPr>
              <w:t xml:space="preserve">- </w:t>
            </w:r>
            <w:r w:rsidRPr="00C4498C">
              <w:rPr>
                <w:sz w:val="22"/>
                <w:szCs w:val="22"/>
              </w:rPr>
              <w:t>need to study the PowerPoint on Simple Chemical reactions and hand in activities on slides 16, 19, 24, and 29 (extension).</w:t>
            </w:r>
          </w:p>
          <w:p w:rsidR="0098298D" w:rsidP="00C4498C" w:rsidRDefault="0098298D" w14:paraId="63894ADB" w14:textId="5A98E2BC">
            <w:pPr>
              <w:jc w:val="both"/>
              <w:rPr>
                <w:sz w:val="22"/>
                <w:szCs w:val="22"/>
              </w:rPr>
            </w:pPr>
            <w:r w:rsidRPr="0030782E">
              <w:rPr>
                <w:b/>
                <w:bCs/>
                <w:sz w:val="22"/>
                <w:szCs w:val="22"/>
              </w:rPr>
              <w:t xml:space="preserve">S1 (1P4) </w:t>
            </w:r>
            <w:r>
              <w:rPr>
                <w:sz w:val="22"/>
                <w:szCs w:val="22"/>
              </w:rPr>
              <w:t xml:space="preserve">- </w:t>
            </w:r>
            <w:r w:rsidRPr="0030782E">
              <w:rPr>
                <w:sz w:val="22"/>
                <w:szCs w:val="22"/>
              </w:rPr>
              <w:t>New Topic “Environments”. Lesson 1 to 4 planned on environments.</w:t>
            </w:r>
          </w:p>
          <w:p w:rsidRPr="008C0B19" w:rsidR="003076A5" w:rsidP="003076A5" w:rsidRDefault="008C0B19" w14:paraId="66646145" w14:textId="07C6C283">
            <w:pPr>
              <w:jc w:val="both"/>
              <w:rPr>
                <w:sz w:val="22"/>
                <w:szCs w:val="22"/>
              </w:rPr>
            </w:pPr>
            <w:r w:rsidRPr="008C0B19">
              <w:rPr>
                <w:b/>
                <w:bCs/>
                <w:sz w:val="22"/>
                <w:szCs w:val="22"/>
              </w:rPr>
              <w:t>S2</w:t>
            </w:r>
            <w:r w:rsidRPr="008C0B19">
              <w:rPr>
                <w:sz w:val="22"/>
                <w:szCs w:val="22"/>
              </w:rPr>
              <w:t xml:space="preserve"> </w:t>
            </w:r>
            <w:r>
              <w:rPr>
                <w:sz w:val="22"/>
                <w:szCs w:val="22"/>
              </w:rPr>
              <w:t xml:space="preserve">- </w:t>
            </w:r>
            <w:r w:rsidRPr="008C0B19">
              <w:rPr>
                <w:sz w:val="22"/>
                <w:szCs w:val="22"/>
              </w:rPr>
              <w:t xml:space="preserve">needs to complete the science skills worksheets 1-4. </w:t>
            </w:r>
          </w:p>
          <w:p w:rsidR="00272A51" w:rsidP="008C0B19" w:rsidRDefault="008C0B19" w14:paraId="57982782" w14:textId="77777777">
            <w:pPr>
              <w:jc w:val="both"/>
              <w:rPr>
                <w:sz w:val="22"/>
                <w:szCs w:val="22"/>
              </w:rPr>
            </w:pPr>
            <w:r w:rsidRPr="008C0B19">
              <w:rPr>
                <w:sz w:val="22"/>
                <w:szCs w:val="22"/>
              </w:rPr>
              <w:t xml:space="preserve">Please send </w:t>
            </w:r>
            <w:r w:rsidR="00272A51">
              <w:rPr>
                <w:sz w:val="22"/>
                <w:szCs w:val="22"/>
              </w:rPr>
              <w:t xml:space="preserve">in </w:t>
            </w:r>
            <w:r w:rsidRPr="008C0B19">
              <w:rPr>
                <w:sz w:val="22"/>
                <w:szCs w:val="22"/>
              </w:rPr>
              <w:t xml:space="preserve">the completed work. Answers will be posted once deadline expires. </w:t>
            </w:r>
          </w:p>
          <w:p w:rsidR="005941D4" w:rsidP="008C0B19" w:rsidRDefault="008C0B19" w14:paraId="65728847" w14:textId="712D2D57">
            <w:pPr>
              <w:jc w:val="both"/>
              <w:rPr>
                <w:sz w:val="22"/>
                <w:szCs w:val="22"/>
              </w:rPr>
            </w:pPr>
            <w:r w:rsidRPr="008C0B19">
              <w:rPr>
                <w:sz w:val="22"/>
                <w:szCs w:val="22"/>
              </w:rPr>
              <w:t xml:space="preserve">If </w:t>
            </w:r>
            <w:r w:rsidR="0090336A">
              <w:rPr>
                <w:sz w:val="22"/>
                <w:szCs w:val="22"/>
              </w:rPr>
              <w:t xml:space="preserve">you have </w:t>
            </w:r>
            <w:r w:rsidRPr="008C0B19">
              <w:rPr>
                <w:sz w:val="22"/>
                <w:szCs w:val="22"/>
              </w:rPr>
              <w:t xml:space="preserve">time </w:t>
            </w:r>
            <w:r w:rsidR="0090336A">
              <w:rPr>
                <w:sz w:val="22"/>
                <w:szCs w:val="22"/>
              </w:rPr>
              <w:t xml:space="preserve">to </w:t>
            </w:r>
            <w:r w:rsidRPr="008C0B19">
              <w:rPr>
                <w:sz w:val="22"/>
                <w:szCs w:val="22"/>
              </w:rPr>
              <w:t>complete more online experiments from the previous assignment. Use link</w:t>
            </w:r>
          </w:p>
          <w:p w:rsidRPr="00050D6C" w:rsidR="00613F4A" w:rsidP="5053ED70" w:rsidRDefault="00CA1A8C" w14:paraId="049F31CB" w14:textId="240C2C8C">
            <w:pPr>
              <w:pStyle w:val="Normal"/>
              <w:jc w:val="both"/>
              <w:rPr>
                <w:b w:val="1"/>
                <w:bCs w:val="1"/>
                <w:sz w:val="22"/>
                <w:szCs w:val="22"/>
              </w:rPr>
            </w:pPr>
            <w:hyperlink r:id="R32d7dbb78d724d42">
              <w:r w:rsidRPr="5053ED70" w:rsidR="008C0B19">
                <w:rPr>
                  <w:rStyle w:val="Hyperlink"/>
                  <w:sz w:val="22"/>
                  <w:szCs w:val="22"/>
                </w:rPr>
                <w:t>https://s1scienceblog.wordpress.com/2020/03/28/s1-online-experiments/</w:t>
              </w:r>
              <w:r>
                <w:br/>
              </w:r>
              <w:r>
                <w:br/>
              </w:r>
            </w:hyperlink>
            <w:r w:rsidRPr="5053ED70" w:rsidR="197C5B6F">
              <w:rPr>
                <w:b w:val="1"/>
                <w:bCs w:val="1"/>
                <w:sz w:val="22"/>
                <w:szCs w:val="22"/>
              </w:rPr>
              <w:t>2B1</w:t>
            </w:r>
            <w:r w:rsidRPr="5053ED70" w:rsidR="197C5B6F">
              <w:rPr>
                <w:b w:val="0"/>
                <w:bCs w:val="0"/>
                <w:sz w:val="22"/>
                <w:szCs w:val="22"/>
              </w:rPr>
              <w:t xml:space="preserve"> - </w:t>
            </w:r>
            <w:r w:rsidRPr="5053ED70" w:rsidR="197C5B6F">
              <w:rPr>
                <w:rFonts w:ascii="Century Gothic" w:hAnsi="Century Gothic" w:eastAsia="Century Gothic" w:cs="Century Gothic"/>
                <w:noProof w:val="0"/>
                <w:sz w:val="22"/>
                <w:szCs w:val="22"/>
                <w:lang w:val="en-GB"/>
              </w:rPr>
              <w:t>A research project and question sheet on catalyst</w:t>
            </w:r>
            <w:r w:rsidRPr="5053ED70" w:rsidR="42CA01E2">
              <w:rPr>
                <w:rFonts w:ascii="Century Gothic" w:hAnsi="Century Gothic" w:eastAsia="Century Gothic" w:cs="Century Gothic"/>
                <w:noProof w:val="0"/>
                <w:sz w:val="22"/>
                <w:szCs w:val="22"/>
                <w:lang w:val="en-GB"/>
              </w:rPr>
              <w:t xml:space="preserve"> (Should take most of the week)</w:t>
            </w:r>
          </w:p>
        </w:tc>
      </w:tr>
      <w:tr w:rsidRPr="00050D6C" w:rsidR="00DE59F7" w:rsidTr="0AB64921" w14:paraId="32C52751" w14:textId="77777777">
        <w:tc>
          <w:tcPr>
            <w:tcW w:w="3544" w:type="dxa"/>
            <w:shd w:val="clear" w:color="auto" w:fill="auto"/>
            <w:tcMar/>
          </w:tcPr>
          <w:p w:rsidRPr="00021A1E" w:rsidR="00DE59F7" w:rsidRDefault="00DE59F7" w14:paraId="3B057E6D" w14:textId="03677AD0">
            <w:pPr>
              <w:rPr>
                <w:b/>
                <w:bCs/>
                <w:sz w:val="22"/>
                <w:szCs w:val="22"/>
              </w:rPr>
            </w:pPr>
            <w:r w:rsidRPr="00021A1E">
              <w:rPr>
                <w:b/>
                <w:bCs/>
                <w:sz w:val="22"/>
                <w:szCs w:val="22"/>
              </w:rPr>
              <w:t>Biology</w:t>
            </w:r>
          </w:p>
        </w:tc>
        <w:tc>
          <w:tcPr>
            <w:tcW w:w="6934" w:type="dxa"/>
            <w:shd w:val="clear" w:color="auto" w:fill="auto"/>
            <w:tcMar/>
          </w:tcPr>
          <w:p w:rsidR="00500556" w:rsidP="00CA1A8C" w:rsidRDefault="00500556" w14:paraId="4CBDA196" w14:textId="21ECCD5D">
            <w:pPr>
              <w:spacing w:line="240" w:lineRule="auto"/>
              <w:jc w:val="both"/>
              <w:rPr>
                <w:b/>
                <w:bCs/>
                <w:sz w:val="22"/>
                <w:szCs w:val="22"/>
              </w:rPr>
            </w:pPr>
            <w:r>
              <w:rPr>
                <w:b/>
                <w:bCs/>
                <w:sz w:val="22"/>
                <w:szCs w:val="22"/>
              </w:rPr>
              <w:t>Nat5</w:t>
            </w:r>
          </w:p>
          <w:p w:rsidRPr="00500556" w:rsidR="00500556" w:rsidP="00CA1A8C" w:rsidRDefault="00500556" w14:paraId="59E4A2F5" w14:textId="3E68D1F9">
            <w:pPr>
              <w:spacing w:line="240" w:lineRule="auto"/>
              <w:jc w:val="both"/>
              <w:rPr>
                <w:sz w:val="22"/>
                <w:szCs w:val="22"/>
              </w:rPr>
            </w:pPr>
            <w:r w:rsidRPr="5053ED70" w:rsidR="00500556">
              <w:rPr>
                <w:sz w:val="22"/>
                <w:szCs w:val="22"/>
              </w:rPr>
              <w:t xml:space="preserve">Check Teams as normal to access work provided by your teacher. If you do not have IT available then complete this task - Ecosystems Worksheet </w:t>
            </w:r>
          </w:p>
          <w:p w:rsidR="102D0A45" w:rsidP="5053ED70" w:rsidRDefault="102D0A45" w14:paraId="4B994804" w14:textId="4A875640">
            <w:pPr>
              <w:pStyle w:val="Normal"/>
              <w:spacing w:line="240" w:lineRule="auto"/>
              <w:jc w:val="both"/>
              <w:rPr>
                <w:rFonts w:ascii="Century Gothic" w:hAnsi="Century Gothic" w:eastAsia="Century Gothic" w:cs="Century Gothic"/>
                <w:noProof w:val="0"/>
                <w:sz w:val="22"/>
                <w:szCs w:val="22"/>
                <w:lang w:val="en-GB"/>
              </w:rPr>
            </w:pPr>
            <w:r w:rsidRPr="5053ED70" w:rsidR="102D0A45">
              <w:rPr>
                <w:b w:val="1"/>
                <w:bCs w:val="1"/>
                <w:sz w:val="22"/>
                <w:szCs w:val="22"/>
              </w:rPr>
              <w:t>Nat5</w:t>
            </w:r>
            <w:r w:rsidRPr="5053ED70" w:rsidR="082A370E">
              <w:rPr>
                <w:b w:val="1"/>
                <w:bCs w:val="1"/>
                <w:sz w:val="22"/>
                <w:szCs w:val="22"/>
              </w:rPr>
              <w:t xml:space="preserve"> (C)</w:t>
            </w:r>
            <w:r>
              <w:br/>
            </w:r>
            <w:r w:rsidRPr="5053ED70" w:rsidR="4D3CA66D">
              <w:rPr>
                <w:rFonts w:ascii="Century Gothic" w:hAnsi="Century Gothic" w:eastAsia="Century Gothic" w:cs="Century Gothic"/>
                <w:noProof w:val="0"/>
                <w:sz w:val="22"/>
                <w:szCs w:val="22"/>
                <w:lang w:val="en-GB"/>
              </w:rPr>
              <w:t>Introduction to Nat5, Life on Earth PowerPoints to look through, wit</w:t>
            </w:r>
            <w:r w:rsidRPr="5053ED70" w:rsidR="62ABD90D">
              <w:rPr>
                <w:rFonts w:ascii="Century Gothic" w:hAnsi="Century Gothic" w:eastAsia="Century Gothic" w:cs="Century Gothic"/>
                <w:noProof w:val="0"/>
                <w:sz w:val="22"/>
                <w:szCs w:val="22"/>
                <w:lang w:val="en-GB"/>
              </w:rPr>
              <w:t>h</w:t>
            </w:r>
            <w:r w:rsidRPr="5053ED70" w:rsidR="4D3CA66D">
              <w:rPr>
                <w:rFonts w:ascii="Century Gothic" w:hAnsi="Century Gothic" w:eastAsia="Century Gothic" w:cs="Century Gothic"/>
                <w:noProof w:val="0"/>
                <w:sz w:val="22"/>
                <w:szCs w:val="22"/>
                <w:lang w:val="en-GB"/>
              </w:rPr>
              <w:t xml:space="preserve"> booklets and questions for this week and probably most of next week.</w:t>
            </w:r>
          </w:p>
          <w:p w:rsidR="00DE59F7" w:rsidP="00CA1A8C" w:rsidRDefault="00DE59F7" w14:paraId="5FEE444D" w14:textId="2DB9098B">
            <w:pPr>
              <w:spacing w:line="240" w:lineRule="auto"/>
              <w:jc w:val="both"/>
              <w:rPr>
                <w:b/>
                <w:bCs/>
                <w:sz w:val="22"/>
                <w:szCs w:val="22"/>
              </w:rPr>
            </w:pPr>
            <w:r>
              <w:rPr>
                <w:b/>
                <w:bCs/>
                <w:sz w:val="22"/>
                <w:szCs w:val="22"/>
              </w:rPr>
              <w:lastRenderedPageBreak/>
              <w:t>Higher</w:t>
            </w:r>
          </w:p>
          <w:p w:rsidRPr="00B32436" w:rsidR="00B32436" w:rsidP="00CA1A8C" w:rsidRDefault="00B32436" w14:paraId="176291AA" w14:textId="77777777">
            <w:pPr>
              <w:numPr>
                <w:ilvl w:val="0"/>
                <w:numId w:val="2"/>
              </w:numPr>
              <w:spacing w:line="240" w:lineRule="auto"/>
              <w:jc w:val="both"/>
              <w:rPr>
                <w:sz w:val="22"/>
                <w:szCs w:val="22"/>
              </w:rPr>
            </w:pPr>
            <w:r w:rsidRPr="00B32436">
              <w:rPr>
                <w:sz w:val="22"/>
                <w:szCs w:val="22"/>
              </w:rPr>
              <w:t>Introductory power point for course</w:t>
            </w:r>
          </w:p>
          <w:p w:rsidRPr="00B32436" w:rsidR="00B32436" w:rsidP="00CA1A8C" w:rsidRDefault="00B32436" w14:paraId="3B7ADA16" w14:textId="77777777">
            <w:pPr>
              <w:numPr>
                <w:ilvl w:val="0"/>
                <w:numId w:val="2"/>
              </w:numPr>
              <w:spacing w:line="240" w:lineRule="auto"/>
              <w:jc w:val="both"/>
              <w:rPr>
                <w:sz w:val="22"/>
                <w:szCs w:val="22"/>
              </w:rPr>
            </w:pPr>
            <w:r w:rsidRPr="00B32436">
              <w:rPr>
                <w:sz w:val="22"/>
                <w:szCs w:val="22"/>
              </w:rPr>
              <w:t>DNA structure power point</w:t>
            </w:r>
          </w:p>
          <w:p w:rsidRPr="00B32436" w:rsidR="00B32436" w:rsidP="00CA1A8C" w:rsidRDefault="00B32436" w14:paraId="730D41B9" w14:textId="4573AEA6">
            <w:pPr>
              <w:numPr>
                <w:ilvl w:val="0"/>
                <w:numId w:val="2"/>
              </w:numPr>
              <w:spacing w:line="240" w:lineRule="auto"/>
              <w:jc w:val="both"/>
              <w:rPr>
                <w:sz w:val="22"/>
                <w:szCs w:val="22"/>
              </w:rPr>
            </w:pPr>
            <w:r w:rsidRPr="00B32436">
              <w:rPr>
                <w:sz w:val="22"/>
                <w:szCs w:val="22"/>
              </w:rPr>
              <w:t>Read teachers guide DNA structure</w:t>
            </w:r>
          </w:p>
          <w:p w:rsidRPr="00B32436" w:rsidR="00B32436" w:rsidP="00CA1A8C" w:rsidRDefault="00B32436" w14:paraId="5E9F5E33" w14:textId="77777777">
            <w:pPr>
              <w:numPr>
                <w:ilvl w:val="0"/>
                <w:numId w:val="2"/>
              </w:numPr>
              <w:spacing w:line="240" w:lineRule="auto"/>
              <w:jc w:val="both"/>
              <w:rPr>
                <w:sz w:val="22"/>
                <w:szCs w:val="22"/>
              </w:rPr>
            </w:pPr>
            <w:r w:rsidRPr="00B32436">
              <w:rPr>
                <w:sz w:val="22"/>
                <w:szCs w:val="22"/>
              </w:rPr>
              <w:t>BBC Bitesize sections on DNA structure</w:t>
            </w:r>
          </w:p>
          <w:p w:rsidRPr="00B32436" w:rsidR="00B32436" w:rsidP="00CA1A8C" w:rsidRDefault="00B32436" w14:paraId="22EDBE72" w14:textId="77777777">
            <w:pPr>
              <w:numPr>
                <w:ilvl w:val="0"/>
                <w:numId w:val="2"/>
              </w:numPr>
              <w:spacing w:line="240" w:lineRule="auto"/>
              <w:jc w:val="both"/>
              <w:rPr>
                <w:sz w:val="22"/>
                <w:szCs w:val="22"/>
              </w:rPr>
            </w:pPr>
            <w:r w:rsidRPr="00B32436">
              <w:rPr>
                <w:sz w:val="22"/>
                <w:szCs w:val="22"/>
              </w:rPr>
              <w:t>Scholar Sections on DNA structure</w:t>
            </w:r>
          </w:p>
          <w:p w:rsidRPr="000D0F8B" w:rsidR="00DE59F7" w:rsidP="00CA1A8C" w:rsidRDefault="00B32436" w14:noSpellErr="1" w14:paraId="15BBB4EC" w14:textId="7F71199E">
            <w:pPr>
              <w:numPr>
                <w:ilvl w:val="0"/>
                <w:numId w:val="2"/>
              </w:numPr>
              <w:spacing w:line="240" w:lineRule="auto"/>
              <w:jc w:val="both"/>
              <w:rPr>
                <w:sz w:val="22"/>
                <w:szCs w:val="22"/>
              </w:rPr>
            </w:pPr>
            <w:r w:rsidRPr="5053ED70" w:rsidR="00B32436">
              <w:rPr>
                <w:sz w:val="22"/>
                <w:szCs w:val="22"/>
              </w:rPr>
              <w:t>Workbook questions on DNA structure.</w:t>
            </w:r>
          </w:p>
          <w:p w:rsidRPr="000D0F8B" w:rsidR="00DE59F7" w:rsidP="5053ED70" w:rsidRDefault="00B32436" w14:paraId="14A65F1B" w14:textId="24671F71">
            <w:pPr>
              <w:pStyle w:val="Normal"/>
              <w:spacing w:line="240" w:lineRule="auto"/>
              <w:jc w:val="both"/>
              <w:rPr>
                <w:rFonts w:ascii="Century Gothic" w:hAnsi="Century Gothic" w:eastAsia="Century Gothic" w:cs="Century Gothic"/>
                <w:noProof w:val="0"/>
                <w:sz w:val="22"/>
                <w:szCs w:val="22"/>
                <w:lang w:val="en-GB"/>
              </w:rPr>
            </w:pPr>
            <w:r w:rsidRPr="5053ED70" w:rsidR="3D1D6F31">
              <w:rPr>
                <w:rFonts w:ascii="Century Gothic" w:hAnsi="Century Gothic" w:eastAsia="Century Gothic" w:cs="Century Gothic"/>
                <w:b w:val="1"/>
                <w:bCs w:val="1"/>
                <w:noProof w:val="0"/>
                <w:sz w:val="22"/>
                <w:szCs w:val="22"/>
                <w:lang w:val="en-GB"/>
              </w:rPr>
              <w:t>Higher Biology(D)</w:t>
            </w:r>
            <w:r>
              <w:br/>
            </w:r>
            <w:r w:rsidRPr="5053ED70" w:rsidR="0DACF23B">
              <w:rPr>
                <w:rFonts w:ascii="Century Gothic" w:hAnsi="Century Gothic" w:eastAsia="Century Gothic" w:cs="Century Gothic"/>
                <w:noProof w:val="0"/>
                <w:sz w:val="22"/>
                <w:szCs w:val="22"/>
                <w:lang w:val="en-GB"/>
              </w:rPr>
              <w:t xml:space="preserve">Introduction </w:t>
            </w:r>
            <w:proofErr w:type="spellStart"/>
            <w:r w:rsidRPr="5053ED70" w:rsidR="0DACF23B">
              <w:rPr>
                <w:rFonts w:ascii="Century Gothic" w:hAnsi="Century Gothic" w:eastAsia="Century Gothic" w:cs="Century Gothic"/>
                <w:noProof w:val="0"/>
                <w:sz w:val="22"/>
                <w:szCs w:val="22"/>
                <w:lang w:val="en-GB"/>
              </w:rPr>
              <w:t>powerpoint</w:t>
            </w:r>
            <w:proofErr w:type="spellEnd"/>
            <w:r w:rsidRPr="5053ED70" w:rsidR="0DACF23B">
              <w:rPr>
                <w:rFonts w:ascii="Century Gothic" w:hAnsi="Century Gothic" w:eastAsia="Century Gothic" w:cs="Century Gothic"/>
                <w:noProof w:val="0"/>
                <w:sz w:val="22"/>
                <w:szCs w:val="22"/>
                <w:lang w:val="en-GB"/>
              </w:rPr>
              <w:t xml:space="preserve"> and Unit 1 first key area PowerPoints.</w:t>
            </w:r>
          </w:p>
          <w:p w:rsidRPr="000D0F8B" w:rsidR="00DE59F7" w:rsidP="5053ED70" w:rsidRDefault="00B32436" w14:paraId="5CD0010D" w14:textId="31C1203E">
            <w:pPr>
              <w:pStyle w:val="Normal"/>
              <w:spacing w:line="240" w:lineRule="auto"/>
              <w:jc w:val="both"/>
              <w:rPr>
                <w:rFonts w:ascii="Calibri" w:hAnsi="Calibri" w:eastAsia="Calibri" w:cs="Calibri"/>
                <w:noProof w:val="0"/>
                <w:sz w:val="22"/>
                <w:szCs w:val="22"/>
                <w:lang w:val="en-GB"/>
              </w:rPr>
            </w:pPr>
            <w:r w:rsidRPr="5053ED70" w:rsidR="66EC3DD6">
              <w:rPr>
                <w:rFonts w:ascii="Century Gothic" w:hAnsi="Century Gothic" w:eastAsia="Century Gothic" w:cs="Century Gothic"/>
                <w:b w:val="1"/>
                <w:bCs w:val="1"/>
                <w:noProof w:val="0"/>
                <w:sz w:val="22"/>
                <w:szCs w:val="22"/>
                <w:lang w:val="en-GB"/>
              </w:rPr>
              <w:t>Higher Human Biology (E)</w:t>
            </w:r>
            <w:r>
              <w:br/>
            </w:r>
            <w:r w:rsidRPr="5053ED70" w:rsidR="086D81C4">
              <w:rPr>
                <w:rFonts w:ascii="Century Gothic" w:hAnsi="Century Gothic" w:eastAsia="Century Gothic" w:cs="Century Gothic"/>
                <w:noProof w:val="0"/>
                <w:sz w:val="22"/>
                <w:szCs w:val="22"/>
                <w:lang w:val="en-GB"/>
              </w:rPr>
              <w:t xml:space="preserve">Introduction slides, and first 5 key areas PowerPoints with booklet and questions to complete (probably two </w:t>
            </w:r>
            <w:proofErr w:type="gramStart"/>
            <w:r w:rsidRPr="5053ED70" w:rsidR="086D81C4">
              <w:rPr>
                <w:rFonts w:ascii="Century Gothic" w:hAnsi="Century Gothic" w:eastAsia="Century Gothic" w:cs="Century Gothic"/>
                <w:noProof w:val="0"/>
                <w:sz w:val="22"/>
                <w:szCs w:val="22"/>
                <w:lang w:val="en-GB"/>
              </w:rPr>
              <w:t>weeks worth</w:t>
            </w:r>
            <w:proofErr w:type="gramEnd"/>
            <w:r w:rsidRPr="5053ED70" w:rsidR="086D81C4">
              <w:rPr>
                <w:rFonts w:ascii="Century Gothic" w:hAnsi="Century Gothic" w:eastAsia="Century Gothic" w:cs="Century Gothic"/>
                <w:noProof w:val="0"/>
                <w:sz w:val="22"/>
                <w:szCs w:val="22"/>
                <w:lang w:val="en-GB"/>
              </w:rPr>
              <w:t xml:space="preserve"> of work).</w:t>
            </w:r>
          </w:p>
        </w:tc>
      </w:tr>
      <w:tr w:rsidRPr="00050D6C" w:rsidR="0030782E" w:rsidTr="0AB64921" w14:paraId="0EA46DD4" w14:textId="77777777">
        <w:tc>
          <w:tcPr>
            <w:tcW w:w="3544" w:type="dxa"/>
            <w:shd w:val="clear" w:color="auto" w:fill="auto"/>
            <w:tcMar/>
          </w:tcPr>
          <w:p w:rsidR="0030782E" w:rsidRDefault="0030782E" w14:paraId="7FEC7328" w14:textId="6545FD7B">
            <w:pPr>
              <w:rPr>
                <w:b/>
                <w:bCs/>
                <w:sz w:val="22"/>
                <w:szCs w:val="22"/>
              </w:rPr>
            </w:pPr>
            <w:r>
              <w:rPr>
                <w:b/>
                <w:bCs/>
                <w:sz w:val="22"/>
                <w:szCs w:val="22"/>
              </w:rPr>
              <w:lastRenderedPageBreak/>
              <w:t>Chemistry</w:t>
            </w:r>
          </w:p>
        </w:tc>
        <w:tc>
          <w:tcPr>
            <w:tcW w:w="6934" w:type="dxa"/>
            <w:shd w:val="clear" w:color="auto" w:fill="auto"/>
            <w:tcMar/>
          </w:tcPr>
          <w:p w:rsidR="000368E1" w:rsidP="0030782E" w:rsidRDefault="0030782E" w14:paraId="1AADBA7B" w14:textId="77777777">
            <w:pPr>
              <w:jc w:val="both"/>
              <w:rPr>
                <w:b/>
                <w:bCs/>
                <w:sz w:val="22"/>
                <w:szCs w:val="22"/>
              </w:rPr>
            </w:pPr>
            <w:r w:rsidRPr="0030782E">
              <w:rPr>
                <w:b/>
                <w:bCs/>
                <w:sz w:val="22"/>
                <w:szCs w:val="22"/>
              </w:rPr>
              <w:t>N</w:t>
            </w:r>
            <w:r w:rsidR="0098298D">
              <w:rPr>
                <w:b/>
                <w:bCs/>
                <w:sz w:val="22"/>
                <w:szCs w:val="22"/>
              </w:rPr>
              <w:t>at</w:t>
            </w:r>
            <w:r w:rsidRPr="0030782E">
              <w:rPr>
                <w:b/>
                <w:bCs/>
                <w:sz w:val="22"/>
                <w:szCs w:val="22"/>
              </w:rPr>
              <w:t xml:space="preserve">5 </w:t>
            </w:r>
            <w:r w:rsidRPr="0030782E">
              <w:rPr>
                <w:sz w:val="22"/>
                <w:szCs w:val="22"/>
              </w:rPr>
              <w:t>– Topic 1: “Rates of Reaction”: Introduction to the course and Introducing Chemical Reactions and how to measure the rate of a chemical reaction.</w:t>
            </w:r>
            <w:r w:rsidRPr="0030782E">
              <w:rPr>
                <w:b/>
                <w:bCs/>
                <w:sz w:val="22"/>
                <w:szCs w:val="22"/>
              </w:rPr>
              <w:t xml:space="preserve"> </w:t>
            </w:r>
          </w:p>
          <w:p w:rsidR="0030782E" w:rsidP="0AB64921" w:rsidRDefault="0030782E" w14:paraId="15D807E9" w14:textId="5AE3BF34">
            <w:pPr>
              <w:jc w:val="both"/>
              <w:rPr>
                <w:b w:val="1"/>
                <w:bCs w:val="1"/>
                <w:sz w:val="22"/>
                <w:szCs w:val="22"/>
              </w:rPr>
            </w:pPr>
            <w:r w:rsidRPr="0AB64921" w:rsidR="0030782E">
              <w:rPr>
                <w:b w:val="1"/>
                <w:bCs w:val="1"/>
                <w:sz w:val="22"/>
                <w:szCs w:val="22"/>
              </w:rPr>
              <w:t xml:space="preserve">Higher </w:t>
            </w:r>
            <w:r w:rsidRPr="0AB64921" w:rsidR="000368E1">
              <w:rPr>
                <w:sz w:val="22"/>
                <w:szCs w:val="22"/>
              </w:rPr>
              <w:t>-</w:t>
            </w:r>
            <w:r w:rsidRPr="0AB64921" w:rsidR="000368E1">
              <w:rPr>
                <w:b w:val="1"/>
                <w:bCs w:val="1"/>
                <w:sz w:val="22"/>
                <w:szCs w:val="22"/>
              </w:rPr>
              <w:t xml:space="preserve"> </w:t>
            </w:r>
            <w:r w:rsidRPr="0AB64921" w:rsidR="0030782E">
              <w:rPr>
                <w:sz w:val="22"/>
                <w:szCs w:val="22"/>
              </w:rPr>
              <w:t>Unit 1 “Rates of Reaction”, Revision of rates of Reaction from National 5. Introduction to the course and controlling the rate of reactions.</w:t>
            </w:r>
          </w:p>
          <w:p w:rsidR="0030782E" w:rsidP="0AB64921" w:rsidRDefault="0030782E" w14:paraId="443CB34C" w14:textId="3CDFC35B">
            <w:pPr>
              <w:jc w:val="both"/>
              <w:rPr>
                <w:rFonts w:ascii="Century Gothic" w:hAnsi="Century Gothic" w:eastAsia="Century Gothic" w:cs="Century Gothic"/>
                <w:b w:val="1"/>
                <w:bCs w:val="1"/>
                <w:noProof w:val="0"/>
                <w:sz w:val="22"/>
                <w:szCs w:val="22"/>
                <w:lang w:val="en-GB"/>
              </w:rPr>
            </w:pPr>
            <w:r w:rsidRPr="0AB64921" w:rsidR="518674E3">
              <w:rPr>
                <w:rFonts w:ascii="Century Gothic" w:hAnsi="Century Gothic" w:eastAsia="Century Gothic" w:cs="Century Gothic"/>
                <w:b w:val="1"/>
                <w:bCs w:val="1"/>
                <w:noProof w:val="0"/>
                <w:sz w:val="22"/>
                <w:szCs w:val="22"/>
                <w:lang w:val="en-GB"/>
              </w:rPr>
              <w:t xml:space="preserve">Higher </w:t>
            </w:r>
            <w:proofErr w:type="gramStart"/>
            <w:r w:rsidRPr="0AB64921" w:rsidR="518674E3">
              <w:rPr>
                <w:rFonts w:ascii="Century Gothic" w:hAnsi="Century Gothic" w:eastAsia="Century Gothic" w:cs="Century Gothic"/>
                <w:b w:val="1"/>
                <w:bCs w:val="1"/>
                <w:noProof w:val="0"/>
                <w:sz w:val="22"/>
                <w:szCs w:val="22"/>
                <w:lang w:val="en-GB"/>
              </w:rPr>
              <w:t>Chemistry  Week 1</w:t>
            </w:r>
            <w:proofErr w:type="gramEnd"/>
          </w:p>
          <w:p w:rsidR="0030782E" w:rsidP="0AB64921" w:rsidRDefault="0030782E" w14:paraId="00E666EB" w14:textId="1F663682">
            <w:pPr>
              <w:pStyle w:val="ListParagraph"/>
              <w:numPr>
                <w:ilvl w:val="0"/>
                <w:numId w:val="2"/>
              </w:numPr>
              <w:jc w:val="left"/>
              <w:rPr>
                <w:rFonts w:ascii="Century Gothic" w:hAnsi="Century Gothic" w:eastAsia="Century Gothic" w:cs="Century Gothic"/>
                <w:sz w:val="22"/>
                <w:szCs w:val="22"/>
              </w:rPr>
            </w:pPr>
            <w:r w:rsidRPr="0AB64921" w:rsidR="518674E3">
              <w:rPr>
                <w:rFonts w:ascii="Century Gothic" w:hAnsi="Century Gothic" w:eastAsia="Century Gothic" w:cs="Century Gothic"/>
                <w:noProof w:val="0"/>
                <w:sz w:val="22"/>
                <w:szCs w:val="22"/>
                <w:lang w:val="en-GB"/>
              </w:rPr>
              <w:t xml:space="preserve">Introductory </w:t>
            </w:r>
            <w:proofErr w:type="spellStart"/>
            <w:r w:rsidRPr="0AB64921" w:rsidR="518674E3">
              <w:rPr>
                <w:rFonts w:ascii="Century Gothic" w:hAnsi="Century Gothic" w:eastAsia="Century Gothic" w:cs="Century Gothic"/>
                <w:noProof w:val="0"/>
                <w:sz w:val="22"/>
                <w:szCs w:val="22"/>
                <w:lang w:val="en-GB"/>
              </w:rPr>
              <w:t>powerpoint</w:t>
            </w:r>
            <w:proofErr w:type="spellEnd"/>
            <w:r w:rsidRPr="0AB64921" w:rsidR="518674E3">
              <w:rPr>
                <w:rFonts w:ascii="Century Gothic" w:hAnsi="Century Gothic" w:eastAsia="Century Gothic" w:cs="Century Gothic"/>
                <w:noProof w:val="0"/>
                <w:sz w:val="22"/>
                <w:szCs w:val="22"/>
                <w:lang w:val="en-GB"/>
              </w:rPr>
              <w:t xml:space="preserve"> on course</w:t>
            </w:r>
          </w:p>
          <w:p w:rsidR="0030782E" w:rsidP="0AB64921" w:rsidRDefault="0030782E" w14:paraId="1F0FABF4" w14:textId="06B8F96A">
            <w:pPr>
              <w:pStyle w:val="ListParagraph"/>
              <w:numPr>
                <w:ilvl w:val="0"/>
                <w:numId w:val="2"/>
              </w:numPr>
              <w:jc w:val="left"/>
              <w:rPr>
                <w:rFonts w:ascii="Century Gothic" w:hAnsi="Century Gothic" w:eastAsia="Century Gothic" w:cs="Century Gothic"/>
                <w:sz w:val="22"/>
                <w:szCs w:val="22"/>
              </w:rPr>
            </w:pPr>
            <w:r w:rsidRPr="0AB64921" w:rsidR="518674E3">
              <w:rPr>
                <w:rFonts w:ascii="Century Gothic" w:hAnsi="Century Gothic" w:eastAsia="Century Gothic" w:cs="Century Gothic"/>
                <w:noProof w:val="0"/>
                <w:sz w:val="22"/>
                <w:szCs w:val="22"/>
                <w:lang w:val="en-GB"/>
              </w:rPr>
              <w:t xml:space="preserve">Rates of reaction revision tests on </w:t>
            </w:r>
            <w:hyperlink r:id="Ra38dd16ce5494b57">
              <w:r w:rsidRPr="0AB64921" w:rsidR="518674E3">
                <w:rPr>
                  <w:rStyle w:val="Hyperlink"/>
                  <w:rFonts w:ascii="Century Gothic" w:hAnsi="Century Gothic" w:eastAsia="Century Gothic" w:cs="Century Gothic"/>
                  <w:noProof w:val="0"/>
                  <w:color w:val="954F72"/>
                  <w:sz w:val="22"/>
                  <w:szCs w:val="22"/>
                  <w:lang w:val="en-GB"/>
                </w:rPr>
                <w:t>www.evans2chemweb.co.uk</w:t>
              </w:r>
            </w:hyperlink>
          </w:p>
          <w:p w:rsidR="0030782E" w:rsidP="0AB64921" w:rsidRDefault="0030782E" w14:paraId="76F204A7" w14:textId="10E08B8A">
            <w:pPr>
              <w:pStyle w:val="ListParagraph"/>
              <w:numPr>
                <w:ilvl w:val="0"/>
                <w:numId w:val="2"/>
              </w:numPr>
              <w:jc w:val="left"/>
              <w:rPr>
                <w:rFonts w:ascii="Century Gothic" w:hAnsi="Century Gothic" w:eastAsia="Century Gothic" w:cs="Century Gothic"/>
                <w:sz w:val="22"/>
                <w:szCs w:val="22"/>
              </w:rPr>
            </w:pPr>
            <w:r w:rsidRPr="0AB64921" w:rsidR="518674E3">
              <w:rPr>
                <w:rFonts w:ascii="Century Gothic" w:hAnsi="Century Gothic" w:eastAsia="Century Gothic" w:cs="Century Gothic"/>
                <w:noProof w:val="0"/>
                <w:sz w:val="22"/>
                <w:szCs w:val="22"/>
                <w:lang w:val="en-GB"/>
              </w:rPr>
              <w:t xml:space="preserve">Read the Unit 1 week 1 </w:t>
            </w:r>
            <w:proofErr w:type="spellStart"/>
            <w:r w:rsidRPr="0AB64921" w:rsidR="518674E3">
              <w:rPr>
                <w:rFonts w:ascii="Century Gothic" w:hAnsi="Century Gothic" w:eastAsia="Century Gothic" w:cs="Century Gothic"/>
                <w:noProof w:val="0"/>
                <w:sz w:val="22"/>
                <w:szCs w:val="22"/>
                <w:lang w:val="en-GB"/>
              </w:rPr>
              <w:t>powerpoint</w:t>
            </w:r>
            <w:proofErr w:type="spellEnd"/>
            <w:r w:rsidRPr="0AB64921" w:rsidR="518674E3">
              <w:rPr>
                <w:rFonts w:ascii="Century Gothic" w:hAnsi="Century Gothic" w:eastAsia="Century Gothic" w:cs="Century Gothic"/>
                <w:noProof w:val="0"/>
                <w:sz w:val="22"/>
                <w:szCs w:val="22"/>
                <w:lang w:val="en-GB"/>
              </w:rPr>
              <w:t xml:space="preserve"> and use it to fill in the first 8 pages of the pupil booklet</w:t>
            </w:r>
          </w:p>
          <w:p w:rsidR="0030782E" w:rsidP="0AB64921" w:rsidRDefault="0030782E" w14:paraId="2B7519BC" w14:textId="71FFFB01">
            <w:pPr>
              <w:pStyle w:val="ListParagraph"/>
              <w:numPr>
                <w:ilvl w:val="0"/>
                <w:numId w:val="2"/>
              </w:numPr>
              <w:jc w:val="left"/>
              <w:rPr>
                <w:rFonts w:ascii="Century Gothic" w:hAnsi="Century Gothic" w:eastAsia="Century Gothic" w:cs="Century Gothic"/>
                <w:sz w:val="22"/>
                <w:szCs w:val="22"/>
              </w:rPr>
            </w:pPr>
            <w:r w:rsidRPr="0AB64921" w:rsidR="518674E3">
              <w:rPr>
                <w:rFonts w:ascii="Century Gothic" w:hAnsi="Century Gothic" w:eastAsia="Century Gothic" w:cs="Century Gothic"/>
                <w:noProof w:val="0"/>
                <w:sz w:val="22"/>
                <w:szCs w:val="22"/>
                <w:lang w:val="en-GB"/>
              </w:rPr>
              <w:t xml:space="preserve">Watch Miss Adams </w:t>
            </w:r>
            <w:proofErr w:type="spellStart"/>
            <w:r w:rsidRPr="0AB64921" w:rsidR="518674E3">
              <w:rPr>
                <w:rFonts w:ascii="Century Gothic" w:hAnsi="Century Gothic" w:eastAsia="Century Gothic" w:cs="Century Gothic"/>
                <w:noProof w:val="0"/>
                <w:sz w:val="22"/>
                <w:szCs w:val="22"/>
                <w:lang w:val="en-GB"/>
              </w:rPr>
              <w:t>youtube</w:t>
            </w:r>
            <w:proofErr w:type="spellEnd"/>
            <w:r w:rsidRPr="0AB64921" w:rsidR="518674E3">
              <w:rPr>
                <w:rFonts w:ascii="Century Gothic" w:hAnsi="Century Gothic" w:eastAsia="Century Gothic" w:cs="Century Gothic"/>
                <w:noProof w:val="0"/>
                <w:sz w:val="22"/>
                <w:szCs w:val="22"/>
                <w:lang w:val="en-GB"/>
              </w:rPr>
              <w:t xml:space="preserve"> video on reaction rate calculations</w:t>
            </w:r>
          </w:p>
          <w:p w:rsidR="0030782E" w:rsidP="0AB64921" w:rsidRDefault="0030782E" w14:paraId="2D0AB3E7" w14:textId="3BFBF064">
            <w:pPr>
              <w:pStyle w:val="Normal"/>
              <w:jc w:val="both"/>
              <w:rPr>
                <w:sz w:val="22"/>
                <w:szCs w:val="22"/>
              </w:rPr>
            </w:pPr>
          </w:p>
        </w:tc>
      </w:tr>
      <w:tr w:rsidRPr="00050D6C" w:rsidR="003B2569" w:rsidTr="0AB64921" w14:paraId="3EAB2D92" w14:textId="77777777">
        <w:tc>
          <w:tcPr>
            <w:tcW w:w="3544" w:type="dxa"/>
            <w:shd w:val="clear" w:color="auto" w:fill="auto"/>
            <w:tcMar/>
          </w:tcPr>
          <w:p w:rsidR="003B2569" w:rsidRDefault="003B2569" w14:paraId="2BAA2782" w14:textId="443D0C03">
            <w:pPr>
              <w:rPr>
                <w:b/>
                <w:bCs/>
                <w:sz w:val="22"/>
                <w:szCs w:val="22"/>
              </w:rPr>
            </w:pPr>
            <w:r>
              <w:rPr>
                <w:b/>
                <w:bCs/>
                <w:sz w:val="22"/>
                <w:szCs w:val="22"/>
              </w:rPr>
              <w:t>Physics</w:t>
            </w:r>
          </w:p>
        </w:tc>
        <w:tc>
          <w:tcPr>
            <w:tcW w:w="6934" w:type="dxa"/>
            <w:shd w:val="clear" w:color="auto" w:fill="auto"/>
            <w:tcMar/>
          </w:tcPr>
          <w:p w:rsidR="00CF6A32" w:rsidP="5053ED70" w:rsidRDefault="003B2569" w14:paraId="27A9C354" w14:textId="3FC63E15">
            <w:pPr>
              <w:pStyle w:val="Normal"/>
              <w:jc w:val="both"/>
              <w:rPr>
                <w:sz w:val="22"/>
                <w:szCs w:val="22"/>
              </w:rPr>
            </w:pPr>
            <w:r w:rsidRPr="5053ED70" w:rsidR="1536E440">
              <w:rPr>
                <w:b w:val="1"/>
                <w:bCs w:val="1"/>
                <w:sz w:val="22"/>
                <w:szCs w:val="22"/>
              </w:rPr>
              <w:t>Nat5</w:t>
            </w:r>
            <w:r>
              <w:br/>
            </w:r>
            <w:r w:rsidRPr="5053ED70" w:rsidR="3E2B6EFE">
              <w:rPr>
                <w:rFonts w:ascii="Century Gothic" w:hAnsi="Century Gothic" w:eastAsia="Century Gothic" w:cs="Century Gothic"/>
                <w:noProof w:val="0"/>
                <w:sz w:val="22"/>
                <w:szCs w:val="22"/>
                <w:lang w:val="en-GB"/>
              </w:rPr>
              <w:t xml:space="preserve">N5 should access the PowerPoint on nuclear radiation and familiarise themselves with the key areas document. This is an expansion on SQA outcomes and will become their success criteria for every lesson. There are tasks involving reference to these two documents </w:t>
            </w:r>
            <w:proofErr w:type="gramStart"/>
            <w:r w:rsidRPr="5053ED70" w:rsidR="3E2B6EFE">
              <w:rPr>
                <w:rFonts w:ascii="Century Gothic" w:hAnsi="Century Gothic" w:eastAsia="Century Gothic" w:cs="Century Gothic"/>
                <w:noProof w:val="0"/>
                <w:sz w:val="22"/>
                <w:szCs w:val="22"/>
                <w:lang w:val="en-GB"/>
              </w:rPr>
              <w:t>and also</w:t>
            </w:r>
            <w:proofErr w:type="gramEnd"/>
            <w:r w:rsidRPr="5053ED70" w:rsidR="3E2B6EFE">
              <w:rPr>
                <w:rFonts w:ascii="Century Gothic" w:hAnsi="Century Gothic" w:eastAsia="Century Gothic" w:cs="Century Gothic"/>
                <w:noProof w:val="0"/>
                <w:sz w:val="22"/>
                <w:szCs w:val="22"/>
                <w:lang w:val="en-GB"/>
              </w:rPr>
              <w:t xml:space="preserve"> a research task on The Geiger Muller Tube.</w:t>
            </w:r>
            <w:r>
              <w:br/>
            </w:r>
            <w:r>
              <w:br/>
            </w:r>
            <w:r w:rsidRPr="5053ED70" w:rsidR="003B2569">
              <w:rPr>
                <w:b w:val="1"/>
                <w:bCs w:val="1"/>
                <w:sz w:val="22"/>
                <w:szCs w:val="22"/>
              </w:rPr>
              <w:t xml:space="preserve">Higher </w:t>
            </w:r>
            <w:r w:rsidRPr="5053ED70" w:rsidR="003B2569">
              <w:rPr>
                <w:sz w:val="22"/>
                <w:szCs w:val="22"/>
              </w:rPr>
              <w:t xml:space="preserve">- </w:t>
            </w:r>
            <w:r w:rsidRPr="5053ED70" w:rsidR="003B2569">
              <w:rPr>
                <w:sz w:val="22"/>
                <w:szCs w:val="22"/>
              </w:rPr>
              <w:t xml:space="preserve">Higher learners will have to study from the link below. All resources and instructions are uploaded to the link. </w:t>
            </w:r>
          </w:p>
          <w:p w:rsidRPr="003B2569" w:rsidR="003B2569" w:rsidP="00F4668B" w:rsidRDefault="00CA1A8C" w14:paraId="39BA646B" w14:textId="1FD94F67">
            <w:pPr>
              <w:jc w:val="both"/>
              <w:rPr>
                <w:sz w:val="22"/>
                <w:szCs w:val="22"/>
              </w:rPr>
            </w:pPr>
            <w:hyperlink w:history="1" r:id="rId6">
              <w:r w:rsidRPr="00CF6A32" w:rsidR="003B2569">
                <w:rPr>
                  <w:rStyle w:val="Hyperlink"/>
                  <w:sz w:val="22"/>
                  <w:szCs w:val="22"/>
                </w:rPr>
                <w:t>https://higherphysics.home.blog/2019/05/28/uncertainties-precision-and-accuracy/</w:t>
              </w:r>
            </w:hyperlink>
          </w:p>
        </w:tc>
      </w:tr>
      <w:tr w:rsidRPr="00050D6C" w:rsidR="00353574" w:rsidTr="0AB64921" w14:paraId="08A12FBD" w14:textId="77777777">
        <w:tc>
          <w:tcPr>
            <w:tcW w:w="3544" w:type="dxa"/>
            <w:shd w:val="clear" w:color="auto" w:fill="auto"/>
            <w:tcMar/>
          </w:tcPr>
          <w:p w:rsidRPr="0079284A" w:rsidR="009F5D0E" w:rsidRDefault="0918F7B8" w14:paraId="09E70F21" w14:textId="345559EF">
            <w:pPr>
              <w:rPr>
                <w:b/>
                <w:bCs/>
                <w:sz w:val="22"/>
                <w:szCs w:val="22"/>
              </w:rPr>
            </w:pPr>
            <w:r w:rsidRPr="0079284A">
              <w:rPr>
                <w:b/>
                <w:bCs/>
                <w:sz w:val="22"/>
                <w:szCs w:val="22"/>
              </w:rPr>
              <w:t>ICT/Business/Computing</w:t>
            </w:r>
          </w:p>
          <w:p w:rsidRPr="00050D6C" w:rsidR="009F5D0E" w:rsidRDefault="009F5D0E" w14:paraId="53128261" w14:textId="77777777">
            <w:pPr>
              <w:rPr>
                <w:sz w:val="22"/>
                <w:szCs w:val="22"/>
              </w:rPr>
            </w:pPr>
          </w:p>
          <w:p w:rsidRPr="00050D6C" w:rsidR="009F5D0E" w:rsidRDefault="009F5D0E" w14:paraId="62486C05" w14:textId="77777777">
            <w:pPr>
              <w:rPr>
                <w:sz w:val="22"/>
                <w:szCs w:val="22"/>
              </w:rPr>
            </w:pPr>
          </w:p>
          <w:p w:rsidRPr="00050D6C" w:rsidR="009F5D0E" w:rsidRDefault="009F5D0E" w14:paraId="4101652C" w14:textId="77777777">
            <w:pPr>
              <w:rPr>
                <w:sz w:val="22"/>
                <w:szCs w:val="22"/>
              </w:rPr>
            </w:pPr>
          </w:p>
          <w:p w:rsidRPr="00050D6C" w:rsidR="009F5D0E" w:rsidRDefault="009F5D0E" w14:paraId="4B99056E" w14:textId="77777777">
            <w:pPr>
              <w:rPr>
                <w:sz w:val="22"/>
                <w:szCs w:val="22"/>
              </w:rPr>
            </w:pPr>
          </w:p>
        </w:tc>
        <w:tc>
          <w:tcPr>
            <w:tcW w:w="6934" w:type="dxa"/>
            <w:shd w:val="clear" w:color="auto" w:fill="auto"/>
            <w:tcMar/>
          </w:tcPr>
          <w:p w:rsidR="00C437BE" w:rsidP="00F4668B" w:rsidRDefault="0918F7B8" w14:paraId="3C68A761" w14:textId="16E9BE3D">
            <w:pPr>
              <w:jc w:val="both"/>
              <w:rPr>
                <w:sz w:val="22"/>
                <w:szCs w:val="22"/>
              </w:rPr>
            </w:pPr>
            <w:r w:rsidRPr="0036417E">
              <w:rPr>
                <w:b/>
                <w:bCs/>
                <w:sz w:val="22"/>
                <w:szCs w:val="22"/>
              </w:rPr>
              <w:t xml:space="preserve">S1 </w:t>
            </w:r>
            <w:r w:rsidRPr="001D7C70">
              <w:rPr>
                <w:b/>
                <w:bCs/>
                <w:sz w:val="22"/>
                <w:szCs w:val="22"/>
              </w:rPr>
              <w:t>ICT</w:t>
            </w:r>
            <w:r w:rsidRPr="0918F7B8">
              <w:rPr>
                <w:sz w:val="22"/>
                <w:szCs w:val="22"/>
              </w:rPr>
              <w:t xml:space="preserve">: Continue with Lion King </w:t>
            </w:r>
            <w:r w:rsidR="00FF5447">
              <w:rPr>
                <w:sz w:val="22"/>
                <w:szCs w:val="22"/>
              </w:rPr>
              <w:t>P</w:t>
            </w:r>
            <w:r w:rsidRPr="0918F7B8">
              <w:rPr>
                <w:sz w:val="22"/>
                <w:szCs w:val="22"/>
              </w:rPr>
              <w:t>ower</w:t>
            </w:r>
            <w:r w:rsidR="00FF5447">
              <w:rPr>
                <w:sz w:val="22"/>
                <w:szCs w:val="22"/>
              </w:rPr>
              <w:t>P</w:t>
            </w:r>
            <w:r w:rsidRPr="0918F7B8">
              <w:rPr>
                <w:sz w:val="22"/>
                <w:szCs w:val="22"/>
              </w:rPr>
              <w:t>oint booklet</w:t>
            </w:r>
          </w:p>
          <w:p w:rsidRPr="00050D6C" w:rsidR="00405640" w:rsidP="00F4668B" w:rsidRDefault="00405640" w14:paraId="2033D7B8" w14:textId="7B22EB80">
            <w:pPr>
              <w:jc w:val="both"/>
              <w:rPr>
                <w:sz w:val="22"/>
                <w:szCs w:val="22"/>
              </w:rPr>
            </w:pPr>
            <w:r>
              <w:rPr>
                <w:sz w:val="22"/>
                <w:szCs w:val="22"/>
              </w:rPr>
              <w:t>No IT access – worksheet 1 &amp; 2</w:t>
            </w:r>
          </w:p>
          <w:p w:rsidRPr="00050D6C" w:rsidR="00C437BE" w:rsidP="00F4668B" w:rsidRDefault="0918F7B8" w14:paraId="395FAF66" w14:textId="681D5D36">
            <w:pPr>
              <w:jc w:val="both"/>
              <w:rPr>
                <w:sz w:val="22"/>
                <w:szCs w:val="22"/>
              </w:rPr>
            </w:pPr>
            <w:r w:rsidRPr="0036417E">
              <w:rPr>
                <w:b/>
                <w:bCs/>
                <w:sz w:val="22"/>
                <w:szCs w:val="22"/>
              </w:rPr>
              <w:t>S2</w:t>
            </w:r>
            <w:r w:rsidRPr="0918F7B8">
              <w:rPr>
                <w:sz w:val="22"/>
                <w:szCs w:val="22"/>
              </w:rPr>
              <w:t xml:space="preserve"> </w:t>
            </w:r>
            <w:r w:rsidRPr="001D7C70">
              <w:rPr>
                <w:b/>
                <w:bCs/>
                <w:sz w:val="22"/>
                <w:szCs w:val="22"/>
              </w:rPr>
              <w:t>Comp</w:t>
            </w:r>
            <w:r w:rsidRPr="0918F7B8">
              <w:rPr>
                <w:sz w:val="22"/>
                <w:szCs w:val="22"/>
              </w:rPr>
              <w:t>: Mr Men Database Activity</w:t>
            </w:r>
          </w:p>
          <w:p w:rsidRPr="00050D6C" w:rsidR="00C437BE" w:rsidP="00F4668B" w:rsidRDefault="0918F7B8" w14:paraId="2B8A85C9" w14:textId="40BB50F1">
            <w:pPr>
              <w:jc w:val="both"/>
              <w:rPr>
                <w:sz w:val="22"/>
                <w:szCs w:val="22"/>
              </w:rPr>
            </w:pPr>
            <w:r w:rsidRPr="0036417E">
              <w:rPr>
                <w:b/>
                <w:bCs/>
                <w:sz w:val="22"/>
                <w:szCs w:val="22"/>
              </w:rPr>
              <w:t>Nat 5</w:t>
            </w:r>
            <w:r w:rsidRPr="0918F7B8">
              <w:rPr>
                <w:sz w:val="22"/>
                <w:szCs w:val="22"/>
              </w:rPr>
              <w:t xml:space="preserve"> </w:t>
            </w:r>
            <w:r w:rsidRPr="001D7C70">
              <w:rPr>
                <w:b/>
                <w:bCs/>
                <w:sz w:val="22"/>
                <w:szCs w:val="22"/>
              </w:rPr>
              <w:t>Comp</w:t>
            </w:r>
            <w:r w:rsidRPr="0918F7B8">
              <w:rPr>
                <w:sz w:val="22"/>
                <w:szCs w:val="22"/>
              </w:rPr>
              <w:t>: Iterative Development Process</w:t>
            </w:r>
            <w:r w:rsidR="004F4344">
              <w:rPr>
                <w:sz w:val="22"/>
                <w:szCs w:val="22"/>
              </w:rPr>
              <w:t xml:space="preserve"> (Lessons 1-4)</w:t>
            </w:r>
          </w:p>
          <w:p w:rsidRPr="00050D6C" w:rsidR="00C437BE" w:rsidP="00F4668B" w:rsidRDefault="0918F7B8" w14:paraId="5A7C612C" w14:textId="5E1EE363">
            <w:pPr>
              <w:jc w:val="both"/>
              <w:rPr>
                <w:sz w:val="22"/>
                <w:szCs w:val="22"/>
              </w:rPr>
            </w:pPr>
            <w:r w:rsidRPr="0036417E">
              <w:rPr>
                <w:b/>
                <w:bCs/>
                <w:sz w:val="22"/>
                <w:szCs w:val="22"/>
              </w:rPr>
              <w:t xml:space="preserve">Higher </w:t>
            </w:r>
            <w:r w:rsidRPr="001D7C70">
              <w:rPr>
                <w:b/>
                <w:bCs/>
                <w:sz w:val="22"/>
                <w:szCs w:val="22"/>
              </w:rPr>
              <w:t>Comp</w:t>
            </w:r>
            <w:r w:rsidRPr="0918F7B8">
              <w:rPr>
                <w:sz w:val="22"/>
                <w:szCs w:val="22"/>
              </w:rPr>
              <w:t>: Data Representation – storing numbers</w:t>
            </w:r>
            <w:r w:rsidR="004F4344">
              <w:rPr>
                <w:sz w:val="22"/>
                <w:szCs w:val="22"/>
              </w:rPr>
              <w:t xml:space="preserve"> (Lessons 1-3)</w:t>
            </w:r>
          </w:p>
          <w:p w:rsidR="00C437BE" w:rsidP="00F4668B" w:rsidRDefault="0918F7B8" w14:paraId="68453AE5" w14:textId="77777777">
            <w:pPr>
              <w:jc w:val="both"/>
              <w:rPr>
                <w:sz w:val="22"/>
                <w:szCs w:val="22"/>
              </w:rPr>
            </w:pPr>
            <w:r w:rsidRPr="001D7C70">
              <w:rPr>
                <w:b/>
                <w:bCs/>
                <w:sz w:val="22"/>
                <w:szCs w:val="22"/>
              </w:rPr>
              <w:t>Advanced Higher Comp</w:t>
            </w:r>
            <w:r w:rsidRPr="0918F7B8">
              <w:rPr>
                <w:sz w:val="22"/>
                <w:szCs w:val="22"/>
              </w:rPr>
              <w:t>: Balloon Burst</w:t>
            </w:r>
          </w:p>
          <w:p w:rsidR="00507BBC" w:rsidP="00F4668B" w:rsidRDefault="00507BBC" w14:paraId="2894B9A2" w14:textId="7AC414F4">
            <w:pPr>
              <w:jc w:val="both"/>
              <w:rPr>
                <w:sz w:val="22"/>
                <w:szCs w:val="22"/>
              </w:rPr>
            </w:pPr>
            <w:r w:rsidRPr="001D7C70">
              <w:rPr>
                <w:b/>
                <w:bCs/>
                <w:sz w:val="22"/>
                <w:szCs w:val="22"/>
              </w:rPr>
              <w:t>Nat 5 Business</w:t>
            </w:r>
            <w:r w:rsidR="00A51AC4">
              <w:rPr>
                <w:sz w:val="22"/>
                <w:szCs w:val="22"/>
              </w:rPr>
              <w:t xml:space="preserve"> (JM)</w:t>
            </w:r>
            <w:r>
              <w:rPr>
                <w:sz w:val="22"/>
                <w:szCs w:val="22"/>
              </w:rPr>
              <w:t>: Role of business in society</w:t>
            </w:r>
          </w:p>
          <w:p w:rsidR="000551CA" w:rsidP="00F4668B" w:rsidRDefault="000551CA" w14:paraId="4F64CBC7" w14:textId="79204DDC">
            <w:pPr>
              <w:jc w:val="both"/>
              <w:rPr>
                <w:sz w:val="22"/>
                <w:szCs w:val="22"/>
              </w:rPr>
            </w:pPr>
            <w:r>
              <w:rPr>
                <w:b/>
                <w:bCs/>
                <w:sz w:val="22"/>
                <w:szCs w:val="22"/>
              </w:rPr>
              <w:t xml:space="preserve">Nat5 BM (JW) </w:t>
            </w:r>
            <w:r>
              <w:rPr>
                <w:sz w:val="22"/>
                <w:szCs w:val="22"/>
              </w:rPr>
              <w:t xml:space="preserve">– Induction Lesson, Understanding </w:t>
            </w:r>
            <w:r w:rsidR="00F0232D">
              <w:rPr>
                <w:sz w:val="22"/>
                <w:szCs w:val="22"/>
              </w:rPr>
              <w:t>Business (Goods &amp; Services, Factors of Production, Sectors of Industry)</w:t>
            </w:r>
          </w:p>
          <w:p w:rsidRPr="00DB7D0F" w:rsidR="00DB7D0F" w:rsidP="00F4668B" w:rsidRDefault="00DB7D0F" w14:paraId="6757DFE3" w14:textId="635C7D68">
            <w:pPr>
              <w:jc w:val="both"/>
              <w:rPr>
                <w:sz w:val="22"/>
                <w:szCs w:val="22"/>
              </w:rPr>
            </w:pPr>
            <w:r>
              <w:rPr>
                <w:b/>
                <w:bCs/>
                <w:sz w:val="22"/>
                <w:szCs w:val="22"/>
              </w:rPr>
              <w:t xml:space="preserve">Higher BM </w:t>
            </w:r>
            <w:r>
              <w:rPr>
                <w:sz w:val="22"/>
                <w:szCs w:val="22"/>
              </w:rPr>
              <w:t>– Induction Lesson, Subway Business Plan</w:t>
            </w:r>
          </w:p>
          <w:p w:rsidR="00507BBC" w:rsidP="00F4668B" w:rsidRDefault="00507BBC" w14:paraId="0025C547" w14:textId="649FF038">
            <w:pPr>
              <w:jc w:val="both"/>
              <w:rPr>
                <w:sz w:val="22"/>
                <w:szCs w:val="22"/>
              </w:rPr>
            </w:pPr>
            <w:r w:rsidRPr="001D7C70">
              <w:rPr>
                <w:b/>
                <w:bCs/>
                <w:sz w:val="22"/>
                <w:szCs w:val="22"/>
              </w:rPr>
              <w:t>Nat 5 Admin</w:t>
            </w:r>
            <w:r>
              <w:rPr>
                <w:sz w:val="22"/>
                <w:szCs w:val="22"/>
              </w:rPr>
              <w:t>: Theory – Tasks, skills and qualities of an Admin Assistant</w:t>
            </w:r>
          </w:p>
          <w:p w:rsidRPr="00050D6C" w:rsidR="002A0CD5" w:rsidP="00F4668B" w:rsidRDefault="00507BBC" w14:paraId="1299C43A" w14:textId="09AF7F96">
            <w:pPr>
              <w:jc w:val="both"/>
              <w:rPr>
                <w:sz w:val="22"/>
                <w:szCs w:val="22"/>
              </w:rPr>
            </w:pPr>
            <w:r w:rsidRPr="001D7C70">
              <w:rPr>
                <w:b/>
                <w:bCs/>
                <w:sz w:val="22"/>
                <w:szCs w:val="22"/>
              </w:rPr>
              <w:t>Higher Admin</w:t>
            </w:r>
            <w:r>
              <w:rPr>
                <w:sz w:val="22"/>
                <w:szCs w:val="22"/>
              </w:rPr>
              <w:t>: Methods of Communication</w:t>
            </w:r>
          </w:p>
        </w:tc>
      </w:tr>
      <w:tr w:rsidRPr="00050D6C" w:rsidR="003674E8" w:rsidTr="0AB64921" w14:paraId="539D5099" w14:textId="77777777">
        <w:tc>
          <w:tcPr>
            <w:tcW w:w="3544" w:type="dxa"/>
            <w:shd w:val="clear" w:color="auto" w:fill="auto"/>
            <w:tcMar/>
          </w:tcPr>
          <w:p w:rsidRPr="0079284A" w:rsidR="003674E8" w:rsidP="003674E8" w:rsidRDefault="003674E8" w14:paraId="2B12976A" w14:textId="77777777">
            <w:pPr>
              <w:rPr>
                <w:b/>
                <w:bCs/>
                <w:sz w:val="22"/>
                <w:szCs w:val="22"/>
              </w:rPr>
            </w:pPr>
            <w:r w:rsidRPr="0079284A">
              <w:rPr>
                <w:b/>
                <w:bCs/>
                <w:sz w:val="22"/>
                <w:szCs w:val="22"/>
              </w:rPr>
              <w:lastRenderedPageBreak/>
              <w:t>Technical</w:t>
            </w:r>
          </w:p>
          <w:p w:rsidRPr="0918F7B8" w:rsidR="003674E8" w:rsidRDefault="003674E8" w14:paraId="719D518E" w14:textId="77777777">
            <w:pPr>
              <w:rPr>
                <w:sz w:val="22"/>
                <w:szCs w:val="22"/>
              </w:rPr>
            </w:pPr>
          </w:p>
        </w:tc>
        <w:tc>
          <w:tcPr>
            <w:tcW w:w="6934" w:type="dxa"/>
            <w:shd w:val="clear" w:color="auto" w:fill="auto"/>
            <w:tcMar/>
          </w:tcPr>
          <w:p w:rsidR="00237BC2" w:rsidP="00372615" w:rsidRDefault="00372615" w14:paraId="002CE36A" w14:textId="77777777">
            <w:pPr>
              <w:jc w:val="both"/>
              <w:rPr>
                <w:b/>
                <w:bCs/>
                <w:sz w:val="22"/>
                <w:szCs w:val="22"/>
              </w:rPr>
            </w:pPr>
            <w:r w:rsidRPr="00372615">
              <w:rPr>
                <w:b/>
                <w:bCs/>
                <w:sz w:val="22"/>
                <w:szCs w:val="22"/>
              </w:rPr>
              <w:t xml:space="preserve">S1: </w:t>
            </w:r>
            <w:r w:rsidRPr="00372615">
              <w:rPr>
                <w:sz w:val="22"/>
                <w:szCs w:val="22"/>
              </w:rPr>
              <w:t>Set a MS FORMS quiz based on Focus on Mechanisms. Practical Option: TBC</w:t>
            </w:r>
            <w:r w:rsidRPr="00372615">
              <w:rPr>
                <w:b/>
                <w:bCs/>
                <w:sz w:val="22"/>
                <w:szCs w:val="22"/>
              </w:rPr>
              <w:t xml:space="preserve"> </w:t>
            </w:r>
          </w:p>
          <w:p w:rsidR="000E35DE" w:rsidP="00372615" w:rsidRDefault="00372615" w14:paraId="16E85213" w14:textId="77777777">
            <w:pPr>
              <w:jc w:val="both"/>
              <w:rPr>
                <w:b/>
                <w:bCs/>
                <w:sz w:val="22"/>
                <w:szCs w:val="22"/>
              </w:rPr>
            </w:pPr>
            <w:r w:rsidRPr="00372615">
              <w:rPr>
                <w:b/>
                <w:bCs/>
                <w:sz w:val="22"/>
                <w:szCs w:val="22"/>
              </w:rPr>
              <w:t xml:space="preserve">S2: </w:t>
            </w:r>
            <w:r w:rsidRPr="00372615">
              <w:rPr>
                <w:sz w:val="22"/>
                <w:szCs w:val="22"/>
              </w:rPr>
              <w:t>Set a MS FORMS quiz based on Focus on Mechanisms. Practical option: Design a Mobile Speaker.</w:t>
            </w:r>
            <w:r w:rsidRPr="00372615">
              <w:rPr>
                <w:b/>
                <w:bCs/>
                <w:sz w:val="22"/>
                <w:szCs w:val="22"/>
              </w:rPr>
              <w:t xml:space="preserve"> </w:t>
            </w:r>
          </w:p>
          <w:p w:rsidRPr="00372615" w:rsidR="00372615" w:rsidP="00372615" w:rsidRDefault="00372615" w14:paraId="4DDC2621" w14:textId="7105AB57">
            <w:pPr>
              <w:jc w:val="both"/>
              <w:rPr>
                <w:b/>
                <w:bCs/>
                <w:sz w:val="22"/>
                <w:szCs w:val="22"/>
              </w:rPr>
            </w:pPr>
            <w:r w:rsidRPr="00372615">
              <w:rPr>
                <w:b/>
                <w:bCs/>
                <w:sz w:val="22"/>
                <w:szCs w:val="22"/>
              </w:rPr>
              <w:t xml:space="preserve">N4/5 Woodwork: </w:t>
            </w:r>
            <w:r w:rsidRPr="00372615">
              <w:rPr>
                <w:sz w:val="22"/>
                <w:szCs w:val="22"/>
              </w:rPr>
              <w:t>Set MS FORMS qui</w:t>
            </w:r>
            <w:r w:rsidR="00EE6AE6">
              <w:rPr>
                <w:sz w:val="22"/>
                <w:szCs w:val="22"/>
              </w:rPr>
              <w:t>z</w:t>
            </w:r>
            <w:r w:rsidRPr="00372615">
              <w:rPr>
                <w:sz w:val="22"/>
                <w:szCs w:val="22"/>
              </w:rPr>
              <w:t>z</w:t>
            </w:r>
            <w:r w:rsidR="003D32CD">
              <w:rPr>
                <w:sz w:val="22"/>
                <w:szCs w:val="22"/>
              </w:rPr>
              <w:t>e</w:t>
            </w:r>
            <w:r w:rsidRPr="00372615">
              <w:rPr>
                <w:sz w:val="22"/>
                <w:szCs w:val="22"/>
              </w:rPr>
              <w:t xml:space="preserve">s based on the </w:t>
            </w:r>
            <w:r w:rsidR="00EE6AE6">
              <w:rPr>
                <w:sz w:val="22"/>
                <w:szCs w:val="22"/>
              </w:rPr>
              <w:t>Y</w:t>
            </w:r>
            <w:r w:rsidRPr="00372615">
              <w:rPr>
                <w:sz w:val="22"/>
                <w:szCs w:val="22"/>
              </w:rPr>
              <w:t>outube video</w:t>
            </w:r>
            <w:r w:rsidR="00EE6AE6">
              <w:rPr>
                <w:sz w:val="22"/>
                <w:szCs w:val="22"/>
              </w:rPr>
              <w:t>s</w:t>
            </w:r>
            <w:r w:rsidRPr="00372615">
              <w:rPr>
                <w:sz w:val="22"/>
                <w:szCs w:val="22"/>
              </w:rPr>
              <w:t xml:space="preserve"> of Matt Estlea. </w:t>
            </w:r>
          </w:p>
          <w:p w:rsidR="000E35DE" w:rsidP="00372615" w:rsidRDefault="00372615" w14:paraId="6F5E832E" w14:textId="77777777">
            <w:pPr>
              <w:jc w:val="both"/>
              <w:rPr>
                <w:b/>
                <w:bCs/>
                <w:sz w:val="22"/>
                <w:szCs w:val="22"/>
              </w:rPr>
            </w:pPr>
            <w:r w:rsidRPr="00372615">
              <w:rPr>
                <w:b/>
                <w:bCs/>
                <w:sz w:val="22"/>
                <w:szCs w:val="22"/>
              </w:rPr>
              <w:t xml:space="preserve">N4/5 Metalwork: </w:t>
            </w:r>
            <w:r w:rsidRPr="00372615">
              <w:rPr>
                <w:sz w:val="22"/>
                <w:szCs w:val="22"/>
              </w:rPr>
              <w:t>TBC</w:t>
            </w:r>
            <w:r w:rsidRPr="00372615">
              <w:rPr>
                <w:b/>
                <w:bCs/>
                <w:sz w:val="22"/>
                <w:szCs w:val="22"/>
              </w:rPr>
              <w:t xml:space="preserve"> </w:t>
            </w:r>
          </w:p>
          <w:p w:rsidR="00FC6B77" w:rsidP="00372615" w:rsidRDefault="00372615" w14:paraId="503E84F6" w14:textId="77777777">
            <w:pPr>
              <w:jc w:val="both"/>
              <w:rPr>
                <w:b/>
                <w:bCs/>
                <w:sz w:val="22"/>
                <w:szCs w:val="22"/>
              </w:rPr>
            </w:pPr>
            <w:r w:rsidRPr="00372615">
              <w:rPr>
                <w:b/>
                <w:bCs/>
                <w:sz w:val="22"/>
                <w:szCs w:val="22"/>
              </w:rPr>
              <w:t xml:space="preserve">N5 Engineering Science: </w:t>
            </w:r>
            <w:r w:rsidRPr="00372615">
              <w:rPr>
                <w:sz w:val="22"/>
                <w:szCs w:val="22"/>
              </w:rPr>
              <w:t xml:space="preserve">Research Challenge on Emerging Technologies </w:t>
            </w:r>
          </w:p>
          <w:p w:rsidR="00FC6B77" w:rsidP="00372615" w:rsidRDefault="00372615" w14:paraId="04F9DDD9" w14:textId="77777777">
            <w:pPr>
              <w:jc w:val="both"/>
              <w:rPr>
                <w:b/>
                <w:bCs/>
                <w:sz w:val="22"/>
                <w:szCs w:val="22"/>
              </w:rPr>
            </w:pPr>
            <w:r w:rsidRPr="00372615">
              <w:rPr>
                <w:b/>
                <w:bCs/>
                <w:sz w:val="22"/>
                <w:szCs w:val="22"/>
              </w:rPr>
              <w:t xml:space="preserve">N5 Design &amp; Manufacture: </w:t>
            </w:r>
            <w:r w:rsidRPr="00372615">
              <w:rPr>
                <w:sz w:val="22"/>
                <w:szCs w:val="22"/>
              </w:rPr>
              <w:t>Course introduction and content.</w:t>
            </w:r>
            <w:r w:rsidRPr="00372615">
              <w:rPr>
                <w:b/>
                <w:bCs/>
                <w:sz w:val="22"/>
                <w:szCs w:val="22"/>
              </w:rPr>
              <w:t xml:space="preserve"> </w:t>
            </w:r>
          </w:p>
          <w:p w:rsidRPr="00FC6B77" w:rsidR="00FC6B77" w:rsidP="00372615" w:rsidRDefault="00372615" w14:paraId="71DC1FEA" w14:textId="2846E7AD">
            <w:pPr>
              <w:jc w:val="both"/>
              <w:rPr>
                <w:sz w:val="22"/>
                <w:szCs w:val="22"/>
              </w:rPr>
            </w:pPr>
            <w:r w:rsidRPr="00372615">
              <w:rPr>
                <w:b/>
                <w:bCs/>
                <w:sz w:val="22"/>
                <w:szCs w:val="22"/>
              </w:rPr>
              <w:t xml:space="preserve">N5 Graph Comm: </w:t>
            </w:r>
            <w:r w:rsidRPr="00372615">
              <w:rPr>
                <w:sz w:val="22"/>
                <w:szCs w:val="22"/>
              </w:rPr>
              <w:t>Colour theory. PDF Booklet to read on colour theory then answer questions on word template</w:t>
            </w:r>
            <w:r w:rsidR="00FC6B77">
              <w:rPr>
                <w:sz w:val="22"/>
                <w:szCs w:val="22"/>
              </w:rPr>
              <w:t>.</w:t>
            </w:r>
          </w:p>
          <w:p w:rsidR="00BC4916" w:rsidP="00372615" w:rsidRDefault="00372615" w14:paraId="298F389C" w14:textId="77777777">
            <w:pPr>
              <w:jc w:val="both"/>
              <w:rPr>
                <w:b/>
                <w:bCs/>
                <w:sz w:val="22"/>
                <w:szCs w:val="22"/>
              </w:rPr>
            </w:pPr>
            <w:r w:rsidRPr="00372615">
              <w:rPr>
                <w:b/>
                <w:bCs/>
                <w:sz w:val="22"/>
                <w:szCs w:val="22"/>
              </w:rPr>
              <w:t xml:space="preserve">H Engineering Science: </w:t>
            </w:r>
            <w:r w:rsidRPr="00372615">
              <w:rPr>
                <w:sz w:val="22"/>
                <w:szCs w:val="22"/>
              </w:rPr>
              <w:t>Review the last two weeks of CONTEXTS AND CHALLENGES. If completed, move on to issues work on THE ROLE OF THE ENGINEER.</w:t>
            </w:r>
            <w:r w:rsidRPr="00372615">
              <w:rPr>
                <w:b/>
                <w:bCs/>
                <w:sz w:val="22"/>
                <w:szCs w:val="22"/>
              </w:rPr>
              <w:t xml:space="preserve"> </w:t>
            </w:r>
          </w:p>
          <w:p w:rsidR="00BC4916" w:rsidP="00372615" w:rsidRDefault="00372615" w14:paraId="797A8DC1" w14:textId="77777777">
            <w:pPr>
              <w:jc w:val="both"/>
              <w:rPr>
                <w:b/>
                <w:bCs/>
                <w:sz w:val="22"/>
                <w:szCs w:val="22"/>
              </w:rPr>
            </w:pPr>
            <w:r w:rsidRPr="00372615">
              <w:rPr>
                <w:b/>
                <w:bCs/>
                <w:sz w:val="22"/>
                <w:szCs w:val="22"/>
              </w:rPr>
              <w:t xml:space="preserve">H Design &amp; Manufacture: </w:t>
            </w:r>
            <w:r w:rsidRPr="00372615">
              <w:rPr>
                <w:sz w:val="22"/>
                <w:szCs w:val="22"/>
              </w:rPr>
              <w:t>Course context, content and familiarisation.</w:t>
            </w:r>
            <w:r w:rsidRPr="00372615">
              <w:rPr>
                <w:b/>
                <w:bCs/>
                <w:sz w:val="22"/>
                <w:szCs w:val="22"/>
              </w:rPr>
              <w:t xml:space="preserve"> </w:t>
            </w:r>
          </w:p>
          <w:p w:rsidR="00B7092E" w:rsidP="00372615" w:rsidRDefault="00372615" w14:paraId="4F26BB77" w14:textId="77777777">
            <w:pPr>
              <w:jc w:val="both"/>
              <w:rPr>
                <w:b/>
                <w:bCs/>
                <w:sz w:val="22"/>
                <w:szCs w:val="22"/>
              </w:rPr>
            </w:pPr>
            <w:r w:rsidRPr="00372615">
              <w:rPr>
                <w:b/>
                <w:bCs/>
                <w:sz w:val="22"/>
                <w:szCs w:val="22"/>
              </w:rPr>
              <w:t xml:space="preserve">H Graph Comm: </w:t>
            </w:r>
            <w:r w:rsidRPr="00372615">
              <w:rPr>
                <w:sz w:val="22"/>
                <w:szCs w:val="22"/>
              </w:rPr>
              <w:t>YouTube video on Cloud Computing and CAD and then answer questions on word document. YouTube video on Digital Rights Management and then answer questions from PDF on a blank word document. Graphics File Types research worksheet and answer past paper questions on file types.</w:t>
            </w:r>
            <w:r w:rsidRPr="00372615">
              <w:rPr>
                <w:b/>
                <w:bCs/>
                <w:sz w:val="22"/>
                <w:szCs w:val="22"/>
              </w:rPr>
              <w:t xml:space="preserve"> </w:t>
            </w:r>
          </w:p>
          <w:p w:rsidR="007621DC" w:rsidP="00372615" w:rsidRDefault="00372615" w14:paraId="7B2DC8F4" w14:textId="77777777">
            <w:pPr>
              <w:jc w:val="both"/>
              <w:rPr>
                <w:b/>
                <w:bCs/>
                <w:sz w:val="22"/>
                <w:szCs w:val="22"/>
              </w:rPr>
            </w:pPr>
            <w:r w:rsidRPr="00372615">
              <w:rPr>
                <w:b/>
                <w:bCs/>
                <w:sz w:val="22"/>
                <w:szCs w:val="22"/>
              </w:rPr>
              <w:t xml:space="preserve">AH Design &amp; Manufacture: </w:t>
            </w:r>
            <w:r w:rsidRPr="00372615">
              <w:rPr>
                <w:sz w:val="22"/>
                <w:szCs w:val="22"/>
              </w:rPr>
              <w:t xml:space="preserve">Course context, content and familiarisation. </w:t>
            </w:r>
          </w:p>
          <w:p w:rsidR="007621DC" w:rsidP="00372615" w:rsidRDefault="00372615" w14:paraId="0EF03D1E" w14:textId="77777777">
            <w:pPr>
              <w:jc w:val="both"/>
              <w:rPr>
                <w:b/>
                <w:bCs/>
                <w:sz w:val="22"/>
                <w:szCs w:val="22"/>
              </w:rPr>
            </w:pPr>
            <w:r w:rsidRPr="00372615">
              <w:rPr>
                <w:b/>
                <w:bCs/>
                <w:sz w:val="22"/>
                <w:szCs w:val="22"/>
              </w:rPr>
              <w:t xml:space="preserve">AH Graph Comm: </w:t>
            </w:r>
            <w:r w:rsidRPr="00372615">
              <w:rPr>
                <w:sz w:val="22"/>
                <w:szCs w:val="22"/>
              </w:rPr>
              <w:t>Research worksheets on graphics job roles for the built environment and for the manufacturing industries.</w:t>
            </w:r>
            <w:r w:rsidRPr="00372615">
              <w:rPr>
                <w:b/>
                <w:bCs/>
                <w:sz w:val="22"/>
                <w:szCs w:val="22"/>
              </w:rPr>
              <w:t xml:space="preserve"> </w:t>
            </w:r>
          </w:p>
          <w:p w:rsidRPr="00372615" w:rsidR="00372615" w:rsidP="00372615" w:rsidRDefault="00372615" w14:paraId="11AF9CAD" w14:textId="088FC7CA">
            <w:pPr>
              <w:jc w:val="both"/>
              <w:rPr>
                <w:b/>
                <w:bCs/>
                <w:sz w:val="22"/>
                <w:szCs w:val="22"/>
              </w:rPr>
            </w:pPr>
            <w:r w:rsidRPr="00372615">
              <w:rPr>
                <w:b/>
                <w:bCs/>
                <w:sz w:val="22"/>
                <w:szCs w:val="22"/>
              </w:rPr>
              <w:t xml:space="preserve">F1 in Schools: </w:t>
            </w:r>
            <w:r w:rsidRPr="00372615">
              <w:rPr>
                <w:sz w:val="22"/>
                <w:szCs w:val="22"/>
              </w:rPr>
              <w:t>Read Competition Regulations, and complete personality traits quiz.</w:t>
            </w:r>
            <w:r w:rsidRPr="00372615">
              <w:rPr>
                <w:b/>
                <w:bCs/>
                <w:sz w:val="22"/>
                <w:szCs w:val="22"/>
              </w:rPr>
              <w:t> </w:t>
            </w:r>
          </w:p>
          <w:p w:rsidR="007621DC" w:rsidP="00372615" w:rsidRDefault="00372615" w14:paraId="1AF60673" w14:textId="77777777">
            <w:pPr>
              <w:jc w:val="both"/>
              <w:rPr>
                <w:b/>
                <w:bCs/>
                <w:sz w:val="22"/>
                <w:szCs w:val="22"/>
              </w:rPr>
            </w:pPr>
            <w:r w:rsidRPr="00372615">
              <w:rPr>
                <w:b/>
                <w:bCs/>
                <w:sz w:val="22"/>
                <w:szCs w:val="22"/>
              </w:rPr>
              <w:t xml:space="preserve">Nail Bar: </w:t>
            </w:r>
            <w:r w:rsidRPr="00372615">
              <w:rPr>
                <w:sz w:val="22"/>
                <w:szCs w:val="22"/>
              </w:rPr>
              <w:t>Branding Task</w:t>
            </w:r>
            <w:r w:rsidRPr="00372615">
              <w:rPr>
                <w:b/>
                <w:bCs/>
                <w:sz w:val="22"/>
                <w:szCs w:val="22"/>
              </w:rPr>
              <w:t xml:space="preserve"> </w:t>
            </w:r>
          </w:p>
          <w:p w:rsidRPr="0036417E" w:rsidR="003674E8" w:rsidP="00F4668B" w:rsidRDefault="00372615" w14:paraId="3B4EA85A" w14:textId="64F08E3F">
            <w:pPr>
              <w:jc w:val="both"/>
              <w:rPr>
                <w:b/>
                <w:bCs/>
                <w:sz w:val="22"/>
                <w:szCs w:val="22"/>
              </w:rPr>
            </w:pPr>
            <w:r w:rsidRPr="00372615">
              <w:rPr>
                <w:b/>
                <w:bCs/>
                <w:sz w:val="22"/>
                <w:szCs w:val="22"/>
              </w:rPr>
              <w:t xml:space="preserve">Barista: </w:t>
            </w:r>
            <w:r w:rsidRPr="00372615">
              <w:rPr>
                <w:sz w:val="22"/>
                <w:szCs w:val="22"/>
              </w:rPr>
              <w:t>Branding Task</w:t>
            </w:r>
          </w:p>
        </w:tc>
      </w:tr>
      <w:tr w:rsidRPr="00050D6C" w:rsidR="00353574" w:rsidTr="0AB64921" w14:paraId="37189FB0" w14:textId="77777777">
        <w:tc>
          <w:tcPr>
            <w:tcW w:w="3544" w:type="dxa"/>
            <w:shd w:val="clear" w:color="auto" w:fill="auto"/>
            <w:tcMar/>
          </w:tcPr>
          <w:p w:rsidRPr="0079284A" w:rsidR="00C437BE" w:rsidRDefault="00C437BE" w14:paraId="2DE3840A" w14:textId="77777777">
            <w:pPr>
              <w:rPr>
                <w:b/>
                <w:bCs/>
                <w:sz w:val="22"/>
                <w:szCs w:val="22"/>
              </w:rPr>
            </w:pPr>
            <w:r w:rsidRPr="0079284A">
              <w:rPr>
                <w:b/>
                <w:bCs/>
                <w:sz w:val="22"/>
                <w:szCs w:val="22"/>
              </w:rPr>
              <w:t>Modern Languages</w:t>
            </w:r>
          </w:p>
          <w:p w:rsidRPr="00050D6C" w:rsidR="009F5D0E" w:rsidRDefault="009F5D0E" w14:paraId="4DDBEF00" w14:textId="77777777">
            <w:pPr>
              <w:rPr>
                <w:sz w:val="22"/>
                <w:szCs w:val="22"/>
              </w:rPr>
            </w:pPr>
          </w:p>
          <w:p w:rsidRPr="00050D6C" w:rsidR="009F5D0E" w:rsidRDefault="009F5D0E" w14:paraId="3461D779" w14:textId="77777777">
            <w:pPr>
              <w:rPr>
                <w:sz w:val="22"/>
                <w:szCs w:val="22"/>
              </w:rPr>
            </w:pPr>
          </w:p>
        </w:tc>
        <w:tc>
          <w:tcPr>
            <w:tcW w:w="6934" w:type="dxa"/>
            <w:shd w:val="clear" w:color="auto" w:fill="auto"/>
            <w:tcMar/>
          </w:tcPr>
          <w:p w:rsidR="002A0CD5" w:rsidP="002A0CD5" w:rsidRDefault="002A0CD5" w14:paraId="2EECD931" w14:textId="77777777">
            <w:pPr>
              <w:jc w:val="both"/>
              <w:rPr>
                <w:sz w:val="22"/>
                <w:szCs w:val="22"/>
              </w:rPr>
            </w:pPr>
            <w:r w:rsidRPr="002A0CD5">
              <w:rPr>
                <w:b/>
                <w:bCs/>
                <w:sz w:val="22"/>
                <w:szCs w:val="22"/>
              </w:rPr>
              <w:t xml:space="preserve">BGE </w:t>
            </w:r>
          </w:p>
          <w:p w:rsidRPr="002A0CD5" w:rsidR="002A0CD5" w:rsidP="002A0CD5" w:rsidRDefault="002A0CD5" w14:paraId="49789952" w14:textId="6101CBE2">
            <w:pPr>
              <w:jc w:val="both"/>
              <w:rPr>
                <w:sz w:val="22"/>
                <w:szCs w:val="22"/>
              </w:rPr>
            </w:pPr>
            <w:r w:rsidRPr="002A0CD5">
              <w:rPr>
                <w:b/>
                <w:bCs/>
                <w:sz w:val="22"/>
                <w:szCs w:val="22"/>
              </w:rPr>
              <w:t>S1 French</w:t>
            </w:r>
            <w:r w:rsidRPr="002A0CD5">
              <w:rPr>
                <w:sz w:val="22"/>
                <w:szCs w:val="22"/>
              </w:rPr>
              <w:t xml:space="preserve"> will be working on Weather activities from the Studio 1and Access Studio books. </w:t>
            </w:r>
          </w:p>
          <w:p w:rsidR="002A0CD5" w:rsidP="002A0CD5" w:rsidRDefault="002A0CD5" w14:paraId="76866481" w14:textId="77777777">
            <w:pPr>
              <w:jc w:val="both"/>
              <w:rPr>
                <w:sz w:val="22"/>
                <w:szCs w:val="22"/>
              </w:rPr>
            </w:pPr>
            <w:r w:rsidRPr="002A0CD5">
              <w:rPr>
                <w:b/>
                <w:bCs/>
                <w:sz w:val="22"/>
                <w:szCs w:val="22"/>
              </w:rPr>
              <w:t>S1 Spanish</w:t>
            </w:r>
            <w:r w:rsidRPr="002A0CD5">
              <w:rPr>
                <w:sz w:val="22"/>
                <w:szCs w:val="22"/>
              </w:rPr>
              <w:t xml:space="preserve"> - Introduction to school subjects in Spanish from Viva 1 P54/55 </w:t>
            </w:r>
          </w:p>
          <w:p w:rsidR="002A0CD5" w:rsidP="002A0CD5" w:rsidRDefault="002A0CD5" w14:paraId="269F3918" w14:textId="77777777">
            <w:pPr>
              <w:jc w:val="both"/>
              <w:rPr>
                <w:sz w:val="22"/>
                <w:szCs w:val="22"/>
              </w:rPr>
            </w:pPr>
            <w:r w:rsidRPr="002A0CD5">
              <w:rPr>
                <w:b/>
                <w:bCs/>
                <w:sz w:val="22"/>
                <w:szCs w:val="22"/>
              </w:rPr>
              <w:lastRenderedPageBreak/>
              <w:t>S2 French</w:t>
            </w:r>
            <w:r w:rsidRPr="002A0CD5">
              <w:rPr>
                <w:sz w:val="22"/>
                <w:szCs w:val="22"/>
              </w:rPr>
              <w:t xml:space="preserve"> will be working on what they read during their free time from Studio 2 Rouge. </w:t>
            </w:r>
          </w:p>
          <w:p w:rsidR="002A0CD5" w:rsidP="002A0CD5" w:rsidRDefault="002A0CD5" w14:paraId="48290A3C" w14:textId="583EA2FD">
            <w:pPr>
              <w:jc w:val="both"/>
              <w:rPr>
                <w:sz w:val="22"/>
                <w:szCs w:val="22"/>
              </w:rPr>
            </w:pPr>
            <w:r w:rsidRPr="002A0CD5">
              <w:rPr>
                <w:b/>
                <w:bCs/>
                <w:sz w:val="22"/>
                <w:szCs w:val="22"/>
              </w:rPr>
              <w:t>S2 Spanish</w:t>
            </w:r>
            <w:r w:rsidRPr="002A0CD5">
              <w:rPr>
                <w:sz w:val="22"/>
                <w:szCs w:val="22"/>
              </w:rPr>
              <w:t xml:space="preserve"> will be working on describing house/ flat in Spanish from Viva 1. </w:t>
            </w:r>
          </w:p>
          <w:p w:rsidR="002A0CD5" w:rsidP="002A0CD5" w:rsidRDefault="002A0CD5" w14:paraId="18ADAA01" w14:textId="77777777">
            <w:pPr>
              <w:jc w:val="both"/>
              <w:rPr>
                <w:sz w:val="22"/>
                <w:szCs w:val="22"/>
              </w:rPr>
            </w:pPr>
            <w:r w:rsidRPr="002A0CD5">
              <w:rPr>
                <w:b/>
                <w:bCs/>
                <w:sz w:val="22"/>
                <w:szCs w:val="22"/>
              </w:rPr>
              <w:t>Senior Phase</w:t>
            </w:r>
            <w:r w:rsidRPr="002A0CD5">
              <w:rPr>
                <w:sz w:val="22"/>
                <w:szCs w:val="22"/>
              </w:rPr>
              <w:t xml:space="preserve"> </w:t>
            </w:r>
          </w:p>
          <w:p w:rsidR="002A0CD5" w:rsidP="002A0CD5" w:rsidRDefault="002A0CD5" w14:paraId="45F8611C" w14:textId="6E5E71DD">
            <w:pPr>
              <w:jc w:val="both"/>
              <w:rPr>
                <w:sz w:val="22"/>
                <w:szCs w:val="22"/>
              </w:rPr>
            </w:pPr>
            <w:r w:rsidRPr="002A0CD5">
              <w:rPr>
                <w:b/>
                <w:bCs/>
                <w:sz w:val="22"/>
                <w:szCs w:val="22"/>
              </w:rPr>
              <w:t>National 5 French</w:t>
            </w:r>
            <w:r w:rsidRPr="002A0CD5">
              <w:rPr>
                <w:sz w:val="22"/>
                <w:szCs w:val="22"/>
              </w:rPr>
              <w:t xml:space="preserve"> pupils have a PowerPoint presentation to work through as an introduction to the course. They will then work from Studio 3.  </w:t>
            </w:r>
          </w:p>
          <w:p w:rsidR="006F158C" w:rsidP="002A0CD5" w:rsidRDefault="002A0CD5" w14:paraId="3293EBF9" w14:textId="0B9BBB71">
            <w:pPr>
              <w:jc w:val="both"/>
              <w:rPr>
                <w:sz w:val="22"/>
                <w:szCs w:val="22"/>
              </w:rPr>
            </w:pPr>
            <w:r w:rsidRPr="002A0CD5">
              <w:rPr>
                <w:b/>
                <w:bCs/>
                <w:sz w:val="22"/>
                <w:szCs w:val="22"/>
              </w:rPr>
              <w:t>National 5 Spanish</w:t>
            </w:r>
            <w:r w:rsidRPr="002A0CD5">
              <w:rPr>
                <w:sz w:val="22"/>
                <w:szCs w:val="22"/>
              </w:rPr>
              <w:t xml:space="preserve"> have a PowerPoint presentation to work through as an introduction to the course. They will then work from Viva 3 Module 3 La Vida Sana.  </w:t>
            </w:r>
          </w:p>
          <w:p w:rsidR="006F158C" w:rsidP="002A0CD5" w:rsidRDefault="002A0CD5" w14:paraId="7F70FB44" w14:textId="77777777">
            <w:pPr>
              <w:jc w:val="both"/>
              <w:rPr>
                <w:sz w:val="22"/>
                <w:szCs w:val="22"/>
              </w:rPr>
            </w:pPr>
            <w:r w:rsidRPr="002A0CD5">
              <w:rPr>
                <w:b/>
                <w:bCs/>
                <w:sz w:val="22"/>
                <w:szCs w:val="22"/>
              </w:rPr>
              <w:t>Higher French</w:t>
            </w:r>
            <w:r w:rsidRPr="002A0CD5">
              <w:rPr>
                <w:sz w:val="22"/>
                <w:szCs w:val="22"/>
              </w:rPr>
              <w:t xml:space="preserve"> will have an induction to Scilt resources and an introductory presentation. They will then work from the Higher Society Booklet. </w:t>
            </w:r>
          </w:p>
          <w:p w:rsidR="006F158C" w:rsidP="002A0CD5" w:rsidRDefault="002A0CD5" w14:paraId="20FCA1D3" w14:textId="77777777">
            <w:pPr>
              <w:jc w:val="both"/>
              <w:rPr>
                <w:sz w:val="22"/>
                <w:szCs w:val="22"/>
              </w:rPr>
            </w:pPr>
            <w:r w:rsidRPr="002A0CD5">
              <w:rPr>
                <w:b/>
                <w:bCs/>
                <w:sz w:val="22"/>
                <w:szCs w:val="22"/>
              </w:rPr>
              <w:t>Higher Spanish</w:t>
            </w:r>
            <w:r w:rsidRPr="002A0CD5">
              <w:rPr>
                <w:sz w:val="22"/>
                <w:szCs w:val="22"/>
              </w:rPr>
              <w:t xml:space="preserve"> will have an induction to Scilt resources and to Scholar and a general Higher presentation. </w:t>
            </w:r>
          </w:p>
          <w:p w:rsidRPr="00050D6C" w:rsidR="00613F4A" w:rsidP="00F4668B" w:rsidRDefault="002A0CD5" w14:paraId="0FB78278" w14:textId="5681A787">
            <w:pPr>
              <w:jc w:val="both"/>
              <w:rPr>
                <w:sz w:val="22"/>
                <w:szCs w:val="22"/>
              </w:rPr>
            </w:pPr>
            <w:r w:rsidRPr="002A0CD5">
              <w:rPr>
                <w:b/>
                <w:bCs/>
                <w:sz w:val="22"/>
                <w:szCs w:val="22"/>
              </w:rPr>
              <w:t>Advanced Higher Spanish</w:t>
            </w:r>
            <w:r w:rsidRPr="002A0CD5">
              <w:rPr>
                <w:sz w:val="22"/>
                <w:szCs w:val="22"/>
              </w:rPr>
              <w:t xml:space="preserve"> will familiarise themselves with Advanced Higher course requirements, then do some reading</w:t>
            </w:r>
            <w:r w:rsidR="006F158C">
              <w:rPr>
                <w:sz w:val="22"/>
                <w:szCs w:val="22"/>
              </w:rPr>
              <w:t>.</w:t>
            </w:r>
          </w:p>
        </w:tc>
      </w:tr>
      <w:tr w:rsidRPr="00050D6C" w:rsidR="00353574" w:rsidTr="0AB64921" w14:paraId="4024EC00" w14:textId="77777777">
        <w:trPr>
          <w:trHeight w:val="1020"/>
        </w:trPr>
        <w:tc>
          <w:tcPr>
            <w:tcW w:w="3544" w:type="dxa"/>
            <w:shd w:val="clear" w:color="auto" w:fill="auto"/>
            <w:tcMar/>
          </w:tcPr>
          <w:p w:rsidRPr="0079284A" w:rsidR="00DF5E62" w:rsidP="00DF5E62" w:rsidRDefault="00DF5E62" w14:paraId="2EC4723E" w14:textId="77777777">
            <w:pPr>
              <w:rPr>
                <w:b/>
                <w:bCs/>
                <w:sz w:val="22"/>
                <w:szCs w:val="22"/>
              </w:rPr>
            </w:pPr>
            <w:r w:rsidRPr="0079284A">
              <w:rPr>
                <w:b/>
                <w:bCs/>
                <w:sz w:val="22"/>
                <w:szCs w:val="22"/>
              </w:rPr>
              <w:t>Drama</w:t>
            </w:r>
          </w:p>
          <w:p w:rsidRPr="00050D6C" w:rsidR="00DF5E62" w:rsidRDefault="00DF5E62" w14:paraId="2880DC7D" w14:textId="77777777">
            <w:pPr>
              <w:rPr>
                <w:sz w:val="22"/>
                <w:szCs w:val="22"/>
              </w:rPr>
            </w:pPr>
          </w:p>
        </w:tc>
        <w:tc>
          <w:tcPr>
            <w:tcW w:w="6934" w:type="dxa"/>
            <w:shd w:val="clear" w:color="auto" w:fill="auto"/>
            <w:tcMar/>
          </w:tcPr>
          <w:p w:rsidR="00C07D3A" w:rsidP="00F4668B" w:rsidRDefault="00A0713B" w14:paraId="319F167F" w14:textId="63A05D23">
            <w:pPr>
              <w:jc w:val="both"/>
              <w:rPr>
                <w:sz w:val="22"/>
                <w:szCs w:val="22"/>
              </w:rPr>
            </w:pPr>
            <w:r>
              <w:rPr>
                <w:b/>
                <w:bCs/>
                <w:sz w:val="22"/>
                <w:szCs w:val="22"/>
              </w:rPr>
              <w:t xml:space="preserve">S1 </w:t>
            </w:r>
            <w:r>
              <w:rPr>
                <w:sz w:val="22"/>
                <w:szCs w:val="22"/>
              </w:rPr>
              <w:t xml:space="preserve">- </w:t>
            </w:r>
            <w:r w:rsidRPr="00C07D3A" w:rsidR="00C07D3A">
              <w:rPr>
                <w:sz w:val="22"/>
                <w:szCs w:val="22"/>
              </w:rPr>
              <w:t>Introduction to characterisation. PowerPoint assignment and Youtube videos</w:t>
            </w:r>
          </w:p>
          <w:p w:rsidR="00C07D3A" w:rsidP="00F4668B" w:rsidRDefault="00C07D3A" w14:paraId="1A21E5C1" w14:textId="0FA314F7">
            <w:pPr>
              <w:jc w:val="both"/>
              <w:rPr>
                <w:sz w:val="22"/>
                <w:szCs w:val="22"/>
              </w:rPr>
            </w:pPr>
            <w:r>
              <w:rPr>
                <w:b/>
                <w:bCs/>
                <w:sz w:val="22"/>
                <w:szCs w:val="22"/>
              </w:rPr>
              <w:t xml:space="preserve">S2 </w:t>
            </w:r>
            <w:r>
              <w:rPr>
                <w:sz w:val="22"/>
                <w:szCs w:val="22"/>
              </w:rPr>
              <w:t xml:space="preserve">- </w:t>
            </w:r>
            <w:r w:rsidRPr="00C07D3A">
              <w:rPr>
                <w:sz w:val="22"/>
                <w:szCs w:val="22"/>
              </w:rPr>
              <w:t>Adding Lighting and sound to 2 scenes of Docu-Drama</w:t>
            </w:r>
          </w:p>
          <w:p w:rsidRPr="00080ADB" w:rsidR="00080ADB" w:rsidP="00F4668B" w:rsidRDefault="00080ADB" w14:paraId="298880DB" w14:textId="77777777">
            <w:pPr>
              <w:jc w:val="both"/>
              <w:rPr>
                <w:sz w:val="22"/>
                <w:szCs w:val="22"/>
              </w:rPr>
            </w:pPr>
            <w:r>
              <w:rPr>
                <w:b/>
                <w:bCs/>
                <w:sz w:val="22"/>
                <w:szCs w:val="22"/>
              </w:rPr>
              <w:t xml:space="preserve">Nat5 </w:t>
            </w:r>
            <w:r>
              <w:rPr>
                <w:sz w:val="22"/>
                <w:szCs w:val="22"/>
              </w:rPr>
              <w:t xml:space="preserve">- </w:t>
            </w:r>
            <w:r w:rsidRPr="00080ADB">
              <w:rPr>
                <w:sz w:val="22"/>
                <w:szCs w:val="22"/>
              </w:rPr>
              <w:t>Introduction to N5 course PowerPoint,”3 things” task and live video Q’s</w:t>
            </w:r>
          </w:p>
          <w:p w:rsidRPr="00080ADB" w:rsidR="00080ADB" w:rsidP="00F4668B" w:rsidRDefault="00080ADB" w14:paraId="6DBA33F4" w14:textId="77777777">
            <w:pPr>
              <w:jc w:val="both"/>
              <w:rPr>
                <w:sz w:val="22"/>
                <w:szCs w:val="22"/>
              </w:rPr>
            </w:pPr>
            <w:r>
              <w:rPr>
                <w:b/>
                <w:bCs/>
                <w:sz w:val="22"/>
                <w:szCs w:val="22"/>
              </w:rPr>
              <w:t xml:space="preserve">Higher </w:t>
            </w:r>
            <w:r>
              <w:rPr>
                <w:sz w:val="22"/>
                <w:szCs w:val="22"/>
              </w:rPr>
              <w:t xml:space="preserve">- </w:t>
            </w:r>
            <w:r w:rsidRPr="00080ADB">
              <w:rPr>
                <w:sz w:val="22"/>
                <w:szCs w:val="22"/>
              </w:rPr>
              <w:t>Introduction to Higher Sway/ watching National Theatre performance (section 3 of question paper)</w:t>
            </w:r>
          </w:p>
          <w:p w:rsidRPr="00427538" w:rsidR="00427538" w:rsidP="00F4668B" w:rsidRDefault="00755B1C" w14:paraId="06737B7D" w14:textId="77777777">
            <w:pPr>
              <w:jc w:val="both"/>
              <w:rPr>
                <w:sz w:val="22"/>
                <w:szCs w:val="22"/>
              </w:rPr>
            </w:pPr>
            <w:r>
              <w:rPr>
                <w:b/>
                <w:bCs/>
                <w:sz w:val="22"/>
                <w:szCs w:val="22"/>
              </w:rPr>
              <w:t xml:space="preserve">AdvH/NPA </w:t>
            </w:r>
            <w:r>
              <w:rPr>
                <w:sz w:val="22"/>
                <w:szCs w:val="22"/>
              </w:rPr>
              <w:t xml:space="preserve">- </w:t>
            </w:r>
            <w:r w:rsidRPr="00427538" w:rsidR="00427538">
              <w:rPr>
                <w:sz w:val="22"/>
                <w:szCs w:val="22"/>
              </w:rPr>
              <w:t>Introduction to course/ researching role of the Actor &amp; Director</w:t>
            </w:r>
          </w:p>
          <w:p w:rsidRPr="00A0713B" w:rsidR="00DF5E62" w:rsidP="00F4668B" w:rsidRDefault="00427538" w14:paraId="5CE7B558" w14:textId="7FAC33B0">
            <w:pPr>
              <w:jc w:val="both"/>
              <w:rPr>
                <w:sz w:val="22"/>
                <w:szCs w:val="22"/>
              </w:rPr>
            </w:pPr>
            <w:r>
              <w:rPr>
                <w:b/>
                <w:bCs/>
                <w:sz w:val="22"/>
                <w:szCs w:val="22"/>
              </w:rPr>
              <w:t xml:space="preserve">Adv H/NC </w:t>
            </w:r>
            <w:r>
              <w:rPr>
                <w:sz w:val="22"/>
                <w:szCs w:val="22"/>
              </w:rPr>
              <w:t xml:space="preserve">- </w:t>
            </w:r>
            <w:r w:rsidRPr="00427538">
              <w:rPr>
                <w:sz w:val="22"/>
                <w:szCs w:val="22"/>
              </w:rPr>
              <w:t>Introduction to NC Sway/ researching Stanislavsk</w:t>
            </w:r>
            <w:r w:rsidR="007D69DF">
              <w:rPr>
                <w:sz w:val="22"/>
                <w:szCs w:val="22"/>
              </w:rPr>
              <w:t>i</w:t>
            </w:r>
          </w:p>
        </w:tc>
      </w:tr>
      <w:tr w:rsidRPr="00050D6C" w:rsidR="00353574" w:rsidTr="0AB64921" w14:paraId="0BBCD9F8" w14:textId="77777777">
        <w:trPr>
          <w:trHeight w:val="1020"/>
        </w:trPr>
        <w:tc>
          <w:tcPr>
            <w:tcW w:w="3544" w:type="dxa"/>
            <w:shd w:val="clear" w:color="auto" w:fill="auto"/>
            <w:tcMar/>
          </w:tcPr>
          <w:p w:rsidRPr="0079284A" w:rsidR="00DF5E62" w:rsidP="00DF5E62" w:rsidRDefault="00DF5E62" w14:paraId="5CB36275" w14:textId="77777777">
            <w:pPr>
              <w:rPr>
                <w:b/>
                <w:bCs/>
                <w:sz w:val="22"/>
                <w:szCs w:val="22"/>
              </w:rPr>
            </w:pPr>
            <w:r w:rsidRPr="0079284A">
              <w:rPr>
                <w:b/>
                <w:bCs/>
                <w:sz w:val="22"/>
                <w:szCs w:val="22"/>
              </w:rPr>
              <w:t>Music</w:t>
            </w:r>
          </w:p>
          <w:p w:rsidRPr="00050D6C" w:rsidR="00DF5E62" w:rsidRDefault="00DF5E62" w14:paraId="04EA925A" w14:textId="77777777">
            <w:pPr>
              <w:rPr>
                <w:sz w:val="22"/>
                <w:szCs w:val="22"/>
              </w:rPr>
            </w:pPr>
          </w:p>
        </w:tc>
        <w:tc>
          <w:tcPr>
            <w:tcW w:w="6934" w:type="dxa"/>
            <w:shd w:val="clear" w:color="auto" w:fill="auto"/>
            <w:tcMar/>
          </w:tcPr>
          <w:p w:rsidRPr="00EC5AE3" w:rsidR="00EC5AE3" w:rsidP="00F4668B" w:rsidRDefault="007D69DF" w14:paraId="22DB6A22" w14:textId="33089DC4">
            <w:pPr>
              <w:jc w:val="both"/>
              <w:rPr>
                <w:sz w:val="22"/>
                <w:szCs w:val="22"/>
              </w:rPr>
            </w:pPr>
            <w:r>
              <w:rPr>
                <w:b/>
                <w:bCs/>
                <w:sz w:val="22"/>
                <w:szCs w:val="22"/>
              </w:rPr>
              <w:t>S1</w:t>
            </w:r>
            <w:r w:rsidR="00EC1B4B">
              <w:rPr>
                <w:sz w:val="22"/>
                <w:szCs w:val="22"/>
              </w:rPr>
              <w:t xml:space="preserve"> - </w:t>
            </w:r>
            <w:r w:rsidRPr="00EC5AE3" w:rsidR="00EC5AE3">
              <w:rPr>
                <w:sz w:val="22"/>
                <w:szCs w:val="22"/>
              </w:rPr>
              <w:t>Understanding Music – Scottish instruments and music using Focus on Sound Kahoot quiz on Scottish Dances Performing – Skye Boat Song and Mull of Kintyre (for those who have access). There are many virtual instruments that pupils have been directed to if they</w:t>
            </w:r>
            <w:r w:rsidR="00EC5AE3">
              <w:rPr>
                <w:sz w:val="22"/>
                <w:szCs w:val="22"/>
              </w:rPr>
              <w:t xml:space="preserve"> wish to learn via apps. Websites.</w:t>
            </w:r>
          </w:p>
          <w:p w:rsidRPr="009A126B" w:rsidR="009A126B" w:rsidP="00F4668B" w:rsidRDefault="007D69DF" w14:paraId="07569855" w14:textId="77777777">
            <w:pPr>
              <w:jc w:val="both"/>
              <w:rPr>
                <w:sz w:val="22"/>
                <w:szCs w:val="22"/>
              </w:rPr>
            </w:pPr>
            <w:r>
              <w:rPr>
                <w:b/>
                <w:bCs/>
                <w:sz w:val="22"/>
                <w:szCs w:val="22"/>
              </w:rPr>
              <w:lastRenderedPageBreak/>
              <w:t>S2</w:t>
            </w:r>
            <w:r w:rsidR="00EC5AE3">
              <w:rPr>
                <w:b/>
                <w:bCs/>
                <w:sz w:val="22"/>
                <w:szCs w:val="22"/>
              </w:rPr>
              <w:t xml:space="preserve"> </w:t>
            </w:r>
            <w:r w:rsidR="009A126B">
              <w:rPr>
                <w:sz w:val="22"/>
                <w:szCs w:val="22"/>
              </w:rPr>
              <w:t xml:space="preserve">- </w:t>
            </w:r>
            <w:r w:rsidRPr="009A126B" w:rsidR="009A126B">
              <w:rPr>
                <w:sz w:val="22"/>
                <w:szCs w:val="22"/>
              </w:rPr>
              <w:t>Soundation – online sound production studio Continue with practical work on instruments that you have at home. Sheet Music in FILES section of Teams.</w:t>
            </w:r>
          </w:p>
          <w:p w:rsidR="00323BE0" w:rsidP="00F4668B" w:rsidRDefault="007D69DF" w14:paraId="56FD6B4D" w14:textId="00DD4410">
            <w:pPr>
              <w:ind w:left="742" w:hanging="742"/>
              <w:jc w:val="both"/>
              <w:rPr>
                <w:sz w:val="22"/>
                <w:szCs w:val="22"/>
              </w:rPr>
            </w:pPr>
            <w:r w:rsidRPr="00323BE0">
              <w:rPr>
                <w:b/>
                <w:bCs/>
                <w:sz w:val="22"/>
                <w:szCs w:val="22"/>
              </w:rPr>
              <w:t>Nat5</w:t>
            </w:r>
            <w:r w:rsidRPr="00323BE0" w:rsidR="009A126B">
              <w:rPr>
                <w:b/>
                <w:bCs/>
                <w:sz w:val="22"/>
                <w:szCs w:val="22"/>
              </w:rPr>
              <w:t xml:space="preserve"> </w:t>
            </w:r>
            <w:r w:rsidRPr="00323BE0" w:rsidR="009A126B">
              <w:rPr>
                <w:sz w:val="22"/>
                <w:szCs w:val="22"/>
              </w:rPr>
              <w:t xml:space="preserve">- </w:t>
            </w:r>
            <w:r w:rsidR="00323BE0">
              <w:rPr>
                <w:sz w:val="22"/>
                <w:szCs w:val="22"/>
              </w:rPr>
              <w:t xml:space="preserve"> </w:t>
            </w:r>
            <w:r w:rsidRPr="00323BE0" w:rsidR="009A126B">
              <w:rPr>
                <w:sz w:val="22"/>
                <w:szCs w:val="22"/>
              </w:rPr>
              <w:t xml:space="preserve">Admin quiz re instrument choices and previous musical experience. </w:t>
            </w:r>
          </w:p>
          <w:p w:rsidR="00323BE0" w:rsidP="00F4668B" w:rsidRDefault="009A126B" w14:paraId="149DB2B3" w14:textId="77777777">
            <w:pPr>
              <w:ind w:left="742"/>
              <w:jc w:val="both"/>
              <w:rPr>
                <w:sz w:val="22"/>
                <w:szCs w:val="22"/>
              </w:rPr>
            </w:pPr>
            <w:r w:rsidRPr="00323BE0">
              <w:rPr>
                <w:sz w:val="22"/>
                <w:szCs w:val="22"/>
              </w:rPr>
              <w:t>Assignment to log into Focus on Sound. ·</w:t>
            </w:r>
          </w:p>
          <w:p w:rsidRPr="00323BE0" w:rsidR="009A126B" w:rsidP="00F4668B" w:rsidRDefault="009A126B" w14:paraId="7E9D6A9F" w14:textId="4EEDD1FD">
            <w:pPr>
              <w:ind w:left="742"/>
              <w:jc w:val="both"/>
              <w:rPr>
                <w:sz w:val="22"/>
                <w:szCs w:val="22"/>
              </w:rPr>
            </w:pPr>
            <w:r w:rsidRPr="00323BE0">
              <w:rPr>
                <w:sz w:val="22"/>
                <w:szCs w:val="22"/>
              </w:rPr>
              <w:t>PP of course overview.</w:t>
            </w:r>
          </w:p>
          <w:p w:rsidRPr="00847FBF" w:rsidR="007D69DF" w:rsidP="00F4668B" w:rsidRDefault="007D69DF" w14:paraId="637E9F94" w14:textId="46A6878A">
            <w:pPr>
              <w:jc w:val="both"/>
              <w:rPr>
                <w:sz w:val="22"/>
                <w:szCs w:val="22"/>
              </w:rPr>
            </w:pPr>
            <w:r>
              <w:rPr>
                <w:b/>
                <w:bCs/>
                <w:sz w:val="22"/>
                <w:szCs w:val="22"/>
              </w:rPr>
              <w:t>Higher</w:t>
            </w:r>
            <w:r w:rsidR="00847FBF">
              <w:rPr>
                <w:b/>
                <w:bCs/>
                <w:sz w:val="22"/>
                <w:szCs w:val="22"/>
              </w:rPr>
              <w:t xml:space="preserve"> </w:t>
            </w:r>
            <w:r w:rsidR="00847FBF">
              <w:rPr>
                <w:sz w:val="22"/>
                <w:szCs w:val="22"/>
              </w:rPr>
              <w:t xml:space="preserve">- </w:t>
            </w:r>
            <w:r w:rsidRPr="00847FBF" w:rsidR="00847FBF">
              <w:rPr>
                <w:sz w:val="22"/>
                <w:szCs w:val="22"/>
              </w:rPr>
              <w:t>Mondays will be Focus on Sound. Working through a different Higher LESSON each week. Thursdays will be practical, depending on what instruments are available at home. This arrangement will continue till school returns.</w:t>
            </w:r>
          </w:p>
        </w:tc>
      </w:tr>
      <w:tr w:rsidRPr="00050D6C" w:rsidR="00353574" w:rsidTr="0AB64921" w14:paraId="6DABDB28" w14:textId="77777777">
        <w:trPr>
          <w:cantSplit/>
          <w:trHeight w:val="1134"/>
        </w:trPr>
        <w:tc>
          <w:tcPr>
            <w:tcW w:w="3544" w:type="dxa"/>
            <w:shd w:val="clear" w:color="auto" w:fill="auto"/>
            <w:tcMar/>
          </w:tcPr>
          <w:p w:rsidRPr="0079284A" w:rsidR="00DF5E62" w:rsidP="00DF5E62" w:rsidRDefault="00DF5E62" w14:paraId="0CD71B92" w14:textId="77777777">
            <w:pPr>
              <w:rPr>
                <w:b/>
                <w:bCs/>
                <w:sz w:val="22"/>
                <w:szCs w:val="22"/>
              </w:rPr>
            </w:pPr>
            <w:r w:rsidRPr="0079284A">
              <w:rPr>
                <w:b/>
                <w:bCs/>
                <w:sz w:val="22"/>
                <w:szCs w:val="22"/>
              </w:rPr>
              <w:lastRenderedPageBreak/>
              <w:t>Art</w:t>
            </w:r>
          </w:p>
          <w:p w:rsidRPr="00050D6C" w:rsidR="00DF5E62" w:rsidRDefault="00DF5E62" w14:paraId="5BED241B" w14:textId="77777777">
            <w:pPr>
              <w:rPr>
                <w:sz w:val="22"/>
                <w:szCs w:val="22"/>
              </w:rPr>
            </w:pPr>
          </w:p>
        </w:tc>
        <w:tc>
          <w:tcPr>
            <w:tcW w:w="6934" w:type="dxa"/>
            <w:shd w:val="clear" w:color="auto" w:fill="auto"/>
            <w:tcMar/>
          </w:tcPr>
          <w:p w:rsidRPr="00101B7A" w:rsidR="00101B7A" w:rsidP="00F4668B" w:rsidRDefault="00101B7A" w14:paraId="04FC0001" w14:textId="77777777">
            <w:pPr>
              <w:jc w:val="both"/>
              <w:rPr>
                <w:sz w:val="22"/>
                <w:szCs w:val="22"/>
              </w:rPr>
            </w:pPr>
            <w:r>
              <w:rPr>
                <w:b/>
                <w:bCs/>
                <w:sz w:val="22"/>
                <w:szCs w:val="22"/>
              </w:rPr>
              <w:t xml:space="preserve">S1 </w:t>
            </w:r>
            <w:r>
              <w:rPr>
                <w:sz w:val="22"/>
                <w:szCs w:val="22"/>
              </w:rPr>
              <w:t xml:space="preserve">- </w:t>
            </w:r>
            <w:r w:rsidRPr="00101B7A">
              <w:rPr>
                <w:sz w:val="22"/>
                <w:szCs w:val="22"/>
              </w:rPr>
              <w:t>Video Game Character Design and Review</w:t>
            </w:r>
          </w:p>
          <w:p w:rsidRPr="00BF7BDA" w:rsidR="00BF7BDA" w:rsidP="00F4668B" w:rsidRDefault="00101B7A" w14:paraId="2AAE3D72" w14:textId="77777777">
            <w:pPr>
              <w:spacing w:after="0" w:line="240" w:lineRule="auto"/>
              <w:jc w:val="both"/>
              <w:rPr>
                <w:sz w:val="22"/>
                <w:szCs w:val="22"/>
              </w:rPr>
            </w:pPr>
            <w:r>
              <w:rPr>
                <w:b/>
                <w:bCs/>
                <w:sz w:val="22"/>
                <w:szCs w:val="22"/>
              </w:rPr>
              <w:t xml:space="preserve">S2 </w:t>
            </w:r>
            <w:r>
              <w:rPr>
                <w:sz w:val="22"/>
                <w:szCs w:val="22"/>
              </w:rPr>
              <w:t xml:space="preserve">- </w:t>
            </w:r>
            <w:r w:rsidRPr="00BF7BDA" w:rsidR="00BF7BDA">
              <w:rPr>
                <w:sz w:val="22"/>
                <w:szCs w:val="22"/>
              </w:rPr>
              <w:t>Comic Book Design</w:t>
            </w:r>
          </w:p>
          <w:p w:rsidR="00101B7A" w:rsidP="00F4668B" w:rsidRDefault="00101B7A" w14:paraId="42E572CC" w14:textId="797815ED">
            <w:pPr>
              <w:spacing w:after="0" w:line="240" w:lineRule="auto"/>
              <w:jc w:val="both"/>
            </w:pPr>
          </w:p>
          <w:p w:rsidR="000230C8" w:rsidP="00F4668B" w:rsidRDefault="00101B7A" w14:paraId="3B724155" w14:textId="77777777">
            <w:pPr>
              <w:jc w:val="both"/>
              <w:rPr>
                <w:sz w:val="22"/>
                <w:szCs w:val="22"/>
              </w:rPr>
            </w:pPr>
            <w:r>
              <w:rPr>
                <w:b/>
                <w:bCs/>
                <w:sz w:val="22"/>
                <w:szCs w:val="22"/>
              </w:rPr>
              <w:t>Nat5</w:t>
            </w:r>
            <w:r w:rsidR="00BF7BDA">
              <w:rPr>
                <w:b/>
                <w:bCs/>
                <w:sz w:val="22"/>
                <w:szCs w:val="22"/>
              </w:rPr>
              <w:t xml:space="preserve"> </w:t>
            </w:r>
            <w:r w:rsidR="00BF7BDA">
              <w:rPr>
                <w:sz w:val="22"/>
                <w:szCs w:val="22"/>
              </w:rPr>
              <w:t xml:space="preserve">- </w:t>
            </w:r>
            <w:r w:rsidRPr="000230C8" w:rsidR="000230C8">
              <w:rPr>
                <w:sz w:val="22"/>
                <w:szCs w:val="22"/>
              </w:rPr>
              <w:t xml:space="preserve">Column A: Expressive - Make Pinterest account and go through Practical Expressive Booklet and begin still life research for theme. Design – Make Pinterest board of possible themes for Design Project and look at and save examples of jewellery. </w:t>
            </w:r>
          </w:p>
          <w:p w:rsidRPr="000230C8" w:rsidR="000230C8" w:rsidP="00F4668B" w:rsidRDefault="000230C8" w14:paraId="6951BC48" w14:textId="03E67710">
            <w:pPr>
              <w:jc w:val="both"/>
              <w:rPr>
                <w:sz w:val="22"/>
                <w:szCs w:val="22"/>
              </w:rPr>
            </w:pPr>
            <w:r w:rsidRPr="000230C8">
              <w:rPr>
                <w:sz w:val="22"/>
                <w:szCs w:val="22"/>
              </w:rPr>
              <w:t>Column D: Expressive - Make Pinterest account and go through Practical Expressive Booklet and begin still life research for theme.</w:t>
            </w:r>
          </w:p>
          <w:p w:rsidRPr="000230C8" w:rsidR="00101B7A" w:rsidP="00F4668B" w:rsidRDefault="00101B7A" w14:paraId="6147F65C" w14:textId="1C2D79D2">
            <w:pPr>
              <w:jc w:val="both"/>
              <w:rPr>
                <w:sz w:val="22"/>
                <w:szCs w:val="22"/>
              </w:rPr>
            </w:pPr>
            <w:r>
              <w:rPr>
                <w:b/>
                <w:bCs/>
                <w:sz w:val="22"/>
                <w:szCs w:val="22"/>
              </w:rPr>
              <w:t>Higher</w:t>
            </w:r>
            <w:r w:rsidR="000230C8">
              <w:rPr>
                <w:b/>
                <w:bCs/>
                <w:sz w:val="22"/>
                <w:szCs w:val="22"/>
              </w:rPr>
              <w:t xml:space="preserve"> </w:t>
            </w:r>
            <w:r w:rsidR="000230C8">
              <w:rPr>
                <w:sz w:val="22"/>
                <w:szCs w:val="22"/>
              </w:rPr>
              <w:t xml:space="preserve">- </w:t>
            </w:r>
            <w:r w:rsidRPr="000230C8" w:rsidR="000230C8">
              <w:rPr>
                <w:sz w:val="22"/>
                <w:szCs w:val="22"/>
              </w:rPr>
              <w:t>Design tasks for column D class will be issued on Thursdays of each week. Expressive - Introduction to expressive critical course booklet. View Picasso links – creating notes https://youtu.be/QAVi-sjeVwA https://youtu.be/KAhKliHimVs</w:t>
            </w:r>
          </w:p>
          <w:p w:rsidR="00353574" w:rsidP="00F4668B" w:rsidRDefault="00101B7A" w14:paraId="4C44DB1B" w14:textId="77777777">
            <w:pPr>
              <w:jc w:val="both"/>
              <w:rPr>
                <w:sz w:val="22"/>
                <w:szCs w:val="22"/>
              </w:rPr>
            </w:pPr>
            <w:r>
              <w:rPr>
                <w:b/>
                <w:bCs/>
                <w:sz w:val="22"/>
                <w:szCs w:val="22"/>
              </w:rPr>
              <w:t>AdvH</w:t>
            </w:r>
            <w:r w:rsidR="005B0188">
              <w:rPr>
                <w:b/>
                <w:bCs/>
                <w:sz w:val="22"/>
                <w:szCs w:val="22"/>
              </w:rPr>
              <w:t xml:space="preserve"> </w:t>
            </w:r>
            <w:r w:rsidR="005B0188">
              <w:rPr>
                <w:sz w:val="22"/>
                <w:szCs w:val="22"/>
              </w:rPr>
              <w:t xml:space="preserve">- </w:t>
            </w:r>
            <w:r w:rsidRPr="005B0188" w:rsidR="005B0188">
              <w:rPr>
                <w:sz w:val="22"/>
                <w:szCs w:val="22"/>
              </w:rPr>
              <w:t xml:space="preserve">Introduction to new course SQA understanding standards for exemplars and course structure videos </w:t>
            </w:r>
          </w:p>
          <w:p w:rsidR="00353574" w:rsidP="00F4668B" w:rsidRDefault="00CA1A8C" w14:paraId="0E2B5FCF" w14:textId="12A9A850">
            <w:pPr>
              <w:jc w:val="both"/>
              <w:rPr>
                <w:sz w:val="22"/>
                <w:szCs w:val="22"/>
              </w:rPr>
            </w:pPr>
            <w:hyperlink w:history="1" r:id="rId7">
              <w:r w:rsidRPr="005935C7" w:rsidR="00353574">
                <w:rPr>
                  <w:rStyle w:val="Hyperlink"/>
                  <w:sz w:val="22"/>
                  <w:szCs w:val="22"/>
                </w:rPr>
                <w:t>https://www.understandingstandards.org.uk/SubjectsArtandDesign/AdvancedHigher</w:t>
              </w:r>
            </w:hyperlink>
            <w:r w:rsidRPr="005B0188" w:rsidR="005B0188">
              <w:rPr>
                <w:sz w:val="22"/>
                <w:szCs w:val="22"/>
              </w:rPr>
              <w:t xml:space="preserve"> </w:t>
            </w:r>
          </w:p>
          <w:p w:rsidR="00353574" w:rsidP="00F4668B" w:rsidRDefault="00CA1A8C" w14:paraId="07904C72" w14:textId="7E5267B4">
            <w:pPr>
              <w:jc w:val="both"/>
              <w:rPr>
                <w:sz w:val="22"/>
                <w:szCs w:val="22"/>
              </w:rPr>
            </w:pPr>
            <w:hyperlink w:history="1" r:id="rId8">
              <w:r w:rsidRPr="005935C7" w:rsidR="00353574">
                <w:rPr>
                  <w:rStyle w:val="Hyperlink"/>
                  <w:sz w:val="22"/>
                  <w:szCs w:val="22"/>
                </w:rPr>
                <w:t>https://www.understandingstandards.org.uk/Subjects/ArtandDesign/Presentations</w:t>
              </w:r>
            </w:hyperlink>
            <w:r w:rsidRPr="005B0188" w:rsidR="005B0188">
              <w:rPr>
                <w:sz w:val="22"/>
                <w:szCs w:val="22"/>
              </w:rPr>
              <w:t xml:space="preserve"> </w:t>
            </w:r>
          </w:p>
          <w:p w:rsidR="006D65E2" w:rsidP="00F4668B" w:rsidRDefault="005B0188" w14:paraId="73FD4DD9" w14:textId="77777777">
            <w:pPr>
              <w:jc w:val="both"/>
              <w:rPr>
                <w:sz w:val="22"/>
                <w:szCs w:val="22"/>
              </w:rPr>
            </w:pPr>
            <w:r w:rsidRPr="005B0188">
              <w:rPr>
                <w:sz w:val="22"/>
                <w:szCs w:val="22"/>
              </w:rPr>
              <w:t xml:space="preserve">Task 1 theme exploration through PINTEREST boards. </w:t>
            </w:r>
          </w:p>
          <w:p w:rsidRPr="005B0188" w:rsidR="00101B7A" w:rsidP="00F4668B" w:rsidRDefault="00CA1A8C" w14:paraId="6702B377" w14:textId="1E1A7E86">
            <w:pPr>
              <w:jc w:val="both"/>
              <w:rPr>
                <w:sz w:val="22"/>
                <w:szCs w:val="22"/>
              </w:rPr>
            </w:pPr>
            <w:hyperlink w:history="1" r:id="rId9">
              <w:r w:rsidRPr="006D65E2" w:rsidR="005B0188">
                <w:rPr>
                  <w:rStyle w:val="Hyperlink"/>
                  <w:sz w:val="22"/>
                  <w:szCs w:val="22"/>
                </w:rPr>
                <w:t>www.pinterest.co.uk</w:t>
              </w:r>
            </w:hyperlink>
          </w:p>
        </w:tc>
      </w:tr>
      <w:tr w:rsidRPr="00050D6C" w:rsidR="000E128E" w:rsidTr="0AB64921" w14:paraId="7CCAB652" w14:textId="77777777">
        <w:trPr>
          <w:cantSplit/>
          <w:trHeight w:val="1134"/>
        </w:trPr>
        <w:tc>
          <w:tcPr>
            <w:tcW w:w="3544" w:type="dxa"/>
            <w:shd w:val="clear" w:color="auto" w:fill="auto"/>
            <w:tcMar/>
          </w:tcPr>
          <w:p w:rsidRPr="0079284A" w:rsidR="000E128E" w:rsidP="00DF5E62" w:rsidRDefault="000E128E" w14:paraId="75296EDE" w14:textId="6BC37B11">
            <w:pPr>
              <w:rPr>
                <w:b/>
                <w:bCs/>
                <w:sz w:val="22"/>
                <w:szCs w:val="22"/>
              </w:rPr>
            </w:pPr>
            <w:r w:rsidRPr="0079284A">
              <w:rPr>
                <w:b/>
                <w:bCs/>
                <w:sz w:val="22"/>
                <w:szCs w:val="22"/>
              </w:rPr>
              <w:lastRenderedPageBreak/>
              <w:t>Photography</w:t>
            </w:r>
          </w:p>
        </w:tc>
        <w:tc>
          <w:tcPr>
            <w:tcW w:w="6934" w:type="dxa"/>
            <w:shd w:val="clear" w:color="auto" w:fill="auto"/>
            <w:tcMar/>
          </w:tcPr>
          <w:p w:rsidRPr="004E0DD7" w:rsidR="004E0DD7" w:rsidP="00F4668B" w:rsidRDefault="000E128E" w14:paraId="565B18D7" w14:textId="0BC2A0DA">
            <w:pPr>
              <w:jc w:val="both"/>
              <w:rPr>
                <w:sz w:val="22"/>
                <w:szCs w:val="22"/>
              </w:rPr>
            </w:pPr>
            <w:r w:rsidRPr="000E128E">
              <w:rPr>
                <w:b/>
                <w:bCs/>
                <w:sz w:val="22"/>
                <w:szCs w:val="22"/>
              </w:rPr>
              <w:t>Nat5</w:t>
            </w:r>
            <w:r>
              <w:rPr>
                <w:b/>
                <w:bCs/>
                <w:sz w:val="22"/>
                <w:szCs w:val="22"/>
              </w:rPr>
              <w:t xml:space="preserve"> </w:t>
            </w:r>
            <w:r>
              <w:rPr>
                <w:sz w:val="22"/>
                <w:szCs w:val="22"/>
              </w:rPr>
              <w:t xml:space="preserve">- </w:t>
            </w:r>
            <w:r w:rsidRPr="004E0DD7" w:rsidR="004E0DD7">
              <w:rPr>
                <w:sz w:val="22"/>
                <w:szCs w:val="22"/>
              </w:rPr>
              <w:t>NPA – follow work in Teams in Files</w:t>
            </w:r>
            <w:r w:rsidR="004E0DD7">
              <w:rPr>
                <w:sz w:val="22"/>
                <w:szCs w:val="22"/>
              </w:rPr>
              <w:t xml:space="preserve"> </w:t>
            </w:r>
            <w:r w:rsidRPr="004E0DD7" w:rsidR="004E0DD7">
              <w:rPr>
                <w:sz w:val="22"/>
                <w:szCs w:val="22"/>
              </w:rPr>
              <w:t>-</w:t>
            </w:r>
            <w:r w:rsidR="004E0DD7">
              <w:rPr>
                <w:sz w:val="22"/>
                <w:szCs w:val="22"/>
              </w:rPr>
              <w:t xml:space="preserve"> </w:t>
            </w:r>
            <w:r w:rsidRPr="004E0DD7" w:rsidR="004E0DD7">
              <w:rPr>
                <w:sz w:val="22"/>
                <w:szCs w:val="22"/>
              </w:rPr>
              <w:t xml:space="preserve">(See Brief) Photographer/Genre Research and practical </w:t>
            </w:r>
          </w:p>
          <w:p w:rsidR="000E128E" w:rsidP="00F4668B" w:rsidRDefault="000E128E" w14:paraId="0BD9B407" w14:textId="77777777">
            <w:pPr>
              <w:jc w:val="both"/>
              <w:rPr>
                <w:sz w:val="22"/>
                <w:szCs w:val="22"/>
              </w:rPr>
            </w:pPr>
            <w:r>
              <w:rPr>
                <w:b/>
                <w:bCs/>
                <w:sz w:val="22"/>
                <w:szCs w:val="22"/>
              </w:rPr>
              <w:t>Higher</w:t>
            </w:r>
            <w:r w:rsidR="004E0DD7">
              <w:rPr>
                <w:b/>
                <w:bCs/>
                <w:sz w:val="22"/>
                <w:szCs w:val="22"/>
              </w:rPr>
              <w:t xml:space="preserve"> </w:t>
            </w:r>
            <w:r w:rsidR="004E0DD7">
              <w:rPr>
                <w:sz w:val="22"/>
                <w:szCs w:val="22"/>
              </w:rPr>
              <w:t xml:space="preserve">- </w:t>
            </w:r>
            <w:r w:rsidRPr="004E0DD7" w:rsidR="004E0DD7">
              <w:rPr>
                <w:sz w:val="22"/>
                <w:szCs w:val="22"/>
              </w:rPr>
              <w:t>See project booklet and read through whole booklet and print or save and highlight and make their own/ thorough notes.</w:t>
            </w:r>
          </w:p>
          <w:p w:rsidRPr="004E0DD7" w:rsidR="0079284A" w:rsidP="00F4668B" w:rsidRDefault="0079284A" w14:paraId="518F2D53" w14:textId="7974AB39">
            <w:pPr>
              <w:jc w:val="both"/>
              <w:rPr>
                <w:sz w:val="22"/>
                <w:szCs w:val="22"/>
              </w:rPr>
            </w:pPr>
          </w:p>
        </w:tc>
      </w:tr>
      <w:tr w:rsidRPr="00050D6C" w:rsidR="00353574" w:rsidTr="0AB64921" w14:paraId="6AAF7EC6" w14:textId="77777777">
        <w:tc>
          <w:tcPr>
            <w:tcW w:w="3544" w:type="dxa"/>
            <w:shd w:val="clear" w:color="auto" w:fill="auto"/>
            <w:tcMar/>
          </w:tcPr>
          <w:p w:rsidR="00C437BE" w:rsidRDefault="00C437BE" w14:paraId="31E07650" w14:textId="77777777">
            <w:pPr>
              <w:rPr>
                <w:b/>
                <w:bCs/>
                <w:sz w:val="22"/>
                <w:szCs w:val="22"/>
              </w:rPr>
            </w:pPr>
            <w:r w:rsidRPr="0079284A">
              <w:rPr>
                <w:b/>
                <w:bCs/>
                <w:sz w:val="22"/>
                <w:szCs w:val="22"/>
              </w:rPr>
              <w:t>Social Subjects</w:t>
            </w:r>
          </w:p>
          <w:p w:rsidRPr="007E5A86" w:rsidR="007E5A86" w:rsidP="007E5A86" w:rsidRDefault="007E5A86" w14:paraId="4C1535CC" w14:textId="72265454">
            <w:pPr>
              <w:jc w:val="both"/>
              <w:rPr>
                <w:sz w:val="22"/>
                <w:szCs w:val="22"/>
              </w:rPr>
            </w:pPr>
            <w:r w:rsidRPr="00C37491">
              <w:rPr>
                <w:sz w:val="22"/>
                <w:szCs w:val="22"/>
              </w:rPr>
              <w:t xml:space="preserve">All resources on class teams </w:t>
            </w:r>
          </w:p>
        </w:tc>
        <w:tc>
          <w:tcPr>
            <w:tcW w:w="6934" w:type="dxa"/>
            <w:shd w:val="clear" w:color="auto" w:fill="auto"/>
            <w:tcMar/>
          </w:tcPr>
          <w:p w:rsidRPr="00050D6C" w:rsidR="00613F4A" w:rsidP="007E5A86" w:rsidRDefault="00C37491" w14:paraId="61CDCEAD" w14:textId="3A96E5FC">
            <w:pPr>
              <w:jc w:val="both"/>
              <w:rPr>
                <w:sz w:val="22"/>
                <w:szCs w:val="22"/>
              </w:rPr>
            </w:pPr>
            <w:r w:rsidRPr="00C37491">
              <w:rPr>
                <w:b/>
                <w:bCs/>
                <w:sz w:val="22"/>
                <w:szCs w:val="22"/>
              </w:rPr>
              <w:t>S1 SS</w:t>
            </w:r>
            <w:r>
              <w:rPr>
                <w:sz w:val="22"/>
                <w:szCs w:val="22"/>
              </w:rPr>
              <w:t xml:space="preserve"> </w:t>
            </w:r>
            <w:r w:rsidRPr="00C37491">
              <w:rPr>
                <w:sz w:val="22"/>
                <w:szCs w:val="22"/>
              </w:rPr>
              <w:t xml:space="preserve">- climate change IDL – Weathering </w:t>
            </w:r>
          </w:p>
        </w:tc>
      </w:tr>
      <w:tr w:rsidRPr="00050D6C" w:rsidR="006E0F32" w:rsidTr="0AB64921" w14:paraId="38BD605F" w14:textId="77777777">
        <w:tc>
          <w:tcPr>
            <w:tcW w:w="3544" w:type="dxa"/>
            <w:shd w:val="clear" w:color="auto" w:fill="auto"/>
            <w:tcMar/>
          </w:tcPr>
          <w:p w:rsidRPr="0079284A" w:rsidR="006E0F32" w:rsidRDefault="000A1B06" w14:paraId="1286D954" w14:textId="3D9EEA77">
            <w:pPr>
              <w:rPr>
                <w:b/>
                <w:bCs/>
                <w:sz w:val="22"/>
                <w:szCs w:val="22"/>
              </w:rPr>
            </w:pPr>
            <w:r>
              <w:rPr>
                <w:b/>
                <w:bCs/>
                <w:sz w:val="22"/>
                <w:szCs w:val="22"/>
              </w:rPr>
              <w:t>Geography</w:t>
            </w:r>
          </w:p>
        </w:tc>
        <w:tc>
          <w:tcPr>
            <w:tcW w:w="6934" w:type="dxa"/>
            <w:shd w:val="clear" w:color="auto" w:fill="auto"/>
            <w:tcMar/>
          </w:tcPr>
          <w:p w:rsidR="00E62DF9" w:rsidP="00E62DF9" w:rsidRDefault="00E62DF9" w14:paraId="02C5D69B" w14:textId="77777777">
            <w:pPr>
              <w:jc w:val="both"/>
              <w:rPr>
                <w:sz w:val="22"/>
                <w:szCs w:val="22"/>
              </w:rPr>
            </w:pPr>
            <w:r w:rsidRPr="00C37491">
              <w:rPr>
                <w:b/>
                <w:bCs/>
                <w:sz w:val="22"/>
                <w:szCs w:val="22"/>
              </w:rPr>
              <w:t>S2 Geography</w:t>
            </w:r>
            <w:r>
              <w:rPr>
                <w:b/>
                <w:bCs/>
                <w:sz w:val="22"/>
                <w:szCs w:val="22"/>
              </w:rPr>
              <w:t xml:space="preserve"> </w:t>
            </w:r>
            <w:r w:rsidRPr="00C37491">
              <w:rPr>
                <w:sz w:val="22"/>
                <w:szCs w:val="22"/>
              </w:rPr>
              <w:t xml:space="preserve">- OS mapping </w:t>
            </w:r>
          </w:p>
          <w:p w:rsidR="00E62DF9" w:rsidP="00E62DF9" w:rsidRDefault="00E62DF9" w14:paraId="5627E81D" w14:textId="77777777">
            <w:pPr>
              <w:jc w:val="both"/>
              <w:rPr>
                <w:sz w:val="22"/>
                <w:szCs w:val="22"/>
              </w:rPr>
            </w:pPr>
            <w:r w:rsidRPr="00C37491">
              <w:rPr>
                <w:b/>
                <w:bCs/>
                <w:sz w:val="22"/>
                <w:szCs w:val="22"/>
              </w:rPr>
              <w:t>Nat 5 Geography</w:t>
            </w:r>
            <w:r>
              <w:rPr>
                <w:b/>
                <w:bCs/>
                <w:sz w:val="22"/>
                <w:szCs w:val="22"/>
              </w:rPr>
              <w:t xml:space="preserve"> </w:t>
            </w:r>
            <w:r w:rsidRPr="00C37491">
              <w:rPr>
                <w:sz w:val="22"/>
                <w:szCs w:val="22"/>
              </w:rPr>
              <w:t xml:space="preserve">- Course introduction &amp; the growth of Glasgow </w:t>
            </w:r>
          </w:p>
          <w:p w:rsidR="00E62DF9" w:rsidP="00E62DF9" w:rsidRDefault="00E62DF9" w14:paraId="1DD7B785" w14:textId="77777777">
            <w:pPr>
              <w:jc w:val="both"/>
              <w:rPr>
                <w:sz w:val="22"/>
                <w:szCs w:val="22"/>
              </w:rPr>
            </w:pPr>
            <w:r w:rsidRPr="00C37491">
              <w:rPr>
                <w:b/>
                <w:bCs/>
                <w:sz w:val="22"/>
                <w:szCs w:val="22"/>
              </w:rPr>
              <w:t>Higher Geography</w:t>
            </w:r>
            <w:r w:rsidRPr="00C37491">
              <w:rPr>
                <w:sz w:val="22"/>
                <w:szCs w:val="22"/>
              </w:rPr>
              <w:t xml:space="preserve"> - Course introduction &amp; population and census lessons </w:t>
            </w:r>
          </w:p>
          <w:p w:rsidRPr="00C37491" w:rsidR="006E0F32" w:rsidP="00F4668B" w:rsidRDefault="00E62DF9" w14:paraId="5A4C35EB" w14:textId="18B33EFA">
            <w:pPr>
              <w:jc w:val="both"/>
              <w:rPr>
                <w:sz w:val="22"/>
                <w:szCs w:val="22"/>
              </w:rPr>
            </w:pPr>
            <w:r w:rsidRPr="00C37491">
              <w:rPr>
                <w:b/>
                <w:bCs/>
                <w:sz w:val="22"/>
                <w:szCs w:val="22"/>
              </w:rPr>
              <w:t>Advanced Higher Geography</w:t>
            </w:r>
            <w:r w:rsidRPr="00C37491">
              <w:rPr>
                <w:sz w:val="22"/>
                <w:szCs w:val="22"/>
              </w:rPr>
              <w:t xml:space="preserve"> – Course introduction/ folio outline</w:t>
            </w:r>
          </w:p>
        </w:tc>
      </w:tr>
      <w:tr w:rsidRPr="00050D6C" w:rsidR="006E0F32" w:rsidTr="0AB64921" w14:paraId="7736FE2F" w14:textId="77777777">
        <w:tc>
          <w:tcPr>
            <w:tcW w:w="3544" w:type="dxa"/>
            <w:shd w:val="clear" w:color="auto" w:fill="auto"/>
            <w:tcMar/>
          </w:tcPr>
          <w:p w:rsidRPr="0079284A" w:rsidR="006E0F32" w:rsidRDefault="000A1B06" w14:paraId="13F33CFB" w14:textId="2E496AAA">
            <w:pPr>
              <w:rPr>
                <w:b/>
                <w:bCs/>
                <w:sz w:val="22"/>
                <w:szCs w:val="22"/>
              </w:rPr>
            </w:pPr>
            <w:r>
              <w:rPr>
                <w:b/>
                <w:bCs/>
                <w:sz w:val="22"/>
                <w:szCs w:val="22"/>
              </w:rPr>
              <w:t>History</w:t>
            </w:r>
          </w:p>
        </w:tc>
        <w:tc>
          <w:tcPr>
            <w:tcW w:w="6934" w:type="dxa"/>
            <w:shd w:val="clear" w:color="auto" w:fill="auto"/>
            <w:tcMar/>
          </w:tcPr>
          <w:p w:rsidR="007E5A86" w:rsidP="007E5A86" w:rsidRDefault="007E5A86" w14:paraId="61B57F05" w14:textId="77777777">
            <w:pPr>
              <w:jc w:val="both"/>
              <w:rPr>
                <w:sz w:val="22"/>
                <w:szCs w:val="22"/>
              </w:rPr>
            </w:pPr>
            <w:r w:rsidRPr="00C37491">
              <w:rPr>
                <w:b/>
                <w:bCs/>
                <w:sz w:val="22"/>
                <w:szCs w:val="22"/>
              </w:rPr>
              <w:t>S2 History</w:t>
            </w:r>
            <w:r>
              <w:rPr>
                <w:sz w:val="22"/>
                <w:szCs w:val="22"/>
              </w:rPr>
              <w:t xml:space="preserve"> </w:t>
            </w:r>
            <w:r w:rsidRPr="00C37491">
              <w:rPr>
                <w:sz w:val="22"/>
                <w:szCs w:val="22"/>
              </w:rPr>
              <w:t xml:space="preserve">- Cold War – Vietnam War </w:t>
            </w:r>
          </w:p>
          <w:p w:rsidR="00E62DF9" w:rsidP="00E62DF9" w:rsidRDefault="00E62DF9" w14:paraId="2D2D98E5" w14:textId="77777777">
            <w:pPr>
              <w:jc w:val="both"/>
              <w:rPr>
                <w:sz w:val="22"/>
                <w:szCs w:val="22"/>
              </w:rPr>
            </w:pPr>
            <w:r w:rsidRPr="00C37491">
              <w:rPr>
                <w:b/>
                <w:bCs/>
                <w:sz w:val="22"/>
                <w:szCs w:val="22"/>
              </w:rPr>
              <w:t>Nat5 History</w:t>
            </w:r>
            <w:r w:rsidRPr="00C37491">
              <w:rPr>
                <w:sz w:val="22"/>
                <w:szCs w:val="22"/>
              </w:rPr>
              <w:t xml:space="preserve"> – Course introduction &amp; researching WW1 Battles </w:t>
            </w:r>
          </w:p>
          <w:p w:rsidR="00E62DF9" w:rsidP="00E62DF9" w:rsidRDefault="00E62DF9" w14:paraId="49ED00AB" w14:textId="77777777">
            <w:pPr>
              <w:jc w:val="both"/>
              <w:rPr>
                <w:sz w:val="22"/>
                <w:szCs w:val="22"/>
              </w:rPr>
            </w:pPr>
            <w:r w:rsidRPr="00C37491">
              <w:rPr>
                <w:b/>
                <w:bCs/>
                <w:sz w:val="22"/>
                <w:szCs w:val="22"/>
              </w:rPr>
              <w:t>Higher History</w:t>
            </w:r>
            <w:r w:rsidRPr="00C37491">
              <w:rPr>
                <w:sz w:val="22"/>
                <w:szCs w:val="22"/>
              </w:rPr>
              <w:t xml:space="preserve"> – Course introduction &amp; Women and the vote </w:t>
            </w:r>
          </w:p>
          <w:p w:rsidRPr="00C37491" w:rsidR="006E0F32" w:rsidP="00F4668B" w:rsidRDefault="00E62DF9" w14:paraId="75772799" w14:textId="5DB44A66">
            <w:pPr>
              <w:jc w:val="both"/>
              <w:rPr>
                <w:sz w:val="22"/>
                <w:szCs w:val="22"/>
              </w:rPr>
            </w:pPr>
            <w:r w:rsidRPr="00C37491">
              <w:rPr>
                <w:b/>
                <w:bCs/>
                <w:sz w:val="22"/>
                <w:szCs w:val="22"/>
              </w:rPr>
              <w:t>Advanced higher History</w:t>
            </w:r>
            <w:r>
              <w:rPr>
                <w:b/>
                <w:bCs/>
                <w:sz w:val="22"/>
                <w:szCs w:val="22"/>
              </w:rPr>
              <w:t xml:space="preserve"> </w:t>
            </w:r>
            <w:r w:rsidRPr="00C37491">
              <w:rPr>
                <w:sz w:val="22"/>
                <w:szCs w:val="22"/>
              </w:rPr>
              <w:t xml:space="preserve">- Course introduction &amp; biographies </w:t>
            </w:r>
          </w:p>
        </w:tc>
      </w:tr>
      <w:tr w:rsidRPr="00050D6C" w:rsidR="006E0F32" w:rsidTr="0AB64921" w14:paraId="30AD0B94" w14:textId="77777777">
        <w:tc>
          <w:tcPr>
            <w:tcW w:w="3544" w:type="dxa"/>
            <w:shd w:val="clear" w:color="auto" w:fill="auto"/>
            <w:tcMar/>
          </w:tcPr>
          <w:p w:rsidRPr="0079284A" w:rsidR="006E0F32" w:rsidRDefault="000A1B06" w14:paraId="7C786769" w14:textId="0BA6E1F4">
            <w:pPr>
              <w:rPr>
                <w:b/>
                <w:bCs/>
                <w:sz w:val="22"/>
                <w:szCs w:val="22"/>
              </w:rPr>
            </w:pPr>
            <w:r>
              <w:rPr>
                <w:b/>
                <w:bCs/>
                <w:sz w:val="22"/>
                <w:szCs w:val="22"/>
              </w:rPr>
              <w:t>RME</w:t>
            </w:r>
            <w:r w:rsidR="00E62DF9">
              <w:rPr>
                <w:b/>
                <w:bCs/>
                <w:sz w:val="22"/>
                <w:szCs w:val="22"/>
              </w:rPr>
              <w:t>/RMPS</w:t>
            </w:r>
          </w:p>
        </w:tc>
        <w:tc>
          <w:tcPr>
            <w:tcW w:w="6934" w:type="dxa"/>
            <w:shd w:val="clear" w:color="auto" w:fill="auto"/>
            <w:tcMar/>
          </w:tcPr>
          <w:p w:rsidR="007E5A86" w:rsidP="007E5A86" w:rsidRDefault="007E5A86" w14:paraId="5CEE8F68" w14:textId="77777777">
            <w:pPr>
              <w:jc w:val="both"/>
              <w:rPr>
                <w:sz w:val="22"/>
                <w:szCs w:val="22"/>
              </w:rPr>
            </w:pPr>
            <w:r w:rsidRPr="00C37491">
              <w:rPr>
                <w:b/>
                <w:bCs/>
                <w:sz w:val="22"/>
                <w:szCs w:val="22"/>
              </w:rPr>
              <w:t>S1 RME</w:t>
            </w:r>
            <w:r>
              <w:rPr>
                <w:b/>
                <w:bCs/>
                <w:sz w:val="22"/>
                <w:szCs w:val="22"/>
              </w:rPr>
              <w:t xml:space="preserve"> </w:t>
            </w:r>
            <w:r w:rsidRPr="00C37491">
              <w:rPr>
                <w:sz w:val="22"/>
                <w:szCs w:val="22"/>
              </w:rPr>
              <w:t xml:space="preserve">- Climate change IDL Stewardship </w:t>
            </w:r>
          </w:p>
          <w:p w:rsidR="007E5A86" w:rsidP="007E5A86" w:rsidRDefault="007E5A86" w14:paraId="47006A7D" w14:textId="77777777">
            <w:pPr>
              <w:jc w:val="both"/>
              <w:rPr>
                <w:sz w:val="22"/>
                <w:szCs w:val="22"/>
              </w:rPr>
            </w:pPr>
            <w:r w:rsidRPr="00C37491">
              <w:rPr>
                <w:b/>
                <w:bCs/>
                <w:sz w:val="22"/>
                <w:szCs w:val="22"/>
              </w:rPr>
              <w:t>S2 RME</w:t>
            </w:r>
            <w:r>
              <w:rPr>
                <w:sz w:val="22"/>
                <w:szCs w:val="22"/>
              </w:rPr>
              <w:t xml:space="preserve"> </w:t>
            </w:r>
            <w:r w:rsidRPr="00C37491">
              <w:rPr>
                <w:sz w:val="22"/>
                <w:szCs w:val="22"/>
              </w:rPr>
              <w:t xml:space="preserve">- Research task on someone who has changed the world </w:t>
            </w:r>
            <w:r w:rsidRPr="00C37491">
              <w:rPr>
                <w:sz w:val="22"/>
                <w:szCs w:val="22"/>
                <w:u w:val="single"/>
              </w:rPr>
              <w:t>OR</w:t>
            </w:r>
            <w:r w:rsidRPr="00C37491">
              <w:rPr>
                <w:sz w:val="22"/>
                <w:szCs w:val="22"/>
              </w:rPr>
              <w:t xml:space="preserve"> Spring Festivals lesson - Holi </w:t>
            </w:r>
          </w:p>
          <w:p w:rsidR="00E62DF9" w:rsidP="00E62DF9" w:rsidRDefault="00E62DF9" w14:paraId="78419275" w14:textId="77777777">
            <w:pPr>
              <w:jc w:val="both"/>
              <w:rPr>
                <w:sz w:val="22"/>
                <w:szCs w:val="22"/>
              </w:rPr>
            </w:pPr>
            <w:r w:rsidRPr="00C37491">
              <w:rPr>
                <w:b/>
                <w:bCs/>
                <w:sz w:val="22"/>
                <w:szCs w:val="22"/>
              </w:rPr>
              <w:t>Nat 5 RMPS</w:t>
            </w:r>
            <w:r w:rsidRPr="00C37491">
              <w:rPr>
                <w:sz w:val="22"/>
                <w:szCs w:val="22"/>
              </w:rPr>
              <w:t xml:space="preserve"> – Course introduction &amp; introduction to morality </w:t>
            </w:r>
          </w:p>
          <w:p w:rsidRPr="00C37491" w:rsidR="006E0F32" w:rsidP="00F4668B" w:rsidRDefault="00E62DF9" w14:paraId="32242BB2" w14:textId="1D954626">
            <w:pPr>
              <w:jc w:val="both"/>
              <w:rPr>
                <w:sz w:val="22"/>
                <w:szCs w:val="22"/>
              </w:rPr>
            </w:pPr>
            <w:r w:rsidRPr="00C37491">
              <w:rPr>
                <w:b/>
                <w:bCs/>
                <w:sz w:val="22"/>
                <w:szCs w:val="22"/>
              </w:rPr>
              <w:t>Higher RMPS</w:t>
            </w:r>
            <w:r w:rsidRPr="00C37491">
              <w:rPr>
                <w:sz w:val="22"/>
                <w:szCs w:val="22"/>
              </w:rPr>
              <w:t xml:space="preserve"> – Introduction to course &amp; Introduction to morality </w:t>
            </w:r>
          </w:p>
        </w:tc>
      </w:tr>
      <w:tr w:rsidRPr="00050D6C" w:rsidR="00E62DF9" w:rsidTr="0AB64921" w14:paraId="4BDB848A" w14:textId="77777777">
        <w:tc>
          <w:tcPr>
            <w:tcW w:w="3544" w:type="dxa"/>
            <w:shd w:val="clear" w:color="auto" w:fill="auto"/>
            <w:tcMar/>
          </w:tcPr>
          <w:p w:rsidR="00E62DF9" w:rsidRDefault="00E62DF9" w14:paraId="55975D1B" w14:textId="305C9D7F">
            <w:pPr>
              <w:rPr>
                <w:b/>
                <w:bCs/>
                <w:sz w:val="22"/>
                <w:szCs w:val="22"/>
              </w:rPr>
            </w:pPr>
            <w:r>
              <w:rPr>
                <w:b/>
                <w:bCs/>
                <w:sz w:val="22"/>
                <w:szCs w:val="22"/>
              </w:rPr>
              <w:t>Modern Studies</w:t>
            </w:r>
          </w:p>
        </w:tc>
        <w:tc>
          <w:tcPr>
            <w:tcW w:w="6934" w:type="dxa"/>
            <w:shd w:val="clear" w:color="auto" w:fill="auto"/>
            <w:tcMar/>
          </w:tcPr>
          <w:p w:rsidR="007E5A86" w:rsidP="007E5A86" w:rsidRDefault="007E5A86" w14:paraId="3D4C1391" w14:textId="77777777">
            <w:pPr>
              <w:jc w:val="both"/>
              <w:rPr>
                <w:sz w:val="22"/>
                <w:szCs w:val="22"/>
              </w:rPr>
            </w:pPr>
            <w:r w:rsidRPr="00C37491">
              <w:rPr>
                <w:b/>
                <w:bCs/>
                <w:sz w:val="22"/>
                <w:szCs w:val="22"/>
              </w:rPr>
              <w:t>S2 Mod Stud</w:t>
            </w:r>
            <w:r>
              <w:rPr>
                <w:sz w:val="22"/>
                <w:szCs w:val="22"/>
              </w:rPr>
              <w:t xml:space="preserve"> </w:t>
            </w:r>
            <w:r w:rsidRPr="00C37491">
              <w:rPr>
                <w:sz w:val="22"/>
                <w:szCs w:val="22"/>
              </w:rPr>
              <w:t xml:space="preserve">- Causes of crime </w:t>
            </w:r>
          </w:p>
          <w:p w:rsidR="00E62DF9" w:rsidP="00E62DF9" w:rsidRDefault="00E62DF9" w14:paraId="15C7701F" w14:textId="77777777">
            <w:pPr>
              <w:jc w:val="both"/>
              <w:rPr>
                <w:sz w:val="22"/>
                <w:szCs w:val="22"/>
              </w:rPr>
            </w:pPr>
            <w:r w:rsidRPr="00C37491">
              <w:rPr>
                <w:b/>
                <w:bCs/>
                <w:sz w:val="22"/>
                <w:szCs w:val="22"/>
              </w:rPr>
              <w:t>Nat 5 Modern Studies</w:t>
            </w:r>
            <w:r w:rsidRPr="00C37491">
              <w:rPr>
                <w:sz w:val="22"/>
                <w:szCs w:val="22"/>
              </w:rPr>
              <w:t xml:space="preserve"> </w:t>
            </w:r>
            <w:r>
              <w:rPr>
                <w:sz w:val="22"/>
                <w:szCs w:val="22"/>
              </w:rPr>
              <w:t xml:space="preserve">- </w:t>
            </w:r>
            <w:r w:rsidRPr="00C37491">
              <w:rPr>
                <w:sz w:val="22"/>
                <w:szCs w:val="22"/>
              </w:rPr>
              <w:t xml:space="preserve">Course introduction and introduction to world power - USA </w:t>
            </w:r>
          </w:p>
          <w:p w:rsidRPr="00E62DF9" w:rsidR="00E62DF9" w:rsidP="00F4668B" w:rsidRDefault="00E62DF9" w14:paraId="2ADBC32E" w14:textId="3F468053">
            <w:pPr>
              <w:jc w:val="both"/>
              <w:rPr>
                <w:sz w:val="22"/>
                <w:szCs w:val="22"/>
              </w:rPr>
            </w:pPr>
            <w:r w:rsidRPr="00C37491">
              <w:rPr>
                <w:b/>
                <w:bCs/>
                <w:sz w:val="22"/>
                <w:szCs w:val="22"/>
              </w:rPr>
              <w:t>Higher Modern Studies</w:t>
            </w:r>
            <w:r>
              <w:rPr>
                <w:sz w:val="22"/>
                <w:szCs w:val="22"/>
              </w:rPr>
              <w:t xml:space="preserve"> </w:t>
            </w:r>
            <w:r w:rsidRPr="00C37491">
              <w:rPr>
                <w:sz w:val="22"/>
                <w:szCs w:val="22"/>
              </w:rPr>
              <w:t xml:space="preserve">- Course introduction &amp; introduction to South Africa </w:t>
            </w:r>
          </w:p>
        </w:tc>
      </w:tr>
      <w:tr w:rsidRPr="00050D6C" w:rsidR="00E62DF9" w:rsidTr="0AB64921" w14:paraId="028D204C" w14:textId="77777777">
        <w:tc>
          <w:tcPr>
            <w:tcW w:w="3544" w:type="dxa"/>
            <w:shd w:val="clear" w:color="auto" w:fill="auto"/>
            <w:tcMar/>
          </w:tcPr>
          <w:p w:rsidR="00E62DF9" w:rsidRDefault="00E62DF9" w14:paraId="1557BDB8" w14:textId="751941B6">
            <w:pPr>
              <w:rPr>
                <w:b/>
                <w:bCs/>
                <w:sz w:val="22"/>
                <w:szCs w:val="22"/>
              </w:rPr>
            </w:pPr>
            <w:r>
              <w:rPr>
                <w:b/>
                <w:bCs/>
                <w:sz w:val="22"/>
                <w:szCs w:val="22"/>
              </w:rPr>
              <w:t>Politics</w:t>
            </w:r>
          </w:p>
        </w:tc>
        <w:tc>
          <w:tcPr>
            <w:tcW w:w="6934" w:type="dxa"/>
            <w:shd w:val="clear" w:color="auto" w:fill="auto"/>
            <w:tcMar/>
          </w:tcPr>
          <w:p w:rsidRPr="00E62DF9" w:rsidR="00E62DF9" w:rsidP="00F4668B" w:rsidRDefault="00E62DF9" w14:paraId="62160A11" w14:textId="6B23F0E1">
            <w:pPr>
              <w:jc w:val="both"/>
              <w:rPr>
                <w:sz w:val="22"/>
                <w:szCs w:val="22"/>
              </w:rPr>
            </w:pPr>
            <w:r w:rsidRPr="00C37491">
              <w:rPr>
                <w:b/>
                <w:bCs/>
                <w:sz w:val="22"/>
                <w:szCs w:val="22"/>
              </w:rPr>
              <w:t>Higher Politics</w:t>
            </w:r>
            <w:r>
              <w:rPr>
                <w:sz w:val="22"/>
                <w:szCs w:val="22"/>
              </w:rPr>
              <w:t xml:space="preserve"> </w:t>
            </w:r>
            <w:r w:rsidRPr="00C37491">
              <w:rPr>
                <w:sz w:val="22"/>
                <w:szCs w:val="22"/>
              </w:rPr>
              <w:t xml:space="preserve">- Course introduction &amp; what is power lesson </w:t>
            </w:r>
          </w:p>
        </w:tc>
      </w:tr>
      <w:tr w:rsidRPr="00050D6C" w:rsidR="000A1B06" w:rsidTr="0AB64921" w14:paraId="7F58503D" w14:textId="77777777">
        <w:tc>
          <w:tcPr>
            <w:tcW w:w="3544" w:type="dxa"/>
            <w:shd w:val="clear" w:color="auto" w:fill="auto"/>
            <w:tcMar/>
          </w:tcPr>
          <w:p w:rsidR="000A1B06" w:rsidRDefault="000A1B06" w14:paraId="1851ECB3" w14:textId="321CA45B">
            <w:pPr>
              <w:rPr>
                <w:b/>
                <w:bCs/>
                <w:sz w:val="22"/>
                <w:szCs w:val="22"/>
              </w:rPr>
            </w:pPr>
            <w:r>
              <w:rPr>
                <w:b/>
                <w:bCs/>
                <w:sz w:val="22"/>
                <w:szCs w:val="22"/>
              </w:rPr>
              <w:t>Tourism</w:t>
            </w:r>
          </w:p>
        </w:tc>
        <w:tc>
          <w:tcPr>
            <w:tcW w:w="6934" w:type="dxa"/>
            <w:shd w:val="clear" w:color="auto" w:fill="auto"/>
            <w:tcMar/>
          </w:tcPr>
          <w:p w:rsidRPr="00C37491" w:rsidR="000A1B06" w:rsidP="00F4668B" w:rsidRDefault="000A1B06" w14:paraId="19F24BF2" w14:textId="0DBE85B9">
            <w:pPr>
              <w:jc w:val="both"/>
              <w:rPr>
                <w:sz w:val="22"/>
                <w:szCs w:val="22"/>
              </w:rPr>
            </w:pPr>
            <w:r w:rsidRPr="00C37491">
              <w:rPr>
                <w:b/>
                <w:bCs/>
                <w:sz w:val="22"/>
                <w:szCs w:val="22"/>
              </w:rPr>
              <w:t>Nat 5 Tourism</w:t>
            </w:r>
            <w:r w:rsidRPr="00C37491">
              <w:rPr>
                <w:sz w:val="22"/>
                <w:szCs w:val="22"/>
              </w:rPr>
              <w:t xml:space="preserve"> – Course introduction/ maps and capital cities activity </w:t>
            </w:r>
          </w:p>
        </w:tc>
      </w:tr>
      <w:tr w:rsidRPr="00050D6C" w:rsidR="00353574" w:rsidTr="0AB64921" w14:paraId="40A1EBE5" w14:textId="77777777">
        <w:tc>
          <w:tcPr>
            <w:tcW w:w="3544" w:type="dxa"/>
            <w:shd w:val="clear" w:color="auto" w:fill="auto"/>
            <w:tcMar/>
          </w:tcPr>
          <w:p w:rsidRPr="006E0F32" w:rsidR="00C437BE" w:rsidRDefault="00C437BE" w14:paraId="57EFDF6C" w14:textId="77777777">
            <w:pPr>
              <w:rPr>
                <w:b/>
                <w:bCs/>
                <w:sz w:val="22"/>
                <w:szCs w:val="22"/>
              </w:rPr>
            </w:pPr>
            <w:r w:rsidRPr="006E0F32">
              <w:rPr>
                <w:b/>
                <w:bCs/>
                <w:sz w:val="22"/>
                <w:szCs w:val="22"/>
              </w:rPr>
              <w:lastRenderedPageBreak/>
              <w:t>Health Improvement</w:t>
            </w:r>
          </w:p>
        </w:tc>
        <w:tc>
          <w:tcPr>
            <w:tcW w:w="6934" w:type="dxa"/>
            <w:shd w:val="clear" w:color="auto" w:fill="auto"/>
            <w:tcMar/>
          </w:tcPr>
          <w:p w:rsidRPr="00050D6C" w:rsidR="009F5D0E" w:rsidP="00F4668B" w:rsidRDefault="009F5D0E" w14:paraId="07459315" w14:textId="77777777">
            <w:pPr>
              <w:jc w:val="both"/>
              <w:rPr>
                <w:sz w:val="22"/>
                <w:szCs w:val="22"/>
              </w:rPr>
            </w:pPr>
          </w:p>
        </w:tc>
      </w:tr>
      <w:tr w:rsidRPr="00050D6C" w:rsidR="005F25A7" w:rsidTr="0AB64921" w14:paraId="5D795688" w14:textId="77777777">
        <w:tc>
          <w:tcPr>
            <w:tcW w:w="3544" w:type="dxa"/>
            <w:shd w:val="clear" w:color="auto" w:fill="auto"/>
            <w:tcMar/>
          </w:tcPr>
          <w:p w:rsidRPr="006E0F32" w:rsidR="005F25A7" w:rsidRDefault="008A52D0" w14:paraId="3C731383" w14:textId="587EA459">
            <w:pPr>
              <w:rPr>
                <w:b/>
                <w:bCs/>
                <w:sz w:val="22"/>
                <w:szCs w:val="22"/>
              </w:rPr>
            </w:pPr>
            <w:r w:rsidRPr="006E0F32">
              <w:rPr>
                <w:b/>
                <w:bCs/>
                <w:sz w:val="22"/>
                <w:szCs w:val="22"/>
              </w:rPr>
              <w:t>P.E.</w:t>
            </w:r>
          </w:p>
        </w:tc>
        <w:tc>
          <w:tcPr>
            <w:tcW w:w="6934" w:type="dxa"/>
            <w:shd w:val="clear" w:color="auto" w:fill="auto"/>
            <w:tcMar/>
          </w:tcPr>
          <w:p w:rsidR="005F25A7" w:rsidP="00F4668B" w:rsidRDefault="00E00127" w14:paraId="32B6F75A" w14:textId="77777777">
            <w:pPr>
              <w:jc w:val="both"/>
              <w:rPr>
                <w:b/>
                <w:bCs/>
                <w:sz w:val="22"/>
                <w:szCs w:val="22"/>
              </w:rPr>
            </w:pPr>
            <w:r>
              <w:rPr>
                <w:b/>
                <w:bCs/>
                <w:sz w:val="22"/>
                <w:szCs w:val="22"/>
              </w:rPr>
              <w:t>All Year Groups</w:t>
            </w:r>
          </w:p>
          <w:p w:rsidR="00E00127" w:rsidP="00E00127" w:rsidRDefault="00E00127" w14:paraId="336318DD" w14:textId="77777777">
            <w:pPr>
              <w:jc w:val="both"/>
              <w:rPr>
                <w:sz w:val="22"/>
                <w:szCs w:val="22"/>
              </w:rPr>
            </w:pPr>
            <w:r w:rsidRPr="00E00127">
              <w:rPr>
                <w:sz w:val="22"/>
                <w:szCs w:val="22"/>
              </w:rPr>
              <w:t xml:space="preserve">Juggling Challenge </w:t>
            </w:r>
          </w:p>
          <w:p w:rsidR="00E00127" w:rsidP="00E00127" w:rsidRDefault="00E00127" w14:paraId="0870E57D" w14:textId="77777777">
            <w:pPr>
              <w:jc w:val="both"/>
              <w:rPr>
                <w:sz w:val="22"/>
                <w:szCs w:val="22"/>
              </w:rPr>
            </w:pPr>
            <w:r w:rsidRPr="00E00127">
              <w:rPr>
                <w:b/>
                <w:bCs/>
                <w:sz w:val="22"/>
                <w:szCs w:val="22"/>
              </w:rPr>
              <w:t>Task:</w:t>
            </w:r>
            <w:r w:rsidRPr="00E00127">
              <w:rPr>
                <w:sz w:val="22"/>
                <w:szCs w:val="22"/>
              </w:rPr>
              <w:t xml:space="preserve"> </w:t>
            </w:r>
          </w:p>
          <w:p w:rsidR="00DD7A69" w:rsidP="00E00127" w:rsidRDefault="00E00127" w14:paraId="64555722" w14:textId="77777777">
            <w:pPr>
              <w:jc w:val="both"/>
              <w:rPr>
                <w:sz w:val="22"/>
                <w:szCs w:val="22"/>
              </w:rPr>
            </w:pPr>
            <w:r w:rsidRPr="00E00127">
              <w:rPr>
                <w:sz w:val="22"/>
                <w:szCs w:val="22"/>
              </w:rPr>
              <w:t>Watch the following YouTube clip. By Friday, it is your goal to be able to juggle a minimum of 3 objects. If you do not have juggling balls available, items such as oranges and apples can be used as an alternative.</w:t>
            </w:r>
          </w:p>
          <w:p w:rsidR="00DD7A69" w:rsidP="00E00127" w:rsidRDefault="00E00127" w14:paraId="50F166B9" w14:textId="45903647">
            <w:pPr>
              <w:jc w:val="both"/>
              <w:rPr>
                <w:sz w:val="22"/>
                <w:szCs w:val="22"/>
              </w:rPr>
            </w:pPr>
            <w:r w:rsidRPr="00E00127">
              <w:rPr>
                <w:sz w:val="22"/>
                <w:szCs w:val="22"/>
              </w:rPr>
              <w:t xml:space="preserve"> </w:t>
            </w:r>
            <w:hyperlink w:history="1" r:id="rId10">
              <w:r w:rsidRPr="00E00127" w:rsidR="00DD7A69">
                <w:rPr>
                  <w:rStyle w:val="Hyperlink"/>
                  <w:sz w:val="22"/>
                  <w:szCs w:val="22"/>
                </w:rPr>
                <w:t>https://www.youtube.com/watch?v=JZmmOdnljG4</w:t>
              </w:r>
            </w:hyperlink>
            <w:r w:rsidRPr="00E00127">
              <w:rPr>
                <w:sz w:val="22"/>
                <w:szCs w:val="22"/>
              </w:rPr>
              <w:t xml:space="preserve"> </w:t>
            </w:r>
          </w:p>
          <w:p w:rsidR="00DD7A69" w:rsidP="00E00127" w:rsidRDefault="00E00127" w14:paraId="4FC9C238" w14:textId="77777777">
            <w:pPr>
              <w:jc w:val="both"/>
              <w:rPr>
                <w:sz w:val="22"/>
                <w:szCs w:val="22"/>
              </w:rPr>
            </w:pPr>
            <w:r w:rsidRPr="00E00127">
              <w:rPr>
                <w:sz w:val="22"/>
                <w:szCs w:val="22"/>
              </w:rPr>
              <w:t xml:space="preserve">Describe 2 of the biggest challenges you faced when trying to complete this task. *please note, when describing you are giving a detailed example of your thoughts. You can refer to the SAoL and the MHS LQ to assist your answer.* </w:t>
            </w:r>
          </w:p>
          <w:p w:rsidRPr="00DD7A69" w:rsidR="00E00127" w:rsidP="00F4668B" w:rsidRDefault="00E00127" w14:paraId="25C04DE7" w14:textId="793A8A15">
            <w:pPr>
              <w:jc w:val="both"/>
              <w:rPr>
                <w:sz w:val="22"/>
                <w:szCs w:val="22"/>
              </w:rPr>
            </w:pPr>
            <w:r w:rsidRPr="00E00127">
              <w:rPr>
                <w:sz w:val="22"/>
                <w:szCs w:val="22"/>
              </w:rPr>
              <w:t>Also, you can record yourself completing the challenge and send your videos to our Instagram account, @monihighpe</w:t>
            </w:r>
          </w:p>
        </w:tc>
      </w:tr>
      <w:tr w:rsidRPr="00050D6C" w:rsidR="00135E26" w:rsidTr="0AB64921" w14:paraId="56CDDB93" w14:textId="77777777">
        <w:tc>
          <w:tcPr>
            <w:tcW w:w="3544" w:type="dxa"/>
            <w:shd w:val="clear" w:color="auto" w:fill="auto"/>
            <w:tcMar/>
          </w:tcPr>
          <w:p w:rsidRPr="006E0F32" w:rsidR="00C37491" w:rsidRDefault="00C37491" w14:paraId="5149478A" w14:textId="177D8C87">
            <w:pPr>
              <w:rPr>
                <w:b/>
                <w:bCs/>
                <w:sz w:val="22"/>
                <w:szCs w:val="22"/>
              </w:rPr>
            </w:pPr>
            <w:r w:rsidRPr="006E0F32">
              <w:rPr>
                <w:b/>
                <w:bCs/>
                <w:sz w:val="22"/>
                <w:szCs w:val="22"/>
              </w:rPr>
              <w:t>Early Education and Childcare</w:t>
            </w:r>
          </w:p>
        </w:tc>
        <w:tc>
          <w:tcPr>
            <w:tcW w:w="6934" w:type="dxa"/>
            <w:shd w:val="clear" w:color="auto" w:fill="auto"/>
            <w:tcMar/>
          </w:tcPr>
          <w:p w:rsidRPr="00C37491" w:rsidR="00C37491" w:rsidP="00F4668B" w:rsidRDefault="00C37491" w14:paraId="1BE24012" w14:textId="1BA0075A">
            <w:pPr>
              <w:spacing w:after="0" w:line="240" w:lineRule="auto"/>
              <w:jc w:val="both"/>
              <w:rPr>
                <w:sz w:val="22"/>
                <w:szCs w:val="22"/>
              </w:rPr>
            </w:pPr>
            <w:r w:rsidRPr="00C37491">
              <w:rPr>
                <w:sz w:val="22"/>
                <w:szCs w:val="22"/>
              </w:rPr>
              <w:t>Researching Careers in Early Learning</w:t>
            </w:r>
            <w:r>
              <w:rPr>
                <w:sz w:val="22"/>
                <w:szCs w:val="22"/>
              </w:rPr>
              <w:t xml:space="preserve"> -</w:t>
            </w:r>
          </w:p>
          <w:p w:rsidR="00C37491" w:rsidP="00F4668B" w:rsidRDefault="00C37491" w14:paraId="034A5C91" w14:textId="739F0DC7">
            <w:pPr>
              <w:jc w:val="both"/>
              <w:rPr>
                <w:sz w:val="22"/>
                <w:szCs w:val="22"/>
              </w:rPr>
            </w:pPr>
            <w:r>
              <w:rPr>
                <w:sz w:val="22"/>
                <w:szCs w:val="22"/>
              </w:rPr>
              <w:t>Worksheet will be on Teams</w:t>
            </w:r>
          </w:p>
        </w:tc>
      </w:tr>
    </w:tbl>
    <w:p w:rsidRPr="005F5004" w:rsidR="00C437BE" w:rsidRDefault="00C437BE" w14:paraId="637805D2" w14:textId="77777777">
      <w:pPr>
        <w:rPr>
          <w:sz w:val="22"/>
          <w:szCs w:val="22"/>
        </w:rPr>
      </w:pPr>
    </w:p>
    <w:sectPr w:rsidRPr="005F5004" w:rsidR="00C437BE" w:rsidSect="00CA1A8C">
      <w:pgSz w:w="11906" w:h="16838" w:orient="portrait"/>
      <w:pgMar w:top="1440" w:right="1440" w:bottom="86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A47"/>
    <w:multiLevelType w:val="hybridMultilevel"/>
    <w:tmpl w:val="F618C28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D8A2A6C"/>
    <w:multiLevelType w:val="multilevel"/>
    <w:tmpl w:val="602AC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04"/>
    <w:rsid w:val="00012216"/>
    <w:rsid w:val="00021A1E"/>
    <w:rsid w:val="000230C8"/>
    <w:rsid w:val="000368E1"/>
    <w:rsid w:val="00050D6C"/>
    <w:rsid w:val="000551CA"/>
    <w:rsid w:val="00080ADB"/>
    <w:rsid w:val="000A1B06"/>
    <w:rsid w:val="000B2A88"/>
    <w:rsid w:val="000D0F8B"/>
    <w:rsid w:val="000E128E"/>
    <w:rsid w:val="000E35DE"/>
    <w:rsid w:val="00101B7A"/>
    <w:rsid w:val="00135E26"/>
    <w:rsid w:val="00191847"/>
    <w:rsid w:val="001D7C70"/>
    <w:rsid w:val="00237BC2"/>
    <w:rsid w:val="00264E6F"/>
    <w:rsid w:val="00272A51"/>
    <w:rsid w:val="002A0CD5"/>
    <w:rsid w:val="002F0BBF"/>
    <w:rsid w:val="003076A5"/>
    <w:rsid w:val="0030782E"/>
    <w:rsid w:val="00323BE0"/>
    <w:rsid w:val="00353574"/>
    <w:rsid w:val="0036417E"/>
    <w:rsid w:val="003674E8"/>
    <w:rsid w:val="00372615"/>
    <w:rsid w:val="00381CA0"/>
    <w:rsid w:val="003A1007"/>
    <w:rsid w:val="003B2569"/>
    <w:rsid w:val="003D32CD"/>
    <w:rsid w:val="00405640"/>
    <w:rsid w:val="00427538"/>
    <w:rsid w:val="004275CE"/>
    <w:rsid w:val="004A0160"/>
    <w:rsid w:val="004C7E12"/>
    <w:rsid w:val="004E0DD7"/>
    <w:rsid w:val="004F4344"/>
    <w:rsid w:val="00500556"/>
    <w:rsid w:val="00507BBC"/>
    <w:rsid w:val="00554D88"/>
    <w:rsid w:val="005941D4"/>
    <w:rsid w:val="005B0188"/>
    <w:rsid w:val="005B5F30"/>
    <w:rsid w:val="005F25A7"/>
    <w:rsid w:val="005F5004"/>
    <w:rsid w:val="00604430"/>
    <w:rsid w:val="00613F4A"/>
    <w:rsid w:val="006942A1"/>
    <w:rsid w:val="006B5B41"/>
    <w:rsid w:val="006D65E2"/>
    <w:rsid w:val="006E0F32"/>
    <w:rsid w:val="006F158C"/>
    <w:rsid w:val="00755B1C"/>
    <w:rsid w:val="007621DC"/>
    <w:rsid w:val="0076568E"/>
    <w:rsid w:val="007667B1"/>
    <w:rsid w:val="0079284A"/>
    <w:rsid w:val="007D69DF"/>
    <w:rsid w:val="007E0364"/>
    <w:rsid w:val="007E5A86"/>
    <w:rsid w:val="00813D64"/>
    <w:rsid w:val="00840DCD"/>
    <w:rsid w:val="00847FBF"/>
    <w:rsid w:val="0088010E"/>
    <w:rsid w:val="008A52D0"/>
    <w:rsid w:val="008B5BB1"/>
    <w:rsid w:val="008C0B19"/>
    <w:rsid w:val="0090336A"/>
    <w:rsid w:val="00944678"/>
    <w:rsid w:val="00967F2C"/>
    <w:rsid w:val="009735A6"/>
    <w:rsid w:val="0098298D"/>
    <w:rsid w:val="009A126B"/>
    <w:rsid w:val="009E15AD"/>
    <w:rsid w:val="009F5D0E"/>
    <w:rsid w:val="00A0713B"/>
    <w:rsid w:val="00A51AC4"/>
    <w:rsid w:val="00AF65F0"/>
    <w:rsid w:val="00B32436"/>
    <w:rsid w:val="00B55597"/>
    <w:rsid w:val="00B6540B"/>
    <w:rsid w:val="00B7092E"/>
    <w:rsid w:val="00BB6E8E"/>
    <w:rsid w:val="00BB7015"/>
    <w:rsid w:val="00BC4916"/>
    <w:rsid w:val="00BC5031"/>
    <w:rsid w:val="00BE1387"/>
    <w:rsid w:val="00BF7BDA"/>
    <w:rsid w:val="00C03E4C"/>
    <w:rsid w:val="00C07D3A"/>
    <w:rsid w:val="00C24946"/>
    <w:rsid w:val="00C37491"/>
    <w:rsid w:val="00C437BE"/>
    <w:rsid w:val="00C4498C"/>
    <w:rsid w:val="00C755CB"/>
    <w:rsid w:val="00CA1A8C"/>
    <w:rsid w:val="00CD1A27"/>
    <w:rsid w:val="00CF6A32"/>
    <w:rsid w:val="00D103D1"/>
    <w:rsid w:val="00D708FC"/>
    <w:rsid w:val="00DB7D0F"/>
    <w:rsid w:val="00DD7A69"/>
    <w:rsid w:val="00DE59F7"/>
    <w:rsid w:val="00DF5E62"/>
    <w:rsid w:val="00E00127"/>
    <w:rsid w:val="00E62DF9"/>
    <w:rsid w:val="00E928A2"/>
    <w:rsid w:val="00EC1B4B"/>
    <w:rsid w:val="00EC5AE3"/>
    <w:rsid w:val="00EE6AE6"/>
    <w:rsid w:val="00F0232D"/>
    <w:rsid w:val="00F202B9"/>
    <w:rsid w:val="00F22BE0"/>
    <w:rsid w:val="00F4668B"/>
    <w:rsid w:val="00FC6B77"/>
    <w:rsid w:val="00FF5447"/>
    <w:rsid w:val="00FF65AC"/>
    <w:rsid w:val="082A370E"/>
    <w:rsid w:val="086D81C4"/>
    <w:rsid w:val="0918F7B8"/>
    <w:rsid w:val="0AB64921"/>
    <w:rsid w:val="0DACF23B"/>
    <w:rsid w:val="102D0A45"/>
    <w:rsid w:val="10FDB132"/>
    <w:rsid w:val="1536E440"/>
    <w:rsid w:val="18AB9C6C"/>
    <w:rsid w:val="197C5B6F"/>
    <w:rsid w:val="35D7CF0F"/>
    <w:rsid w:val="3B8B268A"/>
    <w:rsid w:val="3D1D6F31"/>
    <w:rsid w:val="3E2B6EFE"/>
    <w:rsid w:val="3E91A380"/>
    <w:rsid w:val="42CA01E2"/>
    <w:rsid w:val="47ACE489"/>
    <w:rsid w:val="4CF6F790"/>
    <w:rsid w:val="4D3CA66D"/>
    <w:rsid w:val="5053ED70"/>
    <w:rsid w:val="51859DBE"/>
    <w:rsid w:val="518674E3"/>
    <w:rsid w:val="5263946E"/>
    <w:rsid w:val="560FC273"/>
    <w:rsid w:val="5B4CB573"/>
    <w:rsid w:val="62ABD90D"/>
    <w:rsid w:val="65821C9C"/>
    <w:rsid w:val="66EC3DD6"/>
    <w:rsid w:val="78316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9B06"/>
  <w15:chartTrackingRefBased/>
  <w15:docId w15:val="{109DAA08-3EB2-1640-BC88-BAD225B3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hAnsi="Century Gothic"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437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23BE0"/>
    <w:pPr>
      <w:ind w:left="720"/>
      <w:contextualSpacing/>
    </w:pPr>
  </w:style>
  <w:style w:type="character" w:styleId="Hyperlink">
    <w:name w:val="Hyperlink"/>
    <w:basedOn w:val="DefaultParagraphFont"/>
    <w:uiPriority w:val="99"/>
    <w:unhideWhenUsed/>
    <w:rsid w:val="00554D88"/>
    <w:rPr>
      <w:color w:val="0563C1" w:themeColor="hyperlink"/>
      <w:u w:val="single"/>
    </w:rPr>
  </w:style>
  <w:style w:type="character" w:styleId="UnresolvedMention">
    <w:name w:val="Unresolved Mention"/>
    <w:basedOn w:val="DefaultParagraphFont"/>
    <w:uiPriority w:val="99"/>
    <w:semiHidden/>
    <w:unhideWhenUsed/>
    <w:rsid w:val="00554D88"/>
    <w:rPr>
      <w:color w:val="605E5C"/>
      <w:shd w:val="clear" w:color="auto" w:fill="E1DFDD"/>
    </w:rPr>
  </w:style>
  <w:style w:type="character" w:styleId="FollowedHyperlink">
    <w:name w:val="FollowedHyperlink"/>
    <w:basedOn w:val="DefaultParagraphFont"/>
    <w:uiPriority w:val="99"/>
    <w:semiHidden/>
    <w:unhideWhenUsed/>
    <w:rsid w:val="00594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6648">
      <w:bodyDiv w:val="1"/>
      <w:marLeft w:val="0"/>
      <w:marRight w:val="0"/>
      <w:marTop w:val="0"/>
      <w:marBottom w:val="0"/>
      <w:divBdr>
        <w:top w:val="none" w:sz="0" w:space="0" w:color="auto"/>
        <w:left w:val="none" w:sz="0" w:space="0" w:color="auto"/>
        <w:bottom w:val="none" w:sz="0" w:space="0" w:color="auto"/>
        <w:right w:val="none" w:sz="0" w:space="0" w:color="auto"/>
      </w:divBdr>
    </w:div>
    <w:div w:id="109403638">
      <w:bodyDiv w:val="1"/>
      <w:marLeft w:val="0"/>
      <w:marRight w:val="0"/>
      <w:marTop w:val="0"/>
      <w:marBottom w:val="0"/>
      <w:divBdr>
        <w:top w:val="none" w:sz="0" w:space="0" w:color="auto"/>
        <w:left w:val="none" w:sz="0" w:space="0" w:color="auto"/>
        <w:bottom w:val="none" w:sz="0" w:space="0" w:color="auto"/>
        <w:right w:val="none" w:sz="0" w:space="0" w:color="auto"/>
      </w:divBdr>
    </w:div>
    <w:div w:id="116024240">
      <w:bodyDiv w:val="1"/>
      <w:marLeft w:val="0"/>
      <w:marRight w:val="0"/>
      <w:marTop w:val="0"/>
      <w:marBottom w:val="0"/>
      <w:divBdr>
        <w:top w:val="none" w:sz="0" w:space="0" w:color="auto"/>
        <w:left w:val="none" w:sz="0" w:space="0" w:color="auto"/>
        <w:bottom w:val="none" w:sz="0" w:space="0" w:color="auto"/>
        <w:right w:val="none" w:sz="0" w:space="0" w:color="auto"/>
      </w:divBdr>
    </w:div>
    <w:div w:id="126244015">
      <w:bodyDiv w:val="1"/>
      <w:marLeft w:val="0"/>
      <w:marRight w:val="0"/>
      <w:marTop w:val="0"/>
      <w:marBottom w:val="0"/>
      <w:divBdr>
        <w:top w:val="none" w:sz="0" w:space="0" w:color="auto"/>
        <w:left w:val="none" w:sz="0" w:space="0" w:color="auto"/>
        <w:bottom w:val="none" w:sz="0" w:space="0" w:color="auto"/>
        <w:right w:val="none" w:sz="0" w:space="0" w:color="auto"/>
      </w:divBdr>
    </w:div>
    <w:div w:id="146214639">
      <w:bodyDiv w:val="1"/>
      <w:marLeft w:val="0"/>
      <w:marRight w:val="0"/>
      <w:marTop w:val="0"/>
      <w:marBottom w:val="0"/>
      <w:divBdr>
        <w:top w:val="none" w:sz="0" w:space="0" w:color="auto"/>
        <w:left w:val="none" w:sz="0" w:space="0" w:color="auto"/>
        <w:bottom w:val="none" w:sz="0" w:space="0" w:color="auto"/>
        <w:right w:val="none" w:sz="0" w:space="0" w:color="auto"/>
      </w:divBdr>
    </w:div>
    <w:div w:id="147747851">
      <w:bodyDiv w:val="1"/>
      <w:marLeft w:val="0"/>
      <w:marRight w:val="0"/>
      <w:marTop w:val="0"/>
      <w:marBottom w:val="0"/>
      <w:divBdr>
        <w:top w:val="none" w:sz="0" w:space="0" w:color="auto"/>
        <w:left w:val="none" w:sz="0" w:space="0" w:color="auto"/>
        <w:bottom w:val="none" w:sz="0" w:space="0" w:color="auto"/>
        <w:right w:val="none" w:sz="0" w:space="0" w:color="auto"/>
      </w:divBdr>
    </w:div>
    <w:div w:id="150682147">
      <w:bodyDiv w:val="1"/>
      <w:marLeft w:val="0"/>
      <w:marRight w:val="0"/>
      <w:marTop w:val="0"/>
      <w:marBottom w:val="0"/>
      <w:divBdr>
        <w:top w:val="none" w:sz="0" w:space="0" w:color="auto"/>
        <w:left w:val="none" w:sz="0" w:space="0" w:color="auto"/>
        <w:bottom w:val="none" w:sz="0" w:space="0" w:color="auto"/>
        <w:right w:val="none" w:sz="0" w:space="0" w:color="auto"/>
      </w:divBdr>
    </w:div>
    <w:div w:id="152263842">
      <w:bodyDiv w:val="1"/>
      <w:marLeft w:val="0"/>
      <w:marRight w:val="0"/>
      <w:marTop w:val="0"/>
      <w:marBottom w:val="0"/>
      <w:divBdr>
        <w:top w:val="none" w:sz="0" w:space="0" w:color="auto"/>
        <w:left w:val="none" w:sz="0" w:space="0" w:color="auto"/>
        <w:bottom w:val="none" w:sz="0" w:space="0" w:color="auto"/>
        <w:right w:val="none" w:sz="0" w:space="0" w:color="auto"/>
      </w:divBdr>
    </w:div>
    <w:div w:id="154995597">
      <w:bodyDiv w:val="1"/>
      <w:marLeft w:val="0"/>
      <w:marRight w:val="0"/>
      <w:marTop w:val="0"/>
      <w:marBottom w:val="0"/>
      <w:divBdr>
        <w:top w:val="none" w:sz="0" w:space="0" w:color="auto"/>
        <w:left w:val="none" w:sz="0" w:space="0" w:color="auto"/>
        <w:bottom w:val="none" w:sz="0" w:space="0" w:color="auto"/>
        <w:right w:val="none" w:sz="0" w:space="0" w:color="auto"/>
      </w:divBdr>
    </w:div>
    <w:div w:id="170729659">
      <w:bodyDiv w:val="1"/>
      <w:marLeft w:val="0"/>
      <w:marRight w:val="0"/>
      <w:marTop w:val="0"/>
      <w:marBottom w:val="0"/>
      <w:divBdr>
        <w:top w:val="none" w:sz="0" w:space="0" w:color="auto"/>
        <w:left w:val="none" w:sz="0" w:space="0" w:color="auto"/>
        <w:bottom w:val="none" w:sz="0" w:space="0" w:color="auto"/>
        <w:right w:val="none" w:sz="0" w:space="0" w:color="auto"/>
      </w:divBdr>
    </w:div>
    <w:div w:id="177433066">
      <w:bodyDiv w:val="1"/>
      <w:marLeft w:val="0"/>
      <w:marRight w:val="0"/>
      <w:marTop w:val="0"/>
      <w:marBottom w:val="0"/>
      <w:divBdr>
        <w:top w:val="none" w:sz="0" w:space="0" w:color="auto"/>
        <w:left w:val="none" w:sz="0" w:space="0" w:color="auto"/>
        <w:bottom w:val="none" w:sz="0" w:space="0" w:color="auto"/>
        <w:right w:val="none" w:sz="0" w:space="0" w:color="auto"/>
      </w:divBdr>
    </w:div>
    <w:div w:id="188377689">
      <w:bodyDiv w:val="1"/>
      <w:marLeft w:val="0"/>
      <w:marRight w:val="0"/>
      <w:marTop w:val="0"/>
      <w:marBottom w:val="0"/>
      <w:divBdr>
        <w:top w:val="none" w:sz="0" w:space="0" w:color="auto"/>
        <w:left w:val="none" w:sz="0" w:space="0" w:color="auto"/>
        <w:bottom w:val="none" w:sz="0" w:space="0" w:color="auto"/>
        <w:right w:val="none" w:sz="0" w:space="0" w:color="auto"/>
      </w:divBdr>
    </w:div>
    <w:div w:id="193542407">
      <w:bodyDiv w:val="1"/>
      <w:marLeft w:val="0"/>
      <w:marRight w:val="0"/>
      <w:marTop w:val="0"/>
      <w:marBottom w:val="0"/>
      <w:divBdr>
        <w:top w:val="none" w:sz="0" w:space="0" w:color="auto"/>
        <w:left w:val="none" w:sz="0" w:space="0" w:color="auto"/>
        <w:bottom w:val="none" w:sz="0" w:space="0" w:color="auto"/>
        <w:right w:val="none" w:sz="0" w:space="0" w:color="auto"/>
      </w:divBdr>
    </w:div>
    <w:div w:id="237443472">
      <w:bodyDiv w:val="1"/>
      <w:marLeft w:val="0"/>
      <w:marRight w:val="0"/>
      <w:marTop w:val="0"/>
      <w:marBottom w:val="0"/>
      <w:divBdr>
        <w:top w:val="none" w:sz="0" w:space="0" w:color="auto"/>
        <w:left w:val="none" w:sz="0" w:space="0" w:color="auto"/>
        <w:bottom w:val="none" w:sz="0" w:space="0" w:color="auto"/>
        <w:right w:val="none" w:sz="0" w:space="0" w:color="auto"/>
      </w:divBdr>
    </w:div>
    <w:div w:id="254633512">
      <w:bodyDiv w:val="1"/>
      <w:marLeft w:val="0"/>
      <w:marRight w:val="0"/>
      <w:marTop w:val="0"/>
      <w:marBottom w:val="0"/>
      <w:divBdr>
        <w:top w:val="none" w:sz="0" w:space="0" w:color="auto"/>
        <w:left w:val="none" w:sz="0" w:space="0" w:color="auto"/>
        <w:bottom w:val="none" w:sz="0" w:space="0" w:color="auto"/>
        <w:right w:val="none" w:sz="0" w:space="0" w:color="auto"/>
      </w:divBdr>
    </w:div>
    <w:div w:id="309334381">
      <w:bodyDiv w:val="1"/>
      <w:marLeft w:val="0"/>
      <w:marRight w:val="0"/>
      <w:marTop w:val="0"/>
      <w:marBottom w:val="0"/>
      <w:divBdr>
        <w:top w:val="none" w:sz="0" w:space="0" w:color="auto"/>
        <w:left w:val="none" w:sz="0" w:space="0" w:color="auto"/>
        <w:bottom w:val="none" w:sz="0" w:space="0" w:color="auto"/>
        <w:right w:val="none" w:sz="0" w:space="0" w:color="auto"/>
      </w:divBdr>
    </w:div>
    <w:div w:id="341977944">
      <w:bodyDiv w:val="1"/>
      <w:marLeft w:val="0"/>
      <w:marRight w:val="0"/>
      <w:marTop w:val="0"/>
      <w:marBottom w:val="0"/>
      <w:divBdr>
        <w:top w:val="none" w:sz="0" w:space="0" w:color="auto"/>
        <w:left w:val="none" w:sz="0" w:space="0" w:color="auto"/>
        <w:bottom w:val="none" w:sz="0" w:space="0" w:color="auto"/>
        <w:right w:val="none" w:sz="0" w:space="0" w:color="auto"/>
      </w:divBdr>
    </w:div>
    <w:div w:id="375551025">
      <w:bodyDiv w:val="1"/>
      <w:marLeft w:val="0"/>
      <w:marRight w:val="0"/>
      <w:marTop w:val="0"/>
      <w:marBottom w:val="0"/>
      <w:divBdr>
        <w:top w:val="none" w:sz="0" w:space="0" w:color="auto"/>
        <w:left w:val="none" w:sz="0" w:space="0" w:color="auto"/>
        <w:bottom w:val="none" w:sz="0" w:space="0" w:color="auto"/>
        <w:right w:val="none" w:sz="0" w:space="0" w:color="auto"/>
      </w:divBdr>
    </w:div>
    <w:div w:id="448472405">
      <w:bodyDiv w:val="1"/>
      <w:marLeft w:val="0"/>
      <w:marRight w:val="0"/>
      <w:marTop w:val="0"/>
      <w:marBottom w:val="0"/>
      <w:divBdr>
        <w:top w:val="none" w:sz="0" w:space="0" w:color="auto"/>
        <w:left w:val="none" w:sz="0" w:space="0" w:color="auto"/>
        <w:bottom w:val="none" w:sz="0" w:space="0" w:color="auto"/>
        <w:right w:val="none" w:sz="0" w:space="0" w:color="auto"/>
      </w:divBdr>
    </w:div>
    <w:div w:id="448823148">
      <w:bodyDiv w:val="1"/>
      <w:marLeft w:val="0"/>
      <w:marRight w:val="0"/>
      <w:marTop w:val="0"/>
      <w:marBottom w:val="0"/>
      <w:divBdr>
        <w:top w:val="none" w:sz="0" w:space="0" w:color="auto"/>
        <w:left w:val="none" w:sz="0" w:space="0" w:color="auto"/>
        <w:bottom w:val="none" w:sz="0" w:space="0" w:color="auto"/>
        <w:right w:val="none" w:sz="0" w:space="0" w:color="auto"/>
      </w:divBdr>
    </w:div>
    <w:div w:id="525337122">
      <w:bodyDiv w:val="1"/>
      <w:marLeft w:val="0"/>
      <w:marRight w:val="0"/>
      <w:marTop w:val="0"/>
      <w:marBottom w:val="0"/>
      <w:divBdr>
        <w:top w:val="none" w:sz="0" w:space="0" w:color="auto"/>
        <w:left w:val="none" w:sz="0" w:space="0" w:color="auto"/>
        <w:bottom w:val="none" w:sz="0" w:space="0" w:color="auto"/>
        <w:right w:val="none" w:sz="0" w:space="0" w:color="auto"/>
      </w:divBdr>
    </w:div>
    <w:div w:id="613906254">
      <w:bodyDiv w:val="1"/>
      <w:marLeft w:val="0"/>
      <w:marRight w:val="0"/>
      <w:marTop w:val="0"/>
      <w:marBottom w:val="0"/>
      <w:divBdr>
        <w:top w:val="none" w:sz="0" w:space="0" w:color="auto"/>
        <w:left w:val="none" w:sz="0" w:space="0" w:color="auto"/>
        <w:bottom w:val="none" w:sz="0" w:space="0" w:color="auto"/>
        <w:right w:val="none" w:sz="0" w:space="0" w:color="auto"/>
      </w:divBdr>
    </w:div>
    <w:div w:id="723986164">
      <w:bodyDiv w:val="1"/>
      <w:marLeft w:val="0"/>
      <w:marRight w:val="0"/>
      <w:marTop w:val="0"/>
      <w:marBottom w:val="0"/>
      <w:divBdr>
        <w:top w:val="none" w:sz="0" w:space="0" w:color="auto"/>
        <w:left w:val="none" w:sz="0" w:space="0" w:color="auto"/>
        <w:bottom w:val="none" w:sz="0" w:space="0" w:color="auto"/>
        <w:right w:val="none" w:sz="0" w:space="0" w:color="auto"/>
      </w:divBdr>
    </w:div>
    <w:div w:id="733742260">
      <w:bodyDiv w:val="1"/>
      <w:marLeft w:val="0"/>
      <w:marRight w:val="0"/>
      <w:marTop w:val="0"/>
      <w:marBottom w:val="0"/>
      <w:divBdr>
        <w:top w:val="none" w:sz="0" w:space="0" w:color="auto"/>
        <w:left w:val="none" w:sz="0" w:space="0" w:color="auto"/>
        <w:bottom w:val="none" w:sz="0" w:space="0" w:color="auto"/>
        <w:right w:val="none" w:sz="0" w:space="0" w:color="auto"/>
      </w:divBdr>
    </w:div>
    <w:div w:id="753205834">
      <w:bodyDiv w:val="1"/>
      <w:marLeft w:val="0"/>
      <w:marRight w:val="0"/>
      <w:marTop w:val="0"/>
      <w:marBottom w:val="0"/>
      <w:divBdr>
        <w:top w:val="none" w:sz="0" w:space="0" w:color="auto"/>
        <w:left w:val="none" w:sz="0" w:space="0" w:color="auto"/>
        <w:bottom w:val="none" w:sz="0" w:space="0" w:color="auto"/>
        <w:right w:val="none" w:sz="0" w:space="0" w:color="auto"/>
      </w:divBdr>
      <w:divsChild>
        <w:div w:id="218176418">
          <w:marLeft w:val="0"/>
          <w:marRight w:val="0"/>
          <w:marTop w:val="0"/>
          <w:marBottom w:val="0"/>
          <w:divBdr>
            <w:top w:val="none" w:sz="0" w:space="0" w:color="auto"/>
            <w:left w:val="none" w:sz="0" w:space="0" w:color="auto"/>
            <w:bottom w:val="none" w:sz="0" w:space="0" w:color="auto"/>
            <w:right w:val="none" w:sz="0" w:space="0" w:color="auto"/>
          </w:divBdr>
        </w:div>
        <w:div w:id="800459856">
          <w:marLeft w:val="0"/>
          <w:marRight w:val="0"/>
          <w:marTop w:val="0"/>
          <w:marBottom w:val="0"/>
          <w:divBdr>
            <w:top w:val="none" w:sz="0" w:space="0" w:color="auto"/>
            <w:left w:val="none" w:sz="0" w:space="0" w:color="auto"/>
            <w:bottom w:val="none" w:sz="0" w:space="0" w:color="auto"/>
            <w:right w:val="none" w:sz="0" w:space="0" w:color="auto"/>
          </w:divBdr>
        </w:div>
        <w:div w:id="1122307844">
          <w:marLeft w:val="0"/>
          <w:marRight w:val="0"/>
          <w:marTop w:val="0"/>
          <w:marBottom w:val="0"/>
          <w:divBdr>
            <w:top w:val="none" w:sz="0" w:space="0" w:color="auto"/>
            <w:left w:val="none" w:sz="0" w:space="0" w:color="auto"/>
            <w:bottom w:val="none" w:sz="0" w:space="0" w:color="auto"/>
            <w:right w:val="none" w:sz="0" w:space="0" w:color="auto"/>
          </w:divBdr>
        </w:div>
        <w:div w:id="1663122835">
          <w:marLeft w:val="0"/>
          <w:marRight w:val="0"/>
          <w:marTop w:val="0"/>
          <w:marBottom w:val="0"/>
          <w:divBdr>
            <w:top w:val="none" w:sz="0" w:space="0" w:color="auto"/>
            <w:left w:val="none" w:sz="0" w:space="0" w:color="auto"/>
            <w:bottom w:val="none" w:sz="0" w:space="0" w:color="auto"/>
            <w:right w:val="none" w:sz="0" w:space="0" w:color="auto"/>
          </w:divBdr>
        </w:div>
      </w:divsChild>
    </w:div>
    <w:div w:id="774373663">
      <w:bodyDiv w:val="1"/>
      <w:marLeft w:val="0"/>
      <w:marRight w:val="0"/>
      <w:marTop w:val="0"/>
      <w:marBottom w:val="0"/>
      <w:divBdr>
        <w:top w:val="none" w:sz="0" w:space="0" w:color="auto"/>
        <w:left w:val="none" w:sz="0" w:space="0" w:color="auto"/>
        <w:bottom w:val="none" w:sz="0" w:space="0" w:color="auto"/>
        <w:right w:val="none" w:sz="0" w:space="0" w:color="auto"/>
      </w:divBdr>
      <w:divsChild>
        <w:div w:id="96752535">
          <w:marLeft w:val="0"/>
          <w:marRight w:val="0"/>
          <w:marTop w:val="0"/>
          <w:marBottom w:val="0"/>
          <w:divBdr>
            <w:top w:val="none" w:sz="0" w:space="0" w:color="auto"/>
            <w:left w:val="none" w:sz="0" w:space="0" w:color="auto"/>
            <w:bottom w:val="none" w:sz="0" w:space="0" w:color="auto"/>
            <w:right w:val="none" w:sz="0" w:space="0" w:color="auto"/>
          </w:divBdr>
        </w:div>
        <w:div w:id="1545288352">
          <w:marLeft w:val="0"/>
          <w:marRight w:val="0"/>
          <w:marTop w:val="0"/>
          <w:marBottom w:val="0"/>
          <w:divBdr>
            <w:top w:val="none" w:sz="0" w:space="0" w:color="auto"/>
            <w:left w:val="none" w:sz="0" w:space="0" w:color="auto"/>
            <w:bottom w:val="none" w:sz="0" w:space="0" w:color="auto"/>
            <w:right w:val="none" w:sz="0" w:space="0" w:color="auto"/>
          </w:divBdr>
        </w:div>
        <w:div w:id="1653561076">
          <w:marLeft w:val="0"/>
          <w:marRight w:val="0"/>
          <w:marTop w:val="0"/>
          <w:marBottom w:val="0"/>
          <w:divBdr>
            <w:top w:val="none" w:sz="0" w:space="0" w:color="auto"/>
            <w:left w:val="none" w:sz="0" w:space="0" w:color="auto"/>
            <w:bottom w:val="none" w:sz="0" w:space="0" w:color="auto"/>
            <w:right w:val="none" w:sz="0" w:space="0" w:color="auto"/>
          </w:divBdr>
        </w:div>
        <w:div w:id="2103916070">
          <w:marLeft w:val="0"/>
          <w:marRight w:val="0"/>
          <w:marTop w:val="0"/>
          <w:marBottom w:val="0"/>
          <w:divBdr>
            <w:top w:val="none" w:sz="0" w:space="0" w:color="auto"/>
            <w:left w:val="none" w:sz="0" w:space="0" w:color="auto"/>
            <w:bottom w:val="none" w:sz="0" w:space="0" w:color="auto"/>
            <w:right w:val="none" w:sz="0" w:space="0" w:color="auto"/>
          </w:divBdr>
        </w:div>
      </w:divsChild>
    </w:div>
    <w:div w:id="802307284">
      <w:bodyDiv w:val="1"/>
      <w:marLeft w:val="0"/>
      <w:marRight w:val="0"/>
      <w:marTop w:val="0"/>
      <w:marBottom w:val="0"/>
      <w:divBdr>
        <w:top w:val="none" w:sz="0" w:space="0" w:color="auto"/>
        <w:left w:val="none" w:sz="0" w:space="0" w:color="auto"/>
        <w:bottom w:val="none" w:sz="0" w:space="0" w:color="auto"/>
        <w:right w:val="none" w:sz="0" w:space="0" w:color="auto"/>
      </w:divBdr>
    </w:div>
    <w:div w:id="807939663">
      <w:bodyDiv w:val="1"/>
      <w:marLeft w:val="0"/>
      <w:marRight w:val="0"/>
      <w:marTop w:val="0"/>
      <w:marBottom w:val="0"/>
      <w:divBdr>
        <w:top w:val="none" w:sz="0" w:space="0" w:color="auto"/>
        <w:left w:val="none" w:sz="0" w:space="0" w:color="auto"/>
        <w:bottom w:val="none" w:sz="0" w:space="0" w:color="auto"/>
        <w:right w:val="none" w:sz="0" w:space="0" w:color="auto"/>
      </w:divBdr>
    </w:div>
    <w:div w:id="880896933">
      <w:bodyDiv w:val="1"/>
      <w:marLeft w:val="0"/>
      <w:marRight w:val="0"/>
      <w:marTop w:val="0"/>
      <w:marBottom w:val="0"/>
      <w:divBdr>
        <w:top w:val="none" w:sz="0" w:space="0" w:color="auto"/>
        <w:left w:val="none" w:sz="0" w:space="0" w:color="auto"/>
        <w:bottom w:val="none" w:sz="0" w:space="0" w:color="auto"/>
        <w:right w:val="none" w:sz="0" w:space="0" w:color="auto"/>
      </w:divBdr>
    </w:div>
    <w:div w:id="885263009">
      <w:bodyDiv w:val="1"/>
      <w:marLeft w:val="0"/>
      <w:marRight w:val="0"/>
      <w:marTop w:val="0"/>
      <w:marBottom w:val="0"/>
      <w:divBdr>
        <w:top w:val="none" w:sz="0" w:space="0" w:color="auto"/>
        <w:left w:val="none" w:sz="0" w:space="0" w:color="auto"/>
        <w:bottom w:val="none" w:sz="0" w:space="0" w:color="auto"/>
        <w:right w:val="none" w:sz="0" w:space="0" w:color="auto"/>
      </w:divBdr>
    </w:div>
    <w:div w:id="887424513">
      <w:bodyDiv w:val="1"/>
      <w:marLeft w:val="0"/>
      <w:marRight w:val="0"/>
      <w:marTop w:val="0"/>
      <w:marBottom w:val="0"/>
      <w:divBdr>
        <w:top w:val="none" w:sz="0" w:space="0" w:color="auto"/>
        <w:left w:val="none" w:sz="0" w:space="0" w:color="auto"/>
        <w:bottom w:val="none" w:sz="0" w:space="0" w:color="auto"/>
        <w:right w:val="none" w:sz="0" w:space="0" w:color="auto"/>
      </w:divBdr>
    </w:div>
    <w:div w:id="934704494">
      <w:bodyDiv w:val="1"/>
      <w:marLeft w:val="0"/>
      <w:marRight w:val="0"/>
      <w:marTop w:val="0"/>
      <w:marBottom w:val="0"/>
      <w:divBdr>
        <w:top w:val="none" w:sz="0" w:space="0" w:color="auto"/>
        <w:left w:val="none" w:sz="0" w:space="0" w:color="auto"/>
        <w:bottom w:val="none" w:sz="0" w:space="0" w:color="auto"/>
        <w:right w:val="none" w:sz="0" w:space="0" w:color="auto"/>
      </w:divBdr>
    </w:div>
    <w:div w:id="999960955">
      <w:bodyDiv w:val="1"/>
      <w:marLeft w:val="0"/>
      <w:marRight w:val="0"/>
      <w:marTop w:val="0"/>
      <w:marBottom w:val="0"/>
      <w:divBdr>
        <w:top w:val="none" w:sz="0" w:space="0" w:color="auto"/>
        <w:left w:val="none" w:sz="0" w:space="0" w:color="auto"/>
        <w:bottom w:val="none" w:sz="0" w:space="0" w:color="auto"/>
        <w:right w:val="none" w:sz="0" w:space="0" w:color="auto"/>
      </w:divBdr>
    </w:div>
    <w:div w:id="1005404557">
      <w:bodyDiv w:val="1"/>
      <w:marLeft w:val="0"/>
      <w:marRight w:val="0"/>
      <w:marTop w:val="0"/>
      <w:marBottom w:val="0"/>
      <w:divBdr>
        <w:top w:val="none" w:sz="0" w:space="0" w:color="auto"/>
        <w:left w:val="none" w:sz="0" w:space="0" w:color="auto"/>
        <w:bottom w:val="none" w:sz="0" w:space="0" w:color="auto"/>
        <w:right w:val="none" w:sz="0" w:space="0" w:color="auto"/>
      </w:divBdr>
    </w:div>
    <w:div w:id="1059326504">
      <w:bodyDiv w:val="1"/>
      <w:marLeft w:val="0"/>
      <w:marRight w:val="0"/>
      <w:marTop w:val="0"/>
      <w:marBottom w:val="0"/>
      <w:divBdr>
        <w:top w:val="none" w:sz="0" w:space="0" w:color="auto"/>
        <w:left w:val="none" w:sz="0" w:space="0" w:color="auto"/>
        <w:bottom w:val="none" w:sz="0" w:space="0" w:color="auto"/>
        <w:right w:val="none" w:sz="0" w:space="0" w:color="auto"/>
      </w:divBdr>
    </w:div>
    <w:div w:id="1078287554">
      <w:bodyDiv w:val="1"/>
      <w:marLeft w:val="0"/>
      <w:marRight w:val="0"/>
      <w:marTop w:val="0"/>
      <w:marBottom w:val="0"/>
      <w:divBdr>
        <w:top w:val="none" w:sz="0" w:space="0" w:color="auto"/>
        <w:left w:val="none" w:sz="0" w:space="0" w:color="auto"/>
        <w:bottom w:val="none" w:sz="0" w:space="0" w:color="auto"/>
        <w:right w:val="none" w:sz="0" w:space="0" w:color="auto"/>
      </w:divBdr>
    </w:div>
    <w:div w:id="1086458012">
      <w:bodyDiv w:val="1"/>
      <w:marLeft w:val="0"/>
      <w:marRight w:val="0"/>
      <w:marTop w:val="0"/>
      <w:marBottom w:val="0"/>
      <w:divBdr>
        <w:top w:val="none" w:sz="0" w:space="0" w:color="auto"/>
        <w:left w:val="none" w:sz="0" w:space="0" w:color="auto"/>
        <w:bottom w:val="none" w:sz="0" w:space="0" w:color="auto"/>
        <w:right w:val="none" w:sz="0" w:space="0" w:color="auto"/>
      </w:divBdr>
    </w:div>
    <w:div w:id="1128549739">
      <w:bodyDiv w:val="1"/>
      <w:marLeft w:val="0"/>
      <w:marRight w:val="0"/>
      <w:marTop w:val="0"/>
      <w:marBottom w:val="0"/>
      <w:divBdr>
        <w:top w:val="none" w:sz="0" w:space="0" w:color="auto"/>
        <w:left w:val="none" w:sz="0" w:space="0" w:color="auto"/>
        <w:bottom w:val="none" w:sz="0" w:space="0" w:color="auto"/>
        <w:right w:val="none" w:sz="0" w:space="0" w:color="auto"/>
      </w:divBdr>
    </w:div>
    <w:div w:id="1131947076">
      <w:bodyDiv w:val="1"/>
      <w:marLeft w:val="0"/>
      <w:marRight w:val="0"/>
      <w:marTop w:val="0"/>
      <w:marBottom w:val="0"/>
      <w:divBdr>
        <w:top w:val="none" w:sz="0" w:space="0" w:color="auto"/>
        <w:left w:val="none" w:sz="0" w:space="0" w:color="auto"/>
        <w:bottom w:val="none" w:sz="0" w:space="0" w:color="auto"/>
        <w:right w:val="none" w:sz="0" w:space="0" w:color="auto"/>
      </w:divBdr>
    </w:div>
    <w:div w:id="1134102200">
      <w:bodyDiv w:val="1"/>
      <w:marLeft w:val="0"/>
      <w:marRight w:val="0"/>
      <w:marTop w:val="0"/>
      <w:marBottom w:val="0"/>
      <w:divBdr>
        <w:top w:val="none" w:sz="0" w:space="0" w:color="auto"/>
        <w:left w:val="none" w:sz="0" w:space="0" w:color="auto"/>
        <w:bottom w:val="none" w:sz="0" w:space="0" w:color="auto"/>
        <w:right w:val="none" w:sz="0" w:space="0" w:color="auto"/>
      </w:divBdr>
    </w:div>
    <w:div w:id="1144001790">
      <w:bodyDiv w:val="1"/>
      <w:marLeft w:val="0"/>
      <w:marRight w:val="0"/>
      <w:marTop w:val="0"/>
      <w:marBottom w:val="0"/>
      <w:divBdr>
        <w:top w:val="none" w:sz="0" w:space="0" w:color="auto"/>
        <w:left w:val="none" w:sz="0" w:space="0" w:color="auto"/>
        <w:bottom w:val="none" w:sz="0" w:space="0" w:color="auto"/>
        <w:right w:val="none" w:sz="0" w:space="0" w:color="auto"/>
      </w:divBdr>
    </w:div>
    <w:div w:id="1164589869">
      <w:bodyDiv w:val="1"/>
      <w:marLeft w:val="0"/>
      <w:marRight w:val="0"/>
      <w:marTop w:val="0"/>
      <w:marBottom w:val="0"/>
      <w:divBdr>
        <w:top w:val="none" w:sz="0" w:space="0" w:color="auto"/>
        <w:left w:val="none" w:sz="0" w:space="0" w:color="auto"/>
        <w:bottom w:val="none" w:sz="0" w:space="0" w:color="auto"/>
        <w:right w:val="none" w:sz="0" w:space="0" w:color="auto"/>
      </w:divBdr>
    </w:div>
    <w:div w:id="1190097032">
      <w:bodyDiv w:val="1"/>
      <w:marLeft w:val="0"/>
      <w:marRight w:val="0"/>
      <w:marTop w:val="0"/>
      <w:marBottom w:val="0"/>
      <w:divBdr>
        <w:top w:val="none" w:sz="0" w:space="0" w:color="auto"/>
        <w:left w:val="none" w:sz="0" w:space="0" w:color="auto"/>
        <w:bottom w:val="none" w:sz="0" w:space="0" w:color="auto"/>
        <w:right w:val="none" w:sz="0" w:space="0" w:color="auto"/>
      </w:divBdr>
    </w:div>
    <w:div w:id="1260794464">
      <w:bodyDiv w:val="1"/>
      <w:marLeft w:val="0"/>
      <w:marRight w:val="0"/>
      <w:marTop w:val="0"/>
      <w:marBottom w:val="0"/>
      <w:divBdr>
        <w:top w:val="none" w:sz="0" w:space="0" w:color="auto"/>
        <w:left w:val="none" w:sz="0" w:space="0" w:color="auto"/>
        <w:bottom w:val="none" w:sz="0" w:space="0" w:color="auto"/>
        <w:right w:val="none" w:sz="0" w:space="0" w:color="auto"/>
      </w:divBdr>
    </w:div>
    <w:div w:id="1281494975">
      <w:bodyDiv w:val="1"/>
      <w:marLeft w:val="0"/>
      <w:marRight w:val="0"/>
      <w:marTop w:val="0"/>
      <w:marBottom w:val="0"/>
      <w:divBdr>
        <w:top w:val="none" w:sz="0" w:space="0" w:color="auto"/>
        <w:left w:val="none" w:sz="0" w:space="0" w:color="auto"/>
        <w:bottom w:val="none" w:sz="0" w:space="0" w:color="auto"/>
        <w:right w:val="none" w:sz="0" w:space="0" w:color="auto"/>
      </w:divBdr>
    </w:div>
    <w:div w:id="1288852422">
      <w:bodyDiv w:val="1"/>
      <w:marLeft w:val="0"/>
      <w:marRight w:val="0"/>
      <w:marTop w:val="0"/>
      <w:marBottom w:val="0"/>
      <w:divBdr>
        <w:top w:val="none" w:sz="0" w:space="0" w:color="auto"/>
        <w:left w:val="none" w:sz="0" w:space="0" w:color="auto"/>
        <w:bottom w:val="none" w:sz="0" w:space="0" w:color="auto"/>
        <w:right w:val="none" w:sz="0" w:space="0" w:color="auto"/>
      </w:divBdr>
    </w:div>
    <w:div w:id="1330063131">
      <w:bodyDiv w:val="1"/>
      <w:marLeft w:val="0"/>
      <w:marRight w:val="0"/>
      <w:marTop w:val="0"/>
      <w:marBottom w:val="0"/>
      <w:divBdr>
        <w:top w:val="none" w:sz="0" w:space="0" w:color="auto"/>
        <w:left w:val="none" w:sz="0" w:space="0" w:color="auto"/>
        <w:bottom w:val="none" w:sz="0" w:space="0" w:color="auto"/>
        <w:right w:val="none" w:sz="0" w:space="0" w:color="auto"/>
      </w:divBdr>
    </w:div>
    <w:div w:id="1379696163">
      <w:bodyDiv w:val="1"/>
      <w:marLeft w:val="0"/>
      <w:marRight w:val="0"/>
      <w:marTop w:val="0"/>
      <w:marBottom w:val="0"/>
      <w:divBdr>
        <w:top w:val="none" w:sz="0" w:space="0" w:color="auto"/>
        <w:left w:val="none" w:sz="0" w:space="0" w:color="auto"/>
        <w:bottom w:val="none" w:sz="0" w:space="0" w:color="auto"/>
        <w:right w:val="none" w:sz="0" w:space="0" w:color="auto"/>
      </w:divBdr>
      <w:divsChild>
        <w:div w:id="328102957">
          <w:marLeft w:val="0"/>
          <w:marRight w:val="0"/>
          <w:marTop w:val="0"/>
          <w:marBottom w:val="0"/>
          <w:divBdr>
            <w:top w:val="none" w:sz="0" w:space="0" w:color="auto"/>
            <w:left w:val="none" w:sz="0" w:space="0" w:color="auto"/>
            <w:bottom w:val="none" w:sz="0" w:space="0" w:color="auto"/>
            <w:right w:val="none" w:sz="0" w:space="0" w:color="auto"/>
          </w:divBdr>
        </w:div>
        <w:div w:id="414473361">
          <w:marLeft w:val="0"/>
          <w:marRight w:val="0"/>
          <w:marTop w:val="0"/>
          <w:marBottom w:val="0"/>
          <w:divBdr>
            <w:top w:val="none" w:sz="0" w:space="0" w:color="auto"/>
            <w:left w:val="none" w:sz="0" w:space="0" w:color="auto"/>
            <w:bottom w:val="none" w:sz="0" w:space="0" w:color="auto"/>
            <w:right w:val="none" w:sz="0" w:space="0" w:color="auto"/>
          </w:divBdr>
        </w:div>
        <w:div w:id="459878863">
          <w:marLeft w:val="0"/>
          <w:marRight w:val="0"/>
          <w:marTop w:val="0"/>
          <w:marBottom w:val="0"/>
          <w:divBdr>
            <w:top w:val="none" w:sz="0" w:space="0" w:color="auto"/>
            <w:left w:val="none" w:sz="0" w:space="0" w:color="auto"/>
            <w:bottom w:val="none" w:sz="0" w:space="0" w:color="auto"/>
            <w:right w:val="none" w:sz="0" w:space="0" w:color="auto"/>
          </w:divBdr>
        </w:div>
        <w:div w:id="2075396501">
          <w:marLeft w:val="0"/>
          <w:marRight w:val="0"/>
          <w:marTop w:val="0"/>
          <w:marBottom w:val="0"/>
          <w:divBdr>
            <w:top w:val="none" w:sz="0" w:space="0" w:color="auto"/>
            <w:left w:val="none" w:sz="0" w:space="0" w:color="auto"/>
            <w:bottom w:val="none" w:sz="0" w:space="0" w:color="auto"/>
            <w:right w:val="none" w:sz="0" w:space="0" w:color="auto"/>
          </w:divBdr>
        </w:div>
      </w:divsChild>
    </w:div>
    <w:div w:id="1405563828">
      <w:bodyDiv w:val="1"/>
      <w:marLeft w:val="0"/>
      <w:marRight w:val="0"/>
      <w:marTop w:val="0"/>
      <w:marBottom w:val="0"/>
      <w:divBdr>
        <w:top w:val="none" w:sz="0" w:space="0" w:color="auto"/>
        <w:left w:val="none" w:sz="0" w:space="0" w:color="auto"/>
        <w:bottom w:val="none" w:sz="0" w:space="0" w:color="auto"/>
        <w:right w:val="none" w:sz="0" w:space="0" w:color="auto"/>
      </w:divBdr>
      <w:divsChild>
        <w:div w:id="636642971">
          <w:marLeft w:val="0"/>
          <w:marRight w:val="0"/>
          <w:marTop w:val="0"/>
          <w:marBottom w:val="0"/>
          <w:divBdr>
            <w:top w:val="none" w:sz="0" w:space="0" w:color="auto"/>
            <w:left w:val="none" w:sz="0" w:space="0" w:color="auto"/>
            <w:bottom w:val="none" w:sz="0" w:space="0" w:color="auto"/>
            <w:right w:val="none" w:sz="0" w:space="0" w:color="auto"/>
          </w:divBdr>
        </w:div>
        <w:div w:id="1007488357">
          <w:marLeft w:val="0"/>
          <w:marRight w:val="0"/>
          <w:marTop w:val="0"/>
          <w:marBottom w:val="0"/>
          <w:divBdr>
            <w:top w:val="none" w:sz="0" w:space="0" w:color="auto"/>
            <w:left w:val="none" w:sz="0" w:space="0" w:color="auto"/>
            <w:bottom w:val="none" w:sz="0" w:space="0" w:color="auto"/>
            <w:right w:val="none" w:sz="0" w:space="0" w:color="auto"/>
          </w:divBdr>
        </w:div>
        <w:div w:id="1681467023">
          <w:marLeft w:val="0"/>
          <w:marRight w:val="0"/>
          <w:marTop w:val="0"/>
          <w:marBottom w:val="0"/>
          <w:divBdr>
            <w:top w:val="none" w:sz="0" w:space="0" w:color="auto"/>
            <w:left w:val="none" w:sz="0" w:space="0" w:color="auto"/>
            <w:bottom w:val="none" w:sz="0" w:space="0" w:color="auto"/>
            <w:right w:val="none" w:sz="0" w:space="0" w:color="auto"/>
          </w:divBdr>
        </w:div>
        <w:div w:id="1743916681">
          <w:marLeft w:val="0"/>
          <w:marRight w:val="0"/>
          <w:marTop w:val="0"/>
          <w:marBottom w:val="0"/>
          <w:divBdr>
            <w:top w:val="none" w:sz="0" w:space="0" w:color="auto"/>
            <w:left w:val="none" w:sz="0" w:space="0" w:color="auto"/>
            <w:bottom w:val="none" w:sz="0" w:space="0" w:color="auto"/>
            <w:right w:val="none" w:sz="0" w:space="0" w:color="auto"/>
          </w:divBdr>
        </w:div>
      </w:divsChild>
    </w:div>
    <w:div w:id="1423408364">
      <w:bodyDiv w:val="1"/>
      <w:marLeft w:val="0"/>
      <w:marRight w:val="0"/>
      <w:marTop w:val="0"/>
      <w:marBottom w:val="0"/>
      <w:divBdr>
        <w:top w:val="none" w:sz="0" w:space="0" w:color="auto"/>
        <w:left w:val="none" w:sz="0" w:space="0" w:color="auto"/>
        <w:bottom w:val="none" w:sz="0" w:space="0" w:color="auto"/>
        <w:right w:val="none" w:sz="0" w:space="0" w:color="auto"/>
      </w:divBdr>
    </w:div>
    <w:div w:id="1435633217">
      <w:bodyDiv w:val="1"/>
      <w:marLeft w:val="0"/>
      <w:marRight w:val="0"/>
      <w:marTop w:val="0"/>
      <w:marBottom w:val="0"/>
      <w:divBdr>
        <w:top w:val="none" w:sz="0" w:space="0" w:color="auto"/>
        <w:left w:val="none" w:sz="0" w:space="0" w:color="auto"/>
        <w:bottom w:val="none" w:sz="0" w:space="0" w:color="auto"/>
        <w:right w:val="none" w:sz="0" w:space="0" w:color="auto"/>
      </w:divBdr>
    </w:div>
    <w:div w:id="1473139139">
      <w:bodyDiv w:val="1"/>
      <w:marLeft w:val="0"/>
      <w:marRight w:val="0"/>
      <w:marTop w:val="0"/>
      <w:marBottom w:val="0"/>
      <w:divBdr>
        <w:top w:val="none" w:sz="0" w:space="0" w:color="auto"/>
        <w:left w:val="none" w:sz="0" w:space="0" w:color="auto"/>
        <w:bottom w:val="none" w:sz="0" w:space="0" w:color="auto"/>
        <w:right w:val="none" w:sz="0" w:space="0" w:color="auto"/>
      </w:divBdr>
    </w:div>
    <w:div w:id="1486047296">
      <w:bodyDiv w:val="1"/>
      <w:marLeft w:val="0"/>
      <w:marRight w:val="0"/>
      <w:marTop w:val="0"/>
      <w:marBottom w:val="0"/>
      <w:divBdr>
        <w:top w:val="none" w:sz="0" w:space="0" w:color="auto"/>
        <w:left w:val="none" w:sz="0" w:space="0" w:color="auto"/>
        <w:bottom w:val="none" w:sz="0" w:space="0" w:color="auto"/>
        <w:right w:val="none" w:sz="0" w:space="0" w:color="auto"/>
      </w:divBdr>
    </w:div>
    <w:div w:id="1494876513">
      <w:bodyDiv w:val="1"/>
      <w:marLeft w:val="0"/>
      <w:marRight w:val="0"/>
      <w:marTop w:val="0"/>
      <w:marBottom w:val="0"/>
      <w:divBdr>
        <w:top w:val="none" w:sz="0" w:space="0" w:color="auto"/>
        <w:left w:val="none" w:sz="0" w:space="0" w:color="auto"/>
        <w:bottom w:val="none" w:sz="0" w:space="0" w:color="auto"/>
        <w:right w:val="none" w:sz="0" w:space="0" w:color="auto"/>
      </w:divBdr>
    </w:div>
    <w:div w:id="1705977568">
      <w:bodyDiv w:val="1"/>
      <w:marLeft w:val="0"/>
      <w:marRight w:val="0"/>
      <w:marTop w:val="0"/>
      <w:marBottom w:val="0"/>
      <w:divBdr>
        <w:top w:val="none" w:sz="0" w:space="0" w:color="auto"/>
        <w:left w:val="none" w:sz="0" w:space="0" w:color="auto"/>
        <w:bottom w:val="none" w:sz="0" w:space="0" w:color="auto"/>
        <w:right w:val="none" w:sz="0" w:space="0" w:color="auto"/>
      </w:divBdr>
    </w:div>
    <w:div w:id="1734738612">
      <w:bodyDiv w:val="1"/>
      <w:marLeft w:val="0"/>
      <w:marRight w:val="0"/>
      <w:marTop w:val="0"/>
      <w:marBottom w:val="0"/>
      <w:divBdr>
        <w:top w:val="none" w:sz="0" w:space="0" w:color="auto"/>
        <w:left w:val="none" w:sz="0" w:space="0" w:color="auto"/>
        <w:bottom w:val="none" w:sz="0" w:space="0" w:color="auto"/>
        <w:right w:val="none" w:sz="0" w:space="0" w:color="auto"/>
      </w:divBdr>
    </w:div>
    <w:div w:id="1738164927">
      <w:bodyDiv w:val="1"/>
      <w:marLeft w:val="0"/>
      <w:marRight w:val="0"/>
      <w:marTop w:val="0"/>
      <w:marBottom w:val="0"/>
      <w:divBdr>
        <w:top w:val="none" w:sz="0" w:space="0" w:color="auto"/>
        <w:left w:val="none" w:sz="0" w:space="0" w:color="auto"/>
        <w:bottom w:val="none" w:sz="0" w:space="0" w:color="auto"/>
        <w:right w:val="none" w:sz="0" w:space="0" w:color="auto"/>
      </w:divBdr>
    </w:div>
    <w:div w:id="1774393552">
      <w:bodyDiv w:val="1"/>
      <w:marLeft w:val="0"/>
      <w:marRight w:val="0"/>
      <w:marTop w:val="0"/>
      <w:marBottom w:val="0"/>
      <w:divBdr>
        <w:top w:val="none" w:sz="0" w:space="0" w:color="auto"/>
        <w:left w:val="none" w:sz="0" w:space="0" w:color="auto"/>
        <w:bottom w:val="none" w:sz="0" w:space="0" w:color="auto"/>
        <w:right w:val="none" w:sz="0" w:space="0" w:color="auto"/>
      </w:divBdr>
    </w:div>
    <w:div w:id="1776443479">
      <w:bodyDiv w:val="1"/>
      <w:marLeft w:val="0"/>
      <w:marRight w:val="0"/>
      <w:marTop w:val="0"/>
      <w:marBottom w:val="0"/>
      <w:divBdr>
        <w:top w:val="none" w:sz="0" w:space="0" w:color="auto"/>
        <w:left w:val="none" w:sz="0" w:space="0" w:color="auto"/>
        <w:bottom w:val="none" w:sz="0" w:space="0" w:color="auto"/>
        <w:right w:val="none" w:sz="0" w:space="0" w:color="auto"/>
      </w:divBdr>
    </w:div>
    <w:div w:id="1863352084">
      <w:bodyDiv w:val="1"/>
      <w:marLeft w:val="0"/>
      <w:marRight w:val="0"/>
      <w:marTop w:val="0"/>
      <w:marBottom w:val="0"/>
      <w:divBdr>
        <w:top w:val="none" w:sz="0" w:space="0" w:color="auto"/>
        <w:left w:val="none" w:sz="0" w:space="0" w:color="auto"/>
        <w:bottom w:val="none" w:sz="0" w:space="0" w:color="auto"/>
        <w:right w:val="none" w:sz="0" w:space="0" w:color="auto"/>
      </w:divBdr>
    </w:div>
    <w:div w:id="1865633605">
      <w:bodyDiv w:val="1"/>
      <w:marLeft w:val="0"/>
      <w:marRight w:val="0"/>
      <w:marTop w:val="0"/>
      <w:marBottom w:val="0"/>
      <w:divBdr>
        <w:top w:val="none" w:sz="0" w:space="0" w:color="auto"/>
        <w:left w:val="none" w:sz="0" w:space="0" w:color="auto"/>
        <w:bottom w:val="none" w:sz="0" w:space="0" w:color="auto"/>
        <w:right w:val="none" w:sz="0" w:space="0" w:color="auto"/>
      </w:divBdr>
    </w:div>
    <w:div w:id="1894197861">
      <w:bodyDiv w:val="1"/>
      <w:marLeft w:val="0"/>
      <w:marRight w:val="0"/>
      <w:marTop w:val="0"/>
      <w:marBottom w:val="0"/>
      <w:divBdr>
        <w:top w:val="none" w:sz="0" w:space="0" w:color="auto"/>
        <w:left w:val="none" w:sz="0" w:space="0" w:color="auto"/>
        <w:bottom w:val="none" w:sz="0" w:space="0" w:color="auto"/>
        <w:right w:val="none" w:sz="0" w:space="0" w:color="auto"/>
      </w:divBdr>
    </w:div>
    <w:div w:id="1916667813">
      <w:bodyDiv w:val="1"/>
      <w:marLeft w:val="0"/>
      <w:marRight w:val="0"/>
      <w:marTop w:val="0"/>
      <w:marBottom w:val="0"/>
      <w:divBdr>
        <w:top w:val="none" w:sz="0" w:space="0" w:color="auto"/>
        <w:left w:val="none" w:sz="0" w:space="0" w:color="auto"/>
        <w:bottom w:val="none" w:sz="0" w:space="0" w:color="auto"/>
        <w:right w:val="none" w:sz="0" w:space="0" w:color="auto"/>
      </w:divBdr>
    </w:div>
    <w:div w:id="1968926483">
      <w:bodyDiv w:val="1"/>
      <w:marLeft w:val="0"/>
      <w:marRight w:val="0"/>
      <w:marTop w:val="0"/>
      <w:marBottom w:val="0"/>
      <w:divBdr>
        <w:top w:val="none" w:sz="0" w:space="0" w:color="auto"/>
        <w:left w:val="none" w:sz="0" w:space="0" w:color="auto"/>
        <w:bottom w:val="none" w:sz="0" w:space="0" w:color="auto"/>
        <w:right w:val="none" w:sz="0" w:space="0" w:color="auto"/>
      </w:divBdr>
    </w:div>
    <w:div w:id="2025739406">
      <w:bodyDiv w:val="1"/>
      <w:marLeft w:val="0"/>
      <w:marRight w:val="0"/>
      <w:marTop w:val="0"/>
      <w:marBottom w:val="0"/>
      <w:divBdr>
        <w:top w:val="none" w:sz="0" w:space="0" w:color="auto"/>
        <w:left w:val="none" w:sz="0" w:space="0" w:color="auto"/>
        <w:bottom w:val="none" w:sz="0" w:space="0" w:color="auto"/>
        <w:right w:val="none" w:sz="0" w:space="0" w:color="auto"/>
      </w:divBdr>
    </w:div>
    <w:div w:id="2031569803">
      <w:bodyDiv w:val="1"/>
      <w:marLeft w:val="0"/>
      <w:marRight w:val="0"/>
      <w:marTop w:val="0"/>
      <w:marBottom w:val="0"/>
      <w:divBdr>
        <w:top w:val="none" w:sz="0" w:space="0" w:color="auto"/>
        <w:left w:val="none" w:sz="0" w:space="0" w:color="auto"/>
        <w:bottom w:val="none" w:sz="0" w:space="0" w:color="auto"/>
        <w:right w:val="none" w:sz="0" w:space="0" w:color="auto"/>
      </w:divBdr>
    </w:div>
    <w:div w:id="2044011712">
      <w:bodyDiv w:val="1"/>
      <w:marLeft w:val="0"/>
      <w:marRight w:val="0"/>
      <w:marTop w:val="0"/>
      <w:marBottom w:val="0"/>
      <w:divBdr>
        <w:top w:val="none" w:sz="0" w:space="0" w:color="auto"/>
        <w:left w:val="none" w:sz="0" w:space="0" w:color="auto"/>
        <w:bottom w:val="none" w:sz="0" w:space="0" w:color="auto"/>
        <w:right w:val="none" w:sz="0" w:space="0" w:color="auto"/>
      </w:divBdr>
    </w:div>
    <w:div w:id="2128157806">
      <w:bodyDiv w:val="1"/>
      <w:marLeft w:val="0"/>
      <w:marRight w:val="0"/>
      <w:marTop w:val="0"/>
      <w:marBottom w:val="0"/>
      <w:divBdr>
        <w:top w:val="none" w:sz="0" w:space="0" w:color="auto"/>
        <w:left w:val="none" w:sz="0" w:space="0" w:color="auto"/>
        <w:bottom w:val="none" w:sz="0" w:space="0" w:color="auto"/>
        <w:right w:val="none" w:sz="0" w:space="0" w:color="auto"/>
      </w:divBdr>
    </w:div>
    <w:div w:id="2133353550">
      <w:bodyDiv w:val="1"/>
      <w:marLeft w:val="0"/>
      <w:marRight w:val="0"/>
      <w:marTop w:val="0"/>
      <w:marBottom w:val="0"/>
      <w:divBdr>
        <w:top w:val="none" w:sz="0" w:space="0" w:color="auto"/>
        <w:left w:val="none" w:sz="0" w:space="0" w:color="auto"/>
        <w:bottom w:val="none" w:sz="0" w:space="0" w:color="auto"/>
        <w:right w:val="none" w:sz="0" w:space="0" w:color="auto"/>
      </w:divBdr>
    </w:div>
    <w:div w:id="21352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derstandingstandards.org.uk/Subjects/ArtandDesign/Presentations" TargetMode="External" Id="rId8" /><Relationship Type="http://schemas.openxmlformats.org/officeDocument/2006/relationships/settings" Target="settings.xml" Id="rId3" /><Relationship Type="http://schemas.openxmlformats.org/officeDocument/2006/relationships/hyperlink" Target="https://www.understandingstandards.org.uk/SubjectsArtandDesign/AdvancedHigher"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higherphysics.home.blog/2019/05/28/uncertainties-precision-and-accuracy/" TargetMode="External" Id="rId6" /><Relationship Type="http://schemas.openxmlformats.org/officeDocument/2006/relationships/fontTable" Target="fontTable.xml" Id="rId11" /><Relationship Type="http://schemas.openxmlformats.org/officeDocument/2006/relationships/hyperlink" Target="https://www.youtube.com/watch?v=JZmmOdnljG4" TargetMode="External" Id="rId10" /><Relationship Type="http://schemas.openxmlformats.org/officeDocument/2006/relationships/webSettings" Target="webSettings.xml" Id="rId4" /><Relationship Type="http://schemas.openxmlformats.org/officeDocument/2006/relationships/hyperlink" Target="http://www.pinterest.co.uk/" TargetMode="External" Id="rId9" /><Relationship Type="http://schemas.openxmlformats.org/officeDocument/2006/relationships/hyperlink" Target="https://s1scienceblog.wordpress.com/2020/03/28/s1-online-experiments/" TargetMode="External" Id="R32d7dbb78d724d42" /><Relationship Type="http://schemas.openxmlformats.org/officeDocument/2006/relationships/hyperlink" Target="http://www.evans2chemweb.co.uk/" TargetMode="External" Id="Ra38dd16ce5494b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Angus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Kathleen Ritchie</dc:creator>
  <keywords/>
  <lastModifiedBy>Mr Burns</lastModifiedBy>
  <revision>109</revision>
  <dcterms:created xsi:type="dcterms:W3CDTF">2020-05-01T01:56:00.0000000Z</dcterms:created>
  <dcterms:modified xsi:type="dcterms:W3CDTF">2020-05-04T13:24:04.4973464Z</dcterms:modified>
</coreProperties>
</file>