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2DCDF" w14:textId="77777777" w:rsidR="00FD66FC" w:rsidRDefault="00FD66FC" w:rsidP="00FD66FC">
      <w:pPr>
        <w:jc w:val="right"/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4AA65F08" wp14:editId="6B98A22D">
            <wp:extent cx="1447800" cy="1076325"/>
            <wp:effectExtent l="0" t="0" r="0" b="0"/>
            <wp:docPr id="1" name="Picture 1" descr="main logobi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logobitma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FD66FC" w:rsidRDefault="00FD66FC" w:rsidP="00FD66FC">
      <w:pPr>
        <w:jc w:val="right"/>
      </w:pPr>
    </w:p>
    <w:p w14:paraId="02EB378F" w14:textId="77777777" w:rsidR="00FD66FC" w:rsidRDefault="00FD66FC" w:rsidP="00FD66FC">
      <w:pPr>
        <w:jc w:val="right"/>
      </w:pPr>
    </w:p>
    <w:p w14:paraId="704904EE" w14:textId="41A31840" w:rsidR="00FD66FC" w:rsidRDefault="4074482C" w:rsidP="4074482C">
      <w:pPr>
        <w:jc w:val="center"/>
        <w:rPr>
          <w:rFonts w:ascii="Arial" w:hAnsi="Arial" w:cs="Arial"/>
          <w:b/>
          <w:bCs/>
          <w:noProof/>
          <w:sz w:val="34"/>
          <w:szCs w:val="34"/>
          <w:lang w:eastAsia="en-GB"/>
        </w:rPr>
      </w:pPr>
      <w:r w:rsidRPr="4074482C">
        <w:rPr>
          <w:rFonts w:ascii="Arial" w:hAnsi="Arial" w:cs="Arial"/>
          <w:b/>
          <w:bCs/>
          <w:noProof/>
          <w:sz w:val="34"/>
          <w:szCs w:val="34"/>
          <w:lang w:eastAsia="en-GB"/>
        </w:rPr>
        <w:t xml:space="preserve">AGENDA  AGM November </w:t>
      </w:r>
      <w:r w:rsidR="00533233">
        <w:rPr>
          <w:rFonts w:ascii="Arial" w:hAnsi="Arial" w:cs="Arial"/>
          <w:b/>
          <w:bCs/>
          <w:noProof/>
          <w:sz w:val="34"/>
          <w:szCs w:val="34"/>
          <w:lang w:eastAsia="en-GB"/>
        </w:rPr>
        <w:t>21</w:t>
      </w:r>
      <w:r w:rsidR="00533233" w:rsidRPr="00533233">
        <w:rPr>
          <w:rFonts w:ascii="Arial" w:hAnsi="Arial" w:cs="Arial"/>
          <w:b/>
          <w:bCs/>
          <w:noProof/>
          <w:sz w:val="34"/>
          <w:szCs w:val="34"/>
          <w:vertAlign w:val="superscript"/>
          <w:lang w:eastAsia="en-GB"/>
        </w:rPr>
        <w:t>st</w:t>
      </w:r>
      <w:r w:rsidR="00533233">
        <w:rPr>
          <w:rFonts w:ascii="Arial" w:hAnsi="Arial" w:cs="Arial"/>
          <w:b/>
          <w:bCs/>
          <w:noProof/>
          <w:sz w:val="34"/>
          <w:szCs w:val="34"/>
          <w:lang w:eastAsia="en-GB"/>
        </w:rPr>
        <w:t xml:space="preserve"> 2020</w:t>
      </w:r>
    </w:p>
    <w:p w14:paraId="28E62CD6" w14:textId="1ABA5C94" w:rsidR="00DB6D49" w:rsidRDefault="00DB6D49" w:rsidP="4074482C">
      <w:pPr>
        <w:jc w:val="center"/>
        <w:rPr>
          <w:rFonts w:ascii="Arial" w:hAnsi="Arial" w:cs="Arial"/>
          <w:b/>
          <w:bCs/>
          <w:noProof/>
          <w:sz w:val="34"/>
          <w:szCs w:val="34"/>
          <w:lang w:eastAsia="en-GB"/>
        </w:rPr>
      </w:pPr>
      <w:r>
        <w:rPr>
          <w:rFonts w:ascii="Arial" w:hAnsi="Arial" w:cs="Arial"/>
          <w:b/>
          <w:bCs/>
          <w:noProof/>
          <w:sz w:val="34"/>
          <w:szCs w:val="34"/>
          <w:lang w:eastAsia="en-GB"/>
        </w:rPr>
        <w:t>2pm-3.30pm</w:t>
      </w:r>
    </w:p>
    <w:p w14:paraId="1F0BE56C" w14:textId="266D24B9" w:rsidR="00DB6D49" w:rsidRDefault="00DB6D49" w:rsidP="00DB6D49">
      <w:pPr>
        <w:rPr>
          <w:rFonts w:ascii="Arial" w:hAnsi="Arial" w:cs="Arial"/>
          <w:b/>
          <w:bCs/>
          <w:noProof/>
          <w:sz w:val="34"/>
          <w:szCs w:val="34"/>
          <w:lang w:eastAsia="en-GB"/>
        </w:rPr>
      </w:pPr>
      <w:bookmarkStart w:id="0" w:name="_GoBack"/>
      <w:bookmarkEnd w:id="0"/>
    </w:p>
    <w:p w14:paraId="4426816F" w14:textId="5E0003EA" w:rsidR="00DB6D49" w:rsidRDefault="00DB6D49" w:rsidP="4074482C">
      <w:pPr>
        <w:jc w:val="center"/>
        <w:rPr>
          <w:rFonts w:ascii="Arial" w:hAnsi="Arial" w:cs="Arial"/>
          <w:b/>
          <w:bCs/>
          <w:noProof/>
          <w:sz w:val="34"/>
          <w:szCs w:val="34"/>
          <w:lang w:eastAsia="en-GB"/>
        </w:rPr>
      </w:pPr>
      <w:r>
        <w:rPr>
          <w:rFonts w:ascii="Arial" w:hAnsi="Arial" w:cs="Arial"/>
          <w:b/>
          <w:bCs/>
          <w:noProof/>
          <w:sz w:val="34"/>
          <w:szCs w:val="34"/>
          <w:lang w:eastAsia="en-GB"/>
        </w:rPr>
        <w:t>To take place on Zoom</w:t>
      </w:r>
    </w:p>
    <w:p w14:paraId="6A05A809" w14:textId="77777777" w:rsidR="00FD66FC" w:rsidRDefault="00FD66FC" w:rsidP="00FD66FC">
      <w:pPr>
        <w:jc w:val="center"/>
        <w:rPr>
          <w:rFonts w:ascii="Arial" w:hAnsi="Arial" w:cs="Arial"/>
          <w:b/>
          <w:noProof/>
          <w:sz w:val="34"/>
          <w:szCs w:val="32"/>
          <w:lang w:eastAsia="en-GB"/>
        </w:rPr>
      </w:pPr>
    </w:p>
    <w:p w14:paraId="5D757237" w14:textId="77777777" w:rsidR="00BE0236" w:rsidRPr="0007423E" w:rsidRDefault="0007423E" w:rsidP="0007423E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  <w:sz w:val="34"/>
          <w:szCs w:val="32"/>
          <w:lang w:eastAsia="en-GB"/>
        </w:rPr>
      </w:pPr>
      <w:r>
        <w:rPr>
          <w:rFonts w:ascii="Arial" w:hAnsi="Arial" w:cs="Arial"/>
          <w:b/>
          <w:noProof/>
          <w:sz w:val="34"/>
          <w:szCs w:val="32"/>
          <w:lang w:eastAsia="en-GB"/>
        </w:rPr>
        <w:t xml:space="preserve">Welcome and </w:t>
      </w:r>
      <w:r w:rsidR="00FD66FC">
        <w:rPr>
          <w:rFonts w:ascii="Arial" w:hAnsi="Arial" w:cs="Arial"/>
          <w:b/>
          <w:noProof/>
          <w:sz w:val="34"/>
          <w:szCs w:val="32"/>
          <w:lang w:eastAsia="en-GB"/>
        </w:rPr>
        <w:t>Apologies</w:t>
      </w:r>
    </w:p>
    <w:p w14:paraId="5A39BBE3" w14:textId="77777777" w:rsidR="00BE0236" w:rsidRPr="00BE0236" w:rsidRDefault="00BE0236" w:rsidP="00BE0236">
      <w:pPr>
        <w:pStyle w:val="ListParagraph"/>
        <w:rPr>
          <w:rFonts w:ascii="Arial" w:hAnsi="Arial" w:cs="Arial"/>
          <w:b/>
          <w:noProof/>
          <w:sz w:val="34"/>
          <w:szCs w:val="32"/>
          <w:lang w:eastAsia="en-GB"/>
        </w:rPr>
      </w:pPr>
    </w:p>
    <w:p w14:paraId="5E46B672" w14:textId="77777777" w:rsidR="00CB3BA0" w:rsidRPr="00CB3BA0" w:rsidRDefault="00CB3BA0" w:rsidP="00CB3BA0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  <w:sz w:val="34"/>
          <w:szCs w:val="32"/>
          <w:lang w:eastAsia="en-GB"/>
        </w:rPr>
      </w:pPr>
      <w:r>
        <w:rPr>
          <w:rFonts w:ascii="Arial" w:hAnsi="Arial" w:cs="Arial"/>
          <w:b/>
          <w:noProof/>
          <w:sz w:val="34"/>
          <w:szCs w:val="32"/>
          <w:lang w:eastAsia="en-GB"/>
        </w:rPr>
        <w:t xml:space="preserve">Farm projects presentations </w:t>
      </w:r>
    </w:p>
    <w:p w14:paraId="41C8F396" w14:textId="77777777" w:rsidR="00CB3BA0" w:rsidRPr="00CB3BA0" w:rsidRDefault="00CB3BA0" w:rsidP="00CB3BA0">
      <w:pPr>
        <w:pStyle w:val="ListParagraph"/>
        <w:rPr>
          <w:rFonts w:ascii="Arial" w:hAnsi="Arial" w:cs="Arial"/>
          <w:b/>
          <w:noProof/>
          <w:sz w:val="34"/>
          <w:szCs w:val="32"/>
          <w:lang w:eastAsia="en-GB"/>
        </w:rPr>
      </w:pPr>
    </w:p>
    <w:p w14:paraId="07F49A9C" w14:textId="03E264B1" w:rsidR="00CB3BA0" w:rsidRPr="00CB3BA0" w:rsidRDefault="4074482C" w:rsidP="4074482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noProof/>
          <w:sz w:val="34"/>
          <w:szCs w:val="34"/>
          <w:lang w:eastAsia="en-GB"/>
        </w:rPr>
      </w:pPr>
      <w:r w:rsidRPr="4074482C">
        <w:rPr>
          <w:rFonts w:ascii="Arial" w:hAnsi="Arial" w:cs="Arial"/>
          <w:b/>
          <w:bCs/>
          <w:noProof/>
          <w:sz w:val="34"/>
          <w:szCs w:val="34"/>
          <w:lang w:eastAsia="en-GB"/>
        </w:rPr>
        <w:t>Presentation of the Accounts April 201</w:t>
      </w:r>
      <w:r w:rsidR="00533233">
        <w:rPr>
          <w:rFonts w:ascii="Arial" w:hAnsi="Arial" w:cs="Arial"/>
          <w:b/>
          <w:bCs/>
          <w:noProof/>
          <w:sz w:val="34"/>
          <w:szCs w:val="34"/>
          <w:lang w:eastAsia="en-GB"/>
        </w:rPr>
        <w:t>9</w:t>
      </w:r>
      <w:r w:rsidRPr="4074482C">
        <w:rPr>
          <w:rFonts w:ascii="Arial" w:hAnsi="Arial" w:cs="Arial"/>
          <w:b/>
          <w:bCs/>
          <w:noProof/>
          <w:sz w:val="34"/>
          <w:szCs w:val="34"/>
          <w:lang w:eastAsia="en-GB"/>
        </w:rPr>
        <w:t xml:space="preserve"> -  March 20</w:t>
      </w:r>
      <w:r w:rsidR="00533233">
        <w:rPr>
          <w:rFonts w:ascii="Arial" w:hAnsi="Arial" w:cs="Arial"/>
          <w:b/>
          <w:bCs/>
          <w:noProof/>
          <w:sz w:val="34"/>
          <w:szCs w:val="34"/>
          <w:lang w:eastAsia="en-GB"/>
        </w:rPr>
        <w:t>20</w:t>
      </w:r>
      <w:r w:rsidRPr="4074482C">
        <w:rPr>
          <w:rFonts w:ascii="Arial" w:hAnsi="Arial" w:cs="Arial"/>
          <w:b/>
          <w:bCs/>
          <w:noProof/>
          <w:sz w:val="34"/>
          <w:szCs w:val="34"/>
          <w:lang w:eastAsia="en-GB"/>
        </w:rPr>
        <w:t xml:space="preserve"> (Ann Bell, Treasurer)</w:t>
      </w:r>
    </w:p>
    <w:p w14:paraId="72A3D3EC" w14:textId="77777777" w:rsidR="00CB3BA0" w:rsidRPr="00CB3BA0" w:rsidRDefault="00CB3BA0" w:rsidP="00CB3BA0">
      <w:pPr>
        <w:pStyle w:val="ListParagraph"/>
        <w:rPr>
          <w:rFonts w:ascii="Arial" w:hAnsi="Arial" w:cs="Arial"/>
          <w:b/>
          <w:noProof/>
          <w:sz w:val="34"/>
          <w:szCs w:val="32"/>
          <w:lang w:eastAsia="en-GB"/>
        </w:rPr>
      </w:pPr>
    </w:p>
    <w:p w14:paraId="081F548B" w14:textId="644501AA" w:rsidR="00CB3BA0" w:rsidRPr="00CB3BA0" w:rsidRDefault="4074482C" w:rsidP="4074482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noProof/>
          <w:sz w:val="34"/>
          <w:szCs w:val="34"/>
          <w:lang w:eastAsia="en-GB"/>
        </w:rPr>
      </w:pPr>
      <w:r w:rsidRPr="4074482C">
        <w:rPr>
          <w:rFonts w:ascii="Arial" w:hAnsi="Arial" w:cs="Arial"/>
          <w:b/>
          <w:bCs/>
          <w:noProof/>
          <w:sz w:val="34"/>
          <w:szCs w:val="34"/>
          <w:lang w:eastAsia="en-GB"/>
        </w:rPr>
        <w:t>Chair’s annual report (Chris Boyce)</w:t>
      </w:r>
    </w:p>
    <w:p w14:paraId="0D0B940D" w14:textId="77777777" w:rsidR="00CB3BA0" w:rsidRPr="00CB3BA0" w:rsidRDefault="00CB3BA0" w:rsidP="00CB3BA0">
      <w:pPr>
        <w:pStyle w:val="ListParagraph"/>
        <w:rPr>
          <w:rFonts w:ascii="Arial" w:hAnsi="Arial" w:cs="Arial"/>
          <w:b/>
          <w:noProof/>
          <w:sz w:val="34"/>
          <w:szCs w:val="32"/>
          <w:lang w:eastAsia="en-GB"/>
        </w:rPr>
      </w:pPr>
    </w:p>
    <w:p w14:paraId="69E3867E" w14:textId="7AE1F822" w:rsidR="00B35397" w:rsidRDefault="4074482C" w:rsidP="4074482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noProof/>
          <w:sz w:val="34"/>
          <w:szCs w:val="34"/>
          <w:lang w:eastAsia="en-GB"/>
        </w:rPr>
      </w:pPr>
      <w:r w:rsidRPr="4074482C">
        <w:rPr>
          <w:rFonts w:ascii="Arial" w:hAnsi="Arial" w:cs="Arial"/>
          <w:b/>
          <w:bCs/>
          <w:noProof/>
          <w:sz w:val="34"/>
          <w:szCs w:val="34"/>
          <w:lang w:eastAsia="en-GB"/>
        </w:rPr>
        <w:t>Minutes of the previous AGM (</w:t>
      </w:r>
      <w:r w:rsidR="00533233">
        <w:rPr>
          <w:rFonts w:ascii="Arial" w:hAnsi="Arial" w:cs="Arial"/>
          <w:b/>
          <w:bCs/>
          <w:noProof/>
          <w:sz w:val="34"/>
          <w:szCs w:val="34"/>
          <w:lang w:eastAsia="en-GB"/>
        </w:rPr>
        <w:t>16</w:t>
      </w:r>
      <w:r w:rsidRPr="4074482C">
        <w:rPr>
          <w:rFonts w:ascii="Arial" w:hAnsi="Arial" w:cs="Arial"/>
          <w:b/>
          <w:bCs/>
          <w:noProof/>
          <w:sz w:val="34"/>
          <w:szCs w:val="34"/>
          <w:lang w:eastAsia="en-GB"/>
        </w:rPr>
        <w:t>/11/1</w:t>
      </w:r>
      <w:r w:rsidR="00533233">
        <w:rPr>
          <w:rFonts w:ascii="Arial" w:hAnsi="Arial" w:cs="Arial"/>
          <w:b/>
          <w:bCs/>
          <w:noProof/>
          <w:sz w:val="34"/>
          <w:szCs w:val="34"/>
          <w:lang w:eastAsia="en-GB"/>
        </w:rPr>
        <w:t>9</w:t>
      </w:r>
      <w:r w:rsidRPr="4074482C">
        <w:rPr>
          <w:rFonts w:ascii="Arial" w:hAnsi="Arial" w:cs="Arial"/>
          <w:b/>
          <w:bCs/>
          <w:noProof/>
          <w:sz w:val="34"/>
          <w:szCs w:val="34"/>
          <w:lang w:eastAsia="en-GB"/>
        </w:rPr>
        <w:t xml:space="preserve">) and Matters Arising </w:t>
      </w:r>
    </w:p>
    <w:p w14:paraId="0E27B00A" w14:textId="77777777" w:rsidR="00B35397" w:rsidRPr="00B35397" w:rsidRDefault="00B35397" w:rsidP="00B35397">
      <w:pPr>
        <w:pStyle w:val="ListParagraph"/>
        <w:rPr>
          <w:rFonts w:ascii="Arial" w:hAnsi="Arial" w:cs="Arial"/>
          <w:b/>
          <w:noProof/>
          <w:sz w:val="34"/>
          <w:szCs w:val="32"/>
          <w:lang w:eastAsia="en-GB"/>
        </w:rPr>
      </w:pPr>
    </w:p>
    <w:p w14:paraId="1A220E2E" w14:textId="77777777" w:rsidR="00BE0236" w:rsidRPr="00CB3BA0" w:rsidRDefault="0007423E" w:rsidP="00CB3BA0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  <w:sz w:val="34"/>
          <w:szCs w:val="32"/>
          <w:lang w:eastAsia="en-GB"/>
        </w:rPr>
      </w:pPr>
      <w:r>
        <w:rPr>
          <w:rFonts w:ascii="Arial" w:hAnsi="Arial" w:cs="Arial"/>
          <w:b/>
          <w:noProof/>
          <w:sz w:val="34"/>
          <w:szCs w:val="32"/>
          <w:lang w:eastAsia="en-GB"/>
        </w:rPr>
        <w:t>Trustee election</w:t>
      </w:r>
    </w:p>
    <w:p w14:paraId="60061E4C" w14:textId="77777777" w:rsidR="00BE0236" w:rsidRPr="00BE0236" w:rsidRDefault="00BE0236" w:rsidP="00BE0236">
      <w:pPr>
        <w:pStyle w:val="ListParagraph"/>
        <w:rPr>
          <w:rFonts w:ascii="Arial" w:hAnsi="Arial" w:cs="Arial"/>
          <w:b/>
          <w:noProof/>
          <w:sz w:val="34"/>
          <w:szCs w:val="32"/>
          <w:lang w:eastAsia="en-GB"/>
        </w:rPr>
      </w:pPr>
    </w:p>
    <w:p w14:paraId="28C70BB1" w14:textId="77777777" w:rsidR="00BE0236" w:rsidRDefault="00BE0236" w:rsidP="00BE0236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  <w:sz w:val="34"/>
          <w:szCs w:val="32"/>
          <w:lang w:eastAsia="en-GB"/>
        </w:rPr>
      </w:pPr>
      <w:r>
        <w:rPr>
          <w:rFonts w:ascii="Arial" w:hAnsi="Arial" w:cs="Arial"/>
          <w:b/>
          <w:noProof/>
          <w:sz w:val="34"/>
          <w:szCs w:val="32"/>
          <w:lang w:eastAsia="en-GB"/>
        </w:rPr>
        <w:t>Any other business</w:t>
      </w:r>
    </w:p>
    <w:p w14:paraId="44EAFD9C" w14:textId="77777777" w:rsidR="00BE0236" w:rsidRPr="00BE0236" w:rsidRDefault="00BE0236" w:rsidP="00BE0236">
      <w:pPr>
        <w:pStyle w:val="ListParagraph"/>
        <w:rPr>
          <w:rFonts w:ascii="Arial" w:hAnsi="Arial" w:cs="Arial"/>
          <w:b/>
          <w:noProof/>
          <w:sz w:val="34"/>
          <w:szCs w:val="32"/>
          <w:lang w:eastAsia="en-GB"/>
        </w:rPr>
      </w:pPr>
    </w:p>
    <w:p w14:paraId="6CA6B7A2" w14:textId="77777777" w:rsidR="00BE0236" w:rsidRDefault="00BE0236" w:rsidP="00BE0236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  <w:sz w:val="34"/>
          <w:szCs w:val="32"/>
          <w:lang w:eastAsia="en-GB"/>
        </w:rPr>
      </w:pPr>
      <w:r>
        <w:rPr>
          <w:rFonts w:ascii="Arial" w:hAnsi="Arial" w:cs="Arial"/>
          <w:b/>
          <w:noProof/>
          <w:sz w:val="34"/>
          <w:szCs w:val="32"/>
          <w:lang w:eastAsia="en-GB"/>
        </w:rPr>
        <w:t>Close of meeting</w:t>
      </w:r>
    </w:p>
    <w:p w14:paraId="4B94D5A5" w14:textId="77777777" w:rsidR="00FD66FC" w:rsidRDefault="00FD66FC" w:rsidP="00FD66FC">
      <w:pPr>
        <w:jc w:val="right"/>
      </w:pPr>
    </w:p>
    <w:p w14:paraId="3DEEC669" w14:textId="77777777" w:rsidR="00BC17FF" w:rsidRDefault="00BC17FF" w:rsidP="00FD66FC">
      <w:pPr>
        <w:jc w:val="right"/>
      </w:pPr>
    </w:p>
    <w:sectPr w:rsidR="00BC1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73A36"/>
    <w:multiLevelType w:val="hybridMultilevel"/>
    <w:tmpl w:val="955EB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FC"/>
    <w:rsid w:val="00021111"/>
    <w:rsid w:val="0007423E"/>
    <w:rsid w:val="0029698F"/>
    <w:rsid w:val="00533233"/>
    <w:rsid w:val="00B35397"/>
    <w:rsid w:val="00BC17FF"/>
    <w:rsid w:val="00BE0236"/>
    <w:rsid w:val="00C62666"/>
    <w:rsid w:val="00CB3BA0"/>
    <w:rsid w:val="00DB6D49"/>
    <w:rsid w:val="00FA7F6A"/>
    <w:rsid w:val="00FD66FC"/>
    <w:rsid w:val="4074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B0C5D"/>
  <w15:chartTrackingRefBased/>
  <w15:docId w15:val="{C8927B84-06D8-4161-A3DA-0D68B0C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493E950AB8B4DACE7CA84E2338B1D" ma:contentTypeVersion="12" ma:contentTypeDescription="Create a new document." ma:contentTypeScope="" ma:versionID="4c6528764564bc60fc93bce05ee5f183">
  <xsd:schema xmlns:xsd="http://www.w3.org/2001/XMLSchema" xmlns:xs="http://www.w3.org/2001/XMLSchema" xmlns:p="http://schemas.microsoft.com/office/2006/metadata/properties" xmlns:ns2="a68f36eb-63e4-493f-9be9-d1210a20cfbf" xmlns:ns3="f8c9381a-14af-4338-8dec-fa93767d0380" targetNamespace="http://schemas.microsoft.com/office/2006/metadata/properties" ma:root="true" ma:fieldsID="000aff054dc6d11cfabfb79e696345d8" ns2:_="" ns3:_="">
    <xsd:import namespace="a68f36eb-63e4-493f-9be9-d1210a20cfbf"/>
    <xsd:import namespace="f8c9381a-14af-4338-8dec-fa93767d03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f36eb-63e4-493f-9be9-d1210a20c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9381a-14af-4338-8dec-fa93767d03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9451A1-4673-4FB1-B30C-CD5DD0B5F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f36eb-63e4-493f-9be9-d1210a20cfbf"/>
    <ds:schemaRef ds:uri="f8c9381a-14af-4338-8dec-fa93767d0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92FC82-D9E8-4D14-BCDF-5B5C47C2B675}">
  <ds:schemaRefs>
    <ds:schemaRef ds:uri="a68f36eb-63e4-493f-9be9-d1210a20cfb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8c9381a-14af-4338-8dec-fa93767d038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6AECCB-ECB9-43FB-B72B-9F189F37F7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Wales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Nerys S. Edmonds (Public Health Wales - Matrix House)</dc:creator>
  <cp:keywords/>
  <dc:description/>
  <cp:lastModifiedBy>Kate Gibbs</cp:lastModifiedBy>
  <cp:revision>3</cp:revision>
  <cp:lastPrinted>2018-11-24T09:25:00Z</cp:lastPrinted>
  <dcterms:created xsi:type="dcterms:W3CDTF">2020-11-05T10:32:00Z</dcterms:created>
  <dcterms:modified xsi:type="dcterms:W3CDTF">2020-11-05T10:33:00Z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0x01010084C493E950AB8B4DACE7CA84E2338B1D</vt:lpwstr>
  </property>
</Properties>
</file>