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4D2" w:rsidRPr="00F5695A" w:rsidRDefault="00D334D2" w:rsidP="00D334D2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95A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UNIT 1: Understanding Health &amp; Wellness</w:t>
      </w:r>
    </w:p>
    <w:p w:rsidR="00D334D2" w:rsidRPr="00D334D2" w:rsidRDefault="00D334D2">
      <w:pP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34D2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LESSON 1: YOUR TOTAL HEALTH</w:t>
      </w:r>
    </w:p>
    <w:p w:rsidR="004E7960" w:rsidRDefault="00D334D2" w:rsidP="009A116D">
      <w:pPr>
        <w:pStyle w:val="ListParagraph"/>
        <w:numPr>
          <w:ilvl w:val="0"/>
          <w:numId w:val="1"/>
        </w:numPr>
      </w:pPr>
      <w:r>
        <w:t>Define Health:</w:t>
      </w:r>
    </w:p>
    <w:p w:rsidR="00D334D2" w:rsidRDefault="00D334D2" w:rsidP="009A116D">
      <w:pPr>
        <w:pStyle w:val="ListParagraph"/>
        <w:numPr>
          <w:ilvl w:val="0"/>
          <w:numId w:val="1"/>
        </w:numPr>
      </w:pPr>
      <w:r>
        <w:t>What is the health triangle and why is it important?</w:t>
      </w:r>
    </w:p>
    <w:p w:rsidR="00D334D2" w:rsidRDefault="00D334D2"/>
    <w:p w:rsidR="00D334D2" w:rsidRDefault="00D334D2" w:rsidP="009A116D">
      <w:pPr>
        <w:pStyle w:val="ListParagraph"/>
        <w:numPr>
          <w:ilvl w:val="0"/>
          <w:numId w:val="1"/>
        </w:numPr>
      </w:pPr>
      <w:r>
        <w:t xml:space="preserve">Below: Label the Health Triangle and define each area.  List 3 characteristics of each </w:t>
      </w:r>
    </w:p>
    <w:p w:rsidR="00D334D2" w:rsidRDefault="00D334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5CF59" wp14:editId="436078AD">
                <wp:simplePos x="0" y="0"/>
                <wp:positionH relativeFrom="column">
                  <wp:posOffset>-807720</wp:posOffset>
                </wp:positionH>
                <wp:positionV relativeFrom="paragraph">
                  <wp:posOffset>111125</wp:posOffset>
                </wp:positionV>
                <wp:extent cx="7513320" cy="4632960"/>
                <wp:effectExtent l="19050" t="19050" r="30480" b="1524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320" cy="463296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A637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-63.6pt;margin-top:8.75pt;width:591.6pt;height:3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" filled="f" strokecolor="#1f4d78 [1604]" strokeweight="1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34D2" w:rsidRDefault="00D334D2"/>
    <w:p w:rsidR="00D334D2" w:rsidRDefault="00D334D2"/>
    <w:p w:rsidR="00D334D2" w:rsidRDefault="00D334D2" w:rsidP="00D334D2">
      <w:pPr>
        <w:tabs>
          <w:tab w:val="left" w:pos="7704"/>
        </w:tabs>
      </w:pPr>
    </w:p>
    <w:p w:rsidR="00D334D2" w:rsidRDefault="00D334D2" w:rsidP="00D334D2">
      <w:pPr>
        <w:tabs>
          <w:tab w:val="left" w:pos="7704"/>
        </w:tabs>
      </w:pPr>
    </w:p>
    <w:p w:rsidR="00D334D2" w:rsidRDefault="00D334D2" w:rsidP="00D334D2">
      <w:pPr>
        <w:tabs>
          <w:tab w:val="left" w:pos="7704"/>
        </w:tabs>
      </w:pPr>
    </w:p>
    <w:p w:rsidR="00D334D2" w:rsidRDefault="00D334D2" w:rsidP="00D334D2">
      <w:pPr>
        <w:tabs>
          <w:tab w:val="left" w:pos="7704"/>
        </w:tabs>
      </w:pPr>
    </w:p>
    <w:p w:rsidR="00D334D2" w:rsidRDefault="00D334D2" w:rsidP="00D334D2">
      <w:pPr>
        <w:tabs>
          <w:tab w:val="left" w:pos="7704"/>
        </w:tabs>
      </w:pPr>
    </w:p>
    <w:p w:rsidR="00D334D2" w:rsidRDefault="00D334D2" w:rsidP="00D334D2">
      <w:pPr>
        <w:tabs>
          <w:tab w:val="left" w:pos="7704"/>
        </w:tabs>
      </w:pPr>
    </w:p>
    <w:p w:rsidR="00D334D2" w:rsidRDefault="00D334D2" w:rsidP="00D334D2">
      <w:pPr>
        <w:tabs>
          <w:tab w:val="left" w:pos="7704"/>
        </w:tabs>
      </w:pPr>
    </w:p>
    <w:p w:rsidR="00D334D2" w:rsidRDefault="00D334D2" w:rsidP="00D334D2">
      <w:pPr>
        <w:tabs>
          <w:tab w:val="left" w:pos="7704"/>
        </w:tabs>
      </w:pPr>
    </w:p>
    <w:p w:rsidR="00D334D2" w:rsidRDefault="00D334D2" w:rsidP="00D334D2">
      <w:pPr>
        <w:tabs>
          <w:tab w:val="left" w:pos="7704"/>
        </w:tabs>
      </w:pPr>
    </w:p>
    <w:p w:rsidR="00D334D2" w:rsidRDefault="00D334D2" w:rsidP="00D334D2">
      <w:pPr>
        <w:tabs>
          <w:tab w:val="left" w:pos="7704"/>
        </w:tabs>
      </w:pPr>
    </w:p>
    <w:p w:rsidR="00D334D2" w:rsidRDefault="00D334D2" w:rsidP="00D334D2">
      <w:pPr>
        <w:tabs>
          <w:tab w:val="left" w:pos="7704"/>
        </w:tabs>
      </w:pPr>
    </w:p>
    <w:p w:rsidR="00D334D2" w:rsidRDefault="00D334D2" w:rsidP="00D334D2">
      <w:pPr>
        <w:tabs>
          <w:tab w:val="left" w:pos="7704"/>
        </w:tabs>
      </w:pPr>
    </w:p>
    <w:p w:rsidR="00D334D2" w:rsidRDefault="00D334D2" w:rsidP="00D334D2">
      <w:pPr>
        <w:tabs>
          <w:tab w:val="left" w:pos="7704"/>
        </w:tabs>
      </w:pPr>
    </w:p>
    <w:p w:rsidR="00D334D2" w:rsidRDefault="00D334D2" w:rsidP="00D334D2">
      <w:pPr>
        <w:tabs>
          <w:tab w:val="left" w:pos="7704"/>
        </w:tabs>
      </w:pPr>
    </w:p>
    <w:p w:rsidR="00D334D2" w:rsidRDefault="00D334D2" w:rsidP="00D334D2">
      <w:pPr>
        <w:tabs>
          <w:tab w:val="left" w:pos="7704"/>
        </w:tabs>
      </w:pPr>
    </w:p>
    <w:p w:rsidR="00D334D2" w:rsidRDefault="00D334D2" w:rsidP="009A116D">
      <w:pPr>
        <w:pStyle w:val="ListParagraph"/>
        <w:numPr>
          <w:ilvl w:val="0"/>
          <w:numId w:val="1"/>
        </w:numPr>
        <w:tabs>
          <w:tab w:val="left" w:pos="7704"/>
        </w:tabs>
      </w:pPr>
      <w:r>
        <w:t>Define Wellness:</w:t>
      </w:r>
    </w:p>
    <w:p w:rsidR="00D334D2" w:rsidRDefault="00D334D2" w:rsidP="009A116D">
      <w:pPr>
        <w:pStyle w:val="ListParagraph"/>
        <w:numPr>
          <w:ilvl w:val="0"/>
          <w:numId w:val="1"/>
        </w:numPr>
      </w:pPr>
      <w:r>
        <w:t xml:space="preserve">What is the Health Continuum? </w:t>
      </w:r>
    </w:p>
    <w:p w:rsidR="00D334D2" w:rsidRDefault="00D334D2" w:rsidP="009A116D">
      <w:pPr>
        <w:pStyle w:val="ListParagraph"/>
        <w:numPr>
          <w:ilvl w:val="0"/>
          <w:numId w:val="1"/>
        </w:numPr>
      </w:pPr>
      <w:r>
        <w:t>Label the Health Continuum Below:</w:t>
      </w:r>
    </w:p>
    <w:p w:rsidR="00D334D2" w:rsidRDefault="00D334D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49E40" wp14:editId="09F7E9C0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6080760" cy="259080"/>
                <wp:effectExtent l="19050" t="19050" r="15240" b="45720"/>
                <wp:wrapNone/>
                <wp:docPr id="2" name="Left-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25908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83F97E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2" o:spid="_x0000_s1026" type="#_x0000_t69" style="position:absolute;margin-left:0;margin-top:2.35pt;width:478.8pt;height:20.4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" adj="460" fillcolor="#5b9bd5 [3204]" strokecolor="#1f4d78 [1604]" strokeweight="1pt">
                <w10:wrap anchorx="margin"/>
              </v:shape>
            </w:pict>
          </mc:Fallback>
        </mc:AlternateContent>
      </w:r>
    </w:p>
    <w:p w:rsidR="00D334D2" w:rsidRDefault="00D334D2"/>
    <w:p w:rsidR="00D334D2" w:rsidRDefault="00D334D2" w:rsidP="009A116D">
      <w:pPr>
        <w:pStyle w:val="ListParagraph"/>
        <w:numPr>
          <w:ilvl w:val="0"/>
          <w:numId w:val="1"/>
        </w:numPr>
      </w:pPr>
      <w:r>
        <w:t>What is Chronic Disease? List a few examples</w:t>
      </w:r>
    </w:p>
    <w:p w:rsidR="00D334D2" w:rsidRDefault="00D334D2"/>
    <w:p w:rsidR="00D334D2" w:rsidRPr="00500689" w:rsidRDefault="00D334D2">
      <w:pPr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00689"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LESSON 2: WHAT AFFECTS YOUR HEALTH?</w:t>
      </w:r>
    </w:p>
    <w:p w:rsidR="00D334D2" w:rsidRDefault="00D334D2" w:rsidP="009A116D">
      <w:pPr>
        <w:pStyle w:val="ListParagraph"/>
        <w:numPr>
          <w:ilvl w:val="0"/>
          <w:numId w:val="1"/>
        </w:numPr>
      </w:pPr>
      <w:r>
        <w:t>Define Heredity and explain how it influences your health:</w:t>
      </w:r>
    </w:p>
    <w:p w:rsidR="00D334D2" w:rsidRDefault="00D334D2"/>
    <w:p w:rsidR="00D334D2" w:rsidRDefault="00D334D2" w:rsidP="009A116D">
      <w:pPr>
        <w:pStyle w:val="ListParagraph"/>
        <w:numPr>
          <w:ilvl w:val="0"/>
          <w:numId w:val="1"/>
        </w:numPr>
      </w:pPr>
      <w:r>
        <w:t>Define Environment</w:t>
      </w:r>
    </w:p>
    <w:p w:rsidR="00D334D2" w:rsidRDefault="00D334D2"/>
    <w:p w:rsidR="00D334D2" w:rsidRDefault="00D334D2" w:rsidP="009A116D">
      <w:pPr>
        <w:pStyle w:val="ListParagraph"/>
        <w:numPr>
          <w:ilvl w:val="0"/>
          <w:numId w:val="1"/>
        </w:numPr>
      </w:pPr>
      <w:r>
        <w:t xml:space="preserve">How </w:t>
      </w:r>
      <w:r w:rsidR="00517004">
        <w:t xml:space="preserve">does your physical and social environment </w:t>
      </w:r>
      <w:r>
        <w:t>affect your health</w:t>
      </w:r>
      <w:r w:rsidR="00517004">
        <w:t>?</w:t>
      </w:r>
    </w:p>
    <w:p w:rsidR="00517004" w:rsidRDefault="00517004"/>
    <w:p w:rsidR="00517004" w:rsidRDefault="00517004" w:rsidP="009A116D">
      <w:pPr>
        <w:pStyle w:val="ListParagraph"/>
        <w:numPr>
          <w:ilvl w:val="0"/>
          <w:numId w:val="1"/>
        </w:numPr>
      </w:pPr>
      <w:r>
        <w:t>What is your culture? How does it affect your health?</w:t>
      </w:r>
    </w:p>
    <w:p w:rsidR="00517004" w:rsidRDefault="00517004"/>
    <w:p w:rsidR="00517004" w:rsidRDefault="00517004" w:rsidP="009A116D">
      <w:pPr>
        <w:pStyle w:val="ListParagraph"/>
        <w:numPr>
          <w:ilvl w:val="0"/>
          <w:numId w:val="1"/>
        </w:numPr>
      </w:pPr>
      <w:r>
        <w:t>Who are your peers?</w:t>
      </w:r>
    </w:p>
    <w:p w:rsidR="00517004" w:rsidRDefault="00517004"/>
    <w:p w:rsidR="00517004" w:rsidRDefault="00517004" w:rsidP="009A116D">
      <w:pPr>
        <w:pStyle w:val="ListParagraph"/>
        <w:numPr>
          <w:ilvl w:val="0"/>
          <w:numId w:val="1"/>
        </w:numPr>
      </w:pPr>
      <w:r>
        <w:t>How can your attitude affect your health?</w:t>
      </w:r>
    </w:p>
    <w:p w:rsidR="00517004" w:rsidRDefault="00517004"/>
    <w:p w:rsidR="00517004" w:rsidRDefault="00517004" w:rsidP="009A116D">
      <w:pPr>
        <w:pStyle w:val="ListParagraph"/>
        <w:numPr>
          <w:ilvl w:val="0"/>
          <w:numId w:val="1"/>
        </w:numPr>
      </w:pPr>
      <w:r>
        <w:t>How can your behavior affect your health?</w:t>
      </w:r>
    </w:p>
    <w:p w:rsidR="00517004" w:rsidRDefault="00517004"/>
    <w:p w:rsidR="00517004" w:rsidRDefault="00517004" w:rsidP="009A116D">
      <w:pPr>
        <w:pStyle w:val="ListParagraph"/>
        <w:numPr>
          <w:ilvl w:val="0"/>
          <w:numId w:val="1"/>
        </w:numPr>
      </w:pPr>
      <w:r>
        <w:t>What is the difference between media &amp; technology?  How can they affect your health?</w:t>
      </w:r>
    </w:p>
    <w:p w:rsidR="00D334D2" w:rsidRDefault="00D334D2"/>
    <w:p w:rsidR="00D334D2" w:rsidRDefault="00517004" w:rsidP="009A116D">
      <w:pPr>
        <w:pStyle w:val="ListParagraph"/>
        <w:numPr>
          <w:ilvl w:val="0"/>
          <w:numId w:val="1"/>
        </w:numPr>
      </w:pPr>
      <w:r>
        <w:t>How can you take control of your health?</w:t>
      </w:r>
      <w:r w:rsidR="00500689">
        <w:t xml:space="preserve"> Curate </w:t>
      </w:r>
    </w:p>
    <w:p w:rsidR="009A116D" w:rsidRDefault="009A116D" w:rsidP="009A116D">
      <w:pPr>
        <w:pStyle w:val="ListParagraph"/>
      </w:pPr>
    </w:p>
    <w:p w:rsidR="009A116D" w:rsidRDefault="009A116D" w:rsidP="009A116D">
      <w:pP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00689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LESSON THREE: HEALTH RISKS AND YOUR BEHAVIOR</w:t>
      </w:r>
    </w:p>
    <w:p w:rsidR="00500689" w:rsidRDefault="00500689" w:rsidP="00500689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 are risk behaviors?</w:t>
      </w:r>
    </w:p>
    <w:p w:rsidR="00F5695A" w:rsidRPr="00F5695A" w:rsidRDefault="00F5695A" w:rsidP="00F5695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695A" w:rsidRDefault="00500689" w:rsidP="00F5695A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95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 does the CDC stand for?</w:t>
      </w:r>
    </w:p>
    <w:p w:rsidR="00F5695A" w:rsidRPr="00F5695A" w:rsidRDefault="00F5695A" w:rsidP="00F5695A">
      <w:pPr>
        <w:pStyle w:val="ListParagrap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0689" w:rsidRDefault="00500689" w:rsidP="00F5695A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95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 are the six risk behaviors that account for most of the deaths and disability among young people under age 24?</w:t>
      </w:r>
    </w:p>
    <w:p w:rsidR="00F5695A" w:rsidRPr="00F5695A" w:rsidRDefault="00F5695A" w:rsidP="00F5695A">
      <w:pPr>
        <w:pStyle w:val="ListParagrap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695A" w:rsidRPr="00F5695A" w:rsidRDefault="00F5695A" w:rsidP="00F5695A">
      <w:pPr>
        <w:pStyle w:val="ListParagrap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0689" w:rsidRDefault="00500689" w:rsidP="00500689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 are cumulative risks? Give three examples</w:t>
      </w:r>
    </w:p>
    <w:p w:rsidR="00F5695A" w:rsidRPr="00F5695A" w:rsidRDefault="00F5695A" w:rsidP="00F5695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0689" w:rsidRDefault="00500689" w:rsidP="00500689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can you take action to reduce your exposure to health risks?</w:t>
      </w:r>
    </w:p>
    <w:p w:rsidR="00F5695A" w:rsidRPr="00F5695A" w:rsidRDefault="00F5695A" w:rsidP="00F5695A">
      <w:pPr>
        <w:pStyle w:val="ListParagrap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0689" w:rsidRDefault="00500689" w:rsidP="00500689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What are lifestyle factors? </w:t>
      </w:r>
      <w:r w:rsidR="00F5695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 7</w:t>
      </w:r>
    </w:p>
    <w:p w:rsidR="00F5695A" w:rsidRPr="00F5695A" w:rsidRDefault="00F5695A" w:rsidP="00F5695A">
      <w:pPr>
        <w:pStyle w:val="ListParagrap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695A" w:rsidRPr="00F5695A" w:rsidRDefault="00F5695A" w:rsidP="00F5695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75B5" w:rsidRPr="00F5695A" w:rsidRDefault="005D75B5" w:rsidP="005D75B5">
      <w:pP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5695A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LESSON 4: PROMOTING HEALTH AND WELNESS</w:t>
      </w:r>
    </w:p>
    <w:p w:rsidR="005D75B5" w:rsidRDefault="005D75B5" w:rsidP="005D75B5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Why is Health education important?</w:t>
      </w:r>
    </w:p>
    <w:p w:rsidR="00F5695A" w:rsidRPr="00F5695A" w:rsidRDefault="00F5695A" w:rsidP="00F5695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75B5" w:rsidRDefault="005C09D6" w:rsidP="005C09D6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What is </w:t>
      </w:r>
      <w:r w:rsidRPr="005C09D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Healthy People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:rsidR="00F5695A" w:rsidRPr="00F5695A" w:rsidRDefault="00F5695A" w:rsidP="00F5695A">
      <w:pPr>
        <w:pStyle w:val="ListParagrap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695A" w:rsidRDefault="00F5695A" w:rsidP="00F5695A">
      <w:pPr>
        <w:pStyle w:val="ListParagrap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C09D6" w:rsidRPr="00F5695A" w:rsidRDefault="005C09D6" w:rsidP="005C09D6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What are the goals of </w:t>
      </w:r>
      <w:r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Healthy People</w:t>
      </w:r>
      <w:r w:rsidR="00797E1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2020</w:t>
      </w:r>
      <w:r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:rsidR="00F5695A" w:rsidRPr="005C09D6" w:rsidRDefault="00F5695A" w:rsidP="00F5695A">
      <w:pPr>
        <w:pStyle w:val="ListParagrap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75B5" w:rsidRDefault="00797E1F" w:rsidP="005D75B5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__________ person knows how to find and use reliable health information.</w:t>
      </w:r>
    </w:p>
    <w:p w:rsidR="00F5695A" w:rsidRPr="00F5695A" w:rsidRDefault="00F5695A" w:rsidP="00F5695A">
      <w:pPr>
        <w:pStyle w:val="ListParagrap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695A" w:rsidRDefault="00F5695A" w:rsidP="00F5695A">
      <w:pPr>
        <w:pStyle w:val="ListParagrap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97E1F" w:rsidRDefault="00797E1F" w:rsidP="005D75B5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 is Health Literacy?  (describe each below)</w:t>
      </w:r>
    </w:p>
    <w:p w:rsidR="00F5695A" w:rsidRDefault="00F5695A" w:rsidP="00F5695A">
      <w:pPr>
        <w:pStyle w:val="ListParagrap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695A" w:rsidRDefault="00797E1F" w:rsidP="0013169A">
      <w:pPr>
        <w:pStyle w:val="ListParagraph"/>
        <w:numPr>
          <w:ilvl w:val="1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95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critical thinker and problem solver: </w:t>
      </w:r>
    </w:p>
    <w:p w:rsidR="00F5695A" w:rsidRDefault="00F5695A" w:rsidP="00F5695A">
      <w:pPr>
        <w:pStyle w:val="ListParagraph"/>
        <w:ind w:left="144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97E1F" w:rsidRPr="00F5695A" w:rsidRDefault="00797E1F" w:rsidP="0013169A">
      <w:pPr>
        <w:pStyle w:val="ListParagraph"/>
        <w:numPr>
          <w:ilvl w:val="1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95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responsible,  productive citizen</w:t>
      </w:r>
    </w:p>
    <w:p w:rsidR="00F5695A" w:rsidRDefault="00F5695A" w:rsidP="00F5695A">
      <w:pPr>
        <w:pStyle w:val="ListParagraph"/>
        <w:ind w:left="144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97E1F" w:rsidRDefault="00797E1F" w:rsidP="00797E1F">
      <w:pPr>
        <w:pStyle w:val="ListParagraph"/>
        <w:numPr>
          <w:ilvl w:val="1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self-directed learner</w:t>
      </w:r>
    </w:p>
    <w:p w:rsidR="00F5695A" w:rsidRDefault="00F5695A" w:rsidP="00F5695A">
      <w:pPr>
        <w:pStyle w:val="ListParagraph"/>
        <w:ind w:left="144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334D2" w:rsidRDefault="00797E1F" w:rsidP="00127212">
      <w:pPr>
        <w:pStyle w:val="ListParagraph"/>
        <w:numPr>
          <w:ilvl w:val="1"/>
          <w:numId w:val="1"/>
        </w:numPr>
      </w:pPr>
      <w:r w:rsidRPr="00F5695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 effective communicator</w:t>
      </w:r>
    </w:p>
    <w:p w:rsidR="00D334D2" w:rsidRDefault="00D334D2"/>
    <w:p w:rsidR="00D334D2" w:rsidRDefault="00D334D2"/>
    <w:sectPr w:rsidR="00D334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339" w:rsidRDefault="008A6339" w:rsidP="00F5695A">
      <w:pPr>
        <w:spacing w:after="0" w:line="240" w:lineRule="auto"/>
      </w:pPr>
      <w:r>
        <w:separator/>
      </w:r>
    </w:p>
  </w:endnote>
  <w:endnote w:type="continuationSeparator" w:id="0">
    <w:p w:rsidR="008A6339" w:rsidRDefault="008A6339" w:rsidP="00F5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AD5" w:rsidRDefault="00A20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AD5" w:rsidRDefault="00A20A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AD5" w:rsidRDefault="00A2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339" w:rsidRDefault="008A6339" w:rsidP="00F5695A">
      <w:pPr>
        <w:spacing w:after="0" w:line="240" w:lineRule="auto"/>
      </w:pPr>
      <w:r>
        <w:separator/>
      </w:r>
    </w:p>
  </w:footnote>
  <w:footnote w:type="continuationSeparator" w:id="0">
    <w:p w:rsidR="008A6339" w:rsidRDefault="008A6339" w:rsidP="00F5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AD5" w:rsidRDefault="00A20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95A" w:rsidRDefault="00F5695A">
    <w:pPr>
      <w:pStyle w:val="Header"/>
    </w:pPr>
    <w:r>
      <w:t>Brunner</w:t>
    </w:r>
    <w:r w:rsidR="00A20AD5">
      <w:t>/Dickerson</w:t>
    </w:r>
    <w:bookmarkStart w:id="0" w:name="_GoBack"/>
    <w:bookmarkEnd w:id="0"/>
  </w:p>
  <w:p w:rsidR="00F5695A" w:rsidRDefault="00A20AD5">
    <w:pPr>
      <w:pStyle w:val="Header"/>
    </w:pPr>
    <w:r>
      <w:t>2017-2018</w:t>
    </w:r>
    <w:r w:rsidR="00F5695A">
      <w:t xml:space="preserve"> Health</w:t>
    </w:r>
  </w:p>
  <w:p w:rsidR="00F5695A" w:rsidRDefault="00F5695A">
    <w:pPr>
      <w:pStyle w:val="Header"/>
    </w:pPr>
    <w:r>
      <w:t>Unit 1 GR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AD5" w:rsidRDefault="00A20A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3BDB"/>
    <w:multiLevelType w:val="hybridMultilevel"/>
    <w:tmpl w:val="45E03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D2"/>
    <w:rsid w:val="000B22A4"/>
    <w:rsid w:val="0042060E"/>
    <w:rsid w:val="004E7960"/>
    <w:rsid w:val="00500689"/>
    <w:rsid w:val="00517004"/>
    <w:rsid w:val="005C09D6"/>
    <w:rsid w:val="005D75B5"/>
    <w:rsid w:val="00720369"/>
    <w:rsid w:val="00797E1F"/>
    <w:rsid w:val="008A6339"/>
    <w:rsid w:val="009653D1"/>
    <w:rsid w:val="009A116D"/>
    <w:rsid w:val="00A20AD5"/>
    <w:rsid w:val="00CE5842"/>
    <w:rsid w:val="00D334D2"/>
    <w:rsid w:val="00F5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E47F3"/>
  <w15:chartTrackingRefBased/>
  <w15:docId w15:val="{5561BA76-2F9F-4CE7-B01E-5926AFB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1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95A"/>
  </w:style>
  <w:style w:type="paragraph" w:styleId="Footer">
    <w:name w:val="footer"/>
    <w:basedOn w:val="Normal"/>
    <w:link w:val="FooterChar"/>
    <w:uiPriority w:val="99"/>
    <w:unhideWhenUsed/>
    <w:rsid w:val="00F56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95A"/>
  </w:style>
  <w:style w:type="paragraph" w:styleId="BalloonText">
    <w:name w:val="Balloon Text"/>
    <w:basedOn w:val="Normal"/>
    <w:link w:val="BalloonTextChar"/>
    <w:uiPriority w:val="99"/>
    <w:semiHidden/>
    <w:unhideWhenUsed/>
    <w:rsid w:val="00420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2DCB5-F048-47C2-A5DB-8F7895E5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Brunner</dc:creator>
  <cp:keywords/>
  <dc:description/>
  <cp:lastModifiedBy>Angela Brunner</cp:lastModifiedBy>
  <cp:revision>3</cp:revision>
  <cp:lastPrinted>2017-08-08T12:51:00Z</cp:lastPrinted>
  <dcterms:created xsi:type="dcterms:W3CDTF">2017-08-08T17:19:00Z</dcterms:created>
  <dcterms:modified xsi:type="dcterms:W3CDTF">2017-08-08T17:20:00Z</dcterms:modified>
</cp:coreProperties>
</file>