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3D57A" w14:textId="77777777" w:rsidR="00BD69D0" w:rsidRPr="00BD69D0" w:rsidRDefault="002D3AF4" w:rsidP="0072471B">
      <w:pPr>
        <w:pStyle w:val="CM7"/>
        <w:spacing w:after="503"/>
        <w:jc w:val="center"/>
        <w:rPr>
          <w:rFonts w:cs="Arial"/>
          <w:b/>
          <w:bCs/>
          <w:color w:val="FF6600"/>
          <w:sz w:val="28"/>
          <w:szCs w:val="28"/>
        </w:rPr>
      </w:pPr>
      <w:r w:rsidRPr="002D3AF4">
        <w:rPr>
          <w:rFonts w:cs="Arial"/>
          <w:b/>
          <w:bCs/>
          <w:color w:val="FF6600"/>
          <w:sz w:val="28"/>
          <w:szCs w:val="28"/>
        </w:rPr>
        <w:t>L'engagement de l’animateur en 10 points…</w:t>
      </w:r>
    </w:p>
    <w:p w14:paraId="16B1A734" w14:textId="77777777" w:rsidR="00BD69D0" w:rsidRPr="00BD69D0" w:rsidRDefault="00BD69D0" w:rsidP="00BD69D0">
      <w:pPr>
        <w:pStyle w:val="Default"/>
        <w:numPr>
          <w:ilvl w:val="0"/>
          <w:numId w:val="4"/>
        </w:numPr>
        <w:spacing w:after="120"/>
        <w:rPr>
          <w:sz w:val="16"/>
          <w:szCs w:val="20"/>
        </w:rPr>
      </w:pPr>
      <w:r w:rsidRPr="00BD69D0">
        <w:rPr>
          <w:sz w:val="20"/>
          <w:szCs w:val="20"/>
        </w:rPr>
        <w:t>Je réalise pleinement que le temps de tout le monde est précieux. Je ne</w:t>
      </w:r>
      <w:r>
        <w:rPr>
          <w:sz w:val="20"/>
        </w:rPr>
        <w:t xml:space="preserve"> le gaspille pas</w:t>
      </w:r>
      <w:r w:rsidRPr="00BD69D0">
        <w:rPr>
          <w:sz w:val="20"/>
        </w:rPr>
        <w:t xml:space="preserve">. Je n'invite à la réunion que les personnes réellement concernées tout en veillant à ne pas froisser de susceptibilités. </w:t>
      </w:r>
    </w:p>
    <w:p w14:paraId="38682F5D" w14:textId="77777777" w:rsidR="001A737A" w:rsidRPr="001A737A" w:rsidRDefault="001A737A" w:rsidP="00BD69D0">
      <w:pPr>
        <w:pStyle w:val="Default"/>
        <w:numPr>
          <w:ilvl w:val="0"/>
          <w:numId w:val="4"/>
        </w:numPr>
        <w:spacing w:after="120"/>
        <w:rPr>
          <w:sz w:val="20"/>
          <w:szCs w:val="20"/>
        </w:rPr>
      </w:pPr>
      <w:r w:rsidRPr="001A737A">
        <w:rPr>
          <w:sz w:val="20"/>
          <w:szCs w:val="20"/>
        </w:rPr>
        <w:t>Je prépare</w:t>
      </w:r>
      <w:r w:rsidR="002D3AF4">
        <w:rPr>
          <w:sz w:val="20"/>
          <w:szCs w:val="20"/>
        </w:rPr>
        <w:t xml:space="preserve"> et/ou sollicite</w:t>
      </w:r>
      <w:r w:rsidRPr="001A737A">
        <w:rPr>
          <w:sz w:val="20"/>
          <w:szCs w:val="20"/>
        </w:rPr>
        <w:t xml:space="preserve"> un ordre du jour clair et précis</w:t>
      </w:r>
      <w:r w:rsidR="002D3AF4">
        <w:rPr>
          <w:sz w:val="20"/>
          <w:szCs w:val="20"/>
        </w:rPr>
        <w:t>, réaliste dans le temps alloué,</w:t>
      </w:r>
      <w:r w:rsidRPr="001A737A">
        <w:rPr>
          <w:sz w:val="20"/>
          <w:szCs w:val="20"/>
        </w:rPr>
        <w:t xml:space="preserve"> que j'envoie à l'avance à chaque participant. J'annonce les heures de début </w:t>
      </w:r>
      <w:r w:rsidRPr="001A737A">
        <w:rPr>
          <w:sz w:val="20"/>
          <w:szCs w:val="20"/>
          <w:u w:val="single"/>
        </w:rPr>
        <w:t xml:space="preserve">et </w:t>
      </w:r>
      <w:r w:rsidRPr="001A737A">
        <w:rPr>
          <w:sz w:val="20"/>
          <w:szCs w:val="20"/>
        </w:rPr>
        <w:t xml:space="preserve">de fin de la réunion. </w:t>
      </w:r>
    </w:p>
    <w:p w14:paraId="0FEDC27A" w14:textId="77777777" w:rsidR="00BD69D0" w:rsidRDefault="001A737A" w:rsidP="00BD69D0">
      <w:pPr>
        <w:pStyle w:val="Default"/>
        <w:numPr>
          <w:ilvl w:val="0"/>
          <w:numId w:val="4"/>
        </w:numPr>
        <w:spacing w:after="120"/>
        <w:rPr>
          <w:sz w:val="20"/>
          <w:szCs w:val="20"/>
        </w:rPr>
      </w:pPr>
      <w:r w:rsidRPr="001A737A">
        <w:rPr>
          <w:sz w:val="20"/>
          <w:szCs w:val="20"/>
        </w:rPr>
        <w:t xml:space="preserve">Je prépare à l'avance l'intendance : salle réservée, accès, matériels en ordre de marche… </w:t>
      </w:r>
    </w:p>
    <w:p w14:paraId="2F4A84EF" w14:textId="77777777" w:rsidR="001A737A" w:rsidRPr="001A737A" w:rsidRDefault="001A737A" w:rsidP="00BD69D0">
      <w:pPr>
        <w:pStyle w:val="Default"/>
        <w:numPr>
          <w:ilvl w:val="0"/>
          <w:numId w:val="4"/>
        </w:numPr>
        <w:spacing w:after="120"/>
        <w:rPr>
          <w:sz w:val="20"/>
          <w:szCs w:val="20"/>
        </w:rPr>
      </w:pPr>
      <w:r w:rsidRPr="001A737A">
        <w:rPr>
          <w:sz w:val="20"/>
          <w:szCs w:val="20"/>
        </w:rPr>
        <w:t xml:space="preserve">Je commence et je termine la réunion pile aux heures annoncées, sans le moindre "quart d'heure réglementaire". </w:t>
      </w:r>
      <w:r w:rsidR="0072471B">
        <w:rPr>
          <w:sz w:val="20"/>
          <w:szCs w:val="20"/>
        </w:rPr>
        <w:t>A mi-parcours, je fais un point sur l’avancée de l’ordre du jour et j’arbitre des sujets que l’on va « laisser tomber », en accord avec les participants, ou alors je leur propose de prolonger la réunion de 15 à 30 minutes et j’attends leur accord.</w:t>
      </w:r>
    </w:p>
    <w:p w14:paraId="58DA8AA8" w14:textId="77777777" w:rsidR="001A737A" w:rsidRPr="001A737A" w:rsidRDefault="001A737A" w:rsidP="00BD69D0">
      <w:pPr>
        <w:pStyle w:val="Default"/>
        <w:numPr>
          <w:ilvl w:val="0"/>
          <w:numId w:val="4"/>
        </w:numPr>
        <w:spacing w:after="120"/>
        <w:rPr>
          <w:sz w:val="20"/>
          <w:szCs w:val="20"/>
        </w:rPr>
      </w:pPr>
      <w:r w:rsidRPr="001A737A">
        <w:rPr>
          <w:sz w:val="20"/>
          <w:szCs w:val="20"/>
        </w:rPr>
        <w:t xml:space="preserve">Je coupe </w:t>
      </w:r>
      <w:r w:rsidR="002D3AF4">
        <w:rPr>
          <w:sz w:val="20"/>
          <w:szCs w:val="20"/>
        </w:rPr>
        <w:t xml:space="preserve">mon </w:t>
      </w:r>
      <w:proofErr w:type="spellStart"/>
      <w:r w:rsidRPr="001A737A">
        <w:rPr>
          <w:sz w:val="20"/>
          <w:szCs w:val="20"/>
        </w:rPr>
        <w:t>smartphone</w:t>
      </w:r>
      <w:proofErr w:type="spellEnd"/>
      <w:r w:rsidRPr="001A737A">
        <w:rPr>
          <w:sz w:val="20"/>
          <w:szCs w:val="20"/>
        </w:rPr>
        <w:t xml:space="preserve"> avant le démarrage de la réunion. Je ne consulte ni mes messages ni Internet pendant la réunion. </w:t>
      </w:r>
    </w:p>
    <w:p w14:paraId="530633F5" w14:textId="77777777" w:rsidR="001A737A" w:rsidRPr="001A737A" w:rsidRDefault="001A737A" w:rsidP="00BD69D0">
      <w:pPr>
        <w:pStyle w:val="Default"/>
        <w:numPr>
          <w:ilvl w:val="0"/>
          <w:numId w:val="4"/>
        </w:numPr>
        <w:spacing w:after="120"/>
        <w:rPr>
          <w:sz w:val="20"/>
          <w:szCs w:val="20"/>
        </w:rPr>
      </w:pPr>
      <w:r w:rsidRPr="001A737A">
        <w:rPr>
          <w:sz w:val="20"/>
          <w:szCs w:val="20"/>
        </w:rPr>
        <w:t xml:space="preserve">J'encourage la participation de chacun, notamment de ceux qui ne s'expriment pas toujours spontanément. </w:t>
      </w:r>
    </w:p>
    <w:p w14:paraId="3004318B" w14:textId="77777777" w:rsidR="001A737A" w:rsidRPr="001A737A" w:rsidRDefault="001A737A" w:rsidP="00BD69D0">
      <w:pPr>
        <w:pStyle w:val="Default"/>
        <w:numPr>
          <w:ilvl w:val="0"/>
          <w:numId w:val="4"/>
        </w:numPr>
        <w:spacing w:after="120"/>
        <w:rPr>
          <w:sz w:val="20"/>
          <w:szCs w:val="20"/>
        </w:rPr>
      </w:pPr>
      <w:r w:rsidRPr="001A737A">
        <w:rPr>
          <w:sz w:val="20"/>
          <w:szCs w:val="20"/>
        </w:rPr>
        <w:t xml:space="preserve">Je gère les temps de parole. Je recentre rapidement les participants "hors sujet". </w:t>
      </w:r>
    </w:p>
    <w:p w14:paraId="2BED7EC9" w14:textId="77777777" w:rsidR="001A737A" w:rsidRPr="001A737A" w:rsidRDefault="001A737A" w:rsidP="00BD69D0">
      <w:pPr>
        <w:pStyle w:val="Default"/>
        <w:numPr>
          <w:ilvl w:val="0"/>
          <w:numId w:val="4"/>
        </w:numPr>
        <w:spacing w:after="120"/>
        <w:rPr>
          <w:sz w:val="20"/>
          <w:szCs w:val="20"/>
        </w:rPr>
      </w:pPr>
      <w:r w:rsidRPr="001A737A">
        <w:rPr>
          <w:sz w:val="20"/>
          <w:szCs w:val="20"/>
        </w:rPr>
        <w:t>Je "recadre" les attitudes et propos inadaptés : dénigrement, agressivité à l'égard de col</w:t>
      </w:r>
      <w:r w:rsidR="002D3AF4">
        <w:rPr>
          <w:sz w:val="20"/>
          <w:szCs w:val="20"/>
        </w:rPr>
        <w:t>lègues, humour déplacé</w:t>
      </w:r>
      <w:r w:rsidRPr="001A737A">
        <w:rPr>
          <w:sz w:val="20"/>
          <w:szCs w:val="20"/>
        </w:rPr>
        <w:t xml:space="preserve">… </w:t>
      </w:r>
    </w:p>
    <w:p w14:paraId="51259DF7" w14:textId="77777777" w:rsidR="001A737A" w:rsidRPr="001A737A" w:rsidRDefault="001A737A" w:rsidP="00BD69D0">
      <w:pPr>
        <w:pStyle w:val="Default"/>
        <w:numPr>
          <w:ilvl w:val="0"/>
          <w:numId w:val="4"/>
        </w:numPr>
        <w:spacing w:after="120"/>
        <w:rPr>
          <w:sz w:val="20"/>
          <w:szCs w:val="20"/>
        </w:rPr>
      </w:pPr>
      <w:r w:rsidRPr="001A737A">
        <w:rPr>
          <w:sz w:val="20"/>
          <w:szCs w:val="20"/>
        </w:rPr>
        <w:t xml:space="preserve">En fin de réunion, je résume </w:t>
      </w:r>
      <w:r w:rsidR="002D3AF4">
        <w:rPr>
          <w:sz w:val="20"/>
          <w:szCs w:val="20"/>
        </w:rPr>
        <w:t xml:space="preserve">(ou fais résumer par quelqu’un) </w:t>
      </w:r>
      <w:r w:rsidRPr="001A737A">
        <w:rPr>
          <w:sz w:val="20"/>
          <w:szCs w:val="20"/>
        </w:rPr>
        <w:t xml:space="preserve">et je traduis les propos tenus en un plan d'action précis listant les tâches à accomplir, les moyens engagés, délais fixés… </w:t>
      </w:r>
    </w:p>
    <w:p w14:paraId="2B29E85F" w14:textId="77777777" w:rsidR="001A737A" w:rsidRDefault="001A737A" w:rsidP="00BD69D0">
      <w:pPr>
        <w:pStyle w:val="Default"/>
        <w:numPr>
          <w:ilvl w:val="0"/>
          <w:numId w:val="4"/>
        </w:numPr>
        <w:spacing w:after="120"/>
        <w:rPr>
          <w:sz w:val="20"/>
          <w:szCs w:val="20"/>
        </w:rPr>
      </w:pPr>
      <w:r w:rsidRPr="001A737A">
        <w:rPr>
          <w:sz w:val="20"/>
          <w:szCs w:val="20"/>
        </w:rPr>
        <w:t xml:space="preserve">Je diffuse le compte-rendu dans les 5 jours. Mon compte-rendu est court et précis. Il met en avant le plan d'action à venir. </w:t>
      </w:r>
    </w:p>
    <w:p w14:paraId="01C43D9C" w14:textId="77777777" w:rsidR="0072471B" w:rsidRDefault="0072471B" w:rsidP="0072471B">
      <w:pPr>
        <w:pStyle w:val="Default"/>
        <w:spacing w:after="120"/>
        <w:rPr>
          <w:sz w:val="20"/>
          <w:szCs w:val="20"/>
        </w:rPr>
      </w:pPr>
    </w:p>
    <w:p w14:paraId="607C4CE2" w14:textId="77777777" w:rsidR="0072471B" w:rsidRDefault="0072471B" w:rsidP="00BD69D0">
      <w:pPr>
        <w:pStyle w:val="CM7"/>
        <w:spacing w:after="120"/>
        <w:rPr>
          <w:rFonts w:cs="Arial"/>
          <w:b/>
          <w:bCs/>
          <w:color w:val="FF6600"/>
          <w:sz w:val="28"/>
          <w:szCs w:val="28"/>
        </w:rPr>
      </w:pPr>
    </w:p>
    <w:p w14:paraId="1B9E5153" w14:textId="77777777" w:rsidR="0072471B" w:rsidRDefault="0072471B" w:rsidP="00BD69D0">
      <w:pPr>
        <w:pStyle w:val="CM7"/>
        <w:spacing w:after="120"/>
        <w:rPr>
          <w:rFonts w:cs="Arial"/>
          <w:b/>
          <w:bCs/>
          <w:color w:val="FF6600"/>
          <w:sz w:val="28"/>
          <w:szCs w:val="28"/>
        </w:rPr>
      </w:pPr>
    </w:p>
    <w:p w14:paraId="23A291C1" w14:textId="77777777" w:rsidR="00BD69D0" w:rsidRDefault="001A737A" w:rsidP="0072471B">
      <w:pPr>
        <w:pStyle w:val="CM7"/>
        <w:spacing w:after="120"/>
        <w:jc w:val="center"/>
        <w:rPr>
          <w:rFonts w:cs="Arial"/>
          <w:b/>
          <w:bCs/>
          <w:color w:val="FF6600"/>
          <w:sz w:val="28"/>
          <w:szCs w:val="28"/>
        </w:rPr>
      </w:pPr>
      <w:r w:rsidRPr="002D3AF4">
        <w:rPr>
          <w:rFonts w:cs="Arial"/>
          <w:b/>
          <w:bCs/>
          <w:color w:val="FF6600"/>
          <w:sz w:val="28"/>
          <w:szCs w:val="28"/>
        </w:rPr>
        <w:lastRenderedPageBreak/>
        <w:t>L'engagement du participant en 10 points…</w:t>
      </w:r>
    </w:p>
    <w:p w14:paraId="2EBE6039" w14:textId="77777777" w:rsidR="00BD69D0" w:rsidRDefault="00BD69D0" w:rsidP="00BD69D0">
      <w:pPr>
        <w:pStyle w:val="CM7"/>
        <w:spacing w:after="120"/>
        <w:rPr>
          <w:sz w:val="20"/>
          <w:szCs w:val="20"/>
        </w:rPr>
      </w:pPr>
    </w:p>
    <w:p w14:paraId="587E2CA5" w14:textId="77777777" w:rsidR="00BD69D0" w:rsidRDefault="002D3AF4" w:rsidP="00BD69D0">
      <w:pPr>
        <w:pStyle w:val="CM7"/>
        <w:numPr>
          <w:ilvl w:val="0"/>
          <w:numId w:val="5"/>
        </w:numPr>
        <w:spacing w:after="120"/>
        <w:rPr>
          <w:sz w:val="20"/>
          <w:szCs w:val="20"/>
        </w:rPr>
      </w:pPr>
      <w:r>
        <w:rPr>
          <w:sz w:val="20"/>
          <w:szCs w:val="20"/>
        </w:rPr>
        <w:t>J’assume et je préviens de ma présence ou de ma non présence, en envoyant une personne en délégation si cela est nécessaire. Je propose des points d’ordre du jour éventuellement en addition.</w:t>
      </w:r>
    </w:p>
    <w:p w14:paraId="7B8389C8" w14:textId="77777777" w:rsidR="00BD69D0" w:rsidRDefault="001A737A" w:rsidP="00BD69D0">
      <w:pPr>
        <w:pStyle w:val="CM7"/>
        <w:numPr>
          <w:ilvl w:val="0"/>
          <w:numId w:val="5"/>
        </w:numPr>
        <w:spacing w:after="120"/>
        <w:rPr>
          <w:sz w:val="20"/>
          <w:szCs w:val="20"/>
        </w:rPr>
      </w:pPr>
      <w:r w:rsidRPr="001A737A">
        <w:rPr>
          <w:sz w:val="20"/>
          <w:szCs w:val="20"/>
        </w:rPr>
        <w:t xml:space="preserve">Je prends connaissance, avant la réunion, de l'ordre du jour et des documents transmis. </w:t>
      </w:r>
    </w:p>
    <w:p w14:paraId="0049C7AE" w14:textId="77777777" w:rsidR="00BD69D0" w:rsidRDefault="001A737A" w:rsidP="00BD69D0">
      <w:pPr>
        <w:pStyle w:val="CM7"/>
        <w:numPr>
          <w:ilvl w:val="0"/>
          <w:numId w:val="5"/>
        </w:numPr>
        <w:spacing w:after="120"/>
        <w:rPr>
          <w:sz w:val="20"/>
          <w:szCs w:val="20"/>
        </w:rPr>
      </w:pPr>
      <w:r w:rsidRPr="001A737A">
        <w:rPr>
          <w:sz w:val="20"/>
          <w:szCs w:val="20"/>
        </w:rPr>
        <w:t xml:space="preserve">J'arrive quelques minutes en avance et non pas en retard. Je note que le "quart d'heure réglementaire" est totalement supprimé. </w:t>
      </w:r>
      <w:r w:rsidR="002D3AF4">
        <w:rPr>
          <w:sz w:val="20"/>
          <w:szCs w:val="20"/>
        </w:rPr>
        <w:t>Je profite de ces minut</w:t>
      </w:r>
      <w:r w:rsidR="0072471B">
        <w:rPr>
          <w:sz w:val="20"/>
          <w:szCs w:val="20"/>
        </w:rPr>
        <w:t>es d’avance pour « </w:t>
      </w:r>
      <w:proofErr w:type="spellStart"/>
      <w:r w:rsidR="0072471B">
        <w:rPr>
          <w:sz w:val="20"/>
          <w:szCs w:val="20"/>
        </w:rPr>
        <w:t>réseauter</w:t>
      </w:r>
      <w:proofErr w:type="spellEnd"/>
      <w:r w:rsidR="0072471B">
        <w:rPr>
          <w:sz w:val="20"/>
          <w:szCs w:val="20"/>
        </w:rPr>
        <w:t xml:space="preserve"> » </w:t>
      </w:r>
      <w:r w:rsidR="002D3AF4">
        <w:rPr>
          <w:sz w:val="20"/>
          <w:szCs w:val="20"/>
        </w:rPr>
        <w:t>ou faire du feedback positif à mes collègues.</w:t>
      </w:r>
    </w:p>
    <w:p w14:paraId="297E01CE" w14:textId="77777777" w:rsidR="001A737A" w:rsidRPr="0072471B" w:rsidRDefault="001A737A" w:rsidP="0072471B">
      <w:pPr>
        <w:pStyle w:val="CM7"/>
        <w:numPr>
          <w:ilvl w:val="0"/>
          <w:numId w:val="5"/>
        </w:numPr>
        <w:spacing w:after="120"/>
        <w:rPr>
          <w:sz w:val="20"/>
          <w:szCs w:val="20"/>
        </w:rPr>
      </w:pPr>
      <w:r w:rsidRPr="00BD69D0">
        <w:rPr>
          <w:sz w:val="20"/>
          <w:szCs w:val="20"/>
        </w:rPr>
        <w:t xml:space="preserve">Je coupe mon </w:t>
      </w:r>
      <w:proofErr w:type="spellStart"/>
      <w:r w:rsidRPr="00BD69D0">
        <w:rPr>
          <w:sz w:val="20"/>
          <w:szCs w:val="20"/>
        </w:rPr>
        <w:t>smartphone</w:t>
      </w:r>
      <w:proofErr w:type="spellEnd"/>
      <w:r w:rsidRPr="00BD69D0">
        <w:rPr>
          <w:sz w:val="20"/>
          <w:szCs w:val="20"/>
        </w:rPr>
        <w:t xml:space="preserve"> avant le démarrage de la réunion. Je ne consulte ni mes messages ni Internet pendant la réunion. </w:t>
      </w:r>
      <w:r w:rsidRPr="0072471B">
        <w:rPr>
          <w:sz w:val="20"/>
          <w:szCs w:val="20"/>
        </w:rPr>
        <w:t xml:space="preserve">Je ne me plonge pas dans la lecture de documents ou de magazines étrangers à la réunion. </w:t>
      </w:r>
    </w:p>
    <w:p w14:paraId="6217FA07" w14:textId="77777777" w:rsidR="001A737A" w:rsidRPr="001A737A" w:rsidRDefault="001A737A" w:rsidP="00BD69D0">
      <w:pPr>
        <w:pStyle w:val="Default"/>
        <w:numPr>
          <w:ilvl w:val="0"/>
          <w:numId w:val="5"/>
        </w:numPr>
        <w:spacing w:after="120"/>
        <w:rPr>
          <w:sz w:val="20"/>
          <w:szCs w:val="20"/>
        </w:rPr>
      </w:pPr>
      <w:r w:rsidRPr="001A737A">
        <w:rPr>
          <w:sz w:val="20"/>
          <w:szCs w:val="20"/>
        </w:rPr>
        <w:t xml:space="preserve">Je ne fais pas d'apartés avec mes voisins pendant que l'animateur ou que l'un de mes collègues s'exprime. </w:t>
      </w:r>
      <w:r w:rsidR="0072471B">
        <w:rPr>
          <w:sz w:val="20"/>
          <w:szCs w:val="20"/>
        </w:rPr>
        <w:t>Ce que j’ai à dire, je le partage à tous.</w:t>
      </w:r>
    </w:p>
    <w:p w14:paraId="4CDFBDA0" w14:textId="77777777" w:rsidR="001A737A" w:rsidRPr="001A737A" w:rsidRDefault="001A737A" w:rsidP="00BD69D0">
      <w:pPr>
        <w:pStyle w:val="Default"/>
        <w:numPr>
          <w:ilvl w:val="0"/>
          <w:numId w:val="5"/>
        </w:numPr>
        <w:spacing w:after="120"/>
        <w:rPr>
          <w:sz w:val="20"/>
          <w:szCs w:val="20"/>
        </w:rPr>
      </w:pPr>
      <w:r w:rsidRPr="001A737A">
        <w:rPr>
          <w:sz w:val="20"/>
          <w:szCs w:val="20"/>
        </w:rPr>
        <w:t>Je prends la paro</w:t>
      </w:r>
      <w:r w:rsidR="00BD69D0">
        <w:rPr>
          <w:sz w:val="20"/>
          <w:szCs w:val="20"/>
        </w:rPr>
        <w:t xml:space="preserve">le de manière brève et concise, et pertinente si possible. </w:t>
      </w:r>
      <w:r w:rsidR="00BD69D0" w:rsidRPr="001A737A">
        <w:rPr>
          <w:sz w:val="20"/>
          <w:szCs w:val="20"/>
        </w:rPr>
        <w:t xml:space="preserve">Je ne joue pas au "cador" et </w:t>
      </w:r>
      <w:r w:rsidR="0072471B">
        <w:rPr>
          <w:sz w:val="20"/>
          <w:szCs w:val="20"/>
        </w:rPr>
        <w:t>je ne prends pas toute la place, ou trop de temps de parole.</w:t>
      </w:r>
    </w:p>
    <w:p w14:paraId="3E7A9039" w14:textId="571072D3" w:rsidR="001A737A" w:rsidRPr="001A737A" w:rsidRDefault="001A737A" w:rsidP="00BD69D0">
      <w:pPr>
        <w:pStyle w:val="Default"/>
        <w:numPr>
          <w:ilvl w:val="0"/>
          <w:numId w:val="5"/>
        </w:numPr>
        <w:spacing w:after="120"/>
        <w:rPr>
          <w:sz w:val="20"/>
          <w:szCs w:val="20"/>
        </w:rPr>
      </w:pPr>
      <w:r w:rsidRPr="001A737A">
        <w:rPr>
          <w:sz w:val="20"/>
          <w:szCs w:val="20"/>
        </w:rPr>
        <w:t xml:space="preserve">Je </w:t>
      </w:r>
      <w:r w:rsidR="0072471B">
        <w:rPr>
          <w:sz w:val="20"/>
          <w:szCs w:val="20"/>
        </w:rPr>
        <w:t>m’interdis</w:t>
      </w:r>
      <w:r w:rsidR="00BD69D0">
        <w:rPr>
          <w:sz w:val="20"/>
          <w:szCs w:val="20"/>
        </w:rPr>
        <w:t xml:space="preserve"> </w:t>
      </w:r>
      <w:r w:rsidRPr="001A737A">
        <w:rPr>
          <w:sz w:val="20"/>
          <w:szCs w:val="20"/>
        </w:rPr>
        <w:t xml:space="preserve">de critiquer mais </w:t>
      </w:r>
      <w:r w:rsidR="00BD69D0">
        <w:rPr>
          <w:sz w:val="20"/>
          <w:szCs w:val="20"/>
        </w:rPr>
        <w:t xml:space="preserve">en revanche, je pose des questions de clarification, </w:t>
      </w:r>
      <w:r w:rsidR="0072471B">
        <w:rPr>
          <w:sz w:val="20"/>
          <w:szCs w:val="20"/>
        </w:rPr>
        <w:t xml:space="preserve">ou </w:t>
      </w:r>
      <w:r w:rsidRPr="001A737A">
        <w:rPr>
          <w:sz w:val="20"/>
          <w:szCs w:val="20"/>
        </w:rPr>
        <w:t xml:space="preserve">je propose des </w:t>
      </w:r>
      <w:r w:rsidR="00BD69D0">
        <w:rPr>
          <w:sz w:val="20"/>
          <w:szCs w:val="20"/>
        </w:rPr>
        <w:t>solutions alternatives éventuellement, ou</w:t>
      </w:r>
      <w:r w:rsidR="0072471B">
        <w:rPr>
          <w:sz w:val="20"/>
          <w:szCs w:val="20"/>
        </w:rPr>
        <w:t xml:space="preserve"> encore</w:t>
      </w:r>
      <w:r w:rsidR="00BD69D0">
        <w:rPr>
          <w:sz w:val="20"/>
          <w:szCs w:val="20"/>
        </w:rPr>
        <w:t xml:space="preserve"> fait valoir un risque avéré, assorti de fa</w:t>
      </w:r>
      <w:r w:rsidR="00E76923">
        <w:rPr>
          <w:sz w:val="20"/>
          <w:szCs w:val="20"/>
        </w:rPr>
        <w:t xml:space="preserve">its concrets ou de benchmark </w:t>
      </w:r>
      <w:proofErr w:type="spellStart"/>
      <w:r w:rsidR="00E76923">
        <w:rPr>
          <w:sz w:val="20"/>
          <w:szCs w:val="20"/>
        </w:rPr>
        <w:t>pré</w:t>
      </w:r>
      <w:bookmarkStart w:id="0" w:name="_GoBack"/>
      <w:bookmarkEnd w:id="0"/>
      <w:r w:rsidR="00BD69D0">
        <w:rPr>
          <w:sz w:val="20"/>
          <w:szCs w:val="20"/>
        </w:rPr>
        <w:t>çis</w:t>
      </w:r>
      <w:proofErr w:type="spellEnd"/>
      <w:r w:rsidR="00BD69D0">
        <w:rPr>
          <w:sz w:val="20"/>
          <w:szCs w:val="20"/>
        </w:rPr>
        <w:t>.</w:t>
      </w:r>
      <w:r w:rsidR="0072471B">
        <w:rPr>
          <w:sz w:val="20"/>
          <w:szCs w:val="20"/>
        </w:rPr>
        <w:t xml:space="preserve"> (pas d’opinions, des faits).</w:t>
      </w:r>
    </w:p>
    <w:p w14:paraId="7EFBA029" w14:textId="77777777" w:rsidR="001A737A" w:rsidRPr="001A737A" w:rsidRDefault="001A737A" w:rsidP="00BD69D0">
      <w:pPr>
        <w:pStyle w:val="Default"/>
        <w:numPr>
          <w:ilvl w:val="0"/>
          <w:numId w:val="5"/>
        </w:numPr>
        <w:spacing w:after="120"/>
        <w:rPr>
          <w:sz w:val="20"/>
          <w:szCs w:val="20"/>
        </w:rPr>
      </w:pPr>
      <w:r w:rsidRPr="001A737A">
        <w:rPr>
          <w:sz w:val="20"/>
          <w:szCs w:val="20"/>
        </w:rPr>
        <w:t>Je limite le nombre</w:t>
      </w:r>
      <w:r w:rsidR="00BD69D0">
        <w:rPr>
          <w:sz w:val="20"/>
          <w:szCs w:val="20"/>
        </w:rPr>
        <w:t xml:space="preserve"> de mes "bonnes plaisanteries" qui déconcentrent les participants, sauf si cela allège l’atmosphère et est bénéfique au groupe.</w:t>
      </w:r>
    </w:p>
    <w:p w14:paraId="163C53B6" w14:textId="77777777" w:rsidR="0072471B" w:rsidRDefault="001A737A" w:rsidP="00BD69D0">
      <w:pPr>
        <w:pStyle w:val="Default"/>
        <w:numPr>
          <w:ilvl w:val="0"/>
          <w:numId w:val="5"/>
        </w:numPr>
        <w:spacing w:after="120"/>
        <w:rPr>
          <w:sz w:val="20"/>
          <w:szCs w:val="20"/>
        </w:rPr>
      </w:pPr>
      <w:r w:rsidRPr="001A737A">
        <w:rPr>
          <w:sz w:val="20"/>
          <w:szCs w:val="20"/>
        </w:rPr>
        <w:t>Je me montre tolérant et bienveillant vis-à-vis de mes collègues. J'ac</w:t>
      </w:r>
      <w:r w:rsidR="0072471B">
        <w:rPr>
          <w:sz w:val="20"/>
          <w:szCs w:val="20"/>
        </w:rPr>
        <w:t>cepte les opinions différentes. Je les regarde lorsqu’ils s’expriment.</w:t>
      </w:r>
    </w:p>
    <w:p w14:paraId="236428B0" w14:textId="77777777" w:rsidR="001A737A" w:rsidRPr="0072471B" w:rsidRDefault="0072471B" w:rsidP="0072471B">
      <w:pPr>
        <w:pStyle w:val="Default"/>
        <w:numPr>
          <w:ilvl w:val="0"/>
          <w:numId w:val="5"/>
        </w:numPr>
        <w:spacing w:after="120"/>
        <w:rPr>
          <w:sz w:val="20"/>
          <w:szCs w:val="20"/>
        </w:rPr>
      </w:pPr>
      <w:r>
        <w:rPr>
          <w:sz w:val="20"/>
          <w:szCs w:val="20"/>
        </w:rPr>
        <w:t>Je m’autorise à interpeller le groupe sur le déroulement de la réunion ou le comportement des ou d’un participant(s) ou de l’animateur si il y a dérapage par rapport à ces 19 engagements.</w:t>
      </w:r>
    </w:p>
    <w:sectPr w:rsidR="001A737A" w:rsidRPr="0072471B" w:rsidSect="0072471B">
      <w:pgSz w:w="16840" w:h="11900" w:orient="landscape"/>
      <w:pgMar w:top="1134" w:right="1418" w:bottom="1134" w:left="1418" w:header="709" w:footer="709" w:gutter="0"/>
      <w:cols w:num="2" w:space="709"/>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3C2153"/>
    <w:multiLevelType w:val="hybridMultilevel"/>
    <w:tmpl w:val="5DB1C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B64357"/>
    <w:multiLevelType w:val="hybridMultilevel"/>
    <w:tmpl w:val="4E0237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008BC7D"/>
    <w:multiLevelType w:val="hybridMultilevel"/>
    <w:tmpl w:val="8FBD91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4EBF20D"/>
    <w:multiLevelType w:val="hybridMultilevel"/>
    <w:tmpl w:val="2A57C8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7426328"/>
    <w:multiLevelType w:val="hybridMultilevel"/>
    <w:tmpl w:val="5B4860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7A"/>
    <w:rsid w:val="000A0E38"/>
    <w:rsid w:val="001A737A"/>
    <w:rsid w:val="002D3AF4"/>
    <w:rsid w:val="007176CD"/>
    <w:rsid w:val="0072471B"/>
    <w:rsid w:val="00BD69D0"/>
    <w:rsid w:val="00E769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F08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737A"/>
    <w:pPr>
      <w:widowControl w:val="0"/>
      <w:autoSpaceDE w:val="0"/>
      <w:autoSpaceDN w:val="0"/>
      <w:adjustRightInd w:val="0"/>
    </w:pPr>
    <w:rPr>
      <w:rFonts w:ascii="Arial" w:eastAsia="Times New Roman" w:hAnsi="Arial" w:cs="Arial"/>
      <w:color w:val="000000"/>
    </w:rPr>
  </w:style>
  <w:style w:type="paragraph" w:customStyle="1" w:styleId="CM1">
    <w:name w:val="CM1"/>
    <w:basedOn w:val="Default"/>
    <w:next w:val="Default"/>
    <w:uiPriority w:val="99"/>
    <w:rsid w:val="001A737A"/>
    <w:rPr>
      <w:rFonts w:cs="Times New Roman"/>
      <w:color w:val="auto"/>
    </w:rPr>
  </w:style>
  <w:style w:type="paragraph" w:customStyle="1" w:styleId="CM7">
    <w:name w:val="CM7"/>
    <w:basedOn w:val="Default"/>
    <w:next w:val="Default"/>
    <w:uiPriority w:val="99"/>
    <w:rsid w:val="001A737A"/>
    <w:rPr>
      <w:rFonts w:cs="Times New Roman"/>
      <w:color w:val="auto"/>
    </w:rPr>
  </w:style>
  <w:style w:type="paragraph" w:styleId="Sansinterligne">
    <w:name w:val="No Spacing"/>
    <w:uiPriority w:val="1"/>
    <w:qFormat/>
    <w:rsid w:val="00BD69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737A"/>
    <w:pPr>
      <w:widowControl w:val="0"/>
      <w:autoSpaceDE w:val="0"/>
      <w:autoSpaceDN w:val="0"/>
      <w:adjustRightInd w:val="0"/>
    </w:pPr>
    <w:rPr>
      <w:rFonts w:ascii="Arial" w:eastAsia="Times New Roman" w:hAnsi="Arial" w:cs="Arial"/>
      <w:color w:val="000000"/>
    </w:rPr>
  </w:style>
  <w:style w:type="paragraph" w:customStyle="1" w:styleId="CM1">
    <w:name w:val="CM1"/>
    <w:basedOn w:val="Default"/>
    <w:next w:val="Default"/>
    <w:uiPriority w:val="99"/>
    <w:rsid w:val="001A737A"/>
    <w:rPr>
      <w:rFonts w:cs="Times New Roman"/>
      <w:color w:val="auto"/>
    </w:rPr>
  </w:style>
  <w:style w:type="paragraph" w:customStyle="1" w:styleId="CM7">
    <w:name w:val="CM7"/>
    <w:basedOn w:val="Default"/>
    <w:next w:val="Default"/>
    <w:uiPriority w:val="99"/>
    <w:rsid w:val="001A737A"/>
    <w:rPr>
      <w:rFonts w:cs="Times New Roman"/>
      <w:color w:val="auto"/>
    </w:rPr>
  </w:style>
  <w:style w:type="paragraph" w:styleId="Sansinterligne">
    <w:name w:val="No Spacing"/>
    <w:uiPriority w:val="1"/>
    <w:qFormat/>
    <w:rsid w:val="00BD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530</Words>
  <Characters>2919</Characters>
  <Application>Microsoft Macintosh Word</Application>
  <DocSecurity>0</DocSecurity>
  <Lines>24</Lines>
  <Paragraphs>6</Paragraphs>
  <ScaleCrop>false</ScaleCrop>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FRICOT</dc:creator>
  <cp:keywords/>
  <dc:description/>
  <cp:lastModifiedBy>Audrey FRICOT</cp:lastModifiedBy>
  <cp:revision>3</cp:revision>
  <cp:lastPrinted>2014-01-15T18:13:00Z</cp:lastPrinted>
  <dcterms:created xsi:type="dcterms:W3CDTF">2014-01-15T13:49:00Z</dcterms:created>
  <dcterms:modified xsi:type="dcterms:W3CDTF">2014-01-15T18:14:00Z</dcterms:modified>
</cp:coreProperties>
</file>