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E02" w:rsidRPr="00AB4E02" w:rsidRDefault="00AB4E02" w:rsidP="00AB4E02">
      <w:pPr>
        <w:pStyle w:val="NormalWeb"/>
        <w:shd w:val="clear" w:color="auto" w:fill="FFFFFF"/>
        <w:spacing w:before="0" w:beforeAutospacing="0" w:after="255" w:afterAutospacing="0"/>
        <w:rPr>
          <w:rFonts w:ascii="Roboto" w:hAnsi="Roboto"/>
          <w:b/>
          <w:color w:val="385623" w:themeColor="accent6" w:themeShade="80"/>
          <w:sz w:val="40"/>
          <w:szCs w:val="40"/>
        </w:rPr>
      </w:pPr>
      <w:r w:rsidRPr="00AB4E02">
        <w:rPr>
          <w:rFonts w:ascii="Roboto" w:hAnsi="Roboto"/>
          <w:b/>
          <w:color w:val="385623" w:themeColor="accent6" w:themeShade="80"/>
          <w:sz w:val="40"/>
          <w:szCs w:val="40"/>
        </w:rPr>
        <w:t> </w:t>
      </w:r>
    </w:p>
    <w:p w:rsidR="00AB4E02" w:rsidRDefault="00AB4E02" w:rsidP="00AB4E02">
      <w:pPr>
        <w:pStyle w:val="NormalWeb"/>
        <w:shd w:val="clear" w:color="auto" w:fill="FFFFFF"/>
        <w:spacing w:before="0" w:beforeAutospacing="0" w:after="255" w:afterAutospacing="0"/>
        <w:rPr>
          <w:rFonts w:ascii="Roboto" w:hAnsi="Roboto"/>
          <w:b/>
          <w:color w:val="385623" w:themeColor="accent6" w:themeShade="80"/>
          <w:sz w:val="40"/>
          <w:szCs w:val="40"/>
        </w:rPr>
      </w:pPr>
      <w:r w:rsidRPr="00AB4E02">
        <w:rPr>
          <w:rFonts w:ascii="Roboto" w:hAnsi="Roboto"/>
          <w:b/>
          <w:color w:val="385623" w:themeColor="accent6" w:themeShade="80"/>
          <w:sz w:val="40"/>
          <w:szCs w:val="40"/>
        </w:rPr>
        <w:t>VIRUNGA MOUNTAINS</w:t>
      </w:r>
    </w:p>
    <w:p w:rsidR="00AB4E02" w:rsidRPr="00AB4E02" w:rsidRDefault="00AB4E02" w:rsidP="00AB4E02">
      <w:pPr>
        <w:pStyle w:val="NormalWeb"/>
        <w:shd w:val="clear" w:color="auto" w:fill="FFFFFF"/>
        <w:spacing w:before="0" w:beforeAutospacing="0" w:after="255" w:afterAutospacing="0"/>
        <w:rPr>
          <w:rFonts w:ascii="Roboto" w:hAnsi="Roboto"/>
          <w:b/>
          <w:color w:val="385623" w:themeColor="accent6" w:themeShade="80"/>
          <w:sz w:val="40"/>
          <w:szCs w:val="40"/>
        </w:rPr>
      </w:pPr>
      <w:r>
        <w:rPr>
          <w:noProof/>
        </w:rPr>
        <w:drawing>
          <wp:inline distT="0" distB="0" distL="0" distR="0" wp14:anchorId="5BF3DA97" wp14:editId="6F99487A">
            <wp:extent cx="4907228" cy="3261946"/>
            <wp:effectExtent l="0" t="0" r="8255" b="0"/>
            <wp:docPr id="2" name="Picture 2" descr="Image result for PHOTOS OF VIRUNGA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VIRUNGA MOUNTAI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9330" cy="3263343"/>
                    </a:xfrm>
                    <a:prstGeom prst="rect">
                      <a:avLst/>
                    </a:prstGeom>
                    <a:noFill/>
                    <a:ln>
                      <a:noFill/>
                    </a:ln>
                  </pic:spPr>
                </pic:pic>
              </a:graphicData>
            </a:graphic>
          </wp:inline>
        </w:drawing>
      </w:r>
    </w:p>
    <w:p w:rsidR="00AB4E02" w:rsidRDefault="00AB4E02" w:rsidP="00AB4E02">
      <w:pPr>
        <w:pStyle w:val="NormalWeb"/>
        <w:shd w:val="clear" w:color="auto" w:fill="FFFFFF"/>
        <w:spacing w:before="0" w:beforeAutospacing="0" w:after="255" w:afterAutospacing="0"/>
        <w:rPr>
          <w:rFonts w:ascii="Roboto" w:hAnsi="Roboto"/>
          <w:color w:val="585858"/>
        </w:rPr>
      </w:pPr>
      <w:r>
        <w:rPr>
          <w:rFonts w:ascii="Roboto" w:hAnsi="Roboto"/>
          <w:color w:val="585858"/>
        </w:rPr>
        <w:t>The Virunga massif also popularly known as the Virunga Volcanoes range or the Virunga conservation area is comprised of a number of some of Africa’s unique and finest wildlife attractions. The region ranges from Northwestern Rwanda covering Volcanoes national park, southwestern Uganda covering Mgahinga gorilla national park and eastern Congo covering part of Virunga national park. This region though popularly known for the endangered mountain </w:t>
      </w:r>
      <w:hyperlink r:id="rId6" w:history="1">
        <w:r>
          <w:rPr>
            <w:rStyle w:val="Hyperlink"/>
            <w:rFonts w:ascii="Roboto" w:hAnsi="Roboto"/>
            <w:color w:val="0080CE"/>
          </w:rPr>
          <w:t>gorilla safaris</w:t>
        </w:r>
      </w:hyperlink>
      <w:r>
        <w:rPr>
          <w:rFonts w:ascii="Roboto" w:hAnsi="Roboto"/>
          <w:color w:val="585858"/>
        </w:rPr>
        <w:t> that take place in the forested mountains of the three above mentioned national parks and golden monkey tracking, there way many other outstanding authentic experiences that nature lovers and adventurous tourists can enjoy while on an African safari in the </w:t>
      </w:r>
      <w:hyperlink r:id="rId7" w:history="1">
        <w:r>
          <w:rPr>
            <w:rStyle w:val="Hyperlink"/>
            <w:rFonts w:ascii="Roboto" w:hAnsi="Roboto"/>
            <w:b/>
            <w:bCs/>
            <w:color w:val="0080CE"/>
          </w:rPr>
          <w:t>Virunga Mountains</w:t>
        </w:r>
      </w:hyperlink>
      <w:r>
        <w:rPr>
          <w:rFonts w:ascii="Roboto" w:hAnsi="Roboto"/>
          <w:color w:val="585858"/>
        </w:rPr>
        <w:t>.  These range from forest walks, Volcano hiking, birding among others. Lets however explore more on hiking the various volcanoes the region has since its one of the less known but very interesting activity.</w:t>
      </w:r>
    </w:p>
    <w:p w:rsidR="00AB4E02" w:rsidRDefault="00AB4E02" w:rsidP="00AB4E02">
      <w:pPr>
        <w:pStyle w:val="NormalWeb"/>
        <w:shd w:val="clear" w:color="auto" w:fill="FFFFFF"/>
        <w:spacing w:before="0" w:beforeAutospacing="0" w:after="255" w:afterAutospacing="0"/>
        <w:rPr>
          <w:rFonts w:ascii="Roboto" w:hAnsi="Roboto"/>
          <w:color w:val="585858"/>
        </w:rPr>
      </w:pPr>
    </w:p>
    <w:p w:rsidR="00AB4E02" w:rsidRDefault="00AB4E02" w:rsidP="00AB4E02">
      <w:pPr>
        <w:pStyle w:val="NormalWeb"/>
        <w:shd w:val="clear" w:color="auto" w:fill="FFFFFF"/>
        <w:spacing w:before="0" w:beforeAutospacing="0" w:after="255" w:afterAutospacing="0"/>
        <w:rPr>
          <w:rFonts w:ascii="Roboto" w:hAnsi="Roboto"/>
          <w:color w:val="585858"/>
        </w:rPr>
      </w:pPr>
      <w:r>
        <w:rPr>
          <w:rFonts w:ascii="Roboto" w:hAnsi="Roboto"/>
          <w:color w:val="585858"/>
        </w:rPr>
        <w:t> </w:t>
      </w:r>
    </w:p>
    <w:p w:rsidR="00AB4E02" w:rsidRDefault="00AB4E02" w:rsidP="00AB4E02">
      <w:pPr>
        <w:pStyle w:val="NormalWeb"/>
        <w:shd w:val="clear" w:color="auto" w:fill="FFFFFF"/>
        <w:spacing w:before="0" w:beforeAutospacing="0" w:after="255" w:afterAutospacing="0"/>
        <w:rPr>
          <w:rFonts w:ascii="Roboto" w:hAnsi="Roboto"/>
          <w:color w:val="585858"/>
        </w:rPr>
      </w:pPr>
      <w:r>
        <w:rPr>
          <w:rFonts w:ascii="Roboto" w:hAnsi="Roboto"/>
          <w:color w:val="585858"/>
        </w:rPr>
        <w:t xml:space="preserve">The Virunga massif has a total of eight Volcanoes that are evenly distributed in the three countries. They include Mountain Karisimbi which lies on the Rwanda – DRC border, Mount Mikeno in DRC, Mount Muhabura which lies on the Rwanda – Uganda border, Mount </w:t>
      </w:r>
      <w:proofErr w:type="spellStart"/>
      <w:r>
        <w:rPr>
          <w:rFonts w:ascii="Roboto" w:hAnsi="Roboto"/>
          <w:color w:val="585858"/>
        </w:rPr>
        <w:t>Bisoke</w:t>
      </w:r>
      <w:proofErr w:type="spellEnd"/>
      <w:r>
        <w:rPr>
          <w:rFonts w:ascii="Roboto" w:hAnsi="Roboto"/>
          <w:color w:val="585858"/>
        </w:rPr>
        <w:t xml:space="preserve"> which lies on the Rwanda DRC border, Mountain Sabyinyo which lies on the Rwanda-Uganda and DRC border, mount Gahinga which lies on the Rwanda – Uganda border, Mount </w:t>
      </w:r>
      <w:r>
        <w:rPr>
          <w:rFonts w:ascii="Roboto" w:hAnsi="Roboto"/>
          <w:color w:val="585858"/>
        </w:rPr>
        <w:lastRenderedPageBreak/>
        <w:t>Nyiragongo and Mount Nyamuragira in DRC. All these Volcanoes are very open for tourists interested in Volcano hiking and offer very remarkable experiences.</w:t>
      </w:r>
    </w:p>
    <w:p w:rsidR="00AB4E02" w:rsidRDefault="00AB4E02" w:rsidP="00AB4E02">
      <w:pPr>
        <w:pStyle w:val="NormalWeb"/>
        <w:shd w:val="clear" w:color="auto" w:fill="FFFFFF"/>
        <w:spacing w:before="0" w:beforeAutospacing="0" w:after="255" w:afterAutospacing="0"/>
        <w:rPr>
          <w:rFonts w:ascii="Roboto" w:hAnsi="Roboto"/>
          <w:color w:val="585858"/>
        </w:rPr>
      </w:pPr>
      <w:r>
        <w:rPr>
          <w:rFonts w:ascii="Roboto" w:hAnsi="Roboto"/>
          <w:color w:val="585858"/>
        </w:rPr>
        <w:t> </w:t>
      </w:r>
    </w:p>
    <w:p w:rsidR="00182004" w:rsidRDefault="00182004" w:rsidP="00182004">
      <w:pPr>
        <w:shd w:val="clear" w:color="auto" w:fill="FFFFFF"/>
        <w:spacing w:after="0" w:line="300" w:lineRule="atLeast"/>
        <w:jc w:val="center"/>
        <w:textAlignment w:val="baseline"/>
        <w:rPr>
          <w:rFonts w:ascii="Arial" w:eastAsia="Times New Roman" w:hAnsi="Arial" w:cs="Arial"/>
          <w:color w:val="FF0000"/>
          <w:sz w:val="40"/>
          <w:szCs w:val="40"/>
        </w:rPr>
      </w:pPr>
      <w:r w:rsidRPr="00BC2825">
        <w:rPr>
          <w:rFonts w:ascii="Arial" w:eastAsia="Times New Roman" w:hAnsi="Arial" w:cs="Arial"/>
          <w:color w:val="FF0000"/>
          <w:sz w:val="40"/>
          <w:szCs w:val="40"/>
        </w:rPr>
        <w:t>MOUNTAIN SABINYO</w:t>
      </w:r>
      <w:r w:rsidRPr="00BC2825">
        <w:rPr>
          <w:rFonts w:ascii="Arial" w:eastAsia="Times New Roman" w:hAnsi="Arial" w:cs="Arial"/>
          <w:noProof/>
          <w:color w:val="008000"/>
          <w:sz w:val="20"/>
          <w:szCs w:val="20"/>
          <w:bdr w:val="none" w:sz="0" w:space="0" w:color="auto" w:frame="1"/>
        </w:rPr>
        <w:drawing>
          <wp:inline distT="0" distB="0" distL="0" distR="0" wp14:anchorId="72231480" wp14:editId="46D66D75">
            <wp:extent cx="4553814" cy="3033346"/>
            <wp:effectExtent l="0" t="0" r="0" b="0"/>
            <wp:docPr id="1" name="Picture 1" descr="Mount Sabiny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unt Sabiny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728" cy="3034621"/>
                    </a:xfrm>
                    <a:prstGeom prst="rect">
                      <a:avLst/>
                    </a:prstGeom>
                    <a:noFill/>
                    <a:ln>
                      <a:noFill/>
                    </a:ln>
                  </pic:spPr>
                </pic:pic>
              </a:graphicData>
            </a:graphic>
          </wp:inline>
        </w:drawing>
      </w:r>
    </w:p>
    <w:p w:rsidR="00182004" w:rsidRDefault="00182004" w:rsidP="00182004">
      <w:pPr>
        <w:shd w:val="clear" w:color="auto" w:fill="FFFFFF"/>
        <w:spacing w:after="0" w:line="300" w:lineRule="atLeast"/>
        <w:jc w:val="center"/>
        <w:textAlignment w:val="baseline"/>
        <w:rPr>
          <w:rFonts w:ascii="Arial" w:eastAsia="Times New Roman" w:hAnsi="Arial" w:cs="Arial"/>
          <w:color w:val="FF0000"/>
          <w:sz w:val="40"/>
          <w:szCs w:val="40"/>
        </w:rPr>
      </w:pPr>
    </w:p>
    <w:p w:rsidR="00182004" w:rsidRPr="00BC2825" w:rsidRDefault="00182004" w:rsidP="00182004">
      <w:pPr>
        <w:shd w:val="clear" w:color="auto" w:fill="FFFFFF"/>
        <w:spacing w:after="0" w:line="300" w:lineRule="atLeast"/>
        <w:jc w:val="center"/>
        <w:textAlignment w:val="baseline"/>
        <w:rPr>
          <w:rFonts w:ascii="Arial" w:eastAsia="Times New Roman" w:hAnsi="Arial" w:cs="Arial"/>
          <w:color w:val="555555"/>
          <w:sz w:val="20"/>
          <w:szCs w:val="20"/>
        </w:rPr>
      </w:pPr>
      <w:r w:rsidRPr="00BC2825">
        <w:rPr>
          <w:rFonts w:ascii="Arial" w:eastAsia="Times New Roman" w:hAnsi="Arial" w:cs="Arial"/>
          <w:b/>
          <w:bCs/>
          <w:color w:val="555555"/>
          <w:sz w:val="20"/>
          <w:szCs w:val="20"/>
          <w:bdr w:val="none" w:sz="0" w:space="0" w:color="auto" w:frame="1"/>
        </w:rPr>
        <w:t xml:space="preserve">Mount </w:t>
      </w:r>
      <w:proofErr w:type="spellStart"/>
      <w:r w:rsidRPr="00BC2825">
        <w:rPr>
          <w:rFonts w:ascii="Arial" w:eastAsia="Times New Roman" w:hAnsi="Arial" w:cs="Arial"/>
          <w:b/>
          <w:bCs/>
          <w:color w:val="555555"/>
          <w:sz w:val="20"/>
          <w:szCs w:val="20"/>
          <w:bdr w:val="none" w:sz="0" w:space="0" w:color="auto" w:frame="1"/>
        </w:rPr>
        <w:t>Sabinyo</w:t>
      </w:r>
      <w:proofErr w:type="spellEnd"/>
      <w:r w:rsidRPr="00BC2825">
        <w:rPr>
          <w:rFonts w:ascii="Arial" w:eastAsia="Times New Roman" w:hAnsi="Arial" w:cs="Arial"/>
          <w:color w:val="555555"/>
          <w:sz w:val="20"/>
          <w:szCs w:val="20"/>
        </w:rPr>
        <w:t>, 3645m, (wrongly spelled “</w:t>
      </w:r>
      <w:proofErr w:type="spellStart"/>
      <w:r w:rsidRPr="00BC2825">
        <w:rPr>
          <w:rFonts w:ascii="Arial" w:eastAsia="Times New Roman" w:hAnsi="Arial" w:cs="Arial"/>
          <w:color w:val="555555"/>
          <w:sz w:val="20"/>
          <w:szCs w:val="20"/>
        </w:rPr>
        <w:t>sabyinyo</w:t>
      </w:r>
      <w:proofErr w:type="spellEnd"/>
      <w:r w:rsidRPr="00BC2825">
        <w:rPr>
          <w:rFonts w:ascii="Arial" w:eastAsia="Times New Roman" w:hAnsi="Arial" w:cs="Arial"/>
          <w:color w:val="555555"/>
          <w:sz w:val="20"/>
          <w:szCs w:val="20"/>
        </w:rPr>
        <w:t xml:space="preserve">”) offers one of the best climbing experiences in Uganda. A dormant volcano, Mt </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one of the numerous rolling volcanoes that make up the magnificent Virunga mountain range that spans along the borders of Rwanda, Uganda and the Democratic Republic of Congo. While the other volcanoes either lie in one of the countries or are shared between two countries, Mt. </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lies at the meeting point of the all the three borders. It is more like the axis of the Virunga range and offers the best views across the Virunga’s, you could call it a 360-degree experience!</w:t>
      </w:r>
      <w:r w:rsidRPr="00BC2825">
        <w:rPr>
          <w:rFonts w:ascii="Arial" w:eastAsia="Times New Roman" w:hAnsi="Arial" w:cs="Arial"/>
          <w:color w:val="333333"/>
          <w:sz w:val="30"/>
          <w:szCs w:val="30"/>
        </w:rPr>
        <w:t xml:space="preserve"> </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 xml:space="preserve">In Uganda, Mt </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located within </w:t>
      </w:r>
      <w:proofErr w:type="spellStart"/>
      <w:r>
        <w:fldChar w:fldCharType="begin"/>
      </w:r>
      <w:r>
        <w:instrText xml:space="preserve"> HYPERLINK "http://www.eastafricantrails.com/mgahinga-gorilla-national-park/" \o "Mgahinga Gorilla National Park" </w:instrText>
      </w:r>
      <w:r>
        <w:fldChar w:fldCharType="separate"/>
      </w:r>
      <w:r w:rsidRPr="00BC2825">
        <w:rPr>
          <w:rFonts w:ascii="Arial" w:eastAsia="Times New Roman" w:hAnsi="Arial" w:cs="Arial"/>
          <w:color w:val="008000"/>
          <w:sz w:val="20"/>
          <w:szCs w:val="20"/>
          <w:u w:val="single"/>
          <w:bdr w:val="none" w:sz="0" w:space="0" w:color="auto" w:frame="1"/>
        </w:rPr>
        <w:t>Mgahinga</w:t>
      </w:r>
      <w:proofErr w:type="spellEnd"/>
      <w:r w:rsidRPr="00BC2825">
        <w:rPr>
          <w:rFonts w:ascii="Arial" w:eastAsia="Times New Roman" w:hAnsi="Arial" w:cs="Arial"/>
          <w:color w:val="008000"/>
          <w:sz w:val="20"/>
          <w:szCs w:val="20"/>
          <w:u w:val="single"/>
          <w:bdr w:val="none" w:sz="0" w:space="0" w:color="auto" w:frame="1"/>
        </w:rPr>
        <w:t xml:space="preserve"> Gorilla National Park</w:t>
      </w:r>
      <w:r>
        <w:rPr>
          <w:rFonts w:ascii="Arial" w:eastAsia="Times New Roman" w:hAnsi="Arial" w:cs="Arial"/>
          <w:color w:val="008000"/>
          <w:sz w:val="20"/>
          <w:szCs w:val="20"/>
          <w:u w:val="single"/>
          <w:bdr w:val="none" w:sz="0" w:space="0" w:color="auto" w:frame="1"/>
        </w:rPr>
        <w:fldChar w:fldCharType="end"/>
      </w:r>
      <w:r w:rsidRPr="00BC2825">
        <w:rPr>
          <w:rFonts w:ascii="Arial" w:eastAsia="Times New Roman" w:hAnsi="Arial" w:cs="Arial"/>
          <w:color w:val="555555"/>
          <w:sz w:val="20"/>
          <w:szCs w:val="20"/>
        </w:rPr>
        <w:t> in the southwestern corner of the country.</w:t>
      </w:r>
    </w:p>
    <w:p w:rsidR="00182004" w:rsidRPr="00BC2825" w:rsidRDefault="00182004" w:rsidP="00182004">
      <w:pPr>
        <w:shd w:val="clear" w:color="auto" w:fill="FFFFFF"/>
        <w:spacing w:after="30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a local term which means “old man’s teeth” in reference to the </w:t>
      </w:r>
      <w:proofErr w:type="spellStart"/>
      <w:r w:rsidRPr="00BC2825">
        <w:rPr>
          <w:rFonts w:ascii="Arial" w:eastAsia="Times New Roman" w:hAnsi="Arial" w:cs="Arial"/>
          <w:color w:val="555555"/>
          <w:sz w:val="20"/>
          <w:szCs w:val="20"/>
        </w:rPr>
        <w:t>mt.</w:t>
      </w:r>
      <w:proofErr w:type="spellEnd"/>
      <w:r w:rsidRPr="00BC2825">
        <w:rPr>
          <w:rFonts w:ascii="Arial" w:eastAsia="Times New Roman" w:hAnsi="Arial" w:cs="Arial"/>
          <w:color w:val="555555"/>
          <w:sz w:val="20"/>
          <w:szCs w:val="20"/>
        </w:rPr>
        <w:t xml:space="preserve"> </w:t>
      </w:r>
      <w:proofErr w:type="spellStart"/>
      <w:r w:rsidRPr="00BC2825">
        <w:rPr>
          <w:rFonts w:ascii="Arial" w:eastAsia="Times New Roman" w:hAnsi="Arial" w:cs="Arial"/>
          <w:color w:val="555555"/>
          <w:sz w:val="20"/>
          <w:szCs w:val="20"/>
        </w:rPr>
        <w:t>Sabinyo’s</w:t>
      </w:r>
      <w:proofErr w:type="spellEnd"/>
      <w:r w:rsidRPr="00BC2825">
        <w:rPr>
          <w:rFonts w:ascii="Arial" w:eastAsia="Times New Roman" w:hAnsi="Arial" w:cs="Arial"/>
          <w:color w:val="555555"/>
          <w:sz w:val="20"/>
          <w:szCs w:val="20"/>
        </w:rPr>
        <w:t xml:space="preserve"> distinct summit with peaks which look like an old man’s spaced teeth.</w:t>
      </w:r>
    </w:p>
    <w:p w:rsidR="00182004" w:rsidRPr="00BC2825" w:rsidRDefault="00182004" w:rsidP="00182004">
      <w:pPr>
        <w:shd w:val="clear" w:color="auto" w:fill="FFFFFF"/>
        <w:spacing w:after="240" w:line="240" w:lineRule="auto"/>
        <w:textAlignment w:val="baseline"/>
        <w:outlineLvl w:val="1"/>
        <w:rPr>
          <w:rFonts w:ascii="Arial" w:eastAsia="Times New Roman" w:hAnsi="Arial" w:cs="Arial"/>
          <w:color w:val="555555"/>
          <w:sz w:val="45"/>
          <w:szCs w:val="45"/>
        </w:rPr>
      </w:pPr>
      <w:r w:rsidRPr="00BC2825">
        <w:rPr>
          <w:rFonts w:ascii="Arial" w:eastAsia="Times New Roman" w:hAnsi="Arial" w:cs="Arial"/>
          <w:color w:val="555555"/>
          <w:sz w:val="45"/>
          <w:szCs w:val="45"/>
        </w:rPr>
        <w:t xml:space="preserve">Hiking Mount </w:t>
      </w:r>
      <w:proofErr w:type="spellStart"/>
      <w:r w:rsidRPr="00BC2825">
        <w:rPr>
          <w:rFonts w:ascii="Arial" w:eastAsia="Times New Roman" w:hAnsi="Arial" w:cs="Arial"/>
          <w:color w:val="555555"/>
          <w:sz w:val="45"/>
          <w:szCs w:val="45"/>
        </w:rPr>
        <w:t>Sabinyo</w:t>
      </w:r>
      <w:proofErr w:type="spellEnd"/>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 xml:space="preserve">Due to the extremely rugged nature of the terrain along the </w:t>
      </w:r>
      <w:proofErr w:type="spellStart"/>
      <w:r w:rsidRPr="00BC2825">
        <w:rPr>
          <w:rFonts w:ascii="Arial" w:eastAsia="Times New Roman" w:hAnsi="Arial" w:cs="Arial"/>
          <w:color w:val="555555"/>
          <w:sz w:val="20"/>
          <w:szCs w:val="20"/>
        </w:rPr>
        <w:t>Sabinyo’s</w:t>
      </w:r>
      <w:proofErr w:type="spellEnd"/>
      <w:r w:rsidRPr="00BC2825">
        <w:rPr>
          <w:rFonts w:ascii="Arial" w:eastAsia="Times New Roman" w:hAnsi="Arial" w:cs="Arial"/>
          <w:color w:val="555555"/>
          <w:sz w:val="20"/>
          <w:szCs w:val="20"/>
        </w:rPr>
        <w:t xml:space="preserve"> slopes that has many craters with sharp ridges, the mountain cannot be trekked in the other two countries except in Uganda where they have managed to work out a safe though challenging trail that includes improvising handmade ladders to assist climbers at very steep sections. Like all the other Virunga volcanoes except the </w:t>
      </w:r>
      <w:r w:rsidRPr="00BC2825">
        <w:rPr>
          <w:rFonts w:ascii="Arial" w:eastAsia="Times New Roman" w:hAnsi="Arial" w:cs="Arial"/>
          <w:color w:val="555555"/>
          <w:sz w:val="20"/>
          <w:szCs w:val="20"/>
        </w:rPr>
        <w:lastRenderedPageBreak/>
        <w:t>highest, </w:t>
      </w:r>
      <w:hyperlink r:id="rId10" w:tooltip="Hiking Mount Karisimbi Volcano from Rwanda in Volcanoes National Park, 3 day Mt. Karisimbi climbing tour" w:history="1">
        <w:r w:rsidRPr="00BC2825">
          <w:rPr>
            <w:rFonts w:ascii="Arial" w:eastAsia="Times New Roman" w:hAnsi="Arial" w:cs="Arial"/>
            <w:color w:val="008000"/>
            <w:sz w:val="20"/>
            <w:szCs w:val="20"/>
            <w:u w:val="single"/>
            <w:bdr w:val="none" w:sz="0" w:space="0" w:color="auto" w:frame="1"/>
          </w:rPr>
          <w:t>Karisimbi</w:t>
        </w:r>
      </w:hyperlink>
      <w:r w:rsidRPr="00BC2825">
        <w:rPr>
          <w:rFonts w:ascii="Arial" w:eastAsia="Times New Roman" w:hAnsi="Arial" w:cs="Arial"/>
          <w:color w:val="555555"/>
          <w:sz w:val="20"/>
          <w:szCs w:val="20"/>
        </w:rPr>
        <w:t xml:space="preserve"> that requires 2 days, Mt. </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a one day hike and the round trek is 8 hours, 4 hours to the summit and 4 hours back, however depending on the pace, weather, etc…</w:t>
      </w:r>
    </w:p>
    <w:p w:rsidR="00182004" w:rsidRPr="00BC2825" w:rsidRDefault="00182004" w:rsidP="00182004">
      <w:pPr>
        <w:shd w:val="clear" w:color="auto" w:fill="FFFFFF"/>
        <w:spacing w:after="30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Hiking activity sets off from the park office after meeting with and briefing by the ranger guide. Walking sticks are provided for free meanwhile the porters are available for hire.</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You go through vegetation ranges from the bamboo zone between 2400 – 2800m, this is also habitat for the </w:t>
      </w:r>
      <w:hyperlink r:id="rId11" w:tooltip="Golden Monkey Tracking in Uganda" w:history="1">
        <w:r w:rsidRPr="00BC2825">
          <w:rPr>
            <w:rFonts w:ascii="Arial" w:eastAsia="Times New Roman" w:hAnsi="Arial" w:cs="Arial"/>
            <w:color w:val="008000"/>
            <w:sz w:val="20"/>
            <w:szCs w:val="20"/>
            <w:u w:val="single"/>
            <w:bdr w:val="none" w:sz="0" w:space="0" w:color="auto" w:frame="1"/>
          </w:rPr>
          <w:t>Golden Monkeys</w:t>
        </w:r>
      </w:hyperlink>
      <w:r w:rsidRPr="00BC2825">
        <w:rPr>
          <w:rFonts w:ascii="Arial" w:eastAsia="Times New Roman" w:hAnsi="Arial" w:cs="Arial"/>
          <w:color w:val="555555"/>
          <w:sz w:val="20"/>
          <w:szCs w:val="20"/>
        </w:rPr>
        <w:t xml:space="preserve"> which you are chanced at seeing. Other big wildlife in the park includes Buffaloes, Elephants and Gorillas but are rarely seen on the trail. Between 2800 – 3200m is a beautiful forest patch of </w:t>
      </w:r>
      <w:proofErr w:type="spellStart"/>
      <w:r w:rsidRPr="00BC2825">
        <w:rPr>
          <w:rFonts w:ascii="Arial" w:eastAsia="Times New Roman" w:hAnsi="Arial" w:cs="Arial"/>
          <w:color w:val="555555"/>
          <w:sz w:val="20"/>
          <w:szCs w:val="20"/>
        </w:rPr>
        <w:t>Hagenia</w:t>
      </w:r>
      <w:proofErr w:type="spellEnd"/>
      <w:r w:rsidRPr="00BC2825">
        <w:rPr>
          <w:rFonts w:ascii="Arial" w:eastAsia="Times New Roman" w:hAnsi="Arial" w:cs="Arial"/>
          <w:color w:val="555555"/>
          <w:sz w:val="20"/>
          <w:szCs w:val="20"/>
        </w:rPr>
        <w:t xml:space="preserve"> </w:t>
      </w:r>
      <w:proofErr w:type="spellStart"/>
      <w:r w:rsidRPr="00BC2825">
        <w:rPr>
          <w:rFonts w:ascii="Arial" w:eastAsia="Times New Roman" w:hAnsi="Arial" w:cs="Arial"/>
          <w:color w:val="555555"/>
          <w:sz w:val="20"/>
          <w:szCs w:val="20"/>
        </w:rPr>
        <w:t>Hypericum</w:t>
      </w:r>
      <w:proofErr w:type="spellEnd"/>
      <w:r w:rsidRPr="00BC2825">
        <w:rPr>
          <w:rFonts w:ascii="Arial" w:eastAsia="Times New Roman" w:hAnsi="Arial" w:cs="Arial"/>
          <w:color w:val="555555"/>
          <w:sz w:val="20"/>
          <w:szCs w:val="20"/>
        </w:rPr>
        <w:t>, over 3200 is that Sub-alpine zone that has fewer trees. This is also territory of the famous </w:t>
      </w:r>
      <w:r w:rsidRPr="00BC2825">
        <w:rPr>
          <w:rFonts w:ascii="Arial" w:eastAsia="Times New Roman" w:hAnsi="Arial" w:cs="Arial"/>
          <w:b/>
          <w:bCs/>
          <w:color w:val="555555"/>
          <w:sz w:val="20"/>
          <w:szCs w:val="20"/>
          <w:bdr w:val="none" w:sz="0" w:space="0" w:color="auto" w:frame="1"/>
        </w:rPr>
        <w:t>Rwenzori Turaco</w:t>
      </w:r>
      <w:r w:rsidRPr="00BC2825">
        <w:rPr>
          <w:rFonts w:ascii="Arial" w:eastAsia="Times New Roman" w:hAnsi="Arial" w:cs="Arial"/>
          <w:color w:val="555555"/>
          <w:sz w:val="20"/>
          <w:szCs w:val="20"/>
        </w:rPr>
        <w:t>, a stunning bird which is also endemic to the Albertine rift region.</w:t>
      </w:r>
    </w:p>
    <w:p w:rsidR="00182004" w:rsidRPr="00BC2825" w:rsidRDefault="00182004" w:rsidP="00182004">
      <w:pPr>
        <w:shd w:val="clear" w:color="auto" w:fill="FFFFFF"/>
        <w:spacing w:after="30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At the summit you hike to each of the three summits and get the chance to be at the meeting point of all the countries, and enjoy the best views of all!</w:t>
      </w:r>
    </w:p>
    <w:p w:rsidR="00182004" w:rsidRPr="00BC2825" w:rsidRDefault="00182004" w:rsidP="00182004">
      <w:pPr>
        <w:shd w:val="clear" w:color="auto" w:fill="FFFFFF"/>
        <w:spacing w:after="240" w:line="240" w:lineRule="auto"/>
        <w:textAlignment w:val="baseline"/>
        <w:outlineLvl w:val="1"/>
        <w:rPr>
          <w:rFonts w:ascii="Arial" w:eastAsia="Times New Roman" w:hAnsi="Arial" w:cs="Arial"/>
          <w:color w:val="555555"/>
          <w:sz w:val="45"/>
          <w:szCs w:val="45"/>
        </w:rPr>
      </w:pPr>
      <w:r w:rsidRPr="00BC2825">
        <w:rPr>
          <w:rFonts w:ascii="Arial" w:eastAsia="Times New Roman" w:hAnsi="Arial" w:cs="Arial"/>
          <w:color w:val="555555"/>
          <w:sz w:val="45"/>
          <w:szCs w:val="45"/>
        </w:rPr>
        <w:t xml:space="preserve">What you need to carry for the </w:t>
      </w:r>
      <w:proofErr w:type="spellStart"/>
      <w:r w:rsidRPr="00BC2825">
        <w:rPr>
          <w:rFonts w:ascii="Arial" w:eastAsia="Times New Roman" w:hAnsi="Arial" w:cs="Arial"/>
          <w:color w:val="555555"/>
          <w:sz w:val="45"/>
          <w:szCs w:val="45"/>
        </w:rPr>
        <w:t>Sabinyo</w:t>
      </w:r>
      <w:proofErr w:type="spellEnd"/>
      <w:r w:rsidRPr="00BC2825">
        <w:rPr>
          <w:rFonts w:ascii="Arial" w:eastAsia="Times New Roman" w:hAnsi="Arial" w:cs="Arial"/>
          <w:color w:val="555555"/>
          <w:sz w:val="45"/>
          <w:szCs w:val="45"/>
        </w:rPr>
        <w:t xml:space="preserve"> Hike</w:t>
      </w:r>
    </w:p>
    <w:p w:rsidR="00182004" w:rsidRPr="00BC2825" w:rsidRDefault="00182004" w:rsidP="00182004">
      <w:pPr>
        <w:numPr>
          <w:ilvl w:val="0"/>
          <w:numId w:val="2"/>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Rain gear, i.e. rain coat</w:t>
      </w:r>
    </w:p>
    <w:p w:rsidR="00182004" w:rsidRPr="00BC2825" w:rsidRDefault="00182004" w:rsidP="00182004">
      <w:pPr>
        <w:numPr>
          <w:ilvl w:val="0"/>
          <w:numId w:val="2"/>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Hiking shoes</w:t>
      </w:r>
    </w:p>
    <w:p w:rsidR="00182004" w:rsidRPr="00BC2825" w:rsidRDefault="00182004" w:rsidP="00182004">
      <w:pPr>
        <w:numPr>
          <w:ilvl w:val="0"/>
          <w:numId w:val="2"/>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Stocking hat for warmth</w:t>
      </w:r>
    </w:p>
    <w:p w:rsidR="00182004" w:rsidRPr="00BC2825" w:rsidRDefault="00182004" w:rsidP="00182004">
      <w:pPr>
        <w:numPr>
          <w:ilvl w:val="0"/>
          <w:numId w:val="2"/>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Garden gloves for cold weather at the top</w:t>
      </w:r>
    </w:p>
    <w:p w:rsidR="00182004" w:rsidRPr="00BC2825" w:rsidRDefault="00182004" w:rsidP="00182004">
      <w:pPr>
        <w:numPr>
          <w:ilvl w:val="0"/>
          <w:numId w:val="2"/>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Long-sleeved shirt and trouser to protect from itchy plants e.g. stinging nettles</w:t>
      </w:r>
    </w:p>
    <w:p w:rsidR="00182004" w:rsidRPr="00BC2825" w:rsidRDefault="00182004" w:rsidP="00182004">
      <w:pPr>
        <w:numPr>
          <w:ilvl w:val="0"/>
          <w:numId w:val="2"/>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Lunch and snacks</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 xml:space="preserve">In Uganda, Mt </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located within </w:t>
      </w:r>
      <w:proofErr w:type="spellStart"/>
      <w:r>
        <w:fldChar w:fldCharType="begin"/>
      </w:r>
      <w:r>
        <w:instrText xml:space="preserve"> HYPERLINK "http://www.eastafricantrails.com/mgahinga-gorilla-national-park/" \o "Mgahinga Gorilla National Park" </w:instrText>
      </w:r>
      <w:r>
        <w:fldChar w:fldCharType="separate"/>
      </w:r>
      <w:r w:rsidRPr="00BC2825">
        <w:rPr>
          <w:rFonts w:ascii="Arial" w:eastAsia="Times New Roman" w:hAnsi="Arial" w:cs="Arial"/>
          <w:color w:val="008000"/>
          <w:sz w:val="20"/>
          <w:szCs w:val="20"/>
          <w:u w:val="single"/>
          <w:bdr w:val="none" w:sz="0" w:space="0" w:color="auto" w:frame="1"/>
        </w:rPr>
        <w:t>Mgahinga</w:t>
      </w:r>
      <w:proofErr w:type="spellEnd"/>
      <w:r w:rsidRPr="00BC2825">
        <w:rPr>
          <w:rFonts w:ascii="Arial" w:eastAsia="Times New Roman" w:hAnsi="Arial" w:cs="Arial"/>
          <w:color w:val="008000"/>
          <w:sz w:val="20"/>
          <w:szCs w:val="20"/>
          <w:u w:val="single"/>
          <w:bdr w:val="none" w:sz="0" w:space="0" w:color="auto" w:frame="1"/>
        </w:rPr>
        <w:t xml:space="preserve"> Gorilla National Park</w:t>
      </w:r>
      <w:r>
        <w:rPr>
          <w:rFonts w:ascii="Arial" w:eastAsia="Times New Roman" w:hAnsi="Arial" w:cs="Arial"/>
          <w:color w:val="008000"/>
          <w:sz w:val="20"/>
          <w:szCs w:val="20"/>
          <w:u w:val="single"/>
          <w:bdr w:val="none" w:sz="0" w:space="0" w:color="auto" w:frame="1"/>
        </w:rPr>
        <w:fldChar w:fldCharType="end"/>
      </w:r>
      <w:r w:rsidRPr="00BC2825">
        <w:rPr>
          <w:rFonts w:ascii="Arial" w:eastAsia="Times New Roman" w:hAnsi="Arial" w:cs="Arial"/>
          <w:color w:val="555555"/>
          <w:sz w:val="20"/>
          <w:szCs w:val="20"/>
        </w:rPr>
        <w:t> in the southwestern corner of the country.</w:t>
      </w:r>
    </w:p>
    <w:p w:rsidR="00182004" w:rsidRPr="00BC2825" w:rsidRDefault="00182004" w:rsidP="00182004">
      <w:pPr>
        <w:shd w:val="clear" w:color="auto" w:fill="FFFFFF"/>
        <w:spacing w:after="30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a local term which means “old man’s teeth” in reference to the </w:t>
      </w:r>
      <w:proofErr w:type="spellStart"/>
      <w:r w:rsidRPr="00BC2825">
        <w:rPr>
          <w:rFonts w:ascii="Arial" w:eastAsia="Times New Roman" w:hAnsi="Arial" w:cs="Arial"/>
          <w:color w:val="555555"/>
          <w:sz w:val="20"/>
          <w:szCs w:val="20"/>
        </w:rPr>
        <w:t>mt.</w:t>
      </w:r>
      <w:proofErr w:type="spellEnd"/>
      <w:r w:rsidRPr="00BC2825">
        <w:rPr>
          <w:rFonts w:ascii="Arial" w:eastAsia="Times New Roman" w:hAnsi="Arial" w:cs="Arial"/>
          <w:color w:val="555555"/>
          <w:sz w:val="20"/>
          <w:szCs w:val="20"/>
        </w:rPr>
        <w:t xml:space="preserve"> </w:t>
      </w:r>
      <w:proofErr w:type="spellStart"/>
      <w:r w:rsidRPr="00BC2825">
        <w:rPr>
          <w:rFonts w:ascii="Arial" w:eastAsia="Times New Roman" w:hAnsi="Arial" w:cs="Arial"/>
          <w:color w:val="555555"/>
          <w:sz w:val="20"/>
          <w:szCs w:val="20"/>
        </w:rPr>
        <w:t>Sabinyo’s</w:t>
      </w:r>
      <w:proofErr w:type="spellEnd"/>
      <w:r w:rsidRPr="00BC2825">
        <w:rPr>
          <w:rFonts w:ascii="Arial" w:eastAsia="Times New Roman" w:hAnsi="Arial" w:cs="Arial"/>
          <w:color w:val="555555"/>
          <w:sz w:val="20"/>
          <w:szCs w:val="20"/>
        </w:rPr>
        <w:t xml:space="preserve"> distinct summit with peaks which look like an old man’s spaced teeth.</w:t>
      </w:r>
    </w:p>
    <w:p w:rsidR="00182004" w:rsidRPr="00BC2825" w:rsidRDefault="00182004" w:rsidP="00182004">
      <w:pPr>
        <w:shd w:val="clear" w:color="auto" w:fill="FFFFFF"/>
        <w:spacing w:after="240" w:line="240" w:lineRule="auto"/>
        <w:textAlignment w:val="baseline"/>
        <w:outlineLvl w:val="1"/>
        <w:rPr>
          <w:rFonts w:ascii="Arial" w:eastAsia="Times New Roman" w:hAnsi="Arial" w:cs="Arial"/>
          <w:color w:val="555555"/>
          <w:sz w:val="45"/>
          <w:szCs w:val="45"/>
        </w:rPr>
      </w:pPr>
      <w:r w:rsidRPr="00BC2825">
        <w:rPr>
          <w:rFonts w:ascii="Arial" w:eastAsia="Times New Roman" w:hAnsi="Arial" w:cs="Arial"/>
          <w:color w:val="555555"/>
          <w:sz w:val="45"/>
          <w:szCs w:val="45"/>
        </w:rPr>
        <w:t xml:space="preserve">Hiking Mount </w:t>
      </w:r>
      <w:proofErr w:type="spellStart"/>
      <w:r w:rsidRPr="00BC2825">
        <w:rPr>
          <w:rFonts w:ascii="Arial" w:eastAsia="Times New Roman" w:hAnsi="Arial" w:cs="Arial"/>
          <w:color w:val="555555"/>
          <w:sz w:val="45"/>
          <w:szCs w:val="45"/>
        </w:rPr>
        <w:t>Sabinyo</w:t>
      </w:r>
      <w:proofErr w:type="spellEnd"/>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 xml:space="preserve">Due to the extremely rugged nature of the terrain along the </w:t>
      </w:r>
      <w:proofErr w:type="spellStart"/>
      <w:r w:rsidRPr="00BC2825">
        <w:rPr>
          <w:rFonts w:ascii="Arial" w:eastAsia="Times New Roman" w:hAnsi="Arial" w:cs="Arial"/>
          <w:color w:val="555555"/>
          <w:sz w:val="20"/>
          <w:szCs w:val="20"/>
        </w:rPr>
        <w:t>Sabinyo’s</w:t>
      </w:r>
      <w:proofErr w:type="spellEnd"/>
      <w:r w:rsidRPr="00BC2825">
        <w:rPr>
          <w:rFonts w:ascii="Arial" w:eastAsia="Times New Roman" w:hAnsi="Arial" w:cs="Arial"/>
          <w:color w:val="555555"/>
          <w:sz w:val="20"/>
          <w:szCs w:val="20"/>
        </w:rPr>
        <w:t xml:space="preserve"> slopes that has many craters with sharp ridges, the mountain cannot be trekked in the other two countries except in Uganda where they have managed to work out a safe though challenging trail that includes improvising handmade ladders to assist climbers at very steep sections. Like all the other Virunga volcanoes except the highest, </w:t>
      </w:r>
      <w:hyperlink r:id="rId12" w:tooltip="Hiking Mount Karisimbi Volcano from Rwanda in Volcanoes National Park, 3 day Mt. Karisimbi climbing tour" w:history="1">
        <w:r w:rsidRPr="00BC2825">
          <w:rPr>
            <w:rFonts w:ascii="Arial" w:eastAsia="Times New Roman" w:hAnsi="Arial" w:cs="Arial"/>
            <w:color w:val="008000"/>
            <w:sz w:val="20"/>
            <w:szCs w:val="20"/>
            <w:u w:val="single"/>
            <w:bdr w:val="none" w:sz="0" w:space="0" w:color="auto" w:frame="1"/>
          </w:rPr>
          <w:t>Karisimbi</w:t>
        </w:r>
      </w:hyperlink>
      <w:r w:rsidRPr="00BC2825">
        <w:rPr>
          <w:rFonts w:ascii="Arial" w:eastAsia="Times New Roman" w:hAnsi="Arial" w:cs="Arial"/>
          <w:color w:val="555555"/>
          <w:sz w:val="20"/>
          <w:szCs w:val="20"/>
        </w:rPr>
        <w:t xml:space="preserve"> that requires 2 days, Mt. </w:t>
      </w:r>
      <w:proofErr w:type="spellStart"/>
      <w:r w:rsidRPr="00BC2825">
        <w:rPr>
          <w:rFonts w:ascii="Arial" w:eastAsia="Times New Roman" w:hAnsi="Arial" w:cs="Arial"/>
          <w:color w:val="555555"/>
          <w:sz w:val="20"/>
          <w:szCs w:val="20"/>
        </w:rPr>
        <w:t>Sabinyo</w:t>
      </w:r>
      <w:proofErr w:type="spellEnd"/>
      <w:r w:rsidRPr="00BC2825">
        <w:rPr>
          <w:rFonts w:ascii="Arial" w:eastAsia="Times New Roman" w:hAnsi="Arial" w:cs="Arial"/>
          <w:color w:val="555555"/>
          <w:sz w:val="20"/>
          <w:szCs w:val="20"/>
        </w:rPr>
        <w:t xml:space="preserve"> is a one day hike and the round trek is 8 hours, 4 hours to the summit and 4 hours back, however depending on the pace, weather, etc…</w:t>
      </w:r>
    </w:p>
    <w:p w:rsidR="00182004" w:rsidRPr="00BC2825" w:rsidRDefault="00182004" w:rsidP="00182004">
      <w:pPr>
        <w:shd w:val="clear" w:color="auto" w:fill="FFFFFF"/>
        <w:spacing w:after="30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Hiking activity sets off from the park office after meeting with and briefing by the ranger guide. Walking sticks are provided for free meanwhile the porters are available for hire.</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You go through vegetation ranges from the bamboo zone between 2400 – 2800m, this is also habitat for the </w:t>
      </w:r>
      <w:hyperlink r:id="rId13" w:tooltip="Golden Monkey Tracking in Uganda" w:history="1">
        <w:r w:rsidRPr="00BC2825">
          <w:rPr>
            <w:rFonts w:ascii="Arial" w:eastAsia="Times New Roman" w:hAnsi="Arial" w:cs="Arial"/>
            <w:color w:val="008000"/>
            <w:sz w:val="20"/>
            <w:szCs w:val="20"/>
            <w:u w:val="single"/>
            <w:bdr w:val="none" w:sz="0" w:space="0" w:color="auto" w:frame="1"/>
          </w:rPr>
          <w:t>Golden Monkeys</w:t>
        </w:r>
      </w:hyperlink>
      <w:r w:rsidRPr="00BC2825">
        <w:rPr>
          <w:rFonts w:ascii="Arial" w:eastAsia="Times New Roman" w:hAnsi="Arial" w:cs="Arial"/>
          <w:color w:val="555555"/>
          <w:sz w:val="20"/>
          <w:szCs w:val="20"/>
        </w:rPr>
        <w:t xml:space="preserve"> which you are chanced at seeing. Other big wildlife in the park includes Buffaloes, Elephants and Gorillas but are rarely seen on the trail. Between 2800 – 3200m is a beautiful forest patch </w:t>
      </w:r>
      <w:r w:rsidRPr="00BC2825">
        <w:rPr>
          <w:rFonts w:ascii="Arial" w:eastAsia="Times New Roman" w:hAnsi="Arial" w:cs="Arial"/>
          <w:color w:val="555555"/>
          <w:sz w:val="20"/>
          <w:szCs w:val="20"/>
        </w:rPr>
        <w:lastRenderedPageBreak/>
        <w:t xml:space="preserve">of </w:t>
      </w:r>
      <w:proofErr w:type="spellStart"/>
      <w:r w:rsidRPr="00BC2825">
        <w:rPr>
          <w:rFonts w:ascii="Arial" w:eastAsia="Times New Roman" w:hAnsi="Arial" w:cs="Arial"/>
          <w:color w:val="555555"/>
          <w:sz w:val="20"/>
          <w:szCs w:val="20"/>
        </w:rPr>
        <w:t>Hagenia</w:t>
      </w:r>
      <w:proofErr w:type="spellEnd"/>
      <w:r w:rsidRPr="00BC2825">
        <w:rPr>
          <w:rFonts w:ascii="Arial" w:eastAsia="Times New Roman" w:hAnsi="Arial" w:cs="Arial"/>
          <w:color w:val="555555"/>
          <w:sz w:val="20"/>
          <w:szCs w:val="20"/>
        </w:rPr>
        <w:t xml:space="preserve"> </w:t>
      </w:r>
      <w:proofErr w:type="spellStart"/>
      <w:r w:rsidRPr="00BC2825">
        <w:rPr>
          <w:rFonts w:ascii="Arial" w:eastAsia="Times New Roman" w:hAnsi="Arial" w:cs="Arial"/>
          <w:color w:val="555555"/>
          <w:sz w:val="20"/>
          <w:szCs w:val="20"/>
        </w:rPr>
        <w:t>Hypericum</w:t>
      </w:r>
      <w:proofErr w:type="spellEnd"/>
      <w:r w:rsidRPr="00BC2825">
        <w:rPr>
          <w:rFonts w:ascii="Arial" w:eastAsia="Times New Roman" w:hAnsi="Arial" w:cs="Arial"/>
          <w:color w:val="555555"/>
          <w:sz w:val="20"/>
          <w:szCs w:val="20"/>
        </w:rPr>
        <w:t>, over 3200 is that Sub-alpine zone that has fewer trees. This is also territory of the famous </w:t>
      </w:r>
      <w:r w:rsidRPr="00BC2825">
        <w:rPr>
          <w:rFonts w:ascii="Arial" w:eastAsia="Times New Roman" w:hAnsi="Arial" w:cs="Arial"/>
          <w:b/>
          <w:bCs/>
          <w:color w:val="555555"/>
          <w:sz w:val="20"/>
          <w:szCs w:val="20"/>
          <w:bdr w:val="none" w:sz="0" w:space="0" w:color="auto" w:frame="1"/>
        </w:rPr>
        <w:t>Rwenzori Turaco</w:t>
      </w:r>
      <w:r w:rsidRPr="00BC2825">
        <w:rPr>
          <w:rFonts w:ascii="Arial" w:eastAsia="Times New Roman" w:hAnsi="Arial" w:cs="Arial"/>
          <w:color w:val="555555"/>
          <w:sz w:val="20"/>
          <w:szCs w:val="20"/>
        </w:rPr>
        <w:t>, a stunning bird which is also endemic to the Albertine rift region.</w:t>
      </w:r>
    </w:p>
    <w:p w:rsidR="00182004" w:rsidRPr="00BC2825" w:rsidRDefault="00182004" w:rsidP="00182004">
      <w:pPr>
        <w:shd w:val="clear" w:color="auto" w:fill="FFFFFF"/>
        <w:spacing w:after="300" w:line="300" w:lineRule="atLeast"/>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At the summit you hike to each of the three summits and get the chance to be at the meeting point of all the countries, and enjoy the best views of all!</w:t>
      </w:r>
    </w:p>
    <w:p w:rsidR="00182004" w:rsidRPr="00BC2825" w:rsidRDefault="00182004" w:rsidP="00182004">
      <w:pPr>
        <w:shd w:val="clear" w:color="auto" w:fill="FFFFFF"/>
        <w:spacing w:after="240" w:line="240" w:lineRule="auto"/>
        <w:textAlignment w:val="baseline"/>
        <w:outlineLvl w:val="1"/>
        <w:rPr>
          <w:rFonts w:ascii="Arial" w:eastAsia="Times New Roman" w:hAnsi="Arial" w:cs="Arial"/>
          <w:color w:val="555555"/>
          <w:sz w:val="45"/>
          <w:szCs w:val="45"/>
        </w:rPr>
      </w:pPr>
      <w:r w:rsidRPr="00BC2825">
        <w:rPr>
          <w:rFonts w:ascii="Arial" w:eastAsia="Times New Roman" w:hAnsi="Arial" w:cs="Arial"/>
          <w:color w:val="555555"/>
          <w:sz w:val="45"/>
          <w:szCs w:val="45"/>
        </w:rPr>
        <w:t xml:space="preserve">3 Day </w:t>
      </w:r>
      <w:proofErr w:type="spellStart"/>
      <w:r w:rsidRPr="00BC2825">
        <w:rPr>
          <w:rFonts w:ascii="Arial" w:eastAsia="Times New Roman" w:hAnsi="Arial" w:cs="Arial"/>
          <w:color w:val="555555"/>
          <w:sz w:val="45"/>
          <w:szCs w:val="45"/>
        </w:rPr>
        <w:t>Sabinyo</w:t>
      </w:r>
      <w:proofErr w:type="spellEnd"/>
      <w:r w:rsidRPr="00BC2825">
        <w:rPr>
          <w:rFonts w:ascii="Arial" w:eastAsia="Times New Roman" w:hAnsi="Arial" w:cs="Arial"/>
          <w:color w:val="555555"/>
          <w:sz w:val="45"/>
          <w:szCs w:val="45"/>
        </w:rPr>
        <w:t xml:space="preserve"> hiking tour itinerary</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b/>
          <w:bCs/>
          <w:color w:val="555555"/>
          <w:sz w:val="20"/>
          <w:szCs w:val="20"/>
          <w:bdr w:val="none" w:sz="0" w:space="0" w:color="auto" w:frame="1"/>
        </w:rPr>
        <w:t>Day 1</w:t>
      </w:r>
      <w:r w:rsidRPr="00BC2825">
        <w:rPr>
          <w:rFonts w:ascii="Arial" w:eastAsia="Times New Roman" w:hAnsi="Arial" w:cs="Arial"/>
          <w:color w:val="555555"/>
          <w:sz w:val="20"/>
          <w:szCs w:val="20"/>
        </w:rPr>
        <w:t xml:space="preserve"> – Pick up from the hotel in Kampala and set off on an </w:t>
      </w:r>
      <w:proofErr w:type="gramStart"/>
      <w:r w:rsidRPr="00BC2825">
        <w:rPr>
          <w:rFonts w:ascii="Arial" w:eastAsia="Times New Roman" w:hAnsi="Arial" w:cs="Arial"/>
          <w:color w:val="555555"/>
          <w:sz w:val="20"/>
          <w:szCs w:val="20"/>
        </w:rPr>
        <w:t>8 hour</w:t>
      </w:r>
      <w:proofErr w:type="gramEnd"/>
      <w:r w:rsidRPr="00BC2825">
        <w:rPr>
          <w:rFonts w:ascii="Arial" w:eastAsia="Times New Roman" w:hAnsi="Arial" w:cs="Arial"/>
          <w:color w:val="555555"/>
          <w:sz w:val="20"/>
          <w:szCs w:val="20"/>
        </w:rPr>
        <w:t xml:space="preserve"> long journey to southwestern Uganda. Overnight in Kisoro town</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b/>
          <w:bCs/>
          <w:color w:val="555555"/>
          <w:sz w:val="20"/>
          <w:szCs w:val="20"/>
          <w:bdr w:val="none" w:sz="0" w:space="0" w:color="auto" w:frame="1"/>
        </w:rPr>
        <w:t>Day 2</w:t>
      </w:r>
      <w:r w:rsidRPr="00BC2825">
        <w:rPr>
          <w:rFonts w:ascii="Arial" w:eastAsia="Times New Roman" w:hAnsi="Arial" w:cs="Arial"/>
          <w:color w:val="555555"/>
          <w:sz w:val="20"/>
          <w:szCs w:val="20"/>
        </w:rPr>
        <w:t xml:space="preserve"> – Have early breakfast and travel to </w:t>
      </w:r>
      <w:proofErr w:type="spellStart"/>
      <w:r w:rsidRPr="00BC2825">
        <w:rPr>
          <w:rFonts w:ascii="Arial" w:eastAsia="Times New Roman" w:hAnsi="Arial" w:cs="Arial"/>
          <w:color w:val="555555"/>
          <w:sz w:val="20"/>
          <w:szCs w:val="20"/>
        </w:rPr>
        <w:t>Mgahinga</w:t>
      </w:r>
      <w:proofErr w:type="spellEnd"/>
      <w:r w:rsidRPr="00BC2825">
        <w:rPr>
          <w:rFonts w:ascii="Arial" w:eastAsia="Times New Roman" w:hAnsi="Arial" w:cs="Arial"/>
          <w:color w:val="555555"/>
          <w:sz w:val="20"/>
          <w:szCs w:val="20"/>
        </w:rPr>
        <w:t xml:space="preserve"> Gorilla National Park, a 40 </w:t>
      </w:r>
      <w:proofErr w:type="spellStart"/>
      <w:proofErr w:type="gramStart"/>
      <w:r w:rsidRPr="00BC2825">
        <w:rPr>
          <w:rFonts w:ascii="Arial" w:eastAsia="Times New Roman" w:hAnsi="Arial" w:cs="Arial"/>
          <w:color w:val="555555"/>
          <w:sz w:val="20"/>
          <w:szCs w:val="20"/>
        </w:rPr>
        <w:t>minutes</w:t>
      </w:r>
      <w:proofErr w:type="gramEnd"/>
      <w:r w:rsidRPr="00BC2825">
        <w:rPr>
          <w:rFonts w:ascii="Arial" w:eastAsia="Times New Roman" w:hAnsi="Arial" w:cs="Arial"/>
          <w:color w:val="555555"/>
          <w:sz w:val="20"/>
          <w:szCs w:val="20"/>
        </w:rPr>
        <w:t xml:space="preserve"> drive</w:t>
      </w:r>
      <w:proofErr w:type="spellEnd"/>
      <w:r w:rsidRPr="00BC2825">
        <w:rPr>
          <w:rFonts w:ascii="Arial" w:eastAsia="Times New Roman" w:hAnsi="Arial" w:cs="Arial"/>
          <w:color w:val="555555"/>
          <w:sz w:val="20"/>
          <w:szCs w:val="20"/>
        </w:rPr>
        <w:t xml:space="preserve"> from Kisoro. Meet the rangers and start the hike at 7.30am. Carry packed lunch and at least 2 </w:t>
      </w:r>
      <w:proofErr w:type="spellStart"/>
      <w:r w:rsidRPr="00BC2825">
        <w:rPr>
          <w:rFonts w:ascii="Arial" w:eastAsia="Times New Roman" w:hAnsi="Arial" w:cs="Arial"/>
          <w:color w:val="555555"/>
          <w:sz w:val="20"/>
          <w:szCs w:val="20"/>
        </w:rPr>
        <w:t>litres</w:t>
      </w:r>
      <w:proofErr w:type="spellEnd"/>
      <w:r w:rsidRPr="00BC2825">
        <w:rPr>
          <w:rFonts w:ascii="Arial" w:eastAsia="Times New Roman" w:hAnsi="Arial" w:cs="Arial"/>
          <w:color w:val="555555"/>
          <w:sz w:val="20"/>
          <w:szCs w:val="20"/>
        </w:rPr>
        <w:t xml:space="preserve"> of drinking water. Return to the evening and transfer back to Kisoro for the overnight.</w:t>
      </w:r>
    </w:p>
    <w:p w:rsidR="00182004" w:rsidRPr="00BC2825" w:rsidRDefault="00182004" w:rsidP="00182004">
      <w:pPr>
        <w:shd w:val="clear" w:color="auto" w:fill="FFFFFF"/>
        <w:spacing w:after="0" w:line="300" w:lineRule="atLeast"/>
        <w:textAlignment w:val="baseline"/>
        <w:rPr>
          <w:rFonts w:ascii="Arial" w:eastAsia="Times New Roman" w:hAnsi="Arial" w:cs="Arial"/>
          <w:color w:val="555555"/>
          <w:sz w:val="20"/>
          <w:szCs w:val="20"/>
        </w:rPr>
      </w:pPr>
      <w:r w:rsidRPr="00BC2825">
        <w:rPr>
          <w:rFonts w:ascii="Arial" w:eastAsia="Times New Roman" w:hAnsi="Arial" w:cs="Arial"/>
          <w:b/>
          <w:bCs/>
          <w:color w:val="555555"/>
          <w:sz w:val="20"/>
          <w:szCs w:val="20"/>
          <w:bdr w:val="none" w:sz="0" w:space="0" w:color="auto" w:frame="1"/>
        </w:rPr>
        <w:t>Day 3</w:t>
      </w:r>
      <w:r w:rsidRPr="00BC2825">
        <w:rPr>
          <w:rFonts w:ascii="Arial" w:eastAsia="Times New Roman" w:hAnsi="Arial" w:cs="Arial"/>
          <w:color w:val="555555"/>
          <w:sz w:val="20"/>
          <w:szCs w:val="20"/>
        </w:rPr>
        <w:t> – After breakfast, check out and return to Kampala.</w:t>
      </w:r>
    </w:p>
    <w:p w:rsidR="00182004" w:rsidRPr="00BC2825" w:rsidRDefault="00182004" w:rsidP="00182004">
      <w:pPr>
        <w:shd w:val="clear" w:color="auto" w:fill="FFFFFF"/>
        <w:spacing w:after="240" w:line="240" w:lineRule="auto"/>
        <w:textAlignment w:val="baseline"/>
        <w:outlineLvl w:val="1"/>
        <w:rPr>
          <w:rFonts w:ascii="Arial" w:eastAsia="Times New Roman" w:hAnsi="Arial" w:cs="Arial"/>
          <w:color w:val="555555"/>
          <w:sz w:val="45"/>
          <w:szCs w:val="45"/>
        </w:rPr>
      </w:pPr>
      <w:r w:rsidRPr="00BC2825">
        <w:rPr>
          <w:rFonts w:ascii="Arial" w:eastAsia="Times New Roman" w:hAnsi="Arial" w:cs="Arial"/>
          <w:color w:val="555555"/>
          <w:sz w:val="45"/>
          <w:szCs w:val="45"/>
        </w:rPr>
        <w:t xml:space="preserve">What you need to carry for the </w:t>
      </w:r>
      <w:proofErr w:type="spellStart"/>
      <w:r w:rsidRPr="00BC2825">
        <w:rPr>
          <w:rFonts w:ascii="Arial" w:eastAsia="Times New Roman" w:hAnsi="Arial" w:cs="Arial"/>
          <w:color w:val="555555"/>
          <w:sz w:val="45"/>
          <w:szCs w:val="45"/>
        </w:rPr>
        <w:t>Sabinyo</w:t>
      </w:r>
      <w:proofErr w:type="spellEnd"/>
      <w:r w:rsidRPr="00BC2825">
        <w:rPr>
          <w:rFonts w:ascii="Arial" w:eastAsia="Times New Roman" w:hAnsi="Arial" w:cs="Arial"/>
          <w:color w:val="555555"/>
          <w:sz w:val="45"/>
          <w:szCs w:val="45"/>
        </w:rPr>
        <w:t xml:space="preserve"> Hike</w:t>
      </w:r>
    </w:p>
    <w:p w:rsidR="00182004" w:rsidRPr="00BC2825" w:rsidRDefault="00182004" w:rsidP="00182004">
      <w:pPr>
        <w:numPr>
          <w:ilvl w:val="0"/>
          <w:numId w:val="1"/>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Rain gear, i.e. rain coat</w:t>
      </w:r>
    </w:p>
    <w:p w:rsidR="00182004" w:rsidRPr="00BC2825" w:rsidRDefault="00182004" w:rsidP="00182004">
      <w:pPr>
        <w:numPr>
          <w:ilvl w:val="0"/>
          <w:numId w:val="1"/>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Hiking shoes</w:t>
      </w:r>
    </w:p>
    <w:p w:rsidR="00182004" w:rsidRPr="00BC2825" w:rsidRDefault="00182004" w:rsidP="00182004">
      <w:pPr>
        <w:numPr>
          <w:ilvl w:val="0"/>
          <w:numId w:val="1"/>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Stocking hat for warmth</w:t>
      </w:r>
    </w:p>
    <w:p w:rsidR="00182004" w:rsidRPr="00BC2825" w:rsidRDefault="00182004" w:rsidP="00182004">
      <w:pPr>
        <w:numPr>
          <w:ilvl w:val="0"/>
          <w:numId w:val="1"/>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Garden gloves for cold weather at the top</w:t>
      </w:r>
    </w:p>
    <w:p w:rsidR="00182004" w:rsidRPr="00BC2825" w:rsidRDefault="00182004" w:rsidP="00182004">
      <w:pPr>
        <w:numPr>
          <w:ilvl w:val="0"/>
          <w:numId w:val="1"/>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Long-sleeved shirt and trouser to protect from itchy plants e.g. stinging nettles</w:t>
      </w:r>
    </w:p>
    <w:p w:rsidR="00182004" w:rsidRPr="00BC2825" w:rsidRDefault="00182004" w:rsidP="00182004">
      <w:pPr>
        <w:numPr>
          <w:ilvl w:val="0"/>
          <w:numId w:val="1"/>
        </w:numPr>
        <w:shd w:val="clear" w:color="auto" w:fill="FFFFFF"/>
        <w:spacing w:after="0" w:line="300" w:lineRule="atLeast"/>
        <w:ind w:left="0" w:right="300"/>
        <w:textAlignment w:val="baseline"/>
        <w:rPr>
          <w:rFonts w:ascii="Arial" w:eastAsia="Times New Roman" w:hAnsi="Arial" w:cs="Arial"/>
          <w:color w:val="555555"/>
          <w:sz w:val="20"/>
          <w:szCs w:val="20"/>
        </w:rPr>
      </w:pPr>
      <w:r w:rsidRPr="00BC2825">
        <w:rPr>
          <w:rFonts w:ascii="Arial" w:eastAsia="Times New Roman" w:hAnsi="Arial" w:cs="Arial"/>
          <w:color w:val="555555"/>
          <w:sz w:val="20"/>
          <w:szCs w:val="20"/>
        </w:rPr>
        <w:t>Lunch and snacks</w:t>
      </w:r>
    </w:p>
    <w:p w:rsidR="00182004" w:rsidRDefault="00182004" w:rsidP="00182004"/>
    <w:p w:rsidR="008749A3" w:rsidRDefault="008749A3"/>
    <w:p w:rsidR="00182004" w:rsidRDefault="00182004"/>
    <w:p w:rsidR="00182004" w:rsidRDefault="00182004"/>
    <w:p w:rsidR="00182004" w:rsidRPr="00CA6D7A" w:rsidRDefault="00182004" w:rsidP="00182004">
      <w:pPr>
        <w:pStyle w:val="NormalWeb"/>
        <w:shd w:val="clear" w:color="auto" w:fill="FFFFFF"/>
        <w:spacing w:before="0" w:beforeAutospacing="0" w:after="0" w:afterAutospacing="0" w:line="345" w:lineRule="atLeast"/>
        <w:textAlignment w:val="baseline"/>
        <w:rPr>
          <w:rStyle w:val="Strong"/>
          <w:rFonts w:ascii="Algerian" w:hAnsi="Algerian"/>
          <w:color w:val="444444"/>
          <w:sz w:val="44"/>
          <w:szCs w:val="44"/>
          <w:bdr w:val="none" w:sz="0" w:space="0" w:color="auto" w:frame="1"/>
        </w:rPr>
      </w:pPr>
      <w:r>
        <w:rPr>
          <w:rStyle w:val="Strong"/>
          <w:rFonts w:ascii="Algerian" w:hAnsi="Algerian"/>
          <w:color w:val="444444"/>
          <w:sz w:val="44"/>
          <w:szCs w:val="44"/>
          <w:bdr w:val="none" w:sz="0" w:space="0" w:color="auto" w:frame="1"/>
        </w:rPr>
        <w:lastRenderedPageBreak/>
        <w:t xml:space="preserve">MOUNTAIN </w:t>
      </w:r>
      <w:proofErr w:type="spellStart"/>
      <w:r>
        <w:rPr>
          <w:rStyle w:val="Strong"/>
          <w:rFonts w:ascii="Algerian" w:hAnsi="Algerian"/>
          <w:color w:val="444444"/>
          <w:sz w:val="44"/>
          <w:szCs w:val="44"/>
          <w:bdr w:val="none" w:sz="0" w:space="0" w:color="auto" w:frame="1"/>
        </w:rPr>
        <w:t>MOROTo</w:t>
      </w:r>
      <w:proofErr w:type="spellEnd"/>
      <w:r>
        <w:rPr>
          <w:noProof/>
        </w:rPr>
        <w:drawing>
          <wp:inline distT="0" distB="0" distL="0" distR="0" wp14:anchorId="5FFE4182" wp14:editId="38240E04">
            <wp:extent cx="3849701" cy="2887276"/>
            <wp:effectExtent l="0" t="0" r="0" b="8890"/>
            <wp:docPr id="3" name="Picture 3" descr="Image result for PHOTOS OF MOUNTAIN MOR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MOUNTAIN MOR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2983" cy="2889737"/>
                    </a:xfrm>
                    <a:prstGeom prst="rect">
                      <a:avLst/>
                    </a:prstGeom>
                    <a:noFill/>
                    <a:ln>
                      <a:noFill/>
                    </a:ln>
                  </pic:spPr>
                </pic:pic>
              </a:graphicData>
            </a:graphic>
          </wp:inline>
        </w:drawing>
      </w:r>
    </w:p>
    <w:p w:rsidR="00182004" w:rsidRDefault="00182004" w:rsidP="00182004">
      <w:pPr>
        <w:pStyle w:val="NormalWeb"/>
        <w:shd w:val="clear" w:color="auto" w:fill="FFFFFF"/>
        <w:spacing w:before="0" w:beforeAutospacing="0" w:after="0" w:afterAutospacing="0" w:line="345" w:lineRule="atLeast"/>
        <w:textAlignment w:val="baseline"/>
        <w:rPr>
          <w:rStyle w:val="Strong"/>
          <w:rFonts w:ascii="Georgia" w:hAnsi="Georgia"/>
          <w:b w:val="0"/>
          <w:color w:val="444444"/>
          <w:sz w:val="21"/>
          <w:szCs w:val="21"/>
          <w:bdr w:val="none" w:sz="0" w:space="0" w:color="auto" w:frame="1"/>
        </w:rPr>
      </w:pPr>
    </w:p>
    <w:p w:rsidR="00182004" w:rsidRDefault="00182004" w:rsidP="00182004">
      <w:pPr>
        <w:pStyle w:val="NormalWeb"/>
        <w:shd w:val="clear" w:color="auto" w:fill="FFFFFF"/>
        <w:spacing w:before="0" w:beforeAutospacing="0" w:after="0" w:afterAutospacing="0" w:line="345" w:lineRule="atLeast"/>
        <w:textAlignment w:val="baseline"/>
        <w:rPr>
          <w:rFonts w:ascii="Georgia" w:hAnsi="Georgia"/>
          <w:color w:val="444444"/>
          <w:sz w:val="21"/>
          <w:szCs w:val="21"/>
        </w:rPr>
      </w:pPr>
      <w:r w:rsidRPr="00CA6D7A">
        <w:rPr>
          <w:rStyle w:val="Strong"/>
          <w:rFonts w:ascii="Georgia" w:hAnsi="Georgia"/>
          <w:color w:val="444444"/>
          <w:sz w:val="21"/>
          <w:szCs w:val="21"/>
          <w:bdr w:val="none" w:sz="0" w:space="0" w:color="auto" w:frame="1"/>
        </w:rPr>
        <w:t xml:space="preserve">Mount </w:t>
      </w:r>
      <w:proofErr w:type="spellStart"/>
      <w:r w:rsidRPr="00CA6D7A">
        <w:rPr>
          <w:rStyle w:val="Strong"/>
          <w:rFonts w:ascii="Georgia" w:hAnsi="Georgia"/>
          <w:color w:val="444444"/>
          <w:sz w:val="21"/>
          <w:szCs w:val="21"/>
          <w:bdr w:val="none" w:sz="0" w:space="0" w:color="auto" w:frame="1"/>
        </w:rPr>
        <w:t>Moroto</w:t>
      </w:r>
      <w:proofErr w:type="spellEnd"/>
      <w:r>
        <w:rPr>
          <w:rFonts w:ascii="Georgia" w:hAnsi="Georgia"/>
          <w:color w:val="444444"/>
          <w:sz w:val="21"/>
          <w:szCs w:val="21"/>
        </w:rPr>
        <w:t xml:space="preserve"> is (3,083 m or 10,115 ft.) high, the mountain is adjacent to the town of </w:t>
      </w:r>
      <w:proofErr w:type="spellStart"/>
      <w:r>
        <w:rPr>
          <w:rFonts w:ascii="Georgia" w:hAnsi="Georgia"/>
          <w:color w:val="444444"/>
          <w:sz w:val="21"/>
          <w:szCs w:val="21"/>
        </w:rPr>
        <w:t>Moroto</w:t>
      </w:r>
      <w:proofErr w:type="spellEnd"/>
      <w:r>
        <w:rPr>
          <w:rFonts w:ascii="Georgia" w:hAnsi="Georgia"/>
          <w:color w:val="444444"/>
          <w:sz w:val="21"/>
          <w:szCs w:val="21"/>
        </w:rPr>
        <w:t xml:space="preserve">, Northern Region of Uganda. Mount </w:t>
      </w:r>
      <w:proofErr w:type="spellStart"/>
      <w:r>
        <w:rPr>
          <w:rFonts w:ascii="Georgia" w:hAnsi="Georgia"/>
          <w:color w:val="444444"/>
          <w:sz w:val="21"/>
          <w:szCs w:val="21"/>
        </w:rPr>
        <w:t>Moroto</w:t>
      </w:r>
      <w:proofErr w:type="spellEnd"/>
      <w:r>
        <w:rPr>
          <w:rFonts w:ascii="Georgia" w:hAnsi="Georgia"/>
          <w:color w:val="444444"/>
          <w:sz w:val="21"/>
          <w:szCs w:val="21"/>
        </w:rPr>
        <w:t xml:space="preserve"> is one of a chain of volcanoes along Uganda’s international border with Kenya that begins with Mount Elgon in the south and includes Mount </w:t>
      </w:r>
      <w:proofErr w:type="spellStart"/>
      <w:r>
        <w:rPr>
          <w:rFonts w:ascii="Georgia" w:hAnsi="Georgia"/>
          <w:color w:val="444444"/>
          <w:sz w:val="21"/>
          <w:szCs w:val="21"/>
        </w:rPr>
        <w:t>Kadam</w:t>
      </w:r>
      <w:proofErr w:type="spellEnd"/>
      <w:r>
        <w:rPr>
          <w:rFonts w:ascii="Georgia" w:hAnsi="Georgia"/>
          <w:color w:val="444444"/>
          <w:sz w:val="21"/>
          <w:szCs w:val="21"/>
        </w:rPr>
        <w:t xml:space="preserve"> and Mount </w:t>
      </w:r>
      <w:proofErr w:type="spellStart"/>
      <w:r>
        <w:rPr>
          <w:rFonts w:ascii="Georgia" w:hAnsi="Georgia"/>
          <w:color w:val="444444"/>
          <w:sz w:val="21"/>
          <w:szCs w:val="21"/>
        </w:rPr>
        <w:t>Morungole</w:t>
      </w:r>
      <w:proofErr w:type="spellEnd"/>
      <w:r>
        <w:rPr>
          <w:rFonts w:ascii="Georgia" w:hAnsi="Georgia"/>
          <w:color w:val="444444"/>
          <w:sz w:val="21"/>
          <w:szCs w:val="21"/>
        </w:rPr>
        <w:t xml:space="preserve">. The region around Mount </w:t>
      </w:r>
      <w:proofErr w:type="spellStart"/>
      <w:r>
        <w:rPr>
          <w:rFonts w:ascii="Georgia" w:hAnsi="Georgia"/>
          <w:color w:val="444444"/>
          <w:sz w:val="21"/>
          <w:szCs w:val="21"/>
        </w:rPr>
        <w:t>Moroto</w:t>
      </w:r>
      <w:proofErr w:type="spellEnd"/>
      <w:r>
        <w:rPr>
          <w:rFonts w:ascii="Georgia" w:hAnsi="Georgia"/>
          <w:color w:val="444444"/>
          <w:sz w:val="21"/>
          <w:szCs w:val="21"/>
        </w:rPr>
        <w:t xml:space="preserve"> is a forest reserve protecting a range of habitats from arid thorn savanna to dry montane forest.</w:t>
      </w:r>
    </w:p>
    <w:p w:rsidR="00182004" w:rsidRDefault="00182004" w:rsidP="00182004">
      <w:pPr>
        <w:pStyle w:val="NormalWeb"/>
        <w:shd w:val="clear" w:color="auto" w:fill="FFFFFF"/>
        <w:spacing w:before="0" w:beforeAutospacing="0" w:after="150" w:afterAutospacing="0" w:line="345" w:lineRule="atLeast"/>
        <w:textAlignment w:val="baseline"/>
        <w:rPr>
          <w:rFonts w:ascii="Georgia" w:hAnsi="Georgia"/>
          <w:color w:val="444444"/>
          <w:sz w:val="21"/>
          <w:szCs w:val="21"/>
        </w:rPr>
      </w:pPr>
      <w:r>
        <w:rPr>
          <w:rFonts w:ascii="Georgia" w:hAnsi="Georgia"/>
          <w:color w:val="444444"/>
          <w:sz w:val="21"/>
          <w:szCs w:val="21"/>
        </w:rPr>
        <w:t>Mountain climbing</w:t>
      </w:r>
      <w:r>
        <w:rPr>
          <w:rFonts w:ascii="Georgia" w:hAnsi="Georgia"/>
          <w:color w:val="444444"/>
          <w:sz w:val="21"/>
          <w:szCs w:val="21"/>
        </w:rPr>
        <w:br/>
        <w:t xml:space="preserve">The nature reserve that encloses Mount </w:t>
      </w:r>
      <w:proofErr w:type="spellStart"/>
      <w:r>
        <w:rPr>
          <w:rFonts w:ascii="Georgia" w:hAnsi="Georgia"/>
          <w:color w:val="444444"/>
          <w:sz w:val="21"/>
          <w:szCs w:val="21"/>
        </w:rPr>
        <w:t>Moroto</w:t>
      </w:r>
      <w:proofErr w:type="spellEnd"/>
      <w:r>
        <w:rPr>
          <w:rFonts w:ascii="Georgia" w:hAnsi="Georgia"/>
          <w:color w:val="444444"/>
          <w:sz w:val="21"/>
          <w:szCs w:val="21"/>
        </w:rPr>
        <w:t xml:space="preserve"> measures 483 square kilometers (119,000 acres) and contains over 220 bird species, monkeys and wild cats. Climbing trails exist and mountain guides are available</w:t>
      </w:r>
    </w:p>
    <w:p w:rsidR="00570C9B" w:rsidRDefault="00570C9B" w:rsidP="00182004">
      <w:pPr>
        <w:pStyle w:val="NormalWeb"/>
        <w:shd w:val="clear" w:color="auto" w:fill="FFFFFF"/>
        <w:spacing w:before="0" w:beforeAutospacing="0" w:after="150" w:afterAutospacing="0" w:line="345" w:lineRule="atLeast"/>
        <w:textAlignment w:val="baseline"/>
        <w:rPr>
          <w:rFonts w:ascii="Georgia" w:hAnsi="Georgia"/>
          <w:color w:val="444444"/>
          <w:sz w:val="21"/>
          <w:szCs w:val="21"/>
        </w:rPr>
      </w:pPr>
    </w:p>
    <w:p w:rsidR="00570C9B" w:rsidRDefault="00570C9B" w:rsidP="00182004">
      <w:pPr>
        <w:pStyle w:val="NormalWeb"/>
        <w:shd w:val="clear" w:color="auto" w:fill="FFFFFF"/>
        <w:spacing w:before="0" w:beforeAutospacing="0" w:after="150" w:afterAutospacing="0" w:line="345" w:lineRule="atLeast"/>
        <w:textAlignment w:val="baseline"/>
        <w:rPr>
          <w:rFonts w:ascii="Georgia" w:hAnsi="Georgia"/>
          <w:color w:val="444444"/>
          <w:sz w:val="21"/>
          <w:szCs w:val="21"/>
        </w:rPr>
      </w:pPr>
    </w:p>
    <w:p w:rsidR="00570C9B" w:rsidRDefault="00570C9B" w:rsidP="00182004">
      <w:pPr>
        <w:pStyle w:val="NormalWeb"/>
        <w:shd w:val="clear" w:color="auto" w:fill="FFFFFF"/>
        <w:spacing w:before="0" w:beforeAutospacing="0" w:after="150" w:afterAutospacing="0" w:line="345" w:lineRule="atLeast"/>
        <w:textAlignment w:val="baseline"/>
        <w:rPr>
          <w:rFonts w:ascii="Georgia" w:hAnsi="Georgia"/>
          <w:color w:val="444444"/>
          <w:sz w:val="21"/>
          <w:szCs w:val="21"/>
        </w:rPr>
      </w:pPr>
    </w:p>
    <w:p w:rsidR="00570C9B" w:rsidRPr="00B92FDA" w:rsidRDefault="00570C9B" w:rsidP="00570C9B">
      <w:pPr>
        <w:spacing w:after="0" w:line="240" w:lineRule="auto"/>
        <w:rPr>
          <w:rFonts w:ascii="Arial" w:eastAsia="Times New Roman" w:hAnsi="Arial" w:cs="Arial"/>
          <w:color w:val="222222"/>
          <w:sz w:val="24"/>
          <w:szCs w:val="24"/>
        </w:rPr>
      </w:pPr>
    </w:p>
    <w:p w:rsidR="00570C9B" w:rsidRDefault="00570C9B" w:rsidP="00570C9B">
      <w:pPr>
        <w:spacing w:before="161" w:after="300" w:line="480" w:lineRule="atLeast"/>
        <w:outlineLvl w:val="0"/>
        <w:rPr>
          <w:rFonts w:ascii="Arial" w:eastAsia="Times New Roman" w:hAnsi="Arial" w:cs="Arial"/>
          <w:b/>
          <w:bCs/>
          <w:color w:val="362F27"/>
          <w:kern w:val="36"/>
          <w:sz w:val="42"/>
          <w:szCs w:val="42"/>
        </w:rPr>
      </w:pPr>
      <w:r w:rsidRPr="00B92FDA">
        <w:rPr>
          <w:rFonts w:ascii="Arial" w:eastAsia="Times New Roman" w:hAnsi="Arial" w:cs="Arial"/>
          <w:b/>
          <w:bCs/>
          <w:color w:val="362F27"/>
          <w:kern w:val="36"/>
          <w:sz w:val="42"/>
          <w:szCs w:val="42"/>
        </w:rPr>
        <w:t xml:space="preserve">Hiking Mountain </w:t>
      </w:r>
      <w:proofErr w:type="spellStart"/>
      <w:r w:rsidRPr="00B92FDA">
        <w:rPr>
          <w:rFonts w:ascii="Arial" w:eastAsia="Times New Roman" w:hAnsi="Arial" w:cs="Arial"/>
          <w:b/>
          <w:bCs/>
          <w:color w:val="362F27"/>
          <w:kern w:val="36"/>
          <w:sz w:val="42"/>
          <w:szCs w:val="42"/>
        </w:rPr>
        <w:t>Muhabura</w:t>
      </w:r>
      <w:proofErr w:type="spellEnd"/>
      <w:r w:rsidRPr="00B92FDA">
        <w:rPr>
          <w:rFonts w:ascii="Arial" w:eastAsia="Times New Roman" w:hAnsi="Arial" w:cs="Arial"/>
          <w:b/>
          <w:bCs/>
          <w:color w:val="362F27"/>
          <w:kern w:val="36"/>
          <w:sz w:val="42"/>
          <w:szCs w:val="42"/>
        </w:rPr>
        <w:t>/</w:t>
      </w:r>
      <w:proofErr w:type="spellStart"/>
      <w:r w:rsidRPr="00B92FDA">
        <w:rPr>
          <w:rFonts w:ascii="Arial" w:eastAsia="Times New Roman" w:hAnsi="Arial" w:cs="Arial"/>
          <w:b/>
          <w:bCs/>
          <w:color w:val="362F27"/>
          <w:kern w:val="36"/>
          <w:sz w:val="42"/>
          <w:szCs w:val="42"/>
        </w:rPr>
        <w:t>Muhavura</w:t>
      </w:r>
      <w:proofErr w:type="spellEnd"/>
    </w:p>
    <w:p w:rsidR="00570C9B" w:rsidRPr="00B92FDA" w:rsidRDefault="00570C9B" w:rsidP="00570C9B">
      <w:pPr>
        <w:spacing w:before="161" w:after="300" w:line="480" w:lineRule="atLeast"/>
        <w:outlineLvl w:val="0"/>
        <w:rPr>
          <w:rFonts w:ascii="Arial" w:eastAsia="Times New Roman" w:hAnsi="Arial" w:cs="Arial"/>
          <w:b/>
          <w:bCs/>
          <w:color w:val="362F27"/>
          <w:kern w:val="36"/>
          <w:sz w:val="42"/>
          <w:szCs w:val="42"/>
        </w:rPr>
      </w:pPr>
      <w:r>
        <w:rPr>
          <w:noProof/>
        </w:rPr>
        <w:lastRenderedPageBreak/>
        <w:drawing>
          <wp:inline distT="0" distB="0" distL="0" distR="0" wp14:anchorId="2EEFEB49" wp14:editId="45222CCE">
            <wp:extent cx="3806825" cy="1696720"/>
            <wp:effectExtent l="0" t="0" r="3175" b="0"/>
            <wp:docPr id="4" name="Picture 4" descr="Image result for photos of muhavur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muhavura mount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825" cy="1696720"/>
                    </a:xfrm>
                    <a:prstGeom prst="rect">
                      <a:avLst/>
                    </a:prstGeom>
                    <a:noFill/>
                    <a:ln>
                      <a:noFill/>
                    </a:ln>
                  </pic:spPr>
                </pic:pic>
              </a:graphicData>
            </a:graphic>
          </wp:inline>
        </w:drawing>
      </w:r>
    </w:p>
    <w:p w:rsidR="00570C9B" w:rsidRPr="00B92FDA" w:rsidRDefault="00570C9B" w:rsidP="00570C9B">
      <w:pPr>
        <w:spacing w:after="360" w:line="240" w:lineRule="auto"/>
        <w:rPr>
          <w:rFonts w:ascii="Arial" w:eastAsia="Times New Roman" w:hAnsi="Arial" w:cs="Arial"/>
          <w:color w:val="222222"/>
          <w:sz w:val="24"/>
          <w:szCs w:val="24"/>
        </w:rPr>
      </w:pPr>
      <w:r w:rsidRPr="00B92FDA">
        <w:rPr>
          <w:rFonts w:ascii="Arial" w:eastAsia="Times New Roman" w:hAnsi="Arial" w:cs="Arial"/>
          <w:color w:val="222222"/>
          <w:sz w:val="24"/>
          <w:szCs w:val="24"/>
        </w:rPr>
        <w:t xml:space="preserve">Uganda is simply is the most beautiful country in East Africa and </w:t>
      </w:r>
      <w:proofErr w:type="spellStart"/>
      <w:r w:rsidRPr="00B92FDA">
        <w:rPr>
          <w:rFonts w:ascii="Arial" w:eastAsia="Times New Roman" w:hAnsi="Arial" w:cs="Arial"/>
          <w:color w:val="222222"/>
          <w:sz w:val="24"/>
          <w:szCs w:val="24"/>
        </w:rPr>
        <w:t>thats</w:t>
      </w:r>
      <w:proofErr w:type="spellEnd"/>
      <w:r w:rsidRPr="00B92FDA">
        <w:rPr>
          <w:rFonts w:ascii="Arial" w:eastAsia="Times New Roman" w:hAnsi="Arial" w:cs="Arial"/>
          <w:color w:val="222222"/>
          <w:sz w:val="24"/>
          <w:szCs w:val="24"/>
        </w:rPr>
        <w:t xml:space="preserve"> why </w:t>
      </w:r>
      <w:proofErr w:type="spellStart"/>
      <w:r w:rsidRPr="00B92FDA">
        <w:rPr>
          <w:rFonts w:ascii="Arial" w:eastAsia="Times New Roman" w:hAnsi="Arial" w:cs="Arial"/>
          <w:color w:val="222222"/>
          <w:sz w:val="24"/>
          <w:szCs w:val="24"/>
        </w:rPr>
        <w:t>its</w:t>
      </w:r>
      <w:proofErr w:type="spellEnd"/>
      <w:r w:rsidRPr="00B92FDA">
        <w:rPr>
          <w:rFonts w:ascii="Arial" w:eastAsia="Times New Roman" w:hAnsi="Arial" w:cs="Arial"/>
          <w:color w:val="222222"/>
          <w:sz w:val="24"/>
          <w:szCs w:val="24"/>
        </w:rPr>
        <w:t xml:space="preserve"> </w:t>
      </w:r>
      <w:proofErr w:type="gramStart"/>
      <w:r w:rsidRPr="00B92FDA">
        <w:rPr>
          <w:rFonts w:ascii="Arial" w:eastAsia="Times New Roman" w:hAnsi="Arial" w:cs="Arial"/>
          <w:color w:val="222222"/>
          <w:sz w:val="24"/>
          <w:szCs w:val="24"/>
        </w:rPr>
        <w:t>called  the</w:t>
      </w:r>
      <w:proofErr w:type="gramEnd"/>
      <w:r w:rsidRPr="00B92FDA">
        <w:rPr>
          <w:rFonts w:ascii="Arial" w:eastAsia="Times New Roman" w:hAnsi="Arial" w:cs="Arial"/>
          <w:color w:val="222222"/>
          <w:sz w:val="24"/>
          <w:szCs w:val="24"/>
        </w:rPr>
        <w:t xml:space="preserve"> “pearl of Africa”. It has </w:t>
      </w:r>
      <w:proofErr w:type="spellStart"/>
      <w:r w:rsidRPr="00B92FDA">
        <w:rPr>
          <w:rFonts w:ascii="Arial" w:eastAsia="Times New Roman" w:hAnsi="Arial" w:cs="Arial"/>
          <w:color w:val="222222"/>
          <w:sz w:val="24"/>
          <w:szCs w:val="24"/>
        </w:rPr>
        <w:t>alot</w:t>
      </w:r>
      <w:proofErr w:type="spellEnd"/>
      <w:r w:rsidRPr="00B92FDA">
        <w:rPr>
          <w:rFonts w:ascii="Arial" w:eastAsia="Times New Roman" w:hAnsi="Arial" w:cs="Arial"/>
          <w:color w:val="222222"/>
          <w:sz w:val="24"/>
          <w:szCs w:val="24"/>
        </w:rPr>
        <w:t xml:space="preserve"> of hills and beautiful scenery</w:t>
      </w:r>
    </w:p>
    <w:p w:rsidR="00570C9B" w:rsidRPr="00B92FDA" w:rsidRDefault="00570C9B" w:rsidP="00570C9B">
      <w:pPr>
        <w:spacing w:after="360" w:line="240" w:lineRule="auto"/>
        <w:rPr>
          <w:rFonts w:ascii="Arial" w:eastAsia="Times New Roman" w:hAnsi="Arial" w:cs="Arial"/>
          <w:color w:val="222222"/>
          <w:sz w:val="24"/>
          <w:szCs w:val="24"/>
        </w:rPr>
      </w:pPr>
      <w:proofErr w:type="spellStart"/>
      <w:r w:rsidRPr="00B92FDA">
        <w:rPr>
          <w:rFonts w:ascii="Arial" w:eastAsia="Times New Roman" w:hAnsi="Arial" w:cs="Arial"/>
          <w:color w:val="222222"/>
          <w:sz w:val="24"/>
          <w:szCs w:val="24"/>
        </w:rPr>
        <w:t>Muhabura</w:t>
      </w:r>
      <w:proofErr w:type="spellEnd"/>
      <w:r w:rsidRPr="00B92FDA">
        <w:rPr>
          <w:rFonts w:ascii="Arial" w:eastAsia="Times New Roman" w:hAnsi="Arial" w:cs="Arial"/>
          <w:color w:val="222222"/>
          <w:sz w:val="24"/>
          <w:szCs w:val="24"/>
        </w:rPr>
        <w:t xml:space="preserve">-The Guide in the local language, Kinyarwanda, is an extinct volcano in the Virunga Mountains on the border between Rwanda and Uganda—it lies partly in Volcanoes National Park, Rwanda and partly in </w:t>
      </w:r>
      <w:proofErr w:type="spellStart"/>
      <w:r w:rsidRPr="00B92FDA">
        <w:rPr>
          <w:rFonts w:ascii="Arial" w:eastAsia="Times New Roman" w:hAnsi="Arial" w:cs="Arial"/>
          <w:color w:val="222222"/>
          <w:sz w:val="24"/>
          <w:szCs w:val="24"/>
        </w:rPr>
        <w:t>Mgahinga</w:t>
      </w:r>
      <w:proofErr w:type="spellEnd"/>
      <w:r w:rsidRPr="00B92FDA">
        <w:rPr>
          <w:rFonts w:ascii="Arial" w:eastAsia="Times New Roman" w:hAnsi="Arial" w:cs="Arial"/>
          <w:color w:val="222222"/>
          <w:sz w:val="24"/>
          <w:szCs w:val="24"/>
        </w:rPr>
        <w:t xml:space="preserve"> Gorilla National Park, Uganda.</w:t>
      </w:r>
    </w:p>
    <w:p w:rsidR="00570C9B" w:rsidRPr="00B92FDA" w:rsidRDefault="00570C9B" w:rsidP="00570C9B">
      <w:pPr>
        <w:spacing w:after="0" w:line="240" w:lineRule="auto"/>
        <w:rPr>
          <w:rFonts w:ascii="Arial" w:eastAsia="Times New Roman" w:hAnsi="Arial" w:cs="Arial"/>
          <w:color w:val="222222"/>
          <w:sz w:val="24"/>
          <w:szCs w:val="24"/>
        </w:rPr>
      </w:pPr>
      <w:r w:rsidRPr="00B92FDA">
        <w:rPr>
          <w:rFonts w:ascii="Arial" w:eastAsia="Times New Roman" w:hAnsi="Arial" w:cs="Arial"/>
          <w:color w:val="222222"/>
          <w:sz w:val="24"/>
          <w:szCs w:val="24"/>
        </w:rPr>
        <w:t xml:space="preserve">For climbers, you should fear not! There is a mountain in Kisoro district to take a hike and is also easily accessible by car. Mount </w:t>
      </w:r>
      <w:proofErr w:type="spellStart"/>
      <w:r w:rsidRPr="00B92FDA">
        <w:rPr>
          <w:rFonts w:ascii="Arial" w:eastAsia="Times New Roman" w:hAnsi="Arial" w:cs="Arial"/>
          <w:color w:val="222222"/>
          <w:sz w:val="24"/>
          <w:szCs w:val="24"/>
        </w:rPr>
        <w:t>Muhabura</w:t>
      </w:r>
      <w:proofErr w:type="spellEnd"/>
      <w:r w:rsidRPr="00B92FDA">
        <w:rPr>
          <w:rFonts w:ascii="Arial" w:eastAsia="Times New Roman" w:hAnsi="Arial" w:cs="Arial"/>
          <w:color w:val="222222"/>
          <w:sz w:val="24"/>
          <w:szCs w:val="24"/>
        </w:rPr>
        <w:t xml:space="preserve"> is the country’s 3</w:t>
      </w:r>
      <w:r w:rsidRPr="00B92FDA">
        <w:rPr>
          <w:rFonts w:ascii="Arial" w:eastAsia="Times New Roman" w:hAnsi="Arial" w:cs="Arial"/>
          <w:color w:val="222222"/>
          <w:sz w:val="18"/>
          <w:szCs w:val="18"/>
          <w:vertAlign w:val="superscript"/>
        </w:rPr>
        <w:t>rd</w:t>
      </w:r>
      <w:r w:rsidRPr="00B92FDA">
        <w:rPr>
          <w:rFonts w:ascii="Arial" w:eastAsia="Times New Roman" w:hAnsi="Arial" w:cs="Arial"/>
          <w:color w:val="222222"/>
          <w:sz w:val="24"/>
          <w:szCs w:val="24"/>
        </w:rPr>
        <w:t xml:space="preserve"> tallest mountain at around 4,127 meters. </w:t>
      </w:r>
      <w:proofErr w:type="spellStart"/>
      <w:r w:rsidRPr="00B92FDA">
        <w:rPr>
          <w:rFonts w:ascii="Arial" w:eastAsia="Times New Roman" w:hAnsi="Arial" w:cs="Arial"/>
          <w:color w:val="222222"/>
          <w:sz w:val="24"/>
          <w:szCs w:val="24"/>
        </w:rPr>
        <w:t>Muhabura</w:t>
      </w:r>
      <w:proofErr w:type="spellEnd"/>
      <w:r w:rsidRPr="00B92FDA">
        <w:rPr>
          <w:rFonts w:ascii="Arial" w:eastAsia="Times New Roman" w:hAnsi="Arial" w:cs="Arial"/>
          <w:color w:val="222222"/>
          <w:sz w:val="24"/>
          <w:szCs w:val="24"/>
        </w:rPr>
        <w:t xml:space="preserve"> provides hikers with a challenging ascent with its own rewards that include fantastic views of the surrounding countryside as well as wildlife including birds, Primates and Buffalos. Though most travelers hike the mountain after a gorilla tour in </w:t>
      </w:r>
      <w:proofErr w:type="spellStart"/>
      <w:r w:rsidRPr="00B92FDA">
        <w:rPr>
          <w:rFonts w:ascii="Arial" w:eastAsia="Times New Roman" w:hAnsi="Arial" w:cs="Arial"/>
          <w:color w:val="222222"/>
          <w:sz w:val="24"/>
          <w:szCs w:val="24"/>
        </w:rPr>
        <w:t>Mgahinga</w:t>
      </w:r>
      <w:proofErr w:type="spellEnd"/>
      <w:r w:rsidRPr="00B92FDA">
        <w:rPr>
          <w:rFonts w:ascii="Arial" w:eastAsia="Times New Roman" w:hAnsi="Arial" w:cs="Arial"/>
          <w:color w:val="222222"/>
          <w:sz w:val="24"/>
          <w:szCs w:val="24"/>
        </w:rPr>
        <w:t xml:space="preserve"> National Park, independent hikes are also possible.</w:t>
      </w:r>
    </w:p>
    <w:p w:rsidR="00570C9B" w:rsidRPr="00B92FDA" w:rsidRDefault="00570C9B" w:rsidP="00570C9B">
      <w:pPr>
        <w:spacing w:after="0" w:line="240" w:lineRule="auto"/>
        <w:rPr>
          <w:rFonts w:ascii="Arial" w:eastAsia="Times New Roman" w:hAnsi="Arial" w:cs="Arial"/>
          <w:color w:val="222222"/>
          <w:sz w:val="24"/>
          <w:szCs w:val="24"/>
        </w:rPr>
      </w:pPr>
      <w:r w:rsidRPr="00B92FDA">
        <w:rPr>
          <w:rFonts w:ascii="Arial" w:eastAsia="Times New Roman" w:hAnsi="Arial" w:cs="Arial"/>
          <w:b/>
          <w:bCs/>
          <w:color w:val="222222"/>
          <w:sz w:val="24"/>
          <w:szCs w:val="24"/>
        </w:rPr>
        <w:t>Getting There</w:t>
      </w:r>
    </w:p>
    <w:p w:rsidR="00570C9B" w:rsidRPr="00B92FDA" w:rsidRDefault="00570C9B" w:rsidP="00570C9B">
      <w:pPr>
        <w:spacing w:after="360" w:line="240" w:lineRule="auto"/>
        <w:rPr>
          <w:rFonts w:ascii="Arial" w:eastAsia="Times New Roman" w:hAnsi="Arial" w:cs="Arial"/>
          <w:color w:val="222222"/>
          <w:sz w:val="24"/>
          <w:szCs w:val="24"/>
        </w:rPr>
      </w:pPr>
      <w:proofErr w:type="spellStart"/>
      <w:r w:rsidRPr="00B92FDA">
        <w:rPr>
          <w:rFonts w:ascii="Arial" w:eastAsia="Times New Roman" w:hAnsi="Arial" w:cs="Arial"/>
          <w:color w:val="222222"/>
          <w:sz w:val="24"/>
          <w:szCs w:val="24"/>
        </w:rPr>
        <w:t>Its</w:t>
      </w:r>
      <w:proofErr w:type="spellEnd"/>
      <w:r w:rsidRPr="00B92FDA">
        <w:rPr>
          <w:rFonts w:ascii="Arial" w:eastAsia="Times New Roman" w:hAnsi="Arial" w:cs="Arial"/>
          <w:color w:val="222222"/>
          <w:sz w:val="24"/>
          <w:szCs w:val="24"/>
        </w:rPr>
        <w:t xml:space="preserve"> about 8 hours from Kampala to Kisoro where this mountain is housed. You can choose to hire a car or use public means.</w:t>
      </w:r>
    </w:p>
    <w:p w:rsidR="00570C9B" w:rsidRPr="00B92FDA" w:rsidRDefault="00570C9B" w:rsidP="00570C9B">
      <w:pPr>
        <w:spacing w:after="0" w:line="240" w:lineRule="auto"/>
        <w:rPr>
          <w:rFonts w:ascii="Arial" w:eastAsia="Times New Roman" w:hAnsi="Arial" w:cs="Arial"/>
          <w:color w:val="222222"/>
          <w:sz w:val="24"/>
          <w:szCs w:val="24"/>
        </w:rPr>
      </w:pPr>
      <w:r w:rsidRPr="00B92FDA">
        <w:rPr>
          <w:rFonts w:ascii="Arial" w:eastAsia="Times New Roman" w:hAnsi="Arial" w:cs="Arial"/>
          <w:b/>
          <w:bCs/>
          <w:color w:val="222222"/>
          <w:sz w:val="24"/>
          <w:szCs w:val="24"/>
        </w:rPr>
        <w:t>When You Arrive</w:t>
      </w:r>
    </w:p>
    <w:p w:rsidR="00570C9B" w:rsidRPr="00B92FDA" w:rsidRDefault="00570C9B" w:rsidP="00570C9B">
      <w:pPr>
        <w:spacing w:after="0" w:line="240" w:lineRule="auto"/>
        <w:rPr>
          <w:rFonts w:ascii="Arial" w:eastAsia="Times New Roman" w:hAnsi="Arial" w:cs="Arial"/>
          <w:color w:val="222222"/>
          <w:sz w:val="24"/>
          <w:szCs w:val="24"/>
        </w:rPr>
      </w:pPr>
      <w:r w:rsidRPr="00B92FDA">
        <w:rPr>
          <w:rFonts w:ascii="Arial" w:eastAsia="Times New Roman" w:hAnsi="Arial" w:cs="Arial"/>
          <w:color w:val="222222"/>
          <w:sz w:val="24"/>
          <w:szCs w:val="24"/>
        </w:rPr>
        <w:t>You will be spotted soon enough after reaching by </w:t>
      </w:r>
      <w:hyperlink r:id="rId16" w:history="1">
        <w:r w:rsidRPr="00B92FDA">
          <w:rPr>
            <w:rFonts w:ascii="Arial" w:eastAsia="Times New Roman" w:hAnsi="Arial" w:cs="Arial"/>
            <w:b/>
            <w:bCs/>
            <w:color w:val="FF4500"/>
            <w:sz w:val="24"/>
            <w:szCs w:val="24"/>
            <w:u w:val="single"/>
          </w:rPr>
          <w:t>Uganda wildlife authority</w:t>
        </w:r>
      </w:hyperlink>
      <w:r w:rsidRPr="00B92FDA">
        <w:rPr>
          <w:rFonts w:ascii="Arial" w:eastAsia="Times New Roman" w:hAnsi="Arial" w:cs="Arial"/>
          <w:color w:val="222222"/>
          <w:sz w:val="24"/>
          <w:szCs w:val="24"/>
        </w:rPr>
        <w:t xml:space="preserve"> guides who will come running out to you. You will be taken to the visitor center and assisted as requested. After paying for the activity, you will be given a guide to take you up to the peak of Mt. </w:t>
      </w:r>
      <w:proofErr w:type="spellStart"/>
      <w:r w:rsidRPr="00B92FDA">
        <w:rPr>
          <w:rFonts w:ascii="Arial" w:eastAsia="Times New Roman" w:hAnsi="Arial" w:cs="Arial"/>
          <w:color w:val="222222"/>
          <w:sz w:val="24"/>
          <w:szCs w:val="24"/>
        </w:rPr>
        <w:t>Muhabura</w:t>
      </w:r>
      <w:proofErr w:type="spellEnd"/>
      <w:r w:rsidRPr="00B92FDA">
        <w:rPr>
          <w:rFonts w:ascii="Arial" w:eastAsia="Times New Roman" w:hAnsi="Arial" w:cs="Arial"/>
          <w:color w:val="222222"/>
          <w:sz w:val="24"/>
          <w:szCs w:val="24"/>
        </w:rPr>
        <w:t xml:space="preserve"> and if you have a back packs then request for a porter who will help you carry your luggage. Enjoy the scenic views of DRC, Rwanda as well as Uganda. The hike is a bit steep and so demanding.</w:t>
      </w:r>
    </w:p>
    <w:p w:rsidR="00570C9B" w:rsidRPr="00B92FDA" w:rsidRDefault="00570C9B" w:rsidP="00570C9B">
      <w:pPr>
        <w:spacing w:after="360" w:line="240" w:lineRule="auto"/>
        <w:rPr>
          <w:rFonts w:ascii="Arial" w:eastAsia="Times New Roman" w:hAnsi="Arial" w:cs="Arial"/>
          <w:color w:val="222222"/>
          <w:sz w:val="24"/>
          <w:szCs w:val="24"/>
        </w:rPr>
      </w:pPr>
      <w:r w:rsidRPr="00B92FDA">
        <w:rPr>
          <w:rFonts w:ascii="Arial" w:eastAsia="Times New Roman" w:hAnsi="Arial" w:cs="Arial"/>
          <w:color w:val="222222"/>
          <w:sz w:val="24"/>
          <w:szCs w:val="24"/>
        </w:rPr>
        <w:t xml:space="preserve">The name </w:t>
      </w:r>
      <w:proofErr w:type="spellStart"/>
      <w:r w:rsidRPr="00B92FDA">
        <w:rPr>
          <w:rFonts w:ascii="Arial" w:eastAsia="Times New Roman" w:hAnsi="Arial" w:cs="Arial"/>
          <w:color w:val="222222"/>
          <w:sz w:val="24"/>
          <w:szCs w:val="24"/>
        </w:rPr>
        <w:t>Muhabura</w:t>
      </w:r>
      <w:proofErr w:type="spellEnd"/>
      <w:r w:rsidRPr="00B92FDA">
        <w:rPr>
          <w:rFonts w:ascii="Arial" w:eastAsia="Times New Roman" w:hAnsi="Arial" w:cs="Arial"/>
          <w:color w:val="222222"/>
          <w:sz w:val="24"/>
          <w:szCs w:val="24"/>
        </w:rPr>
        <w:t xml:space="preserve"> means sentinel in Kinyarwanda (the local dialect</w:t>
      </w:r>
      <w:proofErr w:type="gramStart"/>
      <w:r w:rsidRPr="00B92FDA">
        <w:rPr>
          <w:rFonts w:ascii="Arial" w:eastAsia="Times New Roman" w:hAnsi="Arial" w:cs="Arial"/>
          <w:color w:val="222222"/>
          <w:sz w:val="24"/>
          <w:szCs w:val="24"/>
        </w:rPr>
        <w:t>) .The</w:t>
      </w:r>
      <w:proofErr w:type="gramEnd"/>
      <w:r w:rsidRPr="00B92FDA">
        <w:rPr>
          <w:rFonts w:ascii="Arial" w:eastAsia="Times New Roman" w:hAnsi="Arial" w:cs="Arial"/>
          <w:color w:val="222222"/>
          <w:sz w:val="24"/>
          <w:szCs w:val="24"/>
        </w:rPr>
        <w:t xml:space="preserve"> hike will typically take a full day. The Park fees for the climb are currently USD$ 75 per person which includes the park guide. The trek begins at around 7.00am from at park headquarters in </w:t>
      </w:r>
      <w:proofErr w:type="spellStart"/>
      <w:r w:rsidRPr="00B92FDA">
        <w:rPr>
          <w:rFonts w:ascii="Arial" w:eastAsia="Times New Roman" w:hAnsi="Arial" w:cs="Arial"/>
          <w:color w:val="222222"/>
          <w:sz w:val="24"/>
          <w:szCs w:val="24"/>
        </w:rPr>
        <w:t>Kinigi</w:t>
      </w:r>
      <w:proofErr w:type="spellEnd"/>
      <w:r w:rsidRPr="00B92FDA">
        <w:rPr>
          <w:rFonts w:ascii="Arial" w:eastAsia="Times New Roman" w:hAnsi="Arial" w:cs="Arial"/>
          <w:color w:val="222222"/>
          <w:sz w:val="24"/>
          <w:szCs w:val="24"/>
        </w:rPr>
        <w:t>, from where visitors will have to drive / be driven to the base of the volcano.</w:t>
      </w:r>
    </w:p>
    <w:p w:rsidR="00570C9B" w:rsidRPr="00B92FDA" w:rsidRDefault="00570C9B" w:rsidP="00570C9B">
      <w:pPr>
        <w:spacing w:after="360" w:line="240" w:lineRule="auto"/>
        <w:rPr>
          <w:rFonts w:ascii="Arial" w:eastAsia="Times New Roman" w:hAnsi="Arial" w:cs="Arial"/>
          <w:color w:val="222222"/>
          <w:sz w:val="24"/>
          <w:szCs w:val="24"/>
        </w:rPr>
      </w:pPr>
      <w:r w:rsidRPr="00B92FDA">
        <w:rPr>
          <w:rFonts w:ascii="Arial" w:eastAsia="Times New Roman" w:hAnsi="Arial" w:cs="Arial"/>
          <w:color w:val="222222"/>
          <w:sz w:val="24"/>
          <w:szCs w:val="24"/>
        </w:rPr>
        <w:lastRenderedPageBreak/>
        <w:t xml:space="preserve">Mount </w:t>
      </w:r>
      <w:proofErr w:type="spellStart"/>
      <w:r w:rsidRPr="00B92FDA">
        <w:rPr>
          <w:rFonts w:ascii="Arial" w:eastAsia="Times New Roman" w:hAnsi="Arial" w:cs="Arial"/>
          <w:color w:val="222222"/>
          <w:sz w:val="24"/>
          <w:szCs w:val="24"/>
        </w:rPr>
        <w:t>Muhabura</w:t>
      </w:r>
      <w:proofErr w:type="spellEnd"/>
      <w:r w:rsidRPr="00B92FDA">
        <w:rPr>
          <w:rFonts w:ascii="Arial" w:eastAsia="Times New Roman" w:hAnsi="Arial" w:cs="Arial"/>
          <w:color w:val="222222"/>
          <w:sz w:val="24"/>
          <w:szCs w:val="24"/>
        </w:rPr>
        <w:t xml:space="preserve"> may not be as glamorous as other better-known tourist stops, but it certainly offers outdoor enthusiasts a fun, day long activity that’s near Kisoro and, best of all, it’s pretty darn cheap.</w:t>
      </w:r>
    </w:p>
    <w:p w:rsidR="00570C9B" w:rsidRDefault="00570C9B" w:rsidP="00570C9B"/>
    <w:p w:rsidR="00570C9B" w:rsidRDefault="00570C9B" w:rsidP="00570C9B">
      <w:pPr>
        <w:pStyle w:val="NormalWeb"/>
        <w:shd w:val="clear" w:color="auto" w:fill="FFFFFF"/>
        <w:spacing w:before="0" w:beforeAutospacing="0" w:after="312" w:afterAutospacing="0"/>
        <w:jc w:val="center"/>
        <w:rPr>
          <w:rFonts w:ascii="Arial" w:hAnsi="Arial" w:cs="Arial"/>
          <w:b/>
          <w:color w:val="FFC000"/>
          <w:sz w:val="27"/>
          <w:szCs w:val="27"/>
        </w:rPr>
      </w:pPr>
      <w:r w:rsidRPr="006C27A0">
        <w:rPr>
          <w:rFonts w:ascii="Arial" w:hAnsi="Arial" w:cs="Arial"/>
          <w:b/>
          <w:color w:val="FFC000"/>
          <w:sz w:val="27"/>
          <w:szCs w:val="27"/>
        </w:rPr>
        <w:t>GAHINGA MOUNTAIN</w:t>
      </w:r>
    </w:p>
    <w:p w:rsidR="00570C9B" w:rsidRDefault="00570C9B" w:rsidP="00570C9B">
      <w:pPr>
        <w:pStyle w:val="NormalWeb"/>
        <w:shd w:val="clear" w:color="auto" w:fill="FFFFFF"/>
        <w:spacing w:before="0" w:beforeAutospacing="0" w:after="312" w:afterAutospacing="0"/>
        <w:jc w:val="center"/>
        <w:rPr>
          <w:rFonts w:ascii="Arial" w:hAnsi="Arial" w:cs="Arial"/>
          <w:b/>
          <w:color w:val="FFC000"/>
          <w:sz w:val="27"/>
          <w:szCs w:val="27"/>
        </w:rPr>
      </w:pPr>
      <w:r>
        <w:rPr>
          <w:noProof/>
        </w:rPr>
        <w:drawing>
          <wp:inline distT="0" distB="0" distL="0" distR="0" wp14:anchorId="25527744" wp14:editId="67B633C8">
            <wp:extent cx="3745523" cy="2026754"/>
            <wp:effectExtent l="0" t="0" r="7620" b="0"/>
            <wp:docPr id="5" name="Picture 5" descr="Image result for PHOTOS OF GAHING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GAHINGA MOUNT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0958" cy="2035106"/>
                    </a:xfrm>
                    <a:prstGeom prst="rect">
                      <a:avLst/>
                    </a:prstGeom>
                    <a:noFill/>
                    <a:ln>
                      <a:noFill/>
                    </a:ln>
                  </pic:spPr>
                </pic:pic>
              </a:graphicData>
            </a:graphic>
          </wp:inline>
        </w:drawing>
      </w:r>
    </w:p>
    <w:p w:rsidR="00570C9B" w:rsidRPr="006C27A0" w:rsidRDefault="00570C9B" w:rsidP="00570C9B">
      <w:pPr>
        <w:pStyle w:val="NormalWeb"/>
        <w:shd w:val="clear" w:color="auto" w:fill="FFFFFF"/>
        <w:spacing w:before="0" w:beforeAutospacing="0" w:after="312" w:afterAutospacing="0"/>
        <w:jc w:val="center"/>
        <w:rPr>
          <w:rFonts w:ascii="Arial" w:hAnsi="Arial" w:cs="Arial"/>
          <w:b/>
          <w:color w:val="FFC000"/>
          <w:sz w:val="27"/>
          <w:szCs w:val="27"/>
        </w:rPr>
      </w:pPr>
      <w:r>
        <w:rPr>
          <w:noProof/>
        </w:rPr>
        <w:drawing>
          <wp:inline distT="0" distB="0" distL="0" distR="0" wp14:anchorId="53ED75D1" wp14:editId="57CDBDEC">
            <wp:extent cx="5302144" cy="2751992"/>
            <wp:effectExtent l="0" t="0" r="0" b="0"/>
            <wp:docPr id="6" name="Picture 6" descr="Image result for PHOTOS OF GAHING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GAHINGA MOUNT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711" cy="2753843"/>
                    </a:xfrm>
                    <a:prstGeom prst="rect">
                      <a:avLst/>
                    </a:prstGeom>
                    <a:noFill/>
                    <a:ln>
                      <a:noFill/>
                    </a:ln>
                  </pic:spPr>
                </pic:pic>
              </a:graphicData>
            </a:graphic>
          </wp:inline>
        </w:drawing>
      </w:r>
    </w:p>
    <w:p w:rsidR="00570C9B" w:rsidRDefault="00570C9B" w:rsidP="00570C9B">
      <w:pPr>
        <w:pStyle w:val="NormalWeb"/>
        <w:shd w:val="clear" w:color="auto" w:fill="FFFFFF"/>
        <w:spacing w:before="0" w:beforeAutospacing="0" w:after="312" w:afterAutospacing="0"/>
        <w:rPr>
          <w:rFonts w:ascii="Arial" w:hAnsi="Arial" w:cs="Arial"/>
          <w:color w:val="777777"/>
          <w:sz w:val="27"/>
          <w:szCs w:val="27"/>
        </w:rPr>
      </w:pPr>
      <w:proofErr w:type="spellStart"/>
      <w:r>
        <w:rPr>
          <w:rFonts w:ascii="Arial" w:hAnsi="Arial" w:cs="Arial"/>
          <w:color w:val="777777"/>
          <w:sz w:val="27"/>
          <w:szCs w:val="27"/>
        </w:rPr>
        <w:t>Mgahinga</w:t>
      </w:r>
      <w:proofErr w:type="spellEnd"/>
      <w:r>
        <w:rPr>
          <w:rFonts w:ascii="Arial" w:hAnsi="Arial" w:cs="Arial"/>
          <w:color w:val="777777"/>
          <w:sz w:val="27"/>
          <w:szCs w:val="27"/>
        </w:rPr>
        <w:t xml:space="preserve"> National Park derives its name from this volcanic mountain. This dormant/extinct volcano lies on the border between Uganda and Rwanda. Mount </w:t>
      </w:r>
      <w:proofErr w:type="spellStart"/>
      <w:r>
        <w:rPr>
          <w:rFonts w:ascii="Arial" w:hAnsi="Arial" w:cs="Arial"/>
          <w:color w:val="777777"/>
          <w:sz w:val="27"/>
          <w:szCs w:val="27"/>
        </w:rPr>
        <w:t>Gahinga</w:t>
      </w:r>
      <w:proofErr w:type="spellEnd"/>
      <w:r>
        <w:rPr>
          <w:rFonts w:ascii="Arial" w:hAnsi="Arial" w:cs="Arial"/>
          <w:color w:val="777777"/>
          <w:sz w:val="27"/>
          <w:szCs w:val="27"/>
        </w:rPr>
        <w:t xml:space="preserve"> lies in between </w:t>
      </w:r>
      <w:proofErr w:type="spellStart"/>
      <w:r>
        <w:rPr>
          <w:rFonts w:ascii="Arial" w:hAnsi="Arial" w:cs="Arial"/>
          <w:color w:val="777777"/>
          <w:sz w:val="27"/>
          <w:szCs w:val="27"/>
        </w:rPr>
        <w:t>Sabinyo</w:t>
      </w:r>
      <w:proofErr w:type="spellEnd"/>
      <w:r>
        <w:rPr>
          <w:rFonts w:ascii="Arial" w:hAnsi="Arial" w:cs="Arial"/>
          <w:color w:val="777777"/>
          <w:sz w:val="27"/>
          <w:szCs w:val="27"/>
        </w:rPr>
        <w:t xml:space="preserve"> and </w:t>
      </w:r>
      <w:proofErr w:type="spellStart"/>
      <w:r>
        <w:rPr>
          <w:rFonts w:ascii="Arial" w:hAnsi="Arial" w:cs="Arial"/>
          <w:color w:val="777777"/>
          <w:sz w:val="27"/>
          <w:szCs w:val="27"/>
        </w:rPr>
        <w:t>Muhavura</w:t>
      </w:r>
      <w:proofErr w:type="spellEnd"/>
      <w:r>
        <w:rPr>
          <w:rFonts w:ascii="Arial" w:hAnsi="Arial" w:cs="Arial"/>
          <w:color w:val="777777"/>
          <w:sz w:val="27"/>
          <w:szCs w:val="27"/>
        </w:rPr>
        <w:t xml:space="preserve"> and rises up to 3,474 meters.</w:t>
      </w:r>
    </w:p>
    <w:p w:rsidR="00570C9B" w:rsidRDefault="00570C9B" w:rsidP="00570C9B">
      <w:pPr>
        <w:pStyle w:val="NormalWeb"/>
        <w:shd w:val="clear" w:color="auto" w:fill="FFFFFF"/>
        <w:spacing w:before="0" w:beforeAutospacing="0" w:after="312" w:afterAutospacing="0"/>
        <w:rPr>
          <w:rFonts w:ascii="Arial" w:hAnsi="Arial" w:cs="Arial"/>
          <w:color w:val="777777"/>
          <w:sz w:val="27"/>
          <w:szCs w:val="27"/>
        </w:rPr>
      </w:pPr>
      <w:r>
        <w:rPr>
          <w:rFonts w:ascii="Arial" w:hAnsi="Arial" w:cs="Arial"/>
          <w:color w:val="777777"/>
          <w:sz w:val="27"/>
          <w:szCs w:val="27"/>
        </w:rPr>
        <w:t xml:space="preserve">The word </w:t>
      </w:r>
      <w:proofErr w:type="spellStart"/>
      <w:r>
        <w:rPr>
          <w:rFonts w:ascii="Arial" w:hAnsi="Arial" w:cs="Arial"/>
          <w:color w:val="777777"/>
          <w:sz w:val="27"/>
          <w:szCs w:val="27"/>
        </w:rPr>
        <w:t>Gahinga</w:t>
      </w:r>
      <w:proofErr w:type="spellEnd"/>
      <w:r>
        <w:rPr>
          <w:rFonts w:ascii="Arial" w:hAnsi="Arial" w:cs="Arial"/>
          <w:color w:val="777777"/>
          <w:sz w:val="27"/>
          <w:szCs w:val="27"/>
        </w:rPr>
        <w:t xml:space="preserve"> comes from the local Kinyarwanda/</w:t>
      </w:r>
      <w:proofErr w:type="spellStart"/>
      <w:r>
        <w:rPr>
          <w:rFonts w:ascii="Arial" w:hAnsi="Arial" w:cs="Arial"/>
          <w:color w:val="777777"/>
          <w:sz w:val="27"/>
          <w:szCs w:val="27"/>
        </w:rPr>
        <w:t>Rufumbira</w:t>
      </w:r>
      <w:proofErr w:type="spellEnd"/>
      <w:r>
        <w:rPr>
          <w:rFonts w:ascii="Arial" w:hAnsi="Arial" w:cs="Arial"/>
          <w:color w:val="777777"/>
          <w:sz w:val="27"/>
          <w:szCs w:val="27"/>
        </w:rPr>
        <w:t xml:space="preserve"> dialect meaning “a small pile of stones”. Mount </w:t>
      </w:r>
      <w:proofErr w:type="spellStart"/>
      <w:r>
        <w:rPr>
          <w:rFonts w:ascii="Arial" w:hAnsi="Arial" w:cs="Arial"/>
          <w:color w:val="777777"/>
          <w:sz w:val="27"/>
          <w:szCs w:val="27"/>
        </w:rPr>
        <w:t>Gahinga</w:t>
      </w:r>
      <w:proofErr w:type="spellEnd"/>
      <w:r>
        <w:rPr>
          <w:rFonts w:ascii="Arial" w:hAnsi="Arial" w:cs="Arial"/>
          <w:color w:val="777777"/>
          <w:sz w:val="27"/>
          <w:szCs w:val="27"/>
        </w:rPr>
        <w:t xml:space="preserve"> has a swampy caldera on its peak believed to be as wide as180 meters.</w:t>
      </w:r>
      <w:bookmarkStart w:id="0" w:name="_GoBack"/>
      <w:bookmarkEnd w:id="0"/>
    </w:p>
    <w:p w:rsidR="00570C9B" w:rsidRDefault="00570C9B" w:rsidP="00570C9B">
      <w:pPr>
        <w:pStyle w:val="NormalWeb"/>
        <w:shd w:val="clear" w:color="auto" w:fill="FFFFFF"/>
        <w:spacing w:before="0" w:beforeAutospacing="0" w:after="312" w:afterAutospacing="0"/>
        <w:rPr>
          <w:rFonts w:ascii="Arial" w:hAnsi="Arial" w:cs="Arial"/>
          <w:color w:val="777777"/>
          <w:sz w:val="27"/>
          <w:szCs w:val="27"/>
        </w:rPr>
      </w:pPr>
      <w:r>
        <w:rPr>
          <w:rFonts w:ascii="Arial" w:hAnsi="Arial" w:cs="Arial"/>
          <w:color w:val="777777"/>
          <w:sz w:val="27"/>
          <w:szCs w:val="27"/>
        </w:rPr>
        <w:lastRenderedPageBreak/>
        <w:t xml:space="preserve">The vegetation across the mountain can be described as afro-montane with bamboo composing the main vegetation. Like </w:t>
      </w:r>
      <w:proofErr w:type="spellStart"/>
      <w:r>
        <w:rPr>
          <w:rFonts w:ascii="Arial" w:hAnsi="Arial" w:cs="Arial"/>
          <w:color w:val="777777"/>
          <w:sz w:val="27"/>
          <w:szCs w:val="27"/>
        </w:rPr>
        <w:t>Muhabura</w:t>
      </w:r>
      <w:proofErr w:type="spellEnd"/>
      <w:r>
        <w:rPr>
          <w:rFonts w:ascii="Arial" w:hAnsi="Arial" w:cs="Arial"/>
          <w:color w:val="777777"/>
          <w:sz w:val="27"/>
          <w:szCs w:val="27"/>
        </w:rPr>
        <w:t xml:space="preserve"> and </w:t>
      </w:r>
      <w:proofErr w:type="spellStart"/>
      <w:r>
        <w:rPr>
          <w:rFonts w:ascii="Arial" w:hAnsi="Arial" w:cs="Arial"/>
          <w:color w:val="777777"/>
          <w:sz w:val="27"/>
          <w:szCs w:val="27"/>
        </w:rPr>
        <w:t>Sabyinyo</w:t>
      </w:r>
      <w:proofErr w:type="spellEnd"/>
      <w:r>
        <w:rPr>
          <w:rFonts w:ascii="Arial" w:hAnsi="Arial" w:cs="Arial"/>
          <w:color w:val="777777"/>
          <w:sz w:val="27"/>
          <w:szCs w:val="27"/>
        </w:rPr>
        <w:t xml:space="preserve">, the bamboo forests on Mount </w:t>
      </w:r>
      <w:proofErr w:type="spellStart"/>
      <w:r>
        <w:rPr>
          <w:rFonts w:ascii="Arial" w:hAnsi="Arial" w:cs="Arial"/>
          <w:color w:val="777777"/>
          <w:sz w:val="27"/>
          <w:szCs w:val="27"/>
        </w:rPr>
        <w:t>Gahinga</w:t>
      </w:r>
      <w:proofErr w:type="spellEnd"/>
      <w:r>
        <w:rPr>
          <w:rFonts w:ascii="Arial" w:hAnsi="Arial" w:cs="Arial"/>
          <w:color w:val="777777"/>
          <w:sz w:val="27"/>
          <w:szCs w:val="27"/>
        </w:rPr>
        <w:t xml:space="preserve"> are a habitat of the endangered mountain gorillas that live within the park. There are several other species of animals and birds that form part of the Mount </w:t>
      </w:r>
      <w:proofErr w:type="spellStart"/>
      <w:r>
        <w:rPr>
          <w:rFonts w:ascii="Arial" w:hAnsi="Arial" w:cs="Arial"/>
          <w:color w:val="777777"/>
          <w:sz w:val="27"/>
          <w:szCs w:val="27"/>
        </w:rPr>
        <w:t>Gahinga</w:t>
      </w:r>
      <w:proofErr w:type="spellEnd"/>
      <w:r>
        <w:rPr>
          <w:rFonts w:ascii="Arial" w:hAnsi="Arial" w:cs="Arial"/>
          <w:color w:val="777777"/>
          <w:sz w:val="27"/>
          <w:szCs w:val="27"/>
        </w:rPr>
        <w:t xml:space="preserve"> ecosystem. The golden monkeys are notable to these.</w:t>
      </w:r>
    </w:p>
    <w:p w:rsidR="00570C9B" w:rsidRDefault="00570C9B" w:rsidP="00570C9B">
      <w:pPr>
        <w:pStyle w:val="NormalWeb"/>
        <w:shd w:val="clear" w:color="auto" w:fill="FFFFFF"/>
        <w:spacing w:before="0" w:beforeAutospacing="0" w:after="312" w:afterAutospacing="0"/>
        <w:rPr>
          <w:rFonts w:ascii="Arial" w:hAnsi="Arial" w:cs="Arial"/>
          <w:color w:val="777777"/>
          <w:sz w:val="27"/>
          <w:szCs w:val="27"/>
        </w:rPr>
      </w:pPr>
      <w:r>
        <w:rPr>
          <w:rFonts w:ascii="Arial" w:hAnsi="Arial" w:cs="Arial"/>
          <w:color w:val="777777"/>
          <w:sz w:val="27"/>
          <w:szCs w:val="27"/>
        </w:rPr>
        <w:t xml:space="preserve">An ascent of Mt. </w:t>
      </w:r>
      <w:proofErr w:type="spellStart"/>
      <w:r>
        <w:rPr>
          <w:rFonts w:ascii="Arial" w:hAnsi="Arial" w:cs="Arial"/>
          <w:color w:val="777777"/>
          <w:sz w:val="27"/>
          <w:szCs w:val="27"/>
        </w:rPr>
        <w:t>Gahinga</w:t>
      </w:r>
      <w:proofErr w:type="spellEnd"/>
      <w:r>
        <w:rPr>
          <w:rFonts w:ascii="Arial" w:hAnsi="Arial" w:cs="Arial"/>
          <w:color w:val="777777"/>
          <w:sz w:val="27"/>
          <w:szCs w:val="27"/>
        </w:rPr>
        <w:t xml:space="preserve"> climbs through bamboo forest to reach a lush swamp which lies in the crater at the summit. The round trip from </w:t>
      </w:r>
      <w:proofErr w:type="spellStart"/>
      <w:r>
        <w:rPr>
          <w:rFonts w:ascii="Arial" w:hAnsi="Arial" w:cs="Arial"/>
          <w:color w:val="777777"/>
          <w:sz w:val="27"/>
          <w:szCs w:val="27"/>
        </w:rPr>
        <w:t>Ntebeko</w:t>
      </w:r>
      <w:proofErr w:type="spellEnd"/>
      <w:r>
        <w:rPr>
          <w:rFonts w:ascii="Arial" w:hAnsi="Arial" w:cs="Arial"/>
          <w:color w:val="777777"/>
          <w:sz w:val="27"/>
          <w:szCs w:val="27"/>
        </w:rPr>
        <w:t xml:space="preserve"> takes around 6 hours.</w:t>
      </w:r>
    </w:p>
    <w:p w:rsidR="00570C9B" w:rsidRDefault="00570C9B" w:rsidP="00570C9B"/>
    <w:p w:rsidR="00570C9B" w:rsidRPr="0084661F" w:rsidRDefault="00570C9B" w:rsidP="00570C9B">
      <w:pPr>
        <w:shd w:val="clear" w:color="auto" w:fill="FFFFFF"/>
        <w:spacing w:after="120" w:line="240" w:lineRule="atLeast"/>
        <w:textAlignment w:val="baseline"/>
        <w:outlineLvl w:val="0"/>
        <w:rPr>
          <w:rFonts w:ascii="Arial" w:eastAsia="Times New Roman" w:hAnsi="Arial" w:cs="Arial"/>
          <w:color w:val="FF9900"/>
          <w:spacing w:val="-15"/>
          <w:kern w:val="36"/>
          <w:sz w:val="45"/>
          <w:szCs w:val="45"/>
        </w:rPr>
      </w:pPr>
      <w:r w:rsidRPr="0084661F">
        <w:rPr>
          <w:rFonts w:ascii="Arial" w:eastAsia="Times New Roman" w:hAnsi="Arial" w:cs="Arial"/>
          <w:color w:val="FF9900"/>
          <w:spacing w:val="-15"/>
          <w:kern w:val="36"/>
          <w:sz w:val="45"/>
          <w:szCs w:val="45"/>
        </w:rPr>
        <w:t>CLIMBING MOUNT SPEKE</w:t>
      </w:r>
    </w:p>
    <w:p w:rsidR="00570C9B" w:rsidRPr="0084661F" w:rsidRDefault="00570C9B" w:rsidP="00570C9B">
      <w:pPr>
        <w:shd w:val="clear" w:color="auto" w:fill="FFFFFF"/>
        <w:spacing w:after="0" w:line="240" w:lineRule="atLeast"/>
        <w:textAlignment w:val="baseline"/>
        <w:outlineLvl w:val="3"/>
        <w:rPr>
          <w:rFonts w:ascii="Times New Roman" w:eastAsia="Times New Roman" w:hAnsi="Times New Roman" w:cs="Times New Roman"/>
          <w:color w:val="663300"/>
          <w:spacing w:val="-15"/>
          <w:sz w:val="27"/>
          <w:szCs w:val="27"/>
        </w:rPr>
      </w:pPr>
      <w:r w:rsidRPr="0084661F">
        <w:rPr>
          <w:rFonts w:ascii="Times New Roman" w:eastAsia="Times New Roman" w:hAnsi="Times New Roman" w:cs="Times New Roman"/>
          <w:color w:val="663300"/>
          <w:spacing w:val="-15"/>
          <w:sz w:val="27"/>
          <w:szCs w:val="27"/>
        </w:rPr>
        <w:t xml:space="preserve">The ascent of Mount Speke (by David </w:t>
      </w:r>
      <w:proofErr w:type="spellStart"/>
      <w:r w:rsidRPr="0084661F">
        <w:rPr>
          <w:rFonts w:ascii="Times New Roman" w:eastAsia="Times New Roman" w:hAnsi="Times New Roman" w:cs="Times New Roman"/>
          <w:color w:val="663300"/>
          <w:spacing w:val="-15"/>
          <w:sz w:val="27"/>
          <w:szCs w:val="27"/>
        </w:rPr>
        <w:t>Orlandi</w:t>
      </w:r>
      <w:proofErr w:type="spellEnd"/>
      <w:r w:rsidRPr="0084661F">
        <w:rPr>
          <w:rFonts w:ascii="Times New Roman" w:eastAsia="Times New Roman" w:hAnsi="Times New Roman" w:cs="Times New Roman"/>
          <w:color w:val="663300"/>
          <w:spacing w:val="-15"/>
          <w:sz w:val="27"/>
          <w:szCs w:val="27"/>
        </w:rPr>
        <w:t>, February 2012)</w:t>
      </w:r>
    </w:p>
    <w:p w:rsidR="00570C9B" w:rsidRPr="0084661F" w:rsidRDefault="00570C9B" w:rsidP="00570C9B">
      <w:pPr>
        <w:shd w:val="clear" w:color="auto" w:fill="FFFFFF"/>
        <w:spacing w:after="0" w:line="360" w:lineRule="atLeast"/>
        <w:textAlignment w:val="baseline"/>
        <w:rPr>
          <w:rFonts w:ascii="Arial" w:eastAsia="Times New Roman" w:hAnsi="Arial" w:cs="Arial"/>
          <w:color w:val="48423F"/>
        </w:rPr>
      </w:pPr>
      <w:r w:rsidRPr="0084661F">
        <w:rPr>
          <w:rFonts w:ascii="Arial" w:eastAsia="Times New Roman" w:hAnsi="Arial" w:cs="Arial"/>
          <w:noProof/>
          <w:color w:val="00B7F3"/>
          <w:bdr w:val="none" w:sz="0" w:space="0" w:color="auto" w:frame="1"/>
        </w:rPr>
        <w:drawing>
          <wp:inline distT="0" distB="0" distL="0" distR="0" wp14:anchorId="1D0C2C26" wp14:editId="770679C7">
            <wp:extent cx="2479675" cy="3305810"/>
            <wp:effectExtent l="0" t="0" r="0" b="8890"/>
            <wp:docPr id="7" name="Picture 7" descr="http://www.rwenzoriabruzzi.com/wp-content/uploads/2012/04/spek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wenzoriabruzzi.com/wp-content/uploads/2012/04/spek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9675" cy="3305810"/>
                    </a:xfrm>
                    <a:prstGeom prst="rect">
                      <a:avLst/>
                    </a:prstGeom>
                    <a:noFill/>
                    <a:ln>
                      <a:noFill/>
                    </a:ln>
                  </pic:spPr>
                </pic:pic>
              </a:graphicData>
            </a:graphic>
          </wp:inline>
        </w:drawing>
      </w:r>
      <w:r w:rsidRPr="0084661F">
        <w:rPr>
          <w:rFonts w:ascii="Arial" w:eastAsia="Times New Roman" w:hAnsi="Arial" w:cs="Arial"/>
          <w:color w:val="48423F"/>
        </w:rPr>
        <w:t xml:space="preserve">The ascent to Mount Speke up to Vittorio Emanuele Peak (4.890 meters), without a solid alpine preparation is not to be considered an easy climb. If you are climbing in good weather conditions, it is a trail at a high altitude, with some points a bit exposed with rocks and grass, which often require the use of hands. Particularly, there are a couple of points where </w:t>
      </w:r>
      <w:proofErr w:type="spellStart"/>
      <w:r w:rsidRPr="0084661F">
        <w:rPr>
          <w:rFonts w:ascii="Arial" w:eastAsia="Times New Roman" w:hAnsi="Arial" w:cs="Arial"/>
          <w:color w:val="48423F"/>
        </w:rPr>
        <w:t>alot</w:t>
      </w:r>
      <w:proofErr w:type="spellEnd"/>
      <w:r w:rsidRPr="0084661F">
        <w:rPr>
          <w:rFonts w:ascii="Arial" w:eastAsia="Times New Roman" w:hAnsi="Arial" w:cs="Arial"/>
          <w:color w:val="48423F"/>
        </w:rPr>
        <w:t xml:space="preserve"> of attention is needed. The first one not far from </w:t>
      </w:r>
      <w:proofErr w:type="spellStart"/>
      <w:r w:rsidRPr="0084661F">
        <w:rPr>
          <w:rFonts w:ascii="Arial" w:eastAsia="Times New Roman" w:hAnsi="Arial" w:cs="Arial"/>
          <w:color w:val="48423F"/>
        </w:rPr>
        <w:t>Bujuku</w:t>
      </w:r>
      <w:proofErr w:type="spellEnd"/>
      <w:r w:rsidRPr="0084661F">
        <w:rPr>
          <w:rFonts w:ascii="Arial" w:eastAsia="Times New Roman" w:hAnsi="Arial" w:cs="Arial"/>
          <w:color w:val="48423F"/>
        </w:rPr>
        <w:t xml:space="preserve"> Hut (the starting point for the day) is a 20 meters long rocky ramp, slightly stepped, which is blocked on top by the roots of a tree. Practically, it is necessary to climb the roots of the tree without falling, as it could be so dangerous. In case of rain, to be on a safe side and during the descent it is </w:t>
      </w:r>
      <w:r w:rsidRPr="0084661F">
        <w:rPr>
          <w:rFonts w:ascii="Arial" w:eastAsia="Times New Roman" w:hAnsi="Arial" w:cs="Arial"/>
          <w:color w:val="48423F"/>
        </w:rPr>
        <w:lastRenderedPageBreak/>
        <w:t>advisable to use the rope. The second critical point is rock crossing of 3</w:t>
      </w:r>
      <w:r w:rsidRPr="0084661F">
        <w:rPr>
          <w:rFonts w:ascii="Arial" w:eastAsia="Times New Roman" w:hAnsi="Arial" w:cs="Arial"/>
          <w:color w:val="48423F"/>
          <w:bdr w:val="none" w:sz="0" w:space="0" w:color="auto" w:frame="1"/>
          <w:vertAlign w:val="superscript"/>
        </w:rPr>
        <w:t>rd</w:t>
      </w:r>
      <w:r w:rsidRPr="0084661F">
        <w:rPr>
          <w:rFonts w:ascii="Arial" w:eastAsia="Times New Roman" w:hAnsi="Arial" w:cs="Arial"/>
          <w:color w:val="48423F"/>
        </w:rPr>
        <w:t xml:space="preserve"> degree or more which is quite exposed. The advice for those who are not much of experts is to use the rope in the ascent as well as in the descent, using a certain projection of rock just on top of the crossing point. It is dangerous to fall from this point. At the highest point of the trekking is where the glacier begins or what remains of the glacier. It is easy to cross all of it and we did not use crampons or rope. We did not see any crevasses. </w:t>
      </w:r>
      <w:proofErr w:type="gramStart"/>
      <w:r w:rsidRPr="0084661F">
        <w:rPr>
          <w:rFonts w:ascii="Arial" w:eastAsia="Times New Roman" w:hAnsi="Arial" w:cs="Arial"/>
          <w:color w:val="48423F"/>
        </w:rPr>
        <w:t>However</w:t>
      </w:r>
      <w:proofErr w:type="gramEnd"/>
      <w:r w:rsidRPr="0084661F">
        <w:rPr>
          <w:rFonts w:ascii="Arial" w:eastAsia="Times New Roman" w:hAnsi="Arial" w:cs="Arial"/>
          <w:color w:val="48423F"/>
        </w:rPr>
        <w:t xml:space="preserve"> it is always advisable to bring with you the crampons and ropes up to this point since conditions can change. After the glacier, there is a short walk through a small rocky surface leading to the peak. In case of rain or snow, this trail can be very challenging as the difficulties will be increased. In those circumstances the use of the rope in the critical points should be a must for everyone. Even other parts of the trail should be considered with attention as it is very messy and could be slippery.</w:t>
      </w:r>
    </w:p>
    <w:p w:rsidR="00570C9B" w:rsidRDefault="00570C9B" w:rsidP="00570C9B"/>
    <w:p w:rsidR="00570C9B" w:rsidRDefault="00570C9B" w:rsidP="00570C9B">
      <w:pPr>
        <w:pStyle w:val="NormalWeb"/>
        <w:shd w:val="clear" w:color="auto" w:fill="FFFFFF"/>
        <w:spacing w:before="0" w:beforeAutospacing="0" w:after="0" w:afterAutospacing="0" w:line="345" w:lineRule="atLeast"/>
        <w:jc w:val="both"/>
        <w:textAlignment w:val="baseline"/>
        <w:rPr>
          <w:rStyle w:val="Strong"/>
          <w:rFonts w:ascii="Georgia" w:hAnsi="Georgia"/>
          <w:color w:val="444444"/>
          <w:sz w:val="21"/>
          <w:szCs w:val="21"/>
          <w:bdr w:val="none" w:sz="0" w:space="0" w:color="auto" w:frame="1"/>
        </w:rPr>
      </w:pPr>
    </w:p>
    <w:p w:rsidR="00570C9B" w:rsidRPr="007B4FB4" w:rsidRDefault="00570C9B" w:rsidP="00570C9B">
      <w:pPr>
        <w:pStyle w:val="NormalWeb"/>
        <w:shd w:val="clear" w:color="auto" w:fill="FFFFFF"/>
        <w:spacing w:before="0" w:beforeAutospacing="0" w:after="0" w:afterAutospacing="0" w:line="345" w:lineRule="atLeast"/>
        <w:jc w:val="center"/>
        <w:textAlignment w:val="baseline"/>
        <w:rPr>
          <w:rStyle w:val="Strong"/>
          <w:rFonts w:ascii="Algerian" w:hAnsi="Algerian"/>
          <w:color w:val="444444"/>
          <w:sz w:val="40"/>
          <w:szCs w:val="40"/>
          <w:bdr w:val="none" w:sz="0" w:space="0" w:color="auto" w:frame="1"/>
        </w:rPr>
      </w:pPr>
      <w:proofErr w:type="spellStart"/>
      <w:r>
        <w:rPr>
          <w:rStyle w:val="Strong"/>
          <w:rFonts w:ascii="Algerian" w:hAnsi="Algerian"/>
          <w:color w:val="444444"/>
          <w:sz w:val="40"/>
          <w:szCs w:val="40"/>
          <w:bdr w:val="none" w:sz="0" w:space="0" w:color="auto" w:frame="1"/>
        </w:rPr>
        <w:t>t</w:t>
      </w:r>
      <w:r w:rsidRPr="007B4FB4">
        <w:rPr>
          <w:rStyle w:val="Strong"/>
          <w:rFonts w:ascii="Algerian" w:hAnsi="Algerian"/>
          <w:color w:val="444444"/>
          <w:sz w:val="40"/>
          <w:szCs w:val="40"/>
          <w:bdr w:val="none" w:sz="0" w:space="0" w:color="auto" w:frame="1"/>
        </w:rPr>
        <w:t>ororo</w:t>
      </w:r>
      <w:proofErr w:type="spellEnd"/>
      <w:r w:rsidRPr="007B4FB4">
        <w:rPr>
          <w:rStyle w:val="Strong"/>
          <w:rFonts w:ascii="Algerian" w:hAnsi="Algerian"/>
          <w:color w:val="444444"/>
          <w:sz w:val="40"/>
          <w:szCs w:val="40"/>
          <w:bdr w:val="none" w:sz="0" w:space="0" w:color="auto" w:frame="1"/>
        </w:rPr>
        <w:t xml:space="preserve"> </w:t>
      </w:r>
      <w:proofErr w:type="spellStart"/>
      <w:r w:rsidRPr="007B4FB4">
        <w:rPr>
          <w:rStyle w:val="Strong"/>
          <w:rFonts w:ascii="Algerian" w:hAnsi="Algerian"/>
          <w:color w:val="444444"/>
          <w:sz w:val="40"/>
          <w:szCs w:val="40"/>
          <w:bdr w:val="none" w:sz="0" w:space="0" w:color="auto" w:frame="1"/>
        </w:rPr>
        <w:t>RocK</w:t>
      </w:r>
      <w:proofErr w:type="spellEnd"/>
    </w:p>
    <w:p w:rsidR="00570C9B" w:rsidRDefault="00570C9B" w:rsidP="00570C9B">
      <w:pPr>
        <w:pStyle w:val="NormalWeb"/>
        <w:shd w:val="clear" w:color="auto" w:fill="FFFFFF"/>
        <w:spacing w:before="0" w:beforeAutospacing="0" w:after="0" w:afterAutospacing="0" w:line="345" w:lineRule="atLeast"/>
        <w:jc w:val="both"/>
        <w:textAlignment w:val="baseline"/>
        <w:rPr>
          <w:rStyle w:val="Strong"/>
          <w:rFonts w:ascii="Georgia" w:hAnsi="Georgia"/>
          <w:color w:val="444444"/>
          <w:sz w:val="21"/>
          <w:szCs w:val="21"/>
          <w:bdr w:val="none" w:sz="0" w:space="0" w:color="auto" w:frame="1"/>
        </w:rPr>
      </w:pPr>
      <w:r>
        <w:rPr>
          <w:noProof/>
        </w:rPr>
        <w:drawing>
          <wp:inline distT="0" distB="0" distL="0" distR="0" wp14:anchorId="58506419" wp14:editId="1F1D0533">
            <wp:extent cx="5943600" cy="3976851"/>
            <wp:effectExtent l="0" t="0" r="0" b="5080"/>
            <wp:docPr id="8" name="Picture 8" descr="Image result for PHOTOS OF THE TORORO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S OF THE TORORO R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76851"/>
                    </a:xfrm>
                    <a:prstGeom prst="rect">
                      <a:avLst/>
                    </a:prstGeom>
                    <a:noFill/>
                    <a:ln>
                      <a:noFill/>
                    </a:ln>
                  </pic:spPr>
                </pic:pic>
              </a:graphicData>
            </a:graphic>
          </wp:inline>
        </w:drawing>
      </w:r>
    </w:p>
    <w:p w:rsidR="00570C9B" w:rsidRDefault="00570C9B" w:rsidP="00570C9B">
      <w:pPr>
        <w:pStyle w:val="NormalWeb"/>
        <w:shd w:val="clear" w:color="auto" w:fill="FFFFFF"/>
        <w:spacing w:before="0" w:beforeAutospacing="0" w:after="0" w:afterAutospacing="0" w:line="345" w:lineRule="atLeast"/>
        <w:jc w:val="both"/>
        <w:textAlignment w:val="baseline"/>
        <w:rPr>
          <w:rStyle w:val="Strong"/>
          <w:rFonts w:ascii="Georgia" w:hAnsi="Georgia"/>
          <w:color w:val="444444"/>
          <w:sz w:val="21"/>
          <w:szCs w:val="21"/>
          <w:bdr w:val="none" w:sz="0" w:space="0" w:color="auto" w:frame="1"/>
        </w:rPr>
      </w:pPr>
    </w:p>
    <w:p w:rsidR="00570C9B" w:rsidRDefault="00570C9B" w:rsidP="00570C9B">
      <w:pPr>
        <w:pStyle w:val="NormalWeb"/>
        <w:shd w:val="clear" w:color="auto" w:fill="FFFFFF"/>
        <w:spacing w:before="0" w:beforeAutospacing="0" w:after="0" w:afterAutospacing="0" w:line="345" w:lineRule="atLeast"/>
        <w:jc w:val="both"/>
        <w:textAlignment w:val="baseline"/>
        <w:rPr>
          <w:rFonts w:ascii="Georgia" w:hAnsi="Georgia"/>
          <w:color w:val="444444"/>
          <w:sz w:val="21"/>
          <w:szCs w:val="21"/>
        </w:rPr>
      </w:pPr>
      <w:r>
        <w:rPr>
          <w:rFonts w:ascii="Georgia" w:hAnsi="Georgia"/>
          <w:color w:val="444444"/>
          <w:sz w:val="21"/>
          <w:szCs w:val="21"/>
        </w:rPr>
        <w:t xml:space="preserve"> lies 5km, southeast of the </w:t>
      </w:r>
      <w:proofErr w:type="spellStart"/>
      <w:r>
        <w:rPr>
          <w:rFonts w:ascii="Georgia" w:hAnsi="Georgia"/>
          <w:color w:val="444444"/>
          <w:sz w:val="21"/>
          <w:szCs w:val="21"/>
        </w:rPr>
        <w:t>Tororo</w:t>
      </w:r>
      <w:proofErr w:type="spellEnd"/>
      <w:r>
        <w:rPr>
          <w:rFonts w:ascii="Georgia" w:hAnsi="Georgia"/>
          <w:color w:val="444444"/>
          <w:sz w:val="21"/>
          <w:szCs w:val="21"/>
        </w:rPr>
        <w:t xml:space="preserve"> town center, which is situated 230km (140miles), east of Kampala, Uganda’s capital city and business center. This </w:t>
      </w:r>
      <w:r>
        <w:rPr>
          <w:rStyle w:val="Strong"/>
          <w:rFonts w:ascii="Georgia" w:hAnsi="Georgia"/>
          <w:color w:val="444444"/>
          <w:sz w:val="21"/>
          <w:szCs w:val="21"/>
          <w:bdr w:val="none" w:sz="0" w:space="0" w:color="auto" w:frame="1"/>
        </w:rPr>
        <w:t>steep volcano</w:t>
      </w:r>
      <w:r>
        <w:rPr>
          <w:rFonts w:ascii="Georgia" w:hAnsi="Georgia"/>
          <w:color w:val="444444"/>
          <w:sz w:val="21"/>
          <w:szCs w:val="21"/>
        </w:rPr>
        <w:t xml:space="preserve"> which rises to about 1800m above sea </w:t>
      </w:r>
      <w:r>
        <w:rPr>
          <w:rFonts w:ascii="Georgia" w:hAnsi="Georgia"/>
          <w:color w:val="444444"/>
          <w:sz w:val="21"/>
          <w:szCs w:val="21"/>
        </w:rPr>
        <w:lastRenderedPageBreak/>
        <w:t xml:space="preserve">level and can be seen for miles before reaching it. The rock is a distinguished feature among the residents of </w:t>
      </w:r>
      <w:proofErr w:type="spellStart"/>
      <w:r>
        <w:rPr>
          <w:rFonts w:ascii="Georgia" w:hAnsi="Georgia"/>
          <w:color w:val="444444"/>
          <w:sz w:val="21"/>
          <w:szCs w:val="21"/>
        </w:rPr>
        <w:t>Tororo</w:t>
      </w:r>
      <w:proofErr w:type="spellEnd"/>
      <w:r>
        <w:rPr>
          <w:rFonts w:ascii="Georgia" w:hAnsi="Georgia"/>
          <w:color w:val="444444"/>
          <w:sz w:val="21"/>
          <w:szCs w:val="21"/>
        </w:rPr>
        <w:t xml:space="preserve"> and in fact, it is a prominent landmark in Uganda.</w:t>
      </w:r>
    </w:p>
    <w:p w:rsidR="00570C9B" w:rsidRDefault="00570C9B" w:rsidP="00570C9B">
      <w:pPr>
        <w:pStyle w:val="NormalWeb"/>
        <w:shd w:val="clear" w:color="auto" w:fill="FFFFFF"/>
        <w:spacing w:before="0" w:beforeAutospacing="0" w:after="0" w:afterAutospacing="0" w:line="345" w:lineRule="atLeast"/>
        <w:jc w:val="both"/>
        <w:textAlignment w:val="baseline"/>
        <w:rPr>
          <w:rFonts w:ascii="Georgia" w:hAnsi="Georgia"/>
          <w:color w:val="444444"/>
          <w:sz w:val="21"/>
          <w:szCs w:val="21"/>
        </w:rPr>
      </w:pPr>
      <w:r>
        <w:rPr>
          <w:rFonts w:ascii="Georgia" w:hAnsi="Georgia"/>
          <w:color w:val="444444"/>
          <w:sz w:val="21"/>
          <w:szCs w:val="21"/>
        </w:rPr>
        <w:t>The rock is a major </w:t>
      </w:r>
      <w:r>
        <w:rPr>
          <w:rStyle w:val="Strong"/>
          <w:rFonts w:ascii="Georgia" w:hAnsi="Georgia"/>
          <w:color w:val="444444"/>
          <w:sz w:val="21"/>
          <w:szCs w:val="21"/>
          <w:bdr w:val="none" w:sz="0" w:space="0" w:color="auto" w:frame="1"/>
        </w:rPr>
        <w:t>tourist attraction</w:t>
      </w:r>
      <w:r>
        <w:rPr>
          <w:rFonts w:ascii="Georgia" w:hAnsi="Georgia"/>
          <w:color w:val="444444"/>
          <w:sz w:val="21"/>
          <w:szCs w:val="21"/>
        </w:rPr>
        <w:t> in Uganda and on the rock’s slopes, there are several ancestral caves and various rock paintings.</w:t>
      </w:r>
    </w:p>
    <w:p w:rsidR="00570C9B" w:rsidRDefault="00570C9B" w:rsidP="00570C9B">
      <w:pPr>
        <w:pStyle w:val="NormalWeb"/>
        <w:shd w:val="clear" w:color="auto" w:fill="FFFFFF"/>
        <w:spacing w:before="0" w:beforeAutospacing="0" w:after="0" w:afterAutospacing="0" w:line="345" w:lineRule="atLeast"/>
        <w:jc w:val="both"/>
        <w:textAlignment w:val="baseline"/>
        <w:rPr>
          <w:rFonts w:ascii="Georgia" w:hAnsi="Georgia"/>
          <w:color w:val="444444"/>
          <w:sz w:val="21"/>
          <w:szCs w:val="21"/>
        </w:rPr>
      </w:pPr>
      <w:r>
        <w:rPr>
          <w:rFonts w:ascii="Georgia" w:hAnsi="Georgia"/>
          <w:color w:val="444444"/>
          <w:sz w:val="21"/>
          <w:szCs w:val="21"/>
        </w:rPr>
        <w:t xml:space="preserve">From the top </w:t>
      </w:r>
      <w:proofErr w:type="gramStart"/>
      <w:r>
        <w:rPr>
          <w:rFonts w:ascii="Georgia" w:hAnsi="Georgia"/>
          <w:color w:val="444444"/>
          <w:sz w:val="21"/>
          <w:szCs w:val="21"/>
        </w:rPr>
        <w:t>of  </w:t>
      </w:r>
      <w:proofErr w:type="spellStart"/>
      <w:r>
        <w:rPr>
          <w:rStyle w:val="Strong"/>
          <w:rFonts w:ascii="Georgia" w:hAnsi="Georgia"/>
          <w:color w:val="444444"/>
          <w:sz w:val="21"/>
          <w:szCs w:val="21"/>
          <w:bdr w:val="none" w:sz="0" w:space="0" w:color="auto" w:frame="1"/>
        </w:rPr>
        <w:t>Tororo</w:t>
      </w:r>
      <w:proofErr w:type="spellEnd"/>
      <w:proofErr w:type="gramEnd"/>
      <w:r>
        <w:rPr>
          <w:rStyle w:val="Strong"/>
          <w:rFonts w:ascii="Georgia" w:hAnsi="Georgia"/>
          <w:color w:val="444444"/>
          <w:sz w:val="21"/>
          <w:szCs w:val="21"/>
          <w:bdr w:val="none" w:sz="0" w:space="0" w:color="auto" w:frame="1"/>
        </w:rPr>
        <w:t xml:space="preserve"> rock</w:t>
      </w:r>
      <w:r>
        <w:rPr>
          <w:rFonts w:ascii="Georgia" w:hAnsi="Georgia"/>
          <w:color w:val="444444"/>
          <w:sz w:val="21"/>
          <w:szCs w:val="21"/>
        </w:rPr>
        <w:t>, you will enjoy panoramic view of </w:t>
      </w:r>
      <w:r>
        <w:rPr>
          <w:rStyle w:val="Strong"/>
          <w:rFonts w:ascii="Georgia" w:hAnsi="Georgia"/>
          <w:color w:val="444444"/>
          <w:sz w:val="21"/>
          <w:szCs w:val="21"/>
          <w:bdr w:val="none" w:sz="0" w:space="0" w:color="auto" w:frame="1"/>
        </w:rPr>
        <w:t>Mountain Elgon</w:t>
      </w:r>
      <w:r>
        <w:rPr>
          <w:rFonts w:ascii="Georgia" w:hAnsi="Georgia"/>
          <w:color w:val="444444"/>
          <w:sz w:val="21"/>
          <w:szCs w:val="21"/>
        </w:rPr>
        <w:t xml:space="preserve">, </w:t>
      </w:r>
      <w:proofErr w:type="spellStart"/>
      <w:r>
        <w:rPr>
          <w:rFonts w:ascii="Georgia" w:hAnsi="Georgia"/>
          <w:color w:val="444444"/>
          <w:sz w:val="21"/>
          <w:szCs w:val="21"/>
        </w:rPr>
        <w:t>Tororo</w:t>
      </w:r>
      <w:proofErr w:type="spellEnd"/>
      <w:r>
        <w:rPr>
          <w:rFonts w:ascii="Georgia" w:hAnsi="Georgia"/>
          <w:color w:val="444444"/>
          <w:sz w:val="21"/>
          <w:szCs w:val="21"/>
        </w:rPr>
        <w:t xml:space="preserve"> town &amp; Lake Victoria. Several telecommunication masts belonging to Uganda voice &amp; Data companies like MTN, UTL, Airtel &amp; </w:t>
      </w:r>
      <w:proofErr w:type="spellStart"/>
      <w:r>
        <w:rPr>
          <w:rFonts w:ascii="Georgia" w:hAnsi="Georgia"/>
          <w:color w:val="444444"/>
          <w:sz w:val="21"/>
          <w:szCs w:val="21"/>
        </w:rPr>
        <w:t>Warid</w:t>
      </w:r>
      <w:proofErr w:type="spellEnd"/>
      <w:r>
        <w:rPr>
          <w:rFonts w:ascii="Georgia" w:hAnsi="Georgia"/>
          <w:color w:val="444444"/>
          <w:sz w:val="21"/>
          <w:szCs w:val="21"/>
        </w:rPr>
        <w:t xml:space="preserve"> are scattered on the hilltop. Climbing takes about 1hour and guides are available at Rock Classic Hotel</w:t>
      </w:r>
    </w:p>
    <w:p w:rsidR="00570C9B" w:rsidRDefault="00570C9B" w:rsidP="00570C9B">
      <w:pPr>
        <w:pStyle w:val="NormalWeb"/>
        <w:shd w:val="clear" w:color="auto" w:fill="FFFFFF"/>
        <w:spacing w:before="0" w:beforeAutospacing="0" w:after="0" w:afterAutospacing="0" w:line="345" w:lineRule="atLeast"/>
        <w:jc w:val="both"/>
        <w:textAlignment w:val="baseline"/>
        <w:rPr>
          <w:rFonts w:ascii="Georgia" w:hAnsi="Georgia"/>
          <w:color w:val="444444"/>
          <w:sz w:val="21"/>
          <w:szCs w:val="21"/>
        </w:rPr>
      </w:pPr>
      <w:r>
        <w:rPr>
          <w:rStyle w:val="Strong"/>
          <w:rFonts w:ascii="Georgia" w:hAnsi="Georgia"/>
          <w:color w:val="444444"/>
          <w:sz w:val="21"/>
          <w:szCs w:val="21"/>
          <w:bdr w:val="none" w:sz="0" w:space="0" w:color="auto" w:frame="1"/>
        </w:rPr>
        <w:t>Getting There:</w:t>
      </w:r>
    </w:p>
    <w:p w:rsidR="00570C9B" w:rsidRDefault="00570C9B" w:rsidP="00570C9B">
      <w:pPr>
        <w:pStyle w:val="NormalWeb"/>
        <w:shd w:val="clear" w:color="auto" w:fill="FFFFFF"/>
        <w:spacing w:before="0" w:beforeAutospacing="0" w:after="150" w:afterAutospacing="0" w:line="345" w:lineRule="atLeast"/>
        <w:jc w:val="both"/>
        <w:textAlignment w:val="baseline"/>
        <w:rPr>
          <w:rFonts w:ascii="Georgia" w:hAnsi="Georgia"/>
          <w:color w:val="444444"/>
          <w:sz w:val="21"/>
          <w:szCs w:val="21"/>
        </w:rPr>
      </w:pPr>
      <w:proofErr w:type="spellStart"/>
      <w:r>
        <w:rPr>
          <w:rFonts w:ascii="Georgia" w:hAnsi="Georgia"/>
          <w:color w:val="444444"/>
          <w:sz w:val="21"/>
          <w:szCs w:val="21"/>
        </w:rPr>
        <w:t>Tororo</w:t>
      </w:r>
      <w:proofErr w:type="spellEnd"/>
      <w:r>
        <w:rPr>
          <w:rFonts w:ascii="Georgia" w:hAnsi="Georgia"/>
          <w:color w:val="444444"/>
          <w:sz w:val="21"/>
          <w:szCs w:val="21"/>
        </w:rPr>
        <w:t xml:space="preserve"> Town lies 3hours drive away from Kampala. Minibus-taxis and buses run from Kampala via </w:t>
      </w:r>
      <w:proofErr w:type="spellStart"/>
      <w:r>
        <w:rPr>
          <w:rFonts w:ascii="Georgia" w:hAnsi="Georgia"/>
          <w:color w:val="444444"/>
          <w:sz w:val="21"/>
          <w:szCs w:val="21"/>
        </w:rPr>
        <w:t>Jinja</w:t>
      </w:r>
      <w:proofErr w:type="spellEnd"/>
      <w:r>
        <w:rPr>
          <w:rFonts w:ascii="Georgia" w:hAnsi="Georgia"/>
          <w:color w:val="444444"/>
          <w:sz w:val="21"/>
          <w:szCs w:val="21"/>
        </w:rPr>
        <w:t xml:space="preserve"> and </w:t>
      </w:r>
      <w:proofErr w:type="spellStart"/>
      <w:r>
        <w:rPr>
          <w:rFonts w:ascii="Georgia" w:hAnsi="Georgia"/>
          <w:color w:val="444444"/>
          <w:sz w:val="21"/>
          <w:szCs w:val="21"/>
        </w:rPr>
        <w:t>Iganga</w:t>
      </w:r>
      <w:proofErr w:type="spellEnd"/>
      <w:r>
        <w:rPr>
          <w:rFonts w:ascii="Georgia" w:hAnsi="Georgia"/>
          <w:color w:val="444444"/>
          <w:sz w:val="21"/>
          <w:szCs w:val="21"/>
        </w:rPr>
        <w:t xml:space="preserve"> town, connecting to </w:t>
      </w:r>
      <w:proofErr w:type="spellStart"/>
      <w:r>
        <w:rPr>
          <w:rFonts w:ascii="Georgia" w:hAnsi="Georgia"/>
          <w:color w:val="444444"/>
          <w:sz w:val="21"/>
          <w:szCs w:val="21"/>
        </w:rPr>
        <w:t>Tororo</w:t>
      </w:r>
      <w:proofErr w:type="spellEnd"/>
      <w:r>
        <w:rPr>
          <w:rFonts w:ascii="Georgia" w:hAnsi="Georgia"/>
          <w:color w:val="444444"/>
          <w:sz w:val="21"/>
          <w:szCs w:val="21"/>
        </w:rPr>
        <w:t xml:space="preserve"> town, and the border town of </w:t>
      </w:r>
      <w:proofErr w:type="spellStart"/>
      <w:r>
        <w:rPr>
          <w:rFonts w:ascii="Georgia" w:hAnsi="Georgia"/>
          <w:color w:val="444444"/>
          <w:sz w:val="21"/>
          <w:szCs w:val="21"/>
        </w:rPr>
        <w:t>Malaba</w:t>
      </w:r>
      <w:proofErr w:type="spellEnd"/>
      <w:r>
        <w:rPr>
          <w:rFonts w:ascii="Georgia" w:hAnsi="Georgia"/>
          <w:color w:val="444444"/>
          <w:sz w:val="21"/>
          <w:szCs w:val="21"/>
        </w:rPr>
        <w:t xml:space="preserve"> on the Kenya Uganda Border. Taxis operating the </w:t>
      </w:r>
      <w:proofErr w:type="spellStart"/>
      <w:r>
        <w:rPr>
          <w:rFonts w:ascii="Georgia" w:hAnsi="Georgia"/>
          <w:color w:val="444444"/>
          <w:sz w:val="21"/>
          <w:szCs w:val="21"/>
        </w:rPr>
        <w:t>Tororo</w:t>
      </w:r>
      <w:proofErr w:type="spellEnd"/>
      <w:r>
        <w:rPr>
          <w:rFonts w:ascii="Georgia" w:hAnsi="Georgia"/>
          <w:color w:val="444444"/>
          <w:sz w:val="21"/>
          <w:szCs w:val="21"/>
        </w:rPr>
        <w:t xml:space="preserve"> route are common in the old Kampala taxi park.</w:t>
      </w:r>
    </w:p>
    <w:p w:rsidR="00570C9B" w:rsidRDefault="00570C9B" w:rsidP="00570C9B"/>
    <w:p w:rsidR="00570C9B" w:rsidRDefault="00570C9B" w:rsidP="00182004">
      <w:pPr>
        <w:pStyle w:val="NormalWeb"/>
        <w:shd w:val="clear" w:color="auto" w:fill="FFFFFF"/>
        <w:spacing w:before="0" w:beforeAutospacing="0" w:after="150" w:afterAutospacing="0" w:line="345" w:lineRule="atLeast"/>
        <w:textAlignment w:val="baseline"/>
        <w:rPr>
          <w:rFonts w:ascii="Georgia" w:hAnsi="Georgia"/>
          <w:color w:val="444444"/>
          <w:sz w:val="21"/>
          <w:szCs w:val="21"/>
        </w:rPr>
      </w:pPr>
    </w:p>
    <w:p w:rsidR="00182004" w:rsidRDefault="00182004" w:rsidP="00182004"/>
    <w:p w:rsidR="00182004" w:rsidRDefault="00182004"/>
    <w:p w:rsidR="00182004" w:rsidRDefault="00182004"/>
    <w:sectPr w:rsidR="001820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D1439"/>
    <w:multiLevelType w:val="multilevel"/>
    <w:tmpl w:val="253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F3935F9"/>
    <w:multiLevelType w:val="multilevel"/>
    <w:tmpl w:val="B820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E02"/>
    <w:rsid w:val="00182004"/>
    <w:rsid w:val="00570C9B"/>
    <w:rsid w:val="008749A3"/>
    <w:rsid w:val="009F2B87"/>
    <w:rsid w:val="00AB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779C"/>
  <w15:chartTrackingRefBased/>
  <w15:docId w15:val="{54F58BC7-69FB-4F43-A065-7692AB9A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4E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B4E02"/>
    <w:rPr>
      <w:color w:val="0000FF"/>
      <w:u w:val="single"/>
    </w:rPr>
  </w:style>
  <w:style w:type="character" w:styleId="Strong">
    <w:name w:val="Strong"/>
    <w:basedOn w:val="DefaultParagraphFont"/>
    <w:uiPriority w:val="22"/>
    <w:qFormat/>
    <w:rsid w:val="00AB4E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79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tafricantrails.com/wp-content/uploads/2016/05/mount-sabinyo.jpg" TargetMode="External"/><Relationship Id="rId13" Type="http://schemas.openxmlformats.org/officeDocument/2006/relationships/hyperlink" Target="http://www.eastafricantrails.com/golden-monkey-trekking-in-uganda/"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virungamountains.net/" TargetMode="External"/><Relationship Id="rId12" Type="http://schemas.openxmlformats.org/officeDocument/2006/relationships/hyperlink" Target="http://www.eastafricantrails.com/hiking-mount-karisimbi-volcano-in-rwanda/"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ugandawildlife.or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www.ugandagorillatour.com/" TargetMode="External"/><Relationship Id="rId11" Type="http://schemas.openxmlformats.org/officeDocument/2006/relationships/hyperlink" Target="http://www.eastafricantrails.com/golden-monkey-trekking-in-uganda/"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eastafricantrails.com/hiking-mount-karisimbi-volcano-in-rwanda/" TargetMode="External"/><Relationship Id="rId19" Type="http://schemas.openxmlformats.org/officeDocument/2006/relationships/hyperlink" Target="http://www.rwenzoriabruzzi.com/climbing-mount-speke/spek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2018-03-30T08:07:00Z</dcterms:created>
  <dcterms:modified xsi:type="dcterms:W3CDTF">2018-04-03T10:14:00Z</dcterms:modified>
</cp:coreProperties>
</file>