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3" w:rsidRDefault="000E6083" w:rsidP="000E608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UWICAH PG Conference – 16</w:t>
      </w:r>
      <w:r w:rsidRPr="000E6083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November 2019</w:t>
      </w:r>
    </w:p>
    <w:p w:rsidR="000E6083" w:rsidRPr="000E6083" w:rsidRDefault="00F33735" w:rsidP="000E6083">
      <w:pPr>
        <w:jc w:val="center"/>
        <w:rPr>
          <w:b/>
          <w:i/>
          <w:sz w:val="27"/>
        </w:rPr>
      </w:pPr>
      <w:r>
        <w:rPr>
          <w:b/>
          <w:i/>
          <w:sz w:val="27"/>
        </w:rPr>
        <w:t xml:space="preserve">Singleton </w:t>
      </w:r>
      <w:r w:rsidR="00BC013F">
        <w:rPr>
          <w:b/>
          <w:i/>
          <w:sz w:val="27"/>
        </w:rPr>
        <w:t xml:space="preserve">Abbey, </w:t>
      </w:r>
      <w:r w:rsidR="000E6083">
        <w:rPr>
          <w:b/>
          <w:i/>
          <w:sz w:val="27"/>
        </w:rPr>
        <w:t>Swansea University, SA2 8PP</w:t>
      </w:r>
    </w:p>
    <w:p w:rsidR="000E6083" w:rsidRPr="000E6083" w:rsidRDefault="000E6083" w:rsidP="000E6083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070"/>
        <w:gridCol w:w="4071"/>
      </w:tblGrid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Council Chamber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Conference Room 2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8141" w:type="dxa"/>
            <w:gridSpan w:val="2"/>
            <w:vAlign w:val="center"/>
          </w:tcPr>
          <w:p w:rsidR="000E6083" w:rsidRPr="00F11DFA" w:rsidRDefault="000E6083" w:rsidP="00CE7255">
            <w:pPr>
              <w:jc w:val="center"/>
              <w:rPr>
                <w:b/>
                <w:sz w:val="24"/>
              </w:rPr>
            </w:pPr>
            <w:r w:rsidRPr="00F11DFA">
              <w:rPr>
                <w:b/>
                <w:sz w:val="24"/>
              </w:rPr>
              <w:t>Registration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5B6B49" w:rsidRDefault="000E6083" w:rsidP="00CE725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70" w:type="dxa"/>
            <w:vAlign w:val="center"/>
          </w:tcPr>
          <w:p w:rsidR="000E6083" w:rsidRPr="005B6B49" w:rsidRDefault="000E6083" w:rsidP="00CE7255">
            <w:pPr>
              <w:jc w:val="center"/>
              <w:rPr>
                <w:b/>
                <w:i/>
                <w:sz w:val="24"/>
              </w:rPr>
            </w:pPr>
            <w:r w:rsidRPr="005B6B49">
              <w:rPr>
                <w:b/>
                <w:i/>
                <w:sz w:val="24"/>
              </w:rPr>
              <w:t>Classics</w:t>
            </w:r>
          </w:p>
        </w:tc>
        <w:tc>
          <w:tcPr>
            <w:tcW w:w="4071" w:type="dxa"/>
            <w:vAlign w:val="center"/>
          </w:tcPr>
          <w:p w:rsidR="000E6083" w:rsidRPr="005B6B49" w:rsidRDefault="000E6083" w:rsidP="00CE7255">
            <w:pPr>
              <w:jc w:val="center"/>
              <w:rPr>
                <w:b/>
                <w:i/>
                <w:sz w:val="24"/>
              </w:rPr>
            </w:pPr>
            <w:r w:rsidRPr="005B6B49">
              <w:rPr>
                <w:b/>
                <w:i/>
                <w:sz w:val="24"/>
              </w:rPr>
              <w:t>Egyptology I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Rebecca Rusk</w:t>
            </w:r>
            <w:r>
              <w:rPr>
                <w:sz w:val="24"/>
              </w:rPr>
              <w:t xml:space="preserve"> (Reading): </w:t>
            </w:r>
            <w:r>
              <w:rPr>
                <w:i/>
                <w:sz w:val="24"/>
              </w:rPr>
              <w:t>The Rule of Zeus in Hesiod’s Theogony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Thomas Humphrey</w:t>
            </w:r>
            <w:r>
              <w:rPr>
                <w:sz w:val="24"/>
              </w:rPr>
              <w:t xml:space="preserve"> (UWTSD): </w:t>
            </w:r>
            <w:r>
              <w:rPr>
                <w:i/>
                <w:sz w:val="24"/>
              </w:rPr>
              <w:t>Power and Diplomacy in the Amarna Letters: Cypro-Egyptian Relations in the 14</w:t>
            </w:r>
            <w:r w:rsidRPr="00223F65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Century BCE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Brian McPhee</w:t>
            </w:r>
            <w:r>
              <w:rPr>
                <w:sz w:val="24"/>
              </w:rPr>
              <w:t xml:space="preserve"> (North Carolina): </w:t>
            </w:r>
            <w:r>
              <w:rPr>
                <w:i/>
                <w:sz w:val="24"/>
              </w:rPr>
              <w:t>Brawn Without Brain? Mythopoetic Trajectories in Heracles’ Teratomachies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Rachael Cornwell</w:t>
            </w:r>
            <w:r>
              <w:rPr>
                <w:sz w:val="24"/>
              </w:rPr>
              <w:t xml:space="preserve"> (Liverpool): </w:t>
            </w:r>
            <w:r>
              <w:rPr>
                <w:i/>
                <w:sz w:val="24"/>
              </w:rPr>
              <w:t>The Power of Change: The Accumulated Impact of Minor Linguistic Changes on the Egyptian Verbal System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Georgina Homer</w:t>
            </w:r>
            <w:r>
              <w:rPr>
                <w:sz w:val="24"/>
              </w:rPr>
              <w:t xml:space="preserve"> (Open University): </w:t>
            </w:r>
            <w:r>
              <w:rPr>
                <w:i/>
                <w:sz w:val="24"/>
              </w:rPr>
              <w:t>Infamous Medea: Power Through Reputation and Infamy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John Rogers</w:t>
            </w:r>
            <w:r>
              <w:rPr>
                <w:sz w:val="24"/>
              </w:rPr>
              <w:t xml:space="preserve"> (Swansea): </w:t>
            </w:r>
            <w:r>
              <w:rPr>
                <w:i/>
                <w:sz w:val="24"/>
              </w:rPr>
              <w:t>“I Made This as an Act of Praise”: Power and Agency in 7</w:t>
            </w:r>
            <w:r w:rsidRPr="00031994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>-Century BCE Egyptian Non-Royal Statuary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Gina Bevan (Cardiff): </w:t>
            </w:r>
            <w:r>
              <w:rPr>
                <w:i/>
                <w:sz w:val="24"/>
              </w:rPr>
              <w:t>Medusa’s Rape: Lady Gaga and Victimhood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 xml:space="preserve">Marwa </w:t>
            </w:r>
            <w:r>
              <w:rPr>
                <w:sz w:val="24"/>
              </w:rPr>
              <w:t xml:space="preserve">Abdel Razek (Cairo/Cairo Museum): </w:t>
            </w:r>
            <w:r>
              <w:rPr>
                <w:i/>
                <w:sz w:val="24"/>
              </w:rPr>
              <w:t>The Mystery of Female Figurines (Concubines) Represented on Plaques and Beds in the Cairo Museum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8141" w:type="dxa"/>
            <w:gridSpan w:val="2"/>
            <w:vAlign w:val="center"/>
          </w:tcPr>
          <w:p w:rsidR="000E6083" w:rsidRPr="00F11DFA" w:rsidRDefault="000E6083" w:rsidP="00CE7255">
            <w:pPr>
              <w:jc w:val="center"/>
              <w:rPr>
                <w:b/>
                <w:sz w:val="24"/>
              </w:rPr>
            </w:pPr>
            <w:r w:rsidRPr="00F11DFA">
              <w:rPr>
                <w:b/>
                <w:sz w:val="24"/>
              </w:rPr>
              <w:t>Lunch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5B6B49" w:rsidRDefault="000E6083" w:rsidP="00CE725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70" w:type="dxa"/>
            <w:vAlign w:val="center"/>
          </w:tcPr>
          <w:p w:rsidR="000E6083" w:rsidRPr="005B6B49" w:rsidRDefault="000E6083" w:rsidP="00CE725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Archaic and Classical Greece</w:t>
            </w:r>
          </w:p>
        </w:tc>
        <w:tc>
          <w:tcPr>
            <w:tcW w:w="4071" w:type="dxa"/>
            <w:vAlign w:val="center"/>
          </w:tcPr>
          <w:p w:rsidR="000E6083" w:rsidRPr="005B6B49" w:rsidRDefault="000E6083" w:rsidP="00CE7255">
            <w:pPr>
              <w:jc w:val="center"/>
              <w:rPr>
                <w:b/>
                <w:i/>
                <w:sz w:val="24"/>
              </w:rPr>
            </w:pPr>
            <w:r w:rsidRPr="005B6B49">
              <w:rPr>
                <w:b/>
                <w:i/>
                <w:sz w:val="24"/>
              </w:rPr>
              <w:t>Egyptology II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Thomas</w:t>
            </w:r>
            <w:r>
              <w:rPr>
                <w:sz w:val="24"/>
              </w:rPr>
              <w:t xml:space="preserve"> Alexander</w:t>
            </w:r>
            <w:r w:rsidRPr="00B36CE1">
              <w:rPr>
                <w:sz w:val="24"/>
              </w:rPr>
              <w:t xml:space="preserve"> </w:t>
            </w:r>
            <w:r w:rsidRPr="006642BD">
              <w:rPr>
                <w:sz w:val="24"/>
                <w:szCs w:val="24"/>
              </w:rPr>
              <w:t>Husø</w:t>
            </w:r>
            <w:r w:rsidRPr="00B36CE1">
              <w:rPr>
                <w:sz w:val="24"/>
              </w:rPr>
              <w:t>y</w:t>
            </w:r>
            <w:r>
              <w:rPr>
                <w:sz w:val="24"/>
              </w:rPr>
              <w:t xml:space="preserve"> (Swansea): </w:t>
            </w:r>
            <w:r>
              <w:rPr>
                <w:i/>
                <w:sz w:val="24"/>
              </w:rPr>
              <w:t>Thessaly and the Narrative of Identities in Central Greece</w:t>
            </w:r>
            <w:r w:rsidRPr="00B36CE1">
              <w:rPr>
                <w:sz w:val="24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Lonneke Deipeut</w:t>
            </w:r>
            <w:r>
              <w:rPr>
                <w:sz w:val="24"/>
              </w:rPr>
              <w:t xml:space="preserve"> (Leiden): </w:t>
            </w:r>
            <w:r>
              <w:rPr>
                <w:i/>
                <w:sz w:val="24"/>
              </w:rPr>
              <w:t>Horses in Egypt: A Status Symbol or a Status Marker?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13.15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Richard Phillips</w:t>
            </w:r>
            <w:r>
              <w:rPr>
                <w:sz w:val="24"/>
              </w:rPr>
              <w:t xml:space="preserve"> (Birkbeck College, London): </w:t>
            </w:r>
            <w:r>
              <w:rPr>
                <w:i/>
                <w:sz w:val="24"/>
              </w:rPr>
              <w:t>Cultural and Political Soft Power in the Ancient Greek World: Paros and Athens</w:t>
            </w:r>
            <w:r w:rsidRPr="00B36CE1">
              <w:rPr>
                <w:sz w:val="24"/>
              </w:rPr>
              <w:t xml:space="preserve"> 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Islam Alwakeel</w:t>
            </w:r>
            <w:r>
              <w:rPr>
                <w:sz w:val="24"/>
              </w:rPr>
              <w:t xml:space="preserve"> (Ain Shams): </w:t>
            </w:r>
            <w:r>
              <w:rPr>
                <w:i/>
                <w:sz w:val="24"/>
              </w:rPr>
              <w:t xml:space="preserve">Offering of the Field </w:t>
            </w:r>
            <w:r w:rsidRPr="00223F65">
              <w:rPr>
                <w:i/>
                <w:sz w:val="24"/>
              </w:rPr>
              <w:t>(sḫt)</w:t>
            </w:r>
            <w:r>
              <w:rPr>
                <w:i/>
                <w:sz w:val="24"/>
              </w:rPr>
              <w:t xml:space="preserve"> in the Egyptian Temples of the Greco-Roman Period (Edfou-Dendara)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4070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Matt Thompson</w:t>
            </w:r>
            <w:r>
              <w:rPr>
                <w:sz w:val="24"/>
              </w:rPr>
              <w:t xml:space="preserve"> (Nottingham): </w:t>
            </w:r>
            <w:r>
              <w:rPr>
                <w:i/>
                <w:sz w:val="24"/>
              </w:rPr>
              <w:t>Projecting Power By Displaying Nothing? Possible Motivations for the Apparent Refusal of the Spartans to Dedicate Captured Arms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Henry Bohun</w:t>
            </w:r>
            <w:r>
              <w:rPr>
                <w:sz w:val="24"/>
              </w:rPr>
              <w:t xml:space="preserve"> (UWTSD): </w:t>
            </w:r>
            <w:r>
              <w:rPr>
                <w:i/>
                <w:sz w:val="24"/>
              </w:rPr>
              <w:t>Exploring Ptolemy II Within the Narrative of Ancient Egyptian Kingship: Ruler Cult and Material Culture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</w:t>
            </w:r>
          </w:p>
        </w:tc>
        <w:tc>
          <w:tcPr>
            <w:tcW w:w="4070" w:type="dxa"/>
            <w:vAlign w:val="center"/>
          </w:tcPr>
          <w:p w:rsidR="000E6083" w:rsidRPr="005B6B49" w:rsidRDefault="000E6083" w:rsidP="00CE7255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Ana Garcia Espinosa</w:t>
            </w:r>
            <w:r>
              <w:rPr>
                <w:sz w:val="24"/>
              </w:rPr>
              <w:t xml:space="preserve"> (Cardiff): </w:t>
            </w:r>
            <w:r>
              <w:rPr>
                <w:i/>
                <w:sz w:val="24"/>
              </w:rPr>
              <w:t>Mercenary Armies and Power: The Narrative of Leadership in Xenophon’s Anabasis</w:t>
            </w:r>
          </w:p>
        </w:tc>
        <w:tc>
          <w:tcPr>
            <w:tcW w:w="407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 w:rsidRPr="00AD3AB5">
              <w:rPr>
                <w:sz w:val="24"/>
              </w:rPr>
              <w:t>Frédéric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6CE1">
              <w:rPr>
                <w:sz w:val="24"/>
              </w:rPr>
              <w:t>Rouffet</w:t>
            </w:r>
            <w:r>
              <w:rPr>
                <w:sz w:val="24"/>
              </w:rPr>
              <w:t xml:space="preserve"> (</w:t>
            </w:r>
            <w:r w:rsidRPr="00AD3AB5">
              <w:rPr>
                <w:sz w:val="24"/>
              </w:rPr>
              <w:t>Paul-Valéry</w:t>
            </w:r>
            <w:r>
              <w:rPr>
                <w:sz w:val="24"/>
              </w:rPr>
              <w:t xml:space="preserve">): </w:t>
            </w:r>
            <w:r>
              <w:rPr>
                <w:i/>
                <w:sz w:val="24"/>
              </w:rPr>
              <w:t>Title TBC, Egyptian Magic</w:t>
            </w:r>
          </w:p>
        </w:tc>
      </w:tr>
      <w:tr w:rsidR="000E6083" w:rsidRPr="00F11DFA" w:rsidTr="00CE7255">
        <w:tc>
          <w:tcPr>
            <w:tcW w:w="1101" w:type="dxa"/>
            <w:vAlign w:val="center"/>
          </w:tcPr>
          <w:p w:rsidR="000E6083" w:rsidRPr="00F11DFA" w:rsidRDefault="000E6083" w:rsidP="00CE7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8141" w:type="dxa"/>
            <w:gridSpan w:val="2"/>
            <w:vAlign w:val="center"/>
          </w:tcPr>
          <w:p w:rsidR="000E6083" w:rsidRPr="00F11DFA" w:rsidRDefault="000E6083" w:rsidP="00CE7255">
            <w:pPr>
              <w:jc w:val="center"/>
              <w:rPr>
                <w:b/>
                <w:sz w:val="24"/>
              </w:rPr>
            </w:pPr>
            <w:r w:rsidRPr="00F11DFA">
              <w:rPr>
                <w:b/>
                <w:sz w:val="24"/>
              </w:rPr>
              <w:t>Tea/Coffee</w:t>
            </w:r>
          </w:p>
        </w:tc>
      </w:tr>
    </w:tbl>
    <w:p w:rsidR="00FE4423" w:rsidRDefault="00FE4423">
      <w:r>
        <w:br w:type="page"/>
      </w:r>
    </w:p>
    <w:tbl>
      <w:tblPr>
        <w:tblStyle w:val="TableGrid"/>
        <w:tblW w:w="0" w:type="auto"/>
        <w:tblLook w:val="04A0"/>
      </w:tblPr>
      <w:tblGrid>
        <w:gridCol w:w="1101"/>
        <w:gridCol w:w="4070"/>
        <w:gridCol w:w="4071"/>
      </w:tblGrid>
      <w:tr w:rsidR="00FE4423" w:rsidRPr="00FE4423" w:rsidTr="00F11DFA">
        <w:tc>
          <w:tcPr>
            <w:tcW w:w="1101" w:type="dxa"/>
            <w:vAlign w:val="center"/>
          </w:tcPr>
          <w:p w:rsidR="00FE4423" w:rsidRPr="00F11DFA" w:rsidRDefault="00FE4423" w:rsidP="008D17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Time</w:t>
            </w:r>
          </w:p>
        </w:tc>
        <w:tc>
          <w:tcPr>
            <w:tcW w:w="4070" w:type="dxa"/>
            <w:vAlign w:val="center"/>
          </w:tcPr>
          <w:p w:rsidR="00FE4423" w:rsidRPr="00F11DFA" w:rsidRDefault="00BC013F" w:rsidP="008D17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Council Chamber</w:t>
            </w:r>
          </w:p>
        </w:tc>
        <w:tc>
          <w:tcPr>
            <w:tcW w:w="4071" w:type="dxa"/>
            <w:vAlign w:val="center"/>
          </w:tcPr>
          <w:p w:rsidR="00FE4423" w:rsidRPr="00F11DFA" w:rsidRDefault="00BC013F" w:rsidP="008D17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Conference Room 2</w:t>
            </w:r>
          </w:p>
        </w:tc>
      </w:tr>
      <w:tr w:rsidR="00526D26" w:rsidRPr="00F11DFA" w:rsidTr="00F11DFA">
        <w:tc>
          <w:tcPr>
            <w:tcW w:w="1101" w:type="dxa"/>
            <w:vAlign w:val="center"/>
          </w:tcPr>
          <w:p w:rsidR="00526D26" w:rsidRPr="005B6B49" w:rsidRDefault="00526D26" w:rsidP="00F11DFA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70" w:type="dxa"/>
            <w:vAlign w:val="center"/>
          </w:tcPr>
          <w:p w:rsidR="00526D26" w:rsidRPr="005B6B49" w:rsidRDefault="000E6083" w:rsidP="00F11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Late Classical Greece</w:t>
            </w:r>
          </w:p>
        </w:tc>
        <w:tc>
          <w:tcPr>
            <w:tcW w:w="4071" w:type="dxa"/>
            <w:vAlign w:val="center"/>
          </w:tcPr>
          <w:p w:rsidR="00526D26" w:rsidRPr="005B6B49" w:rsidRDefault="005B6B49" w:rsidP="00F11DFA">
            <w:pPr>
              <w:jc w:val="center"/>
              <w:rPr>
                <w:b/>
                <w:i/>
                <w:sz w:val="24"/>
              </w:rPr>
            </w:pPr>
            <w:r w:rsidRPr="005B6B49">
              <w:rPr>
                <w:b/>
                <w:i/>
                <w:sz w:val="24"/>
              </w:rPr>
              <w:t>Egyptian and Roman History</w:t>
            </w:r>
          </w:p>
        </w:tc>
      </w:tr>
      <w:tr w:rsidR="00526D26" w:rsidRPr="00F11DFA" w:rsidTr="00F11DFA">
        <w:tc>
          <w:tcPr>
            <w:tcW w:w="1101" w:type="dxa"/>
            <w:vAlign w:val="center"/>
          </w:tcPr>
          <w:p w:rsidR="00526D26" w:rsidRPr="00F11DFA" w:rsidRDefault="00526D26" w:rsidP="00F1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  <w:tc>
          <w:tcPr>
            <w:tcW w:w="4070" w:type="dxa"/>
            <w:vAlign w:val="center"/>
          </w:tcPr>
          <w:p w:rsidR="00526D26" w:rsidRPr="00F11DFA" w:rsidRDefault="005B6B49" w:rsidP="005B6B49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Maria Gisella Giannone</w:t>
            </w:r>
            <w:r>
              <w:rPr>
                <w:sz w:val="24"/>
              </w:rPr>
              <w:t xml:space="preserve"> (Exeter): </w:t>
            </w:r>
            <w:r>
              <w:rPr>
                <w:i/>
                <w:sz w:val="24"/>
              </w:rPr>
              <w:t>Narratives of Power By and Within Athens in Isocrates’ On the Peace</w:t>
            </w:r>
          </w:p>
        </w:tc>
        <w:tc>
          <w:tcPr>
            <w:tcW w:w="4071" w:type="dxa"/>
            <w:vAlign w:val="center"/>
          </w:tcPr>
          <w:p w:rsidR="00526D26" w:rsidRPr="00F11DFA" w:rsidRDefault="005B6B49" w:rsidP="00F11DFA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Ella McCafferty Wright</w:t>
            </w:r>
            <w:r>
              <w:rPr>
                <w:sz w:val="24"/>
              </w:rPr>
              <w:t xml:space="preserve"> (Cambridge): </w:t>
            </w:r>
            <w:r>
              <w:rPr>
                <w:i/>
                <w:sz w:val="24"/>
              </w:rPr>
              <w:t>The Meroe Bust of Augustus and Narratives of Rebellion</w:t>
            </w:r>
          </w:p>
        </w:tc>
      </w:tr>
      <w:tr w:rsidR="00526D26" w:rsidRPr="00F11DFA" w:rsidTr="00F11DFA">
        <w:tc>
          <w:tcPr>
            <w:tcW w:w="1101" w:type="dxa"/>
            <w:vAlign w:val="center"/>
          </w:tcPr>
          <w:p w:rsidR="00526D26" w:rsidRPr="00F11DFA" w:rsidRDefault="00526D26" w:rsidP="00F1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4070" w:type="dxa"/>
            <w:vAlign w:val="center"/>
          </w:tcPr>
          <w:p w:rsidR="00526D26" w:rsidRPr="00F11DFA" w:rsidRDefault="005B6B49" w:rsidP="00F11DFA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Leon Battista Borsano</w:t>
            </w:r>
            <w:r>
              <w:rPr>
                <w:sz w:val="24"/>
              </w:rPr>
              <w:t xml:space="preserve"> (Scuola Normale Superiore): </w:t>
            </w:r>
            <w:r>
              <w:rPr>
                <w:i/>
                <w:sz w:val="24"/>
              </w:rPr>
              <w:t>Kyrios Est</w:t>
            </w:r>
            <w:r w:rsidRPr="00AD3AB5">
              <w:rPr>
                <w:i/>
                <w:sz w:val="24"/>
              </w:rPr>
              <w:t>ō</w:t>
            </w:r>
            <w:r>
              <w:rPr>
                <w:i/>
                <w:sz w:val="24"/>
              </w:rPr>
              <w:t>: Narrative(s) of Power in Late Classical Lycia</w:t>
            </w:r>
          </w:p>
        </w:tc>
        <w:tc>
          <w:tcPr>
            <w:tcW w:w="4071" w:type="dxa"/>
            <w:vAlign w:val="center"/>
          </w:tcPr>
          <w:p w:rsidR="00526D26" w:rsidRPr="00F11DFA" w:rsidRDefault="00526D26" w:rsidP="00F11DFA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Consuelo Martino</w:t>
            </w:r>
            <w:r>
              <w:rPr>
                <w:sz w:val="24"/>
              </w:rPr>
              <w:t xml:space="preserve"> (St. Andrews): </w:t>
            </w:r>
            <w:r>
              <w:rPr>
                <w:i/>
                <w:sz w:val="24"/>
              </w:rPr>
              <w:t>The Last Republican or the First Emperor? Discussing Suetonius’ Divus Iulius and the Political Power of Biographical Writing</w:t>
            </w:r>
          </w:p>
        </w:tc>
      </w:tr>
      <w:tr w:rsidR="00526D26" w:rsidRPr="00F11DFA" w:rsidTr="00F11DFA">
        <w:tc>
          <w:tcPr>
            <w:tcW w:w="1101" w:type="dxa"/>
            <w:vAlign w:val="center"/>
          </w:tcPr>
          <w:p w:rsidR="00526D26" w:rsidRPr="00F11DFA" w:rsidRDefault="00526D26" w:rsidP="00F1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</w:t>
            </w:r>
          </w:p>
        </w:tc>
        <w:tc>
          <w:tcPr>
            <w:tcW w:w="4070" w:type="dxa"/>
            <w:vAlign w:val="center"/>
          </w:tcPr>
          <w:p w:rsidR="00526D26" w:rsidRPr="00F11DFA" w:rsidRDefault="00526D26" w:rsidP="00F11DFA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Roberta Dainotto</w:t>
            </w:r>
            <w:r>
              <w:rPr>
                <w:sz w:val="24"/>
              </w:rPr>
              <w:t xml:space="preserve"> (Crete): </w:t>
            </w:r>
            <w:r>
              <w:rPr>
                <w:i/>
                <w:sz w:val="24"/>
              </w:rPr>
              <w:t>Building Concepts of Power Through Narrative in Forensic Speeches: The Case of Apollodorus</w:t>
            </w:r>
          </w:p>
        </w:tc>
        <w:tc>
          <w:tcPr>
            <w:tcW w:w="4071" w:type="dxa"/>
            <w:vAlign w:val="center"/>
          </w:tcPr>
          <w:p w:rsidR="00526D26" w:rsidRPr="00F11DFA" w:rsidRDefault="00526D26" w:rsidP="00F11DFA">
            <w:pPr>
              <w:jc w:val="center"/>
              <w:rPr>
                <w:sz w:val="24"/>
              </w:rPr>
            </w:pPr>
            <w:r w:rsidRPr="00B36CE1">
              <w:rPr>
                <w:sz w:val="24"/>
              </w:rPr>
              <w:t>Domiziana Rossi</w:t>
            </w:r>
            <w:r>
              <w:rPr>
                <w:sz w:val="24"/>
              </w:rPr>
              <w:t xml:space="preserve"> (Cardiff): </w:t>
            </w:r>
            <w:r>
              <w:rPr>
                <w:i/>
                <w:sz w:val="24"/>
              </w:rPr>
              <w:t xml:space="preserve">Sasanian Kings as Decision-Makers: Reshaping the </w:t>
            </w:r>
            <w:r w:rsidRPr="00031994">
              <w:rPr>
                <w:i/>
                <w:sz w:val="24"/>
              </w:rPr>
              <w:t>Ērānshahr</w:t>
            </w:r>
          </w:p>
        </w:tc>
      </w:tr>
      <w:tr w:rsidR="00F37EE7" w:rsidRPr="00F11DFA" w:rsidTr="006060ED">
        <w:tc>
          <w:tcPr>
            <w:tcW w:w="1101" w:type="dxa"/>
            <w:vAlign w:val="center"/>
          </w:tcPr>
          <w:p w:rsidR="00F37EE7" w:rsidRPr="00F11DFA" w:rsidRDefault="00F37EE7" w:rsidP="00F1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16.45</w:t>
            </w:r>
          </w:p>
        </w:tc>
        <w:tc>
          <w:tcPr>
            <w:tcW w:w="8141" w:type="dxa"/>
            <w:gridSpan w:val="2"/>
            <w:vAlign w:val="center"/>
          </w:tcPr>
          <w:p w:rsidR="00F37EE7" w:rsidRPr="00F37EE7" w:rsidRDefault="00F37EE7" w:rsidP="00F11DFA">
            <w:pPr>
              <w:jc w:val="center"/>
              <w:rPr>
                <w:b/>
                <w:sz w:val="24"/>
              </w:rPr>
            </w:pPr>
            <w:r w:rsidRPr="00F37EE7">
              <w:rPr>
                <w:b/>
                <w:sz w:val="24"/>
              </w:rPr>
              <w:t>Roundtable Discussion of Day</w:t>
            </w:r>
          </w:p>
        </w:tc>
      </w:tr>
      <w:tr w:rsidR="00526D26" w:rsidRPr="00F11DFA" w:rsidTr="00135549">
        <w:tc>
          <w:tcPr>
            <w:tcW w:w="1101" w:type="dxa"/>
            <w:vAlign w:val="center"/>
          </w:tcPr>
          <w:p w:rsidR="00526D26" w:rsidRPr="00F11DFA" w:rsidRDefault="00F37EE7" w:rsidP="00F1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8141" w:type="dxa"/>
            <w:gridSpan w:val="2"/>
            <w:vAlign w:val="center"/>
          </w:tcPr>
          <w:p w:rsidR="00526D26" w:rsidRPr="00F11DFA" w:rsidRDefault="00526D26" w:rsidP="00F11DFA">
            <w:pPr>
              <w:jc w:val="center"/>
              <w:rPr>
                <w:b/>
                <w:sz w:val="24"/>
              </w:rPr>
            </w:pPr>
            <w:r w:rsidRPr="00F11DFA">
              <w:rPr>
                <w:b/>
                <w:sz w:val="24"/>
              </w:rPr>
              <w:t>Close</w:t>
            </w:r>
          </w:p>
        </w:tc>
      </w:tr>
    </w:tbl>
    <w:p w:rsidR="00F11DFA" w:rsidRDefault="00F11DFA"/>
    <w:p w:rsidR="006642BD" w:rsidRDefault="006642BD"/>
    <w:sectPr w:rsidR="006642BD" w:rsidSect="0091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11DFA"/>
    <w:rsid w:val="00026745"/>
    <w:rsid w:val="000E6083"/>
    <w:rsid w:val="000F768A"/>
    <w:rsid w:val="001E4F5E"/>
    <w:rsid w:val="001E55A5"/>
    <w:rsid w:val="00263719"/>
    <w:rsid w:val="00294A9C"/>
    <w:rsid w:val="00321D28"/>
    <w:rsid w:val="003B1F61"/>
    <w:rsid w:val="00493093"/>
    <w:rsid w:val="00526D26"/>
    <w:rsid w:val="005457FA"/>
    <w:rsid w:val="00551717"/>
    <w:rsid w:val="005B6B49"/>
    <w:rsid w:val="006265C1"/>
    <w:rsid w:val="006642BD"/>
    <w:rsid w:val="00720B48"/>
    <w:rsid w:val="00805137"/>
    <w:rsid w:val="00832A24"/>
    <w:rsid w:val="0083325B"/>
    <w:rsid w:val="0083675C"/>
    <w:rsid w:val="00915190"/>
    <w:rsid w:val="009543A9"/>
    <w:rsid w:val="009828F1"/>
    <w:rsid w:val="009E58D8"/>
    <w:rsid w:val="00A36953"/>
    <w:rsid w:val="00AA2FFB"/>
    <w:rsid w:val="00AC0E3B"/>
    <w:rsid w:val="00AE2BCC"/>
    <w:rsid w:val="00AF3B3C"/>
    <w:rsid w:val="00BB10B8"/>
    <w:rsid w:val="00BC013F"/>
    <w:rsid w:val="00BE35AC"/>
    <w:rsid w:val="00BE4ED4"/>
    <w:rsid w:val="00C85154"/>
    <w:rsid w:val="00DA41E3"/>
    <w:rsid w:val="00E525C9"/>
    <w:rsid w:val="00E528B6"/>
    <w:rsid w:val="00F11DFA"/>
    <w:rsid w:val="00F33735"/>
    <w:rsid w:val="00F37EE7"/>
    <w:rsid w:val="00F84642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D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6</cp:revision>
  <dcterms:created xsi:type="dcterms:W3CDTF">2019-09-16T09:39:00Z</dcterms:created>
  <dcterms:modified xsi:type="dcterms:W3CDTF">2019-09-18T15:27:00Z</dcterms:modified>
</cp:coreProperties>
</file>