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D8AC" w14:textId="77777777" w:rsidR="00B051F7" w:rsidRPr="00B051F7" w:rsidRDefault="00B051F7" w:rsidP="00B051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051F7">
        <w:rPr>
          <w:rFonts w:ascii="Times New Roman" w:eastAsia="Times New Roman" w:hAnsi="Times New Roman" w:cs="Times New Roman"/>
          <w:b/>
          <w:bCs/>
          <w:kern w:val="36"/>
          <w:sz w:val="48"/>
          <w:szCs w:val="48"/>
        </w:rPr>
        <w:t xml:space="preserve">Fact Sheet for Pet Owners and Veterinarians about Potential Adverse Events Associated with </w:t>
      </w:r>
      <w:proofErr w:type="spellStart"/>
      <w:r w:rsidRPr="00B051F7">
        <w:rPr>
          <w:rFonts w:ascii="Times New Roman" w:eastAsia="Times New Roman" w:hAnsi="Times New Roman" w:cs="Times New Roman"/>
          <w:b/>
          <w:bCs/>
          <w:kern w:val="36"/>
          <w:sz w:val="48"/>
          <w:szCs w:val="48"/>
        </w:rPr>
        <w:t>Isoxazoline</w:t>
      </w:r>
      <w:proofErr w:type="spellEnd"/>
      <w:r w:rsidRPr="00B051F7">
        <w:rPr>
          <w:rFonts w:ascii="Times New Roman" w:eastAsia="Times New Roman" w:hAnsi="Times New Roman" w:cs="Times New Roman"/>
          <w:b/>
          <w:bCs/>
          <w:kern w:val="36"/>
          <w:sz w:val="48"/>
          <w:szCs w:val="48"/>
        </w:rPr>
        <w:t xml:space="preserve"> Flea and Tick Products</w:t>
      </w:r>
    </w:p>
    <w:p w14:paraId="37164368" w14:textId="77777777" w:rsidR="00B051F7" w:rsidRPr="00B051F7" w:rsidRDefault="00B051F7" w:rsidP="00B051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051F7">
          <w:rPr>
            <w:rFonts w:ascii="Times New Roman" w:eastAsia="Times New Roman" w:hAnsi="Times New Roman" w:cs="Times New Roman"/>
            <w:color w:val="0000FF"/>
            <w:sz w:val="24"/>
            <w:szCs w:val="24"/>
            <w:u w:val="single"/>
          </w:rPr>
          <w:t>Share</w:t>
        </w:r>
      </w:hyperlink>
      <w:r w:rsidRPr="00B051F7">
        <w:rPr>
          <w:rFonts w:ascii="Times New Roman" w:eastAsia="Times New Roman" w:hAnsi="Times New Roman" w:cs="Times New Roman"/>
          <w:sz w:val="24"/>
          <w:szCs w:val="24"/>
        </w:rPr>
        <w:t xml:space="preserve"> </w:t>
      </w:r>
    </w:p>
    <w:p w14:paraId="6C24CF9C" w14:textId="77777777" w:rsidR="00B051F7" w:rsidRPr="00B051F7" w:rsidRDefault="00B051F7" w:rsidP="00B051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B051F7">
          <w:rPr>
            <w:rFonts w:ascii="Times New Roman" w:eastAsia="Times New Roman" w:hAnsi="Times New Roman" w:cs="Times New Roman"/>
            <w:color w:val="0000FF"/>
            <w:sz w:val="24"/>
            <w:szCs w:val="24"/>
            <w:u w:val="single"/>
          </w:rPr>
          <w:t>Tweet</w:t>
        </w:r>
      </w:hyperlink>
      <w:r w:rsidRPr="00B051F7">
        <w:rPr>
          <w:rFonts w:ascii="Times New Roman" w:eastAsia="Times New Roman" w:hAnsi="Times New Roman" w:cs="Times New Roman"/>
          <w:sz w:val="24"/>
          <w:szCs w:val="24"/>
        </w:rPr>
        <w:t xml:space="preserve"> </w:t>
      </w:r>
    </w:p>
    <w:p w14:paraId="5B3D83EA" w14:textId="77777777" w:rsidR="00B051F7" w:rsidRPr="00B051F7" w:rsidRDefault="00B051F7" w:rsidP="00B051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proofErr w:type="spellStart"/>
        <w:r w:rsidRPr="00B051F7">
          <w:rPr>
            <w:rFonts w:ascii="Times New Roman" w:eastAsia="Times New Roman" w:hAnsi="Times New Roman" w:cs="Times New Roman"/>
            <w:color w:val="0000FF"/>
            <w:sz w:val="24"/>
            <w:szCs w:val="24"/>
            <w:u w:val="single"/>
          </w:rPr>
          <w:t>Linkedin</w:t>
        </w:r>
        <w:proofErr w:type="spellEnd"/>
      </w:hyperlink>
      <w:r w:rsidRPr="00B051F7">
        <w:rPr>
          <w:rFonts w:ascii="Times New Roman" w:eastAsia="Times New Roman" w:hAnsi="Times New Roman" w:cs="Times New Roman"/>
          <w:sz w:val="24"/>
          <w:szCs w:val="24"/>
        </w:rPr>
        <w:t xml:space="preserve"> </w:t>
      </w:r>
    </w:p>
    <w:p w14:paraId="61FA85BE" w14:textId="77777777" w:rsidR="00B051F7" w:rsidRPr="00B051F7" w:rsidRDefault="00B051F7" w:rsidP="00B051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B051F7">
          <w:rPr>
            <w:rFonts w:ascii="Times New Roman" w:eastAsia="Times New Roman" w:hAnsi="Times New Roman" w:cs="Times New Roman"/>
            <w:color w:val="0000FF"/>
            <w:sz w:val="24"/>
            <w:szCs w:val="24"/>
            <w:u w:val="single"/>
          </w:rPr>
          <w:t>Pin it</w:t>
        </w:r>
      </w:hyperlink>
      <w:r w:rsidRPr="00B051F7">
        <w:rPr>
          <w:rFonts w:ascii="Times New Roman" w:eastAsia="Times New Roman" w:hAnsi="Times New Roman" w:cs="Times New Roman"/>
          <w:sz w:val="24"/>
          <w:szCs w:val="24"/>
        </w:rPr>
        <w:t xml:space="preserve"> </w:t>
      </w:r>
    </w:p>
    <w:p w14:paraId="62E9ACC7" w14:textId="77777777" w:rsidR="00B051F7" w:rsidRPr="00B051F7" w:rsidRDefault="00B051F7" w:rsidP="00B051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B051F7">
          <w:rPr>
            <w:rFonts w:ascii="Times New Roman" w:eastAsia="Times New Roman" w:hAnsi="Times New Roman" w:cs="Times New Roman"/>
            <w:color w:val="0000FF"/>
            <w:sz w:val="24"/>
            <w:szCs w:val="24"/>
            <w:u w:val="single"/>
          </w:rPr>
          <w:t>Email</w:t>
        </w:r>
      </w:hyperlink>
      <w:r w:rsidRPr="00B051F7">
        <w:rPr>
          <w:rFonts w:ascii="Times New Roman" w:eastAsia="Times New Roman" w:hAnsi="Times New Roman" w:cs="Times New Roman"/>
          <w:sz w:val="24"/>
          <w:szCs w:val="24"/>
        </w:rPr>
        <w:t xml:space="preserve"> </w:t>
      </w:r>
    </w:p>
    <w:p w14:paraId="39963791" w14:textId="77777777" w:rsidR="00B051F7" w:rsidRPr="00B051F7" w:rsidRDefault="00B051F7" w:rsidP="00B051F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tooltip="Print this page" w:history="1">
        <w:r w:rsidRPr="00B051F7">
          <w:rPr>
            <w:rFonts w:ascii="Times New Roman" w:eastAsia="Times New Roman" w:hAnsi="Times New Roman" w:cs="Times New Roman"/>
            <w:color w:val="0000FF"/>
            <w:sz w:val="24"/>
            <w:szCs w:val="24"/>
            <w:u w:val="single"/>
          </w:rPr>
          <w:t>Print</w:t>
        </w:r>
      </w:hyperlink>
      <w:r w:rsidRPr="00B051F7">
        <w:rPr>
          <w:rFonts w:ascii="Times New Roman" w:eastAsia="Times New Roman" w:hAnsi="Times New Roman" w:cs="Times New Roman"/>
          <w:sz w:val="24"/>
          <w:szCs w:val="24"/>
        </w:rPr>
        <w:t xml:space="preserve"> </w:t>
      </w:r>
    </w:p>
    <w:p w14:paraId="52DE9762" w14:textId="77777777" w:rsidR="00B051F7" w:rsidRPr="00B051F7" w:rsidRDefault="00B051F7" w:rsidP="00B051F7">
      <w:pPr>
        <w:spacing w:before="100" w:beforeAutospacing="1" w:after="100" w:afterAutospacing="1" w:line="240" w:lineRule="auto"/>
        <w:outlineLvl w:val="3"/>
        <w:rPr>
          <w:rFonts w:ascii="Times New Roman" w:eastAsia="Times New Roman" w:hAnsi="Times New Roman" w:cs="Times New Roman"/>
          <w:b/>
          <w:bCs/>
          <w:sz w:val="24"/>
          <w:szCs w:val="24"/>
        </w:rPr>
      </w:pPr>
      <w:r w:rsidRPr="00B051F7">
        <w:rPr>
          <w:rFonts w:ascii="Times New Roman" w:eastAsia="Times New Roman" w:hAnsi="Times New Roman" w:cs="Times New Roman"/>
          <w:b/>
          <w:bCs/>
          <w:sz w:val="24"/>
          <w:szCs w:val="24"/>
        </w:rPr>
        <w:t>Fast Facts</w:t>
      </w:r>
    </w:p>
    <w:p w14:paraId="40625F0C" w14:textId="77777777" w:rsidR="00B051F7" w:rsidRPr="00B051F7" w:rsidRDefault="00B051F7" w:rsidP="00B05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The FDA is alerting pet owners and veterinarians of the potential for neurologic adverse events in dogs and cats when treated with drugs that are in the </w:t>
      </w:r>
      <w:proofErr w:type="spellStart"/>
      <w:r w:rsidRPr="00B051F7">
        <w:rPr>
          <w:rFonts w:ascii="Times New Roman" w:eastAsia="Times New Roman" w:hAnsi="Times New Roman" w:cs="Times New Roman"/>
          <w:sz w:val="24"/>
          <w:szCs w:val="24"/>
        </w:rPr>
        <w:t>isoxazoline</w:t>
      </w:r>
      <w:proofErr w:type="spellEnd"/>
      <w:r w:rsidRPr="00B051F7">
        <w:rPr>
          <w:rFonts w:ascii="Times New Roman" w:eastAsia="Times New Roman" w:hAnsi="Times New Roman" w:cs="Times New Roman"/>
          <w:sz w:val="24"/>
          <w:szCs w:val="24"/>
        </w:rPr>
        <w:t xml:space="preserve"> class.</w:t>
      </w:r>
    </w:p>
    <w:p w14:paraId="18E51E09" w14:textId="77777777" w:rsidR="00B051F7" w:rsidRPr="00B051F7" w:rsidRDefault="00B051F7" w:rsidP="00B05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The FDA-approved drugs in this class are </w:t>
      </w:r>
      <w:proofErr w:type="spellStart"/>
      <w:r w:rsidRPr="00B051F7">
        <w:rPr>
          <w:rFonts w:ascii="Times New Roman" w:eastAsia="Times New Roman" w:hAnsi="Times New Roman" w:cs="Times New Roman"/>
          <w:sz w:val="24"/>
          <w:szCs w:val="24"/>
        </w:rPr>
        <w:t>Bravecto</w:t>
      </w:r>
      <w:proofErr w:type="spellEnd"/>
      <w:r w:rsidRPr="00B051F7">
        <w:rPr>
          <w:rFonts w:ascii="Times New Roman" w:eastAsia="Times New Roman" w:hAnsi="Times New Roman" w:cs="Times New Roman"/>
          <w:sz w:val="24"/>
          <w:szCs w:val="24"/>
        </w:rPr>
        <w:t xml:space="preserve">, </w:t>
      </w:r>
      <w:proofErr w:type="spellStart"/>
      <w:r w:rsidRPr="00B051F7">
        <w:rPr>
          <w:rFonts w:ascii="Times New Roman" w:eastAsia="Times New Roman" w:hAnsi="Times New Roman" w:cs="Times New Roman"/>
          <w:sz w:val="24"/>
          <w:szCs w:val="24"/>
        </w:rPr>
        <w:t>Credelio</w:t>
      </w:r>
      <w:proofErr w:type="spellEnd"/>
      <w:r w:rsidRPr="00B051F7">
        <w:rPr>
          <w:rFonts w:ascii="Times New Roman" w:eastAsia="Times New Roman" w:hAnsi="Times New Roman" w:cs="Times New Roman"/>
          <w:sz w:val="24"/>
          <w:szCs w:val="24"/>
        </w:rPr>
        <w:t xml:space="preserve">, </w:t>
      </w:r>
      <w:proofErr w:type="spellStart"/>
      <w:r w:rsidRPr="00B051F7">
        <w:rPr>
          <w:rFonts w:ascii="Times New Roman" w:eastAsia="Times New Roman" w:hAnsi="Times New Roman" w:cs="Times New Roman"/>
          <w:sz w:val="24"/>
          <w:szCs w:val="24"/>
        </w:rPr>
        <w:t>Nexgard</w:t>
      </w:r>
      <w:proofErr w:type="spellEnd"/>
      <w:r w:rsidRPr="00B051F7">
        <w:rPr>
          <w:rFonts w:ascii="Times New Roman" w:eastAsia="Times New Roman" w:hAnsi="Times New Roman" w:cs="Times New Roman"/>
          <w:sz w:val="24"/>
          <w:szCs w:val="24"/>
        </w:rPr>
        <w:t xml:space="preserve"> and </w:t>
      </w:r>
      <w:proofErr w:type="spellStart"/>
      <w:r w:rsidRPr="00B051F7">
        <w:rPr>
          <w:rFonts w:ascii="Times New Roman" w:eastAsia="Times New Roman" w:hAnsi="Times New Roman" w:cs="Times New Roman"/>
          <w:sz w:val="24"/>
          <w:szCs w:val="24"/>
        </w:rPr>
        <w:t>Simparica</w:t>
      </w:r>
      <w:proofErr w:type="spellEnd"/>
      <w:r w:rsidRPr="00B051F7">
        <w:rPr>
          <w:rFonts w:ascii="Times New Roman" w:eastAsia="Times New Roman" w:hAnsi="Times New Roman" w:cs="Times New Roman"/>
          <w:sz w:val="24"/>
          <w:szCs w:val="24"/>
        </w:rPr>
        <w:t>. These products are approved for the treatment and prevention of flea infestations, and the treatment and control of tick infestations.</w:t>
      </w:r>
    </w:p>
    <w:p w14:paraId="28BE0E78" w14:textId="77777777" w:rsidR="00B051F7" w:rsidRPr="00B051F7" w:rsidRDefault="00B051F7" w:rsidP="00B051F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Although these products can and have been safely used in </w:t>
      </w:r>
      <w:proofErr w:type="gramStart"/>
      <w:r w:rsidRPr="00B051F7">
        <w:rPr>
          <w:rFonts w:ascii="Times New Roman" w:eastAsia="Times New Roman" w:hAnsi="Times New Roman" w:cs="Times New Roman"/>
          <w:sz w:val="24"/>
          <w:szCs w:val="24"/>
        </w:rPr>
        <w:t>the majority of</w:t>
      </w:r>
      <w:proofErr w:type="gramEnd"/>
      <w:r w:rsidRPr="00B051F7">
        <w:rPr>
          <w:rFonts w:ascii="Times New Roman" w:eastAsia="Times New Roman" w:hAnsi="Times New Roman" w:cs="Times New Roman"/>
          <w:sz w:val="24"/>
          <w:szCs w:val="24"/>
        </w:rPr>
        <w:t xml:space="preserve"> dogs and cats, pet owners should consult with their veterinarian to review their patients’ medical histories and determine whether a product in the </w:t>
      </w:r>
      <w:proofErr w:type="spellStart"/>
      <w:r w:rsidRPr="00B051F7">
        <w:rPr>
          <w:rFonts w:ascii="Times New Roman" w:eastAsia="Times New Roman" w:hAnsi="Times New Roman" w:cs="Times New Roman"/>
          <w:sz w:val="24"/>
          <w:szCs w:val="24"/>
        </w:rPr>
        <w:t>isoxazoline</w:t>
      </w:r>
      <w:proofErr w:type="spellEnd"/>
      <w:r w:rsidRPr="00B051F7">
        <w:rPr>
          <w:rFonts w:ascii="Times New Roman" w:eastAsia="Times New Roman" w:hAnsi="Times New Roman" w:cs="Times New Roman"/>
          <w:sz w:val="24"/>
          <w:szCs w:val="24"/>
        </w:rPr>
        <w:t xml:space="preserve"> class is appropriate for their pet.</w:t>
      </w:r>
    </w:p>
    <w:p w14:paraId="1E3DEB36" w14:textId="77777777" w:rsidR="00B051F7" w:rsidRPr="00B051F7" w:rsidRDefault="00B051F7" w:rsidP="00B051F7">
      <w:pPr>
        <w:spacing w:before="100" w:beforeAutospacing="1" w:after="100" w:afterAutospacing="1" w:line="240" w:lineRule="auto"/>
        <w:outlineLvl w:val="3"/>
        <w:rPr>
          <w:rFonts w:ascii="Times New Roman" w:eastAsia="Times New Roman" w:hAnsi="Times New Roman" w:cs="Times New Roman"/>
          <w:b/>
          <w:bCs/>
          <w:sz w:val="24"/>
          <w:szCs w:val="24"/>
        </w:rPr>
      </w:pPr>
      <w:r w:rsidRPr="00B051F7">
        <w:rPr>
          <w:rFonts w:ascii="Times New Roman" w:eastAsia="Times New Roman" w:hAnsi="Times New Roman" w:cs="Times New Roman"/>
          <w:b/>
          <w:bCs/>
          <w:sz w:val="24"/>
          <w:szCs w:val="24"/>
        </w:rPr>
        <w:t>What should I know?</w:t>
      </w:r>
    </w:p>
    <w:p w14:paraId="48753362" w14:textId="77777777" w:rsidR="00B051F7" w:rsidRPr="00B051F7" w:rsidRDefault="00B051F7" w:rsidP="00B051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The FDA considers products in the </w:t>
      </w:r>
      <w:proofErr w:type="spellStart"/>
      <w:r w:rsidRPr="00B051F7">
        <w:rPr>
          <w:rFonts w:ascii="Times New Roman" w:eastAsia="Times New Roman" w:hAnsi="Times New Roman" w:cs="Times New Roman"/>
          <w:sz w:val="24"/>
          <w:szCs w:val="24"/>
        </w:rPr>
        <w:t>isoxazoline</w:t>
      </w:r>
      <w:proofErr w:type="spellEnd"/>
      <w:r w:rsidRPr="00B051F7">
        <w:rPr>
          <w:rFonts w:ascii="Times New Roman" w:eastAsia="Times New Roman" w:hAnsi="Times New Roman" w:cs="Times New Roman"/>
          <w:sz w:val="24"/>
          <w:szCs w:val="24"/>
        </w:rPr>
        <w:t xml:space="preserve"> class to be safe and effective for dogs and cats but is providing this information so that pet owners and veterinarians can take it into consideration when choosing flea and tick products for their pets.</w:t>
      </w:r>
    </w:p>
    <w:p w14:paraId="53411C5A" w14:textId="77777777" w:rsidR="00B051F7" w:rsidRPr="00B051F7" w:rsidRDefault="00B051F7" w:rsidP="00B051F7">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B051F7">
        <w:rPr>
          <w:rFonts w:ascii="Times New Roman" w:eastAsia="Times New Roman" w:hAnsi="Times New Roman" w:cs="Times New Roman"/>
          <w:sz w:val="24"/>
          <w:szCs w:val="24"/>
        </w:rPr>
        <w:t>Isoxazoline</w:t>
      </w:r>
      <w:proofErr w:type="spellEnd"/>
      <w:r w:rsidRPr="00B051F7">
        <w:rPr>
          <w:rFonts w:ascii="Times New Roman" w:eastAsia="Times New Roman" w:hAnsi="Times New Roman" w:cs="Times New Roman"/>
          <w:sz w:val="24"/>
          <w:szCs w:val="24"/>
        </w:rPr>
        <w:t xml:space="preserve"> products have been associated with neurologic adverse reactions, including muscle tremors, ataxia, and seizures in some dogs and cats;</w:t>
      </w:r>
    </w:p>
    <w:p w14:paraId="03E99C2A" w14:textId="77777777" w:rsidR="00B051F7" w:rsidRPr="00B051F7" w:rsidRDefault="00B051F7" w:rsidP="00B051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Although most dogs and cats haven’t had neurologic adverse reactions, seizures may occur in animals without a prior history;</w:t>
      </w:r>
    </w:p>
    <w:p w14:paraId="3418A737" w14:textId="77777777" w:rsidR="00B051F7" w:rsidRPr="00B051F7" w:rsidRDefault="00B051F7" w:rsidP="00B051F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Many products are available for prevention and control of flea and tick infestations. You can discuss all options with your veterinarian to choose the right product for your pet.</w:t>
      </w:r>
    </w:p>
    <w:p w14:paraId="30D3A60C" w14:textId="77777777" w:rsidR="00B051F7" w:rsidRPr="00B051F7" w:rsidRDefault="00B051F7" w:rsidP="00B051F7">
      <w:pPr>
        <w:spacing w:before="100" w:beforeAutospacing="1" w:after="100" w:afterAutospacing="1" w:line="240" w:lineRule="auto"/>
        <w:outlineLvl w:val="3"/>
        <w:rPr>
          <w:rFonts w:ascii="Times New Roman" w:eastAsia="Times New Roman" w:hAnsi="Times New Roman" w:cs="Times New Roman"/>
          <w:b/>
          <w:bCs/>
          <w:sz w:val="24"/>
          <w:szCs w:val="24"/>
        </w:rPr>
      </w:pPr>
      <w:r w:rsidRPr="00B051F7">
        <w:rPr>
          <w:rFonts w:ascii="Times New Roman" w:eastAsia="Times New Roman" w:hAnsi="Times New Roman" w:cs="Times New Roman"/>
          <w:b/>
          <w:bCs/>
          <w:sz w:val="24"/>
          <w:szCs w:val="24"/>
        </w:rPr>
        <w:t xml:space="preserve">What products are in the </w:t>
      </w:r>
      <w:proofErr w:type="spellStart"/>
      <w:r w:rsidRPr="00B051F7">
        <w:rPr>
          <w:rFonts w:ascii="Times New Roman" w:eastAsia="Times New Roman" w:hAnsi="Times New Roman" w:cs="Times New Roman"/>
          <w:b/>
          <w:bCs/>
          <w:sz w:val="24"/>
          <w:szCs w:val="24"/>
        </w:rPr>
        <w:t>isoxazoline</w:t>
      </w:r>
      <w:proofErr w:type="spellEnd"/>
      <w:r w:rsidRPr="00B051F7">
        <w:rPr>
          <w:rFonts w:ascii="Times New Roman" w:eastAsia="Times New Roman" w:hAnsi="Times New Roman" w:cs="Times New Roman"/>
          <w:b/>
          <w:bCs/>
          <w:sz w:val="24"/>
          <w:szCs w:val="24"/>
        </w:rPr>
        <w:t xml:space="preserve"> class?</w:t>
      </w:r>
    </w:p>
    <w:p w14:paraId="4295F59F" w14:textId="77777777" w:rsidR="00B051F7" w:rsidRPr="00B051F7" w:rsidRDefault="00B051F7" w:rsidP="00B05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The FDA-approved drugs in this class are </w:t>
      </w:r>
    </w:p>
    <w:p w14:paraId="0DFCB7BF" w14:textId="77777777" w:rsidR="00B051F7" w:rsidRPr="00B051F7" w:rsidRDefault="00B051F7" w:rsidP="00B051F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B051F7">
        <w:rPr>
          <w:rFonts w:ascii="Times New Roman" w:eastAsia="Times New Roman" w:hAnsi="Times New Roman" w:cs="Times New Roman"/>
          <w:sz w:val="24"/>
          <w:szCs w:val="24"/>
        </w:rPr>
        <w:t>Bravecto</w:t>
      </w:r>
      <w:proofErr w:type="spellEnd"/>
    </w:p>
    <w:p w14:paraId="3321CBD7" w14:textId="77777777" w:rsidR="00B051F7" w:rsidRPr="00B051F7" w:rsidRDefault="00B051F7" w:rsidP="00B051F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B051F7">
        <w:rPr>
          <w:rFonts w:ascii="Times New Roman" w:eastAsia="Times New Roman" w:hAnsi="Times New Roman" w:cs="Times New Roman"/>
          <w:sz w:val="24"/>
          <w:szCs w:val="24"/>
        </w:rPr>
        <w:t>Credelio</w:t>
      </w:r>
      <w:proofErr w:type="spellEnd"/>
    </w:p>
    <w:p w14:paraId="3295CC73" w14:textId="77777777" w:rsidR="00B051F7" w:rsidRPr="00B051F7" w:rsidRDefault="00B051F7" w:rsidP="00B051F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B051F7">
        <w:rPr>
          <w:rFonts w:ascii="Times New Roman" w:eastAsia="Times New Roman" w:hAnsi="Times New Roman" w:cs="Times New Roman"/>
          <w:sz w:val="24"/>
          <w:szCs w:val="24"/>
        </w:rPr>
        <w:t>Nexgard</w:t>
      </w:r>
      <w:proofErr w:type="spellEnd"/>
    </w:p>
    <w:p w14:paraId="37D12D59" w14:textId="77777777" w:rsidR="00B051F7" w:rsidRPr="00B051F7" w:rsidRDefault="00B051F7" w:rsidP="00B051F7">
      <w:pPr>
        <w:numPr>
          <w:ilvl w:val="1"/>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B051F7">
        <w:rPr>
          <w:rFonts w:ascii="Times New Roman" w:eastAsia="Times New Roman" w:hAnsi="Times New Roman" w:cs="Times New Roman"/>
          <w:sz w:val="24"/>
          <w:szCs w:val="24"/>
        </w:rPr>
        <w:t>Simparica</w:t>
      </w:r>
      <w:proofErr w:type="spellEnd"/>
    </w:p>
    <w:p w14:paraId="6EC57370" w14:textId="77777777" w:rsidR="00B051F7" w:rsidRPr="00B051F7" w:rsidRDefault="00B051F7" w:rsidP="00B051F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lastRenderedPageBreak/>
        <w:t>These products are approved for the treatment and prevention of flea infestations, and the treatment and control of tick infestations.</w:t>
      </w:r>
    </w:p>
    <w:p w14:paraId="27EA942A" w14:textId="77777777" w:rsidR="00B051F7" w:rsidRPr="00B051F7" w:rsidRDefault="00B051F7" w:rsidP="00B051F7">
      <w:pPr>
        <w:spacing w:before="100" w:beforeAutospacing="1" w:after="100" w:afterAutospacing="1" w:line="240" w:lineRule="auto"/>
        <w:outlineLvl w:val="3"/>
        <w:rPr>
          <w:rFonts w:ascii="Times New Roman" w:eastAsia="Times New Roman" w:hAnsi="Times New Roman" w:cs="Times New Roman"/>
          <w:b/>
          <w:bCs/>
          <w:sz w:val="24"/>
          <w:szCs w:val="24"/>
        </w:rPr>
      </w:pPr>
      <w:r w:rsidRPr="00B051F7">
        <w:rPr>
          <w:rFonts w:ascii="Times New Roman" w:eastAsia="Times New Roman" w:hAnsi="Times New Roman" w:cs="Times New Roman"/>
          <w:b/>
          <w:bCs/>
          <w:sz w:val="24"/>
          <w:szCs w:val="24"/>
        </w:rPr>
        <w:t xml:space="preserve">What should I do if my pet has an adverse drug event while using an </w:t>
      </w:r>
      <w:proofErr w:type="spellStart"/>
      <w:r w:rsidRPr="00B051F7">
        <w:rPr>
          <w:rFonts w:ascii="Times New Roman" w:eastAsia="Times New Roman" w:hAnsi="Times New Roman" w:cs="Times New Roman"/>
          <w:b/>
          <w:bCs/>
          <w:sz w:val="24"/>
          <w:szCs w:val="24"/>
        </w:rPr>
        <w:t>isoxazoline</w:t>
      </w:r>
      <w:proofErr w:type="spellEnd"/>
      <w:r w:rsidRPr="00B051F7">
        <w:rPr>
          <w:rFonts w:ascii="Times New Roman" w:eastAsia="Times New Roman" w:hAnsi="Times New Roman" w:cs="Times New Roman"/>
          <w:b/>
          <w:bCs/>
          <w:sz w:val="24"/>
          <w:szCs w:val="24"/>
        </w:rPr>
        <w:t xml:space="preserve"> product?</w:t>
      </w:r>
    </w:p>
    <w:p w14:paraId="6D42C820" w14:textId="77777777" w:rsidR="00B051F7" w:rsidRPr="00B051F7" w:rsidRDefault="00B051F7" w:rsidP="00B05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If your dog or cat experiences any adverse event while using an </w:t>
      </w:r>
      <w:proofErr w:type="spellStart"/>
      <w:r w:rsidRPr="00B051F7">
        <w:rPr>
          <w:rFonts w:ascii="Times New Roman" w:eastAsia="Times New Roman" w:hAnsi="Times New Roman" w:cs="Times New Roman"/>
          <w:sz w:val="24"/>
          <w:szCs w:val="24"/>
        </w:rPr>
        <w:t>isoxazoline</w:t>
      </w:r>
      <w:proofErr w:type="spellEnd"/>
      <w:r w:rsidRPr="00B051F7">
        <w:rPr>
          <w:rFonts w:ascii="Times New Roman" w:eastAsia="Times New Roman" w:hAnsi="Times New Roman" w:cs="Times New Roman"/>
          <w:sz w:val="24"/>
          <w:szCs w:val="24"/>
        </w:rPr>
        <w:t xml:space="preserve"> product, first consult your veterinarian.</w:t>
      </w:r>
    </w:p>
    <w:p w14:paraId="36046EA8" w14:textId="77777777" w:rsidR="00B051F7" w:rsidRPr="00B051F7" w:rsidRDefault="00B051F7" w:rsidP="00B05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The FDA continues to monitor adverse drug event reports for these products and encourages pet owners and veterinarians to report adverse drug events. You can do this by reporting to the drugs’ manufacturers, who are required to report this information to the FDA, or by submitting a report directly to the FDA.</w:t>
      </w:r>
    </w:p>
    <w:p w14:paraId="631606C2" w14:textId="77777777" w:rsidR="00B051F7" w:rsidRPr="00B051F7" w:rsidRDefault="00B051F7" w:rsidP="00B05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To report suspected adverse drug events for these products and/or obtain a copy of the Safety Data Sheet (SDS) or for technical assistance, contact the appropriate manufacturers at the following phone numbers: </w:t>
      </w:r>
    </w:p>
    <w:p w14:paraId="5F0E379C" w14:textId="77777777" w:rsidR="00B051F7" w:rsidRPr="00B051F7" w:rsidRDefault="00B051F7" w:rsidP="00B051F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Merck Animal Health (</w:t>
      </w:r>
      <w:proofErr w:type="spellStart"/>
      <w:r w:rsidRPr="00B051F7">
        <w:rPr>
          <w:rFonts w:ascii="Times New Roman" w:eastAsia="Times New Roman" w:hAnsi="Times New Roman" w:cs="Times New Roman"/>
          <w:sz w:val="24"/>
          <w:szCs w:val="24"/>
        </w:rPr>
        <w:t>Bravecto</w:t>
      </w:r>
      <w:proofErr w:type="spellEnd"/>
      <w:r w:rsidRPr="00B051F7">
        <w:rPr>
          <w:rFonts w:ascii="Times New Roman" w:eastAsia="Times New Roman" w:hAnsi="Times New Roman" w:cs="Times New Roman"/>
          <w:sz w:val="24"/>
          <w:szCs w:val="24"/>
        </w:rPr>
        <w:t>): 800-224-5318</w:t>
      </w:r>
    </w:p>
    <w:p w14:paraId="3F785488" w14:textId="77777777" w:rsidR="00B051F7" w:rsidRPr="00B051F7" w:rsidRDefault="00B051F7" w:rsidP="00B051F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Elanco Animal Health (</w:t>
      </w:r>
      <w:proofErr w:type="spellStart"/>
      <w:r w:rsidRPr="00B051F7">
        <w:rPr>
          <w:rFonts w:ascii="Times New Roman" w:eastAsia="Times New Roman" w:hAnsi="Times New Roman" w:cs="Times New Roman"/>
          <w:sz w:val="24"/>
          <w:szCs w:val="24"/>
        </w:rPr>
        <w:t>Credelio</w:t>
      </w:r>
      <w:proofErr w:type="spellEnd"/>
      <w:r w:rsidRPr="00B051F7">
        <w:rPr>
          <w:rFonts w:ascii="Times New Roman" w:eastAsia="Times New Roman" w:hAnsi="Times New Roman" w:cs="Times New Roman"/>
          <w:sz w:val="24"/>
          <w:szCs w:val="24"/>
        </w:rPr>
        <w:t>): 888-545-5973</w:t>
      </w:r>
    </w:p>
    <w:p w14:paraId="064FBEBA" w14:textId="77777777" w:rsidR="00B051F7" w:rsidRPr="00B051F7" w:rsidRDefault="00B051F7" w:rsidP="00B051F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Merial (</w:t>
      </w:r>
      <w:proofErr w:type="spellStart"/>
      <w:r w:rsidRPr="00B051F7">
        <w:rPr>
          <w:rFonts w:ascii="Times New Roman" w:eastAsia="Times New Roman" w:hAnsi="Times New Roman" w:cs="Times New Roman"/>
          <w:sz w:val="24"/>
          <w:szCs w:val="24"/>
        </w:rPr>
        <w:t>Nexgard</w:t>
      </w:r>
      <w:proofErr w:type="spellEnd"/>
      <w:r w:rsidRPr="00B051F7">
        <w:rPr>
          <w:rFonts w:ascii="Times New Roman" w:eastAsia="Times New Roman" w:hAnsi="Times New Roman" w:cs="Times New Roman"/>
          <w:sz w:val="24"/>
          <w:szCs w:val="24"/>
        </w:rPr>
        <w:t>): 888-637-4251</w:t>
      </w:r>
    </w:p>
    <w:p w14:paraId="3C548677" w14:textId="77777777" w:rsidR="00B051F7" w:rsidRPr="00B051F7" w:rsidRDefault="00B051F7" w:rsidP="00B051F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Zoetis (</w:t>
      </w:r>
      <w:proofErr w:type="spellStart"/>
      <w:r w:rsidRPr="00B051F7">
        <w:rPr>
          <w:rFonts w:ascii="Times New Roman" w:eastAsia="Times New Roman" w:hAnsi="Times New Roman" w:cs="Times New Roman"/>
          <w:sz w:val="24"/>
          <w:szCs w:val="24"/>
        </w:rPr>
        <w:t>Simparica</w:t>
      </w:r>
      <w:proofErr w:type="spellEnd"/>
      <w:r w:rsidRPr="00B051F7">
        <w:rPr>
          <w:rFonts w:ascii="Times New Roman" w:eastAsia="Times New Roman" w:hAnsi="Times New Roman" w:cs="Times New Roman"/>
          <w:sz w:val="24"/>
          <w:szCs w:val="24"/>
        </w:rPr>
        <w:t>): 888-963-8471</w:t>
      </w:r>
    </w:p>
    <w:p w14:paraId="11B7531B" w14:textId="77777777" w:rsidR="00B051F7" w:rsidRPr="00B051F7" w:rsidRDefault="00B051F7" w:rsidP="00B05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If you prefer to report directly to the FDA, or want additional information about adverse drug experience reporting for animal drugs, see </w:t>
      </w:r>
      <w:hyperlink r:id="rId11" w:history="1">
        <w:r w:rsidRPr="00B051F7">
          <w:rPr>
            <w:rFonts w:ascii="Times New Roman" w:eastAsia="Times New Roman" w:hAnsi="Times New Roman" w:cs="Times New Roman"/>
            <w:color w:val="0000FF"/>
            <w:sz w:val="24"/>
            <w:szCs w:val="24"/>
            <w:u w:val="single"/>
          </w:rPr>
          <w:t>How to Report Animal Drug Side Effects and Product Problems</w:t>
        </w:r>
      </w:hyperlink>
      <w:r w:rsidRPr="00B051F7">
        <w:rPr>
          <w:rFonts w:ascii="Times New Roman" w:eastAsia="Times New Roman" w:hAnsi="Times New Roman" w:cs="Times New Roman"/>
          <w:sz w:val="24"/>
          <w:szCs w:val="24"/>
        </w:rPr>
        <w:t>.</w:t>
      </w:r>
    </w:p>
    <w:p w14:paraId="40FBFE69" w14:textId="77777777" w:rsidR="00B051F7" w:rsidRPr="00B051F7" w:rsidRDefault="00B051F7" w:rsidP="00B051F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051F7">
        <w:rPr>
          <w:rFonts w:ascii="Times New Roman" w:eastAsia="Times New Roman" w:hAnsi="Times New Roman" w:cs="Times New Roman"/>
          <w:sz w:val="24"/>
          <w:szCs w:val="24"/>
        </w:rPr>
        <w:t xml:space="preserve">Pet owners and veterinarians who have additional questions can contact </w:t>
      </w:r>
      <w:hyperlink r:id="rId12" w:history="1">
        <w:r w:rsidRPr="00B051F7">
          <w:rPr>
            <w:rFonts w:ascii="Times New Roman" w:eastAsia="Times New Roman" w:hAnsi="Times New Roman" w:cs="Times New Roman"/>
            <w:color w:val="0000FF"/>
            <w:sz w:val="24"/>
            <w:szCs w:val="24"/>
            <w:u w:val="single"/>
          </w:rPr>
          <w:t>AskCVM@fda.hhs.gov</w:t>
        </w:r>
      </w:hyperlink>
      <w:r w:rsidRPr="00B051F7">
        <w:rPr>
          <w:rFonts w:ascii="Times New Roman" w:eastAsia="Times New Roman" w:hAnsi="Times New Roman" w:cs="Times New Roman"/>
          <w:sz w:val="24"/>
          <w:szCs w:val="24"/>
        </w:rPr>
        <w:t> or call 240-402-7002.</w:t>
      </w:r>
    </w:p>
    <w:p w14:paraId="1E5BE68D" w14:textId="77777777" w:rsidR="00B051F7" w:rsidRPr="00B051F7" w:rsidRDefault="00B051F7" w:rsidP="00B051F7">
      <w:pPr>
        <w:spacing w:before="100" w:beforeAutospacing="1" w:after="100" w:afterAutospacing="1" w:line="240" w:lineRule="auto"/>
        <w:outlineLvl w:val="3"/>
        <w:rPr>
          <w:rFonts w:ascii="Times New Roman" w:eastAsia="Times New Roman" w:hAnsi="Times New Roman" w:cs="Times New Roman"/>
          <w:b/>
          <w:bCs/>
          <w:sz w:val="24"/>
          <w:szCs w:val="24"/>
        </w:rPr>
      </w:pPr>
      <w:r w:rsidRPr="00B051F7">
        <w:rPr>
          <w:rFonts w:ascii="Times New Roman" w:eastAsia="Times New Roman" w:hAnsi="Times New Roman" w:cs="Times New Roman"/>
          <w:b/>
          <w:bCs/>
          <w:sz w:val="24"/>
          <w:szCs w:val="24"/>
        </w:rPr>
        <w:t>Additional Information</w:t>
      </w:r>
    </w:p>
    <w:p w14:paraId="46A871FC" w14:textId="77777777" w:rsidR="00B051F7" w:rsidRPr="00B051F7" w:rsidRDefault="00B051F7" w:rsidP="00B051F7">
      <w:pPr>
        <w:spacing w:before="100" w:beforeAutospacing="1" w:after="100" w:afterAutospacing="1" w:line="240" w:lineRule="auto"/>
        <w:rPr>
          <w:rFonts w:ascii="Times New Roman" w:eastAsia="Times New Roman" w:hAnsi="Times New Roman" w:cs="Times New Roman"/>
          <w:sz w:val="24"/>
          <w:szCs w:val="24"/>
        </w:rPr>
      </w:pPr>
      <w:hyperlink r:id="rId13" w:history="1">
        <w:r w:rsidRPr="00B051F7">
          <w:rPr>
            <w:rFonts w:ascii="Times New Roman" w:eastAsia="Times New Roman" w:hAnsi="Times New Roman" w:cs="Times New Roman"/>
            <w:color w:val="0000FF"/>
            <w:sz w:val="24"/>
            <w:szCs w:val="24"/>
            <w:u w:val="single"/>
          </w:rPr>
          <w:t>Animal Drug Safety Communication: FDA Alerts Pet Owners and Veterinarians About Potential for Neurologic Adverse Events Associated with Certain Flea and Tick Products</w:t>
        </w:r>
      </w:hyperlink>
    </w:p>
    <w:p w14:paraId="4729A451" w14:textId="77777777" w:rsidR="009C701D" w:rsidRDefault="009C701D">
      <w:bookmarkStart w:id="0" w:name="_GoBack"/>
      <w:bookmarkEnd w:id="0"/>
    </w:p>
    <w:sectPr w:rsidR="009C7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495B"/>
    <w:multiLevelType w:val="multilevel"/>
    <w:tmpl w:val="D55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D30B2"/>
    <w:multiLevelType w:val="multilevel"/>
    <w:tmpl w:val="AF38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D0355"/>
    <w:multiLevelType w:val="multilevel"/>
    <w:tmpl w:val="08028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33A54"/>
    <w:multiLevelType w:val="multilevel"/>
    <w:tmpl w:val="B378A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46C22"/>
    <w:multiLevelType w:val="multilevel"/>
    <w:tmpl w:val="5FC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1F7"/>
    <w:rsid w:val="009C701D"/>
    <w:rsid w:val="00B0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178B"/>
  <w15:chartTrackingRefBased/>
  <w15:docId w15:val="{1C37F1A8-357D-46FC-87B0-B28D86DB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5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51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1F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51F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051F7"/>
    <w:rPr>
      <w:color w:val="0000FF"/>
      <w:u w:val="single"/>
    </w:rPr>
  </w:style>
  <w:style w:type="paragraph" w:customStyle="1" w:styleId="hidden-xs">
    <w:name w:val="hidden-xs"/>
    <w:basedOn w:val="Normal"/>
    <w:rsid w:val="00B051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51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19752435">
          <w:marLeft w:val="0"/>
          <w:marRight w:val="0"/>
          <w:marTop w:val="0"/>
          <w:marBottom w:val="0"/>
          <w:divBdr>
            <w:top w:val="none" w:sz="0" w:space="0" w:color="auto"/>
            <w:left w:val="none" w:sz="0" w:space="0" w:color="auto"/>
            <w:bottom w:val="none" w:sz="0" w:space="0" w:color="auto"/>
            <w:right w:val="none" w:sz="0" w:space="0" w:color="auto"/>
          </w:divBdr>
          <w:divsChild>
            <w:div w:id="133524774">
              <w:marLeft w:val="0"/>
              <w:marRight w:val="0"/>
              <w:marTop w:val="0"/>
              <w:marBottom w:val="0"/>
              <w:divBdr>
                <w:top w:val="none" w:sz="0" w:space="0" w:color="auto"/>
                <w:left w:val="none" w:sz="0" w:space="0" w:color="auto"/>
                <w:bottom w:val="none" w:sz="0" w:space="0" w:color="auto"/>
                <w:right w:val="none" w:sz="0" w:space="0" w:color="auto"/>
              </w:divBdr>
              <w:divsChild>
                <w:div w:id="3506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create/button/?url=https%3a%2f%2fwww.fda.gov%2fAnimalVeterinary%2fResourcesforYou%2fAnimalHealthLiteracy%2fucm620940.htm&amp;description=Fact%20Sheet%20for%20Pet%20Owners%20and%20Veterinarians%20about%20Potential%20Adverse%20Events%20Associated%20with%20Isoxazoline%20Flea%20and%20Tick%20Products" TargetMode="External"/><Relationship Id="rId13" Type="http://schemas.openxmlformats.org/officeDocument/2006/relationships/hyperlink" Target="https://www.fda.gov/AnimalVeterinary/NewsEvents/CVMUpdates/ucm620934.htm" TargetMode="External"/><Relationship Id="rId3" Type="http://schemas.openxmlformats.org/officeDocument/2006/relationships/settings" Target="settings.xml"/><Relationship Id="rId7" Type="http://schemas.openxmlformats.org/officeDocument/2006/relationships/hyperlink" Target="https://www.linkedin.com/shareArticle?mini=true&amp;url=https%3a%2f%2fwww.fda.gov%2fAnimalVeterinary%2fResourcesforYou%2fAnimalHealthLiteracy%2fucm620940.htm&amp;title=Fact%20Sheet%20for%20Pet%20Owners%20and%20Veterinarians%20about%20Potential%20Adverse%20Events%20Associated%20with%20Isoxazoline%20Flea%20and%20Tick%20Products&amp;summary=FDA%20fact%20sheet%20about%20potential%20neurologic%20adverse%20events%20in%20dogs%20and%20cats%20when%20treated%20with%20the%20flea%20and%20tick%20drugs%20Bravecto%2c%20Credelio%2c%20Nexgard%2c%20or%20Simparica.&amp;source=FDA" TargetMode="External"/><Relationship Id="rId12" Type="http://schemas.openxmlformats.org/officeDocument/2006/relationships/hyperlink" Target="mailto:AskCVM@fda.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intent/tweet/?text=Fact%20Sheet%20for%20Pet%20Owners%20and%20Veterinarians%20about%20Potential%20Adverse%20Events%20Associated%20with%20Isoxazoline%20Flea%20and%20Tick%20Products&amp;url=https%3a%2f%2fwww.fda.gov%2fAnimalVeterinary%2fResourcesforYou%2fAnimalHealthLiteracy%2fucm620940.htm" TargetMode="External"/><Relationship Id="rId11" Type="http://schemas.openxmlformats.org/officeDocument/2006/relationships/hyperlink" Target="https://www.fda.gov/AnimalVeterinary/SafetyHealth/ReportaProblem/ucm055305.htm" TargetMode="External"/><Relationship Id="rId5" Type="http://schemas.openxmlformats.org/officeDocument/2006/relationships/hyperlink" Target="https://www.facebook.com/sharer/sharer.php?u=https%3a%2f%2fwww.fda.gov%2fAnimalVeterinary%2fResourcesforYou%2fAnimalHealthLiteracy%2fucm620940.htm" TargetMode="External"/><Relationship Id="rId15" Type="http://schemas.openxmlformats.org/officeDocument/2006/relationships/theme" Target="theme/theme1.xml"/><Relationship Id="rId10" Type="http://schemas.openxmlformats.org/officeDocument/2006/relationships/hyperlink" Target="javascript:window.print();" TargetMode="External"/><Relationship Id="rId4" Type="http://schemas.openxmlformats.org/officeDocument/2006/relationships/webSettings" Target="webSettings.xml"/><Relationship Id="rId9" Type="http://schemas.openxmlformats.org/officeDocument/2006/relationships/hyperlink" Target="mailto:?subject=Fact%20Sheet%20for%20Pet%20Owners%20and%20Veterinarians%20about%20Potential%20Adverse%20Events%20Associated%20with%20Isoxazoline%20Flea%20and%20Tick%20Products&amp;body=https%3a%2f%2fwww.fda.gov%2fAnimalVeterinary%2fResourcesforYou%2fAnimalHealthLiteracy%2fucm62094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Dwyer</dc:creator>
  <cp:keywords/>
  <dc:description/>
  <cp:lastModifiedBy>Michael Dwyer</cp:lastModifiedBy>
  <cp:revision>1</cp:revision>
  <dcterms:created xsi:type="dcterms:W3CDTF">2018-09-23T17:34:00Z</dcterms:created>
  <dcterms:modified xsi:type="dcterms:W3CDTF">2018-09-23T17:35:00Z</dcterms:modified>
</cp:coreProperties>
</file>