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Race day Saturday 31st </w:t>
      </w:r>
      <w:r w:rsidDel="00000000" w:rsidR="00000000" w:rsidRPr="00000000">
        <w:rPr>
          <w:b w:val="1"/>
          <w:sz w:val="24"/>
          <w:szCs w:val="24"/>
          <w:u w:val="single"/>
          <w:rtl w:val="0"/>
        </w:rPr>
        <w:t xml:space="preserve">August</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Official Race Rules: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 you for entering the Rangatira Alpine Trophy Race 201</w:t>
      </w:r>
      <w:r w:rsidDel="00000000" w:rsidR="00000000" w:rsidRPr="00000000">
        <w:rPr>
          <w:rtl w:val="0"/>
        </w:rPr>
        <w:t xml:space="preserve">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Please take a moment to read carefully through the information and rules. Then fill out the official entry form and scan and email it to </w:t>
      </w:r>
      <w:hyperlink r:id="rId6">
        <w:r w:rsidDel="00000000" w:rsidR="00000000" w:rsidRPr="00000000">
          <w:rPr>
            <w:rFonts w:ascii="Vrinda" w:cs="Vrinda" w:eastAsia="Vrinda" w:hAnsi="Vrinda"/>
            <w:b w:val="0"/>
            <w:i w:val="0"/>
            <w:smallCaps w:val="0"/>
            <w:strike w:val="0"/>
            <w:color w:val="0000ff"/>
            <w:sz w:val="22"/>
            <w:szCs w:val="22"/>
            <w:u w:val="single"/>
            <w:shd w:fill="auto" w:val="clear"/>
            <w:vertAlign w:val="baseline"/>
            <w:rtl w:val="0"/>
          </w:rPr>
          <w:t xml:space="preserve">r.a.s.c@xtra.co.nz</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deliver it to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registration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area at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Lorenz’s Cafe on the 31</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of </w:t>
      </w:r>
      <w:r w:rsidDel="00000000" w:rsidR="00000000" w:rsidRPr="00000000">
        <w:rPr>
          <w:b w:val="1"/>
          <w:rtl w:val="0"/>
        </w:rPr>
        <w:t xml:space="preserve">August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between 8.00am and 9.00am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possible, please email entries to us prior to race day. Early entries mean less stress for all involved on race day and are therefore greatly appreciated!</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Teams: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Rangatira Alpine Trophy race will be raced in teams of a maximum of four people and a minimum of three. The entry fee is $1</w:t>
      </w:r>
      <w:r w:rsidDel="00000000" w:rsidR="00000000" w:rsidRPr="00000000">
        <w:rPr>
          <w:rtl w:val="0"/>
        </w:rPr>
        <w:t xml:space="preserve">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 team or $3</w:t>
      </w:r>
      <w:r w:rsidDel="00000000" w:rsidR="00000000" w:rsidRPr="00000000">
        <w:rPr>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 individual racer, if a team of three cannot be made. Each racer gets one run on the course. Teams must be made up of people from the same club.</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Entry Categories: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 racer must be entered into one of five categories: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Open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Anyone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Masters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Aged 40 and over (as at 1 January 201</w:t>
      </w:r>
      <w:r w:rsidDel="00000000" w:rsidR="00000000" w:rsidRPr="00000000">
        <w:rPr>
          <w:rtl w:val="0"/>
        </w:rPr>
        <w:t xml:space="preserve">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Juniors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Aged 16 and under (as at 1 January 201</w:t>
      </w:r>
      <w:r w:rsidDel="00000000" w:rsidR="00000000" w:rsidRPr="00000000">
        <w:rPr>
          <w:rtl w:val="0"/>
        </w:rPr>
        <w:t xml:space="preserve">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Veteran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Aged 60 and over (as at 1 January 201</w:t>
      </w:r>
      <w:r w:rsidDel="00000000" w:rsidR="00000000" w:rsidRPr="00000000">
        <w:rPr>
          <w:rtl w:val="0"/>
        </w:rPr>
        <w:t xml:space="preserve">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shall race as individuals)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Snowboarders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All ages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Team Awards: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Junior, Open, Masters and Snowboard categories, there will be team prizes awarded to the 1st, 2nd and 3rd fastest teams. To be eligible for a team award, the team must be made up of racers from a single category. The top 3 team members, single best runs will count towards the overall team time. At least one Female's time must be included within the aggregate team time.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Individual Awards: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 awards shall be awarded to the fastest junior skier female, fastest junior skier male, fastest open skier female, fastest open skier male, fastest master female skier, fastest master male skier, fastest veteran female skier, fastest veteran male skier, fastest female snowboarder and fastest male snowboarder.</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Rangatira Alpine Trophy:</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grand prize, The Rangatira Alpine Trophy, shall be awarded to the fastest club. The winner is determined by the aggregate of the five fastest times taken from members within the same club. These times must include one Junior, one Master or Veteran and one Female (This is based on age, not category raced in). Each person can only qualify for one of these criteria, if their time is being counted (e.g. if you are the fastest Female, you cannot also be counted as the fastest Junior or Master).</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Payment: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Payment may be made by cash or cheque to the Rangatira Alpine Sports Club at time of registration.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Payment must be made, in full and IOUs will not be accepted.</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Bibs: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representative from each club must collect bibs for their teams at the official registration area.</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Bibs are to be returned by racers at the end of their last run, to the bib collector at the bottom of the course.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Race Start: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Venue and Time to be advised at official registration. Updates on the day will be posted on Rangatira Alpine Sports Club Facebook page.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Prize Giving &amp; Afterparty:</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Venue TBC. Awards and spot prizes will be awarded at the prize giving. Finger food and drinks will be provided.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ID will be required for alcoholic beverages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Results: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be posted on Rangatira Ski Club Website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http://www.rangatiraskiclub.co.nz</w:t>
        </w:r>
      </w:hyperlink>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facebook, and also emailed to the email addresses supplied at registration.</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Official Race Rules:</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Correct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birthdates must be entered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birth date is not entered, the racer shall be entered in the “Open” Category</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event shall run on a weather permitting basis, on a course designated by RAL. If race conditions are deemed unsuitable, the event will be postponed to the contingency day (Sunday</w:t>
      </w:r>
      <w:r w:rsidDel="00000000" w:rsidR="00000000" w:rsidRPr="00000000">
        <w:rPr>
          <w:rtl w:val="0"/>
        </w:rPr>
        <w:t xml:space="preserve"> 1st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September 201</w:t>
      </w:r>
      <w:r w:rsidDel="00000000" w:rsidR="00000000" w:rsidRPr="00000000">
        <w:rPr>
          <w:rtl w:val="0"/>
        </w:rPr>
        <w:t xml:space="preserve">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conditions are unsuitable on the contingency day, the event shall be cancelled or postponed. Any decision to cancel or postpone is at the sole discretion of the race organisers and is final.</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competitors must run in bib order within their category, unless advised otherwise by race organisers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Category Order to be advised at Registration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Rangatira Alpine Trophy award remains the property of Rangatira Alpine Sports Club (RASC) and shall at all times, remain at the RASC lodge.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event is entered on a non liability basis and RASC accepts no responsibility for any accident, incident or rewards relating to this event nor shall it be liable for any costs, expenses or damages which a club or any of its racers may incur through entering this race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 and team times shall be recorded and calculated as accurately as possible but RASC will not be accountable for any errors made.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event of any awards being challenged the RASC Race Captain must be advised immediately. RASC reserves the right to correct any placing, revising of results and recalling any awards to correct any inaccuracies.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All decisions are at RASC’s sole discretion and are final.</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changes to teams shall be made after registration.</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racers must be fully paid club members of their respective clubs to enter a team.</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one ski or snowboard professional is allowed per team, and professionals must also be full paid club members of their club.</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ski professional is defined as a ski or snowboard coach, instructor or a paid member of ski patrol.</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members of a team must be members of the same club.</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Racers may only race in one team.</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registration information provided must be true and correct to the best of each club's race captain's knowledge.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racers must be placed in the correct team categories by the club's race captain.</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Racers under 16 years of age must have their guardian's permission to race.</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persons under 18 years of age must have a responsible guardian at the race after party, as RASC is NOT accountable for any alcohol consumption associated with this event. ID will be required for alcohol.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RASC reserves the right to take photos and/or videos of any racers involved in the race or at the awards ceremony.</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club and entrant acknowledges that RASC will be permitted to use these photos in any promotion of the event and that no royalties will be paid to entrants.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person or team acting in a un-sportsman manner or failing to comply with any of the rules may be disqualified.</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Entry into this race is only upon agreeing upon each and all of these conditions.</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sectPr>
          <w:headerReference r:id="rId8" w:type="default"/>
          <w:headerReference r:id="rId9" w:type="first"/>
          <w:headerReference r:id="rId10" w:type="even"/>
          <w:footerReference r:id="rId11" w:type="default"/>
          <w:footerReference r:id="rId12" w:type="first"/>
          <w:footerReference r:id="rId13" w:type="even"/>
          <w:pgSz w:h="16819" w:w="11990"/>
          <w:pgMar w:bottom="0" w:top="142" w:left="851" w:right="849"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ensure you have read carefully through the official race rules. Then fill out the below form email it to </w:t>
      </w:r>
      <w:hyperlink r:id="rId14">
        <w:r w:rsidDel="00000000" w:rsidR="00000000" w:rsidRPr="00000000">
          <w:rPr>
            <w:rFonts w:ascii="Vrinda" w:cs="Vrinda" w:eastAsia="Vrinda" w:hAnsi="Vrinda"/>
            <w:b w:val="0"/>
            <w:i w:val="0"/>
            <w:smallCaps w:val="0"/>
            <w:strike w:val="0"/>
            <w:color w:val="0000ff"/>
            <w:sz w:val="22"/>
            <w:szCs w:val="22"/>
            <w:u w:val="single"/>
            <w:shd w:fill="auto" w:val="clear"/>
            <w:vertAlign w:val="baseline"/>
            <w:rtl w:val="0"/>
          </w:rPr>
          <w:t xml:space="preserve">r.a.s.c@xtra.co.nz</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deliver it to the registration. If possible, please email entries to us prior to race day. Early entries mean less stress for all involved on race day and therefore greatly appreciated!</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Club:</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2"/>
          <w:szCs w:val="22"/>
          <w:u w:val="none"/>
          <w:shd w:fill="auto" w:val="clear"/>
          <w:vertAlign w:val="subscript"/>
        </w:rPr>
      </w:pP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        _______________________________________________________________________________________________________________</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Team Representative: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No:</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2"/>
          <w:szCs w:val="22"/>
          <w:u w:val="none"/>
          <w:shd w:fill="auto" w:val="clear"/>
          <w:vertAlign w:val="subscript"/>
        </w:rPr>
      </w:pP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        _______________________________________________________________________________________________________________</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Email address’s for Results and Future events: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2"/>
          <w:szCs w:val="22"/>
          <w:u w:val="none"/>
          <w:shd w:fill="auto" w:val="clear"/>
          <w:vertAlign w:val="subscript"/>
        </w:rPr>
      </w:pP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        _______________________________________________________________________________________________________________</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subscript"/>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2"/>
          <w:szCs w:val="22"/>
          <w:u w:val="none"/>
          <w:shd w:fill="auto" w:val="clear"/>
          <w:vertAlign w:val="subscript"/>
        </w:rPr>
      </w:pP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        _____________________________________________________________________________________________________ __________</w:t>
      </w:r>
    </w:p>
    <w:tbl>
      <w:tblPr>
        <w:tblStyle w:val="Table1"/>
        <w:tblW w:w="8500.0" w:type="dxa"/>
        <w:jc w:val="left"/>
        <w:tblInd w:w="857.0" w:type="dxa"/>
        <w:tblLayout w:type="fixed"/>
        <w:tblLook w:val="0400"/>
      </w:tblPr>
      <w:tblGrid>
        <w:gridCol w:w="864"/>
        <w:gridCol w:w="2671"/>
        <w:gridCol w:w="1298"/>
        <w:gridCol w:w="1067"/>
        <w:gridCol w:w="1180"/>
        <w:gridCol w:w="1420"/>
        <w:tblGridChange w:id="0">
          <w:tblGrid>
            <w:gridCol w:w="864"/>
            <w:gridCol w:w="2671"/>
            <w:gridCol w:w="1298"/>
            <w:gridCol w:w="1067"/>
            <w:gridCol w:w="1180"/>
            <w:gridCol w:w="1420"/>
          </w:tblGrid>
        </w:tblGridChange>
      </w:tblGrid>
      <w:tr>
        <w:trPr>
          <w:trHeight w:val="420" w:hRule="atLeast"/>
        </w:trPr>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9">
            <w:pPr>
              <w:spacing w:after="0" w:line="240" w:lineRule="auto"/>
              <w:rPr>
                <w:b w:val="1"/>
                <w:color w:val="000000"/>
              </w:rPr>
            </w:pPr>
            <w:r w:rsidDel="00000000" w:rsidR="00000000" w:rsidRPr="00000000">
              <w:rPr>
                <w:rtl w:val="0"/>
              </w:rPr>
            </w:r>
          </w:p>
          <w:p w:rsidR="00000000" w:rsidDel="00000000" w:rsidP="00000000" w:rsidRDefault="00000000" w:rsidRPr="00000000" w14:paraId="0000006A">
            <w:pPr>
              <w:spacing w:after="0" w:line="240" w:lineRule="auto"/>
              <w:rPr>
                <w:b w:val="1"/>
                <w:color w:val="000000"/>
              </w:rPr>
            </w:pPr>
            <w:r w:rsidDel="00000000" w:rsidR="00000000" w:rsidRPr="00000000">
              <w:rPr>
                <w:b w:val="1"/>
                <w:color w:val="000000"/>
                <w:rtl w:val="0"/>
              </w:rPr>
              <w:t xml:space="preserve">Team # 1 Name:   ____________________________</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E">
            <w:pPr>
              <w:spacing w:after="0" w:line="240" w:lineRule="auto"/>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F">
            <w:pPr>
              <w:spacing w:after="0" w:line="240" w:lineRule="auto"/>
              <w:rPr>
                <w:b w:val="1"/>
                <w:color w:val="000000"/>
              </w:rPr>
            </w:pPr>
            <w:r w:rsidDel="00000000" w:rsidR="00000000" w:rsidRPr="00000000">
              <w:rPr>
                <w:rtl w:val="0"/>
              </w:rPr>
            </w:r>
          </w:p>
        </w:tc>
      </w:tr>
      <w:tr>
        <w:trPr>
          <w:trHeight w:val="16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0">
            <w:pPr>
              <w:spacing w:after="0" w:line="240" w:lineRule="auto"/>
              <w:rPr>
                <w:b w:val="1"/>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1">
            <w:pPr>
              <w:spacing w:after="0" w:line="240" w:lineRule="auto"/>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3">
            <w:pPr>
              <w:spacing w:after="0" w:line="240" w:lineRule="auto"/>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4">
            <w:pPr>
              <w:spacing w:after="0" w:line="240" w:lineRule="auto"/>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5">
            <w:pPr>
              <w:spacing w:after="0" w:line="240" w:lineRule="auto"/>
              <w:rPr>
                <w:b w:val="1"/>
                <w:color w:val="000000"/>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6">
            <w:pPr>
              <w:spacing w:after="0" w:line="240" w:lineRule="auto"/>
              <w:rPr>
                <w:b w:val="1"/>
                <w:color w:val="000000"/>
              </w:rPr>
            </w:pPr>
            <w:r w:rsidDel="00000000" w:rsidR="00000000" w:rsidRPr="00000000">
              <w:rPr>
                <w:b w:val="1"/>
                <w:color w:val="000000"/>
                <w:rtl w:val="0"/>
              </w:rPr>
              <w:t xml:space="preserve">Bib # </w:t>
              <w:br w:type="textWrapping"/>
            </w:r>
            <w:r w:rsidDel="00000000" w:rsidR="00000000" w:rsidRPr="00000000">
              <w:rPr>
                <w:color w:val="000000"/>
                <w:sz w:val="10"/>
                <w:szCs w:val="10"/>
                <w:rtl w:val="0"/>
              </w:rPr>
              <w:t xml:space="preserve">To be allocated by Rangatira</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7">
            <w:pPr>
              <w:spacing w:after="0" w:line="240" w:lineRule="auto"/>
              <w:rPr>
                <w:b w:val="1"/>
                <w:color w:val="000000"/>
              </w:rPr>
            </w:pPr>
            <w:r w:rsidDel="00000000" w:rsidR="00000000" w:rsidRPr="00000000">
              <w:rPr>
                <w:b w:val="1"/>
                <w:color w:val="000000"/>
                <w:rtl w:val="0"/>
              </w:rPr>
              <w:t xml:space="preserve">Name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9">
            <w:pPr>
              <w:spacing w:after="0" w:line="240" w:lineRule="auto"/>
              <w:rPr>
                <w:b w:val="1"/>
                <w:color w:val="000000"/>
              </w:rPr>
            </w:pPr>
            <w:r w:rsidDel="00000000" w:rsidR="00000000" w:rsidRPr="00000000">
              <w:rPr>
                <w:b w:val="1"/>
                <w:color w:val="000000"/>
                <w:rtl w:val="0"/>
              </w:rPr>
              <w:t xml:space="preserve">Gender</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A">
            <w:pPr>
              <w:spacing w:after="0" w:line="240" w:lineRule="auto"/>
              <w:rPr>
                <w:b w:val="1"/>
                <w:color w:val="000000"/>
              </w:rPr>
            </w:pPr>
            <w:r w:rsidDel="00000000" w:rsidR="00000000" w:rsidRPr="00000000">
              <w:rPr>
                <w:b w:val="1"/>
                <w:color w:val="000000"/>
                <w:rtl w:val="0"/>
              </w:rPr>
              <w:t xml:space="preserve">DOB</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B">
            <w:pPr>
              <w:spacing w:after="0" w:line="240" w:lineRule="auto"/>
              <w:rPr>
                <w:b w:val="1"/>
                <w:color w:val="000000"/>
              </w:rPr>
            </w:pPr>
            <w:r w:rsidDel="00000000" w:rsidR="00000000" w:rsidRPr="00000000">
              <w:rPr>
                <w:b w:val="1"/>
                <w:color w:val="000000"/>
                <w:rtl w:val="0"/>
              </w:rPr>
              <w:t xml:space="preserve">Category</w:t>
            </w:r>
          </w:p>
        </w:tc>
      </w:tr>
      <w:tr>
        <w:trPr>
          <w:trHeight w:val="4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C">
            <w:pPr>
              <w:spacing w:after="0" w:line="240" w:lineRule="auto"/>
              <w:rPr>
                <w:color w:val="000000"/>
              </w:rPr>
            </w:pPr>
            <w:r w:rsidDel="00000000" w:rsidR="00000000" w:rsidRPr="00000000">
              <w:rPr>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D">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F">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0">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1">
            <w:pPr>
              <w:spacing w:after="0" w:line="240" w:lineRule="auto"/>
              <w:rPr>
                <w:color w:val="000000"/>
              </w:rPr>
            </w:pPr>
            <w:r w:rsidDel="00000000" w:rsidR="00000000" w:rsidRPr="00000000">
              <w:rPr>
                <w:color w:val="000000"/>
                <w:rtl w:val="0"/>
              </w:rPr>
              <w:t xml:space="preserve"> </w:t>
            </w:r>
          </w:p>
        </w:tc>
      </w:tr>
      <w:tr>
        <w:trPr>
          <w:trHeight w:val="4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2">
            <w:pPr>
              <w:spacing w:after="0" w:line="240" w:lineRule="auto"/>
              <w:rPr>
                <w:color w:val="000000"/>
              </w:rPr>
            </w:pPr>
            <w:r w:rsidDel="00000000" w:rsidR="00000000" w:rsidRPr="00000000">
              <w:rPr>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3">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5">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6">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7">
            <w:pPr>
              <w:spacing w:after="0" w:line="240" w:lineRule="auto"/>
              <w:rPr>
                <w:color w:val="000000"/>
              </w:rPr>
            </w:pPr>
            <w:r w:rsidDel="00000000" w:rsidR="00000000" w:rsidRPr="00000000">
              <w:rPr>
                <w:color w:val="000000"/>
                <w:rtl w:val="0"/>
              </w:rPr>
              <w:t xml:space="preserve"> </w:t>
            </w:r>
          </w:p>
        </w:tc>
      </w:tr>
      <w:tr>
        <w:trPr>
          <w:trHeight w:val="4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8">
            <w:pPr>
              <w:spacing w:after="0" w:line="240" w:lineRule="auto"/>
              <w:rPr>
                <w:color w:val="000000"/>
              </w:rPr>
            </w:pPr>
            <w:r w:rsidDel="00000000" w:rsidR="00000000" w:rsidRPr="00000000">
              <w:rPr>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9">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B">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C">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D">
            <w:pPr>
              <w:spacing w:after="0" w:line="240" w:lineRule="auto"/>
              <w:rPr>
                <w:color w:val="000000"/>
              </w:rPr>
            </w:pPr>
            <w:r w:rsidDel="00000000" w:rsidR="00000000" w:rsidRPr="00000000">
              <w:rPr>
                <w:color w:val="000000"/>
                <w:rtl w:val="0"/>
              </w:rPr>
              <w:t xml:space="preserve"> </w:t>
            </w:r>
          </w:p>
        </w:tc>
      </w:tr>
      <w:tr>
        <w:trPr>
          <w:trHeight w:val="4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E">
            <w:pPr>
              <w:spacing w:after="0" w:line="240" w:lineRule="auto"/>
              <w:rPr>
                <w:color w:val="000000"/>
              </w:rPr>
            </w:pPr>
            <w:r w:rsidDel="00000000" w:rsidR="00000000" w:rsidRPr="00000000">
              <w:rPr>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F">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1">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2">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3">
            <w:pPr>
              <w:spacing w:after="0" w:line="240" w:lineRule="auto"/>
              <w:rPr>
                <w:color w:val="000000"/>
              </w:rPr>
            </w:pPr>
            <w:r w:rsidDel="00000000" w:rsidR="00000000" w:rsidRPr="00000000">
              <w:rPr>
                <w:color w:val="000000"/>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4">
            <w:pPr>
              <w:spacing w:after="0" w:line="240" w:lineRule="auto"/>
              <w:rPr>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5">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7">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8">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9">
            <w:pPr>
              <w:spacing w:after="0" w:line="240" w:lineRule="auto"/>
              <w:rPr>
                <w:color w:val="000000"/>
              </w:rPr>
            </w:pPr>
            <w:r w:rsidDel="00000000" w:rsidR="00000000" w:rsidRPr="00000000">
              <w:rPr>
                <w:rtl w:val="0"/>
              </w:rPr>
            </w:r>
          </w:p>
        </w:tc>
      </w:tr>
      <w:tr>
        <w:trPr>
          <w:trHeight w:val="300" w:hRule="atLeast"/>
        </w:trPr>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A">
            <w:pPr>
              <w:spacing w:after="0" w:line="240" w:lineRule="auto"/>
              <w:rPr>
                <w:b w:val="1"/>
                <w:color w:val="000000"/>
              </w:rPr>
            </w:pPr>
            <w:r w:rsidDel="00000000" w:rsidR="00000000" w:rsidRPr="00000000">
              <w:rPr>
                <w:b w:val="1"/>
                <w:color w:val="000000"/>
                <w:rtl w:val="0"/>
              </w:rPr>
              <w:t xml:space="preserve">Team # 2 Name:   ____________________________</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E">
            <w:pPr>
              <w:spacing w:after="0" w:line="240" w:lineRule="auto"/>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F">
            <w:pPr>
              <w:spacing w:after="0" w:line="240" w:lineRule="auto"/>
              <w:rPr>
                <w:b w:val="1"/>
                <w:color w:val="000000"/>
              </w:rPr>
            </w:pPr>
            <w:r w:rsidDel="00000000" w:rsidR="00000000" w:rsidRPr="00000000">
              <w:rPr>
                <w:rtl w:val="0"/>
              </w:rPr>
            </w:r>
          </w:p>
        </w:tc>
      </w:tr>
      <w:tr>
        <w:trPr>
          <w:trHeight w:val="16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0">
            <w:pPr>
              <w:spacing w:after="0" w:line="240" w:lineRule="auto"/>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1">
            <w:pPr>
              <w:spacing w:after="0" w:line="240" w:lineRule="auto"/>
              <w:rPr>
                <w:b w:val="1"/>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2">
            <w:pPr>
              <w:spacing w:after="0" w:line="240" w:lineRule="auto"/>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4">
            <w:pPr>
              <w:spacing w:after="0" w:line="240" w:lineRule="auto"/>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5">
            <w:pPr>
              <w:spacing w:after="0" w:line="240" w:lineRule="auto"/>
              <w:rPr>
                <w:b w:val="1"/>
                <w:color w:val="000000"/>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6">
            <w:pPr>
              <w:spacing w:after="0" w:line="240" w:lineRule="auto"/>
              <w:rPr>
                <w:b w:val="1"/>
                <w:color w:val="000000"/>
              </w:rPr>
            </w:pPr>
            <w:r w:rsidDel="00000000" w:rsidR="00000000" w:rsidRPr="00000000">
              <w:rPr>
                <w:b w:val="1"/>
                <w:color w:val="000000"/>
                <w:rtl w:val="0"/>
              </w:rPr>
              <w:t xml:space="preserve">Bib # </w:t>
              <w:br w:type="textWrapping"/>
            </w:r>
            <w:r w:rsidDel="00000000" w:rsidR="00000000" w:rsidRPr="00000000">
              <w:rPr>
                <w:color w:val="000000"/>
                <w:sz w:val="10"/>
                <w:szCs w:val="10"/>
                <w:rtl w:val="0"/>
              </w:rPr>
              <w:t xml:space="preserve">To be allocated by Rangatira</w:t>
            </w:r>
            <w:r w:rsidDel="00000000" w:rsidR="00000000" w:rsidRPr="00000000">
              <w:rPr>
                <w:b w:val="1"/>
                <w:color w:val="000000"/>
                <w:rtl w:val="0"/>
              </w:rPr>
              <w:t xml:space="preserve"> </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7">
            <w:pPr>
              <w:spacing w:after="0" w:line="240" w:lineRule="auto"/>
              <w:rPr>
                <w:b w:val="1"/>
                <w:color w:val="000000"/>
              </w:rPr>
            </w:pPr>
            <w:r w:rsidDel="00000000" w:rsidR="00000000" w:rsidRPr="00000000">
              <w:rPr>
                <w:b w:val="1"/>
                <w:color w:val="000000"/>
                <w:rtl w:val="0"/>
              </w:rPr>
              <w:t xml:space="preserve">Name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9">
            <w:pPr>
              <w:spacing w:after="0" w:line="240" w:lineRule="auto"/>
              <w:rPr>
                <w:b w:val="1"/>
                <w:color w:val="000000"/>
              </w:rPr>
            </w:pPr>
            <w:r w:rsidDel="00000000" w:rsidR="00000000" w:rsidRPr="00000000">
              <w:rPr>
                <w:b w:val="1"/>
                <w:color w:val="000000"/>
                <w:rtl w:val="0"/>
              </w:rPr>
              <w:t xml:space="preserve">Gender</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A">
            <w:pPr>
              <w:spacing w:after="0" w:line="240" w:lineRule="auto"/>
              <w:rPr>
                <w:b w:val="1"/>
                <w:color w:val="000000"/>
              </w:rPr>
            </w:pPr>
            <w:r w:rsidDel="00000000" w:rsidR="00000000" w:rsidRPr="00000000">
              <w:rPr>
                <w:b w:val="1"/>
                <w:color w:val="000000"/>
                <w:rtl w:val="0"/>
              </w:rPr>
              <w:t xml:space="preserve">DOB</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B">
            <w:pPr>
              <w:spacing w:after="0" w:line="240" w:lineRule="auto"/>
              <w:rPr>
                <w:b w:val="1"/>
                <w:color w:val="000000"/>
              </w:rPr>
            </w:pPr>
            <w:r w:rsidDel="00000000" w:rsidR="00000000" w:rsidRPr="00000000">
              <w:rPr>
                <w:b w:val="1"/>
                <w:color w:val="000000"/>
                <w:rtl w:val="0"/>
              </w:rPr>
              <w:t xml:space="preserve">Category</w:t>
            </w:r>
          </w:p>
        </w:tc>
      </w:tr>
      <w:tr>
        <w:trPr>
          <w:trHeight w:val="4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C">
            <w:pPr>
              <w:spacing w:after="0" w:line="240" w:lineRule="auto"/>
              <w:rPr>
                <w:color w:val="000000"/>
              </w:rPr>
            </w:pPr>
            <w:r w:rsidDel="00000000" w:rsidR="00000000" w:rsidRPr="00000000">
              <w:rPr>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D">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F">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0">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1">
            <w:pPr>
              <w:spacing w:after="0" w:line="240" w:lineRule="auto"/>
              <w:rPr>
                <w:color w:val="000000"/>
              </w:rPr>
            </w:pPr>
            <w:r w:rsidDel="00000000" w:rsidR="00000000" w:rsidRPr="00000000">
              <w:rPr>
                <w:color w:val="000000"/>
                <w:rtl w:val="0"/>
              </w:rPr>
              <w:t xml:space="preserve"> </w:t>
            </w:r>
          </w:p>
        </w:tc>
      </w:tr>
      <w:tr>
        <w:trPr>
          <w:trHeight w:val="4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2">
            <w:pPr>
              <w:spacing w:after="0" w:line="240" w:lineRule="auto"/>
              <w:rPr>
                <w:color w:val="000000"/>
              </w:rPr>
            </w:pPr>
            <w:r w:rsidDel="00000000" w:rsidR="00000000" w:rsidRPr="00000000">
              <w:rPr>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3">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5">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6">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7">
            <w:pPr>
              <w:spacing w:after="0" w:line="240" w:lineRule="auto"/>
              <w:rPr>
                <w:color w:val="000000"/>
              </w:rPr>
            </w:pPr>
            <w:r w:rsidDel="00000000" w:rsidR="00000000" w:rsidRPr="00000000">
              <w:rPr>
                <w:color w:val="000000"/>
                <w:rtl w:val="0"/>
              </w:rPr>
              <w:t xml:space="preserve"> </w:t>
            </w:r>
          </w:p>
        </w:tc>
      </w:tr>
      <w:tr>
        <w:trPr>
          <w:trHeight w:val="4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8">
            <w:pPr>
              <w:spacing w:after="0" w:line="240" w:lineRule="auto"/>
              <w:rPr>
                <w:color w:val="000000"/>
              </w:rPr>
            </w:pPr>
            <w:r w:rsidDel="00000000" w:rsidR="00000000" w:rsidRPr="00000000">
              <w:rPr>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9">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B">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C">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D">
            <w:pPr>
              <w:spacing w:after="0" w:line="240" w:lineRule="auto"/>
              <w:rPr>
                <w:color w:val="000000"/>
              </w:rPr>
            </w:pPr>
            <w:r w:rsidDel="00000000" w:rsidR="00000000" w:rsidRPr="00000000">
              <w:rPr>
                <w:color w:val="000000"/>
                <w:rtl w:val="0"/>
              </w:rPr>
              <w:t xml:space="preserve"> </w:t>
            </w:r>
          </w:p>
        </w:tc>
      </w:tr>
      <w:tr>
        <w:trPr>
          <w:trHeight w:val="4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E">
            <w:pPr>
              <w:spacing w:after="0" w:line="240" w:lineRule="auto"/>
              <w:rPr>
                <w:color w:val="000000"/>
              </w:rPr>
            </w:pPr>
            <w:r w:rsidDel="00000000" w:rsidR="00000000" w:rsidRPr="00000000">
              <w:rPr>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F">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1">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2">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3">
            <w:pPr>
              <w:spacing w:after="0" w:line="240" w:lineRule="auto"/>
              <w:rPr>
                <w:color w:val="000000"/>
              </w:rPr>
            </w:pPr>
            <w:r w:rsidDel="00000000" w:rsidR="00000000" w:rsidRPr="00000000">
              <w:rPr>
                <w:color w:val="000000"/>
                <w:rtl w:val="0"/>
              </w:rPr>
              <w:t xml:space="preserve"> </w:t>
            </w:r>
          </w:p>
        </w:tc>
      </w:tr>
    </w:tb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Vrinda" w:cs="Vrinda" w:eastAsia="Vrinda" w:hAnsi="Vrind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ind w:left="360"/>
        <w:jc w:val="center"/>
        <w:rPr>
          <w:b w:val="1"/>
          <w:sz w:val="24"/>
          <w:szCs w:val="24"/>
        </w:rPr>
      </w:pPr>
      <w:r w:rsidDel="00000000" w:rsidR="00000000" w:rsidRPr="00000000">
        <w:rPr>
          <w:sz w:val="24"/>
          <w:szCs w:val="24"/>
          <w:rtl w:val="0"/>
        </w:rPr>
        <w:t xml:space="preserve">(Please check to agree)  </w:t>
      </w:r>
      <w:r w:rsidDel="00000000" w:rsidR="00000000" w:rsidRPr="00000000">
        <w:rPr>
          <w:b w:val="1"/>
          <w:sz w:val="24"/>
          <w:szCs w:val="24"/>
          <w:rtl w:val="0"/>
        </w:rPr>
        <w:t xml:space="preserve">  </w:t>
      </w:r>
      <w:r w:rsidDel="00000000" w:rsidR="00000000" w:rsidRPr="00000000">
        <w:rPr>
          <w:rFonts w:ascii="MS Gothic" w:cs="MS Gothic" w:eastAsia="MS Gothic" w:hAnsi="MS Gothic"/>
          <w:b w:val="1"/>
          <w:sz w:val="24"/>
          <w:szCs w:val="24"/>
          <w:rtl w:val="0"/>
        </w:rPr>
        <w:t xml:space="preserve">☐</w:t>
      </w:r>
      <w:r w:rsidDel="00000000" w:rsidR="00000000" w:rsidRPr="00000000">
        <w:rPr>
          <w:b w:val="1"/>
          <w:sz w:val="24"/>
          <w:szCs w:val="24"/>
          <w:rtl w:val="0"/>
        </w:rPr>
        <w:t xml:space="preserve">   I </w:t>
      </w:r>
      <w:r w:rsidDel="00000000" w:rsidR="00000000" w:rsidRPr="00000000">
        <w:rPr>
          <w:sz w:val="18"/>
          <w:szCs w:val="18"/>
          <w:rtl w:val="0"/>
        </w:rPr>
        <w:t xml:space="preserve">(and on behalf of all entered on this form)</w:t>
      </w:r>
      <w:r w:rsidDel="00000000" w:rsidR="00000000" w:rsidRPr="00000000">
        <w:rPr>
          <w:b w:val="1"/>
          <w:sz w:val="18"/>
          <w:szCs w:val="18"/>
          <w:rtl w:val="0"/>
        </w:rPr>
        <w:t xml:space="preserve">  </w:t>
      </w:r>
      <w:r w:rsidDel="00000000" w:rsidR="00000000" w:rsidRPr="00000000">
        <w:rPr>
          <w:b w:val="1"/>
          <w:sz w:val="24"/>
          <w:szCs w:val="24"/>
          <w:rtl w:val="0"/>
        </w:rPr>
        <w:t xml:space="preserve">agree to all the official race rules</w:t>
      </w:r>
    </w:p>
    <w:p w:rsidR="00000000" w:rsidDel="00000000" w:rsidP="00000000" w:rsidRDefault="00000000" w:rsidRPr="00000000" w14:paraId="000000C6">
      <w:pPr>
        <w:jc w:val="center"/>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C7">
      <w:pPr>
        <w:jc w:val="center"/>
        <w:rPr>
          <w:sz w:val="24"/>
          <w:szCs w:val="24"/>
        </w:rPr>
      </w:pPr>
      <w:r w:rsidDel="00000000" w:rsidR="00000000" w:rsidRPr="00000000">
        <w:rPr>
          <w:sz w:val="24"/>
          <w:szCs w:val="24"/>
          <w:rtl w:val="0"/>
        </w:rPr>
        <w:t xml:space="preserve">If you wish to enter more teams, please use another entry form.</w:t>
      </w:r>
    </w:p>
    <w:p w:rsidR="00000000" w:rsidDel="00000000" w:rsidP="00000000" w:rsidRDefault="00000000" w:rsidRPr="00000000" w14:paraId="000000C8">
      <w:pPr>
        <w:rPr/>
      </w:pPr>
      <w:r w:rsidDel="00000000" w:rsidR="00000000" w:rsidRPr="00000000">
        <w:rPr>
          <w:rtl w:val="0"/>
        </w:rPr>
        <w:t xml:space="preserve">To enter an individual, simply enter their details in their own team. Any team entered with less than 3 members will be counted as individuals. Payment may be made by cash or cheque to the Rangatira Alpine Sports Club prior to race day or at the official registration.</w:t>
      </w:r>
    </w:p>
    <w:p w:rsidR="00000000" w:rsidDel="00000000" w:rsidP="00000000" w:rsidRDefault="00000000" w:rsidRPr="00000000" w14:paraId="000000C9">
      <w:pPr>
        <w:rPr/>
      </w:pPr>
      <w:r w:rsidDel="00000000" w:rsidR="00000000" w:rsidRPr="00000000">
        <w:rPr>
          <w:rtl w:val="0"/>
        </w:rPr>
        <w:t xml:space="preserve">On registration; payment must be made in full, prior to the start of the race and IOU’s will not be accepted. The entry fee is $120 per team, or $35 per individual racer. By entering the Rangatira Alpine Trophy 2019 you agree that you and the all race entrants have read and understood the rules of this event and will comply with them at all times.</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you have any questions or are unsure about anything, please contact the race organisers by emailing</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r.a.s.c@xtra.co.nz or enquiring at the registration area on race day.</w:t>
      </w:r>
    </w:p>
    <w:sectPr>
      <w:type w:val="continuous"/>
      <w:pgSz w:h="16819" w:w="11990"/>
      <w:pgMar w:bottom="0" w:top="142" w:left="851" w:right="849"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rinda"/>
  <w:font w:name="MS Gothic"/>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52"/>
        <w:szCs w:val="52"/>
        <w:u w:val="none"/>
        <w:shd w:fill="auto" w:val="clear"/>
        <w:vertAlign w:val="baseline"/>
      </w:rPr>
    </w:pPr>
    <w:r w:rsidDel="00000000" w:rsidR="00000000" w:rsidRPr="00000000">
      <w:rPr>
        <w:rFonts w:ascii="Calibri" w:cs="Calibri" w:eastAsia="Calibri" w:hAnsi="Calibri"/>
        <w:b w:val="1"/>
        <w:i w:val="0"/>
        <w:smallCaps w:val="0"/>
        <w:strike w:val="0"/>
        <w:color w:val="000000"/>
        <w:sz w:val="52"/>
        <w:szCs w:val="52"/>
        <w:u w:val="none"/>
        <w:shd w:fill="auto" w:val="clear"/>
        <w:vertAlign w:val="baseline"/>
      </w:rPr>
      <w:drawing>
        <wp:inline distB="0" distT="0" distL="0" distR="0">
          <wp:extent cx="1352550" cy="838200"/>
          <wp:effectExtent b="0" l="0" r="0" t="0"/>
          <wp:docPr descr="Full Colour Logo square.png" id="1" name="image1.png"/>
          <a:graphic>
            <a:graphicData uri="http://schemas.openxmlformats.org/drawingml/2006/picture">
              <pic:pic>
                <pic:nvPicPr>
                  <pic:cNvPr descr="Full Colour Logo square.png" id="0" name="image1.png"/>
                  <pic:cNvPicPr preferRelativeResize="0"/>
                </pic:nvPicPr>
                <pic:blipFill>
                  <a:blip r:embed="rId1"/>
                  <a:srcRect b="37794" l="0" r="0" t="0"/>
                  <a:stretch>
                    <a:fillRect/>
                  </a:stretch>
                </pic:blipFill>
                <pic:spPr>
                  <a:xfrm>
                    <a:off x="0" y="0"/>
                    <a:ext cx="1352550" cy="838200"/>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52"/>
        <w:szCs w:val="52"/>
        <w:u w:val="none"/>
        <w:shd w:fill="auto" w:val="clear"/>
        <w:vertAlign w:val="baseline"/>
        <w:rtl w:val="0"/>
      </w:rPr>
      <w:t xml:space="preserve">  Rangatira Alpine Trophy Race 201</w:t>
    </w:r>
    <w:r w:rsidDel="00000000" w:rsidR="00000000" w:rsidRPr="00000000">
      <w:rPr>
        <w:b w:val="1"/>
        <w:sz w:val="52"/>
        <w:szCs w:val="52"/>
        <w:rtl w:val="0"/>
      </w:rPr>
      <w:t xml:space="preserve">9</w:t>
    </w: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hyperlink" Target="mailto:r.a.s.c@xtra.co.nz" TargetMode="External"/><Relationship Id="rId5" Type="http://schemas.openxmlformats.org/officeDocument/2006/relationships/styles" Target="styles.xml"/><Relationship Id="rId6" Type="http://schemas.openxmlformats.org/officeDocument/2006/relationships/hyperlink" Target="mailto:r.a.s.c@xtra.co.nz" TargetMode="External"/><Relationship Id="rId7" Type="http://schemas.openxmlformats.org/officeDocument/2006/relationships/hyperlink" Target="http://www.rangatiraskiclub.co.nz"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