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843">
      <w:r>
        <w:rPr>
          <w:noProof/>
        </w:rPr>
        <w:drawing>
          <wp:inline distT="0" distB="0" distL="0" distR="0">
            <wp:extent cx="6767471" cy="9563100"/>
            <wp:effectExtent l="19050" t="0" r="0" b="0"/>
            <wp:docPr id="1" name="Рисунок 1" descr="C:\Users\buh\Desktop\обновить сайт\ПРОТИВОДЕЙСТВИЕ КОРРУПЦИИ\на сайт локальные акты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обновить сайт\ПРОТИВОДЕЙСТВИЕ КОРРУПЦИИ\на сайт локальные акты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93" cy="956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43" w:rsidRPr="00545404" w:rsidRDefault="00EE7843" w:rsidP="00EE784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545404">
        <w:rPr>
          <w:b/>
          <w:color w:val="000000"/>
          <w:sz w:val="28"/>
          <w:szCs w:val="28"/>
        </w:rPr>
        <w:t>Противодействие коррупции</w:t>
      </w:r>
      <w:r w:rsidRPr="00545404">
        <w:rPr>
          <w:color w:val="000000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E7843" w:rsidRPr="00545404" w:rsidRDefault="00EE7843" w:rsidP="00EE784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4540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E7843" w:rsidRPr="00545404" w:rsidRDefault="00EE7843" w:rsidP="00EE784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4540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E7843" w:rsidRPr="00545404" w:rsidRDefault="00EE7843" w:rsidP="00EE784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4540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E7843" w:rsidRPr="00545404" w:rsidRDefault="00EE7843" w:rsidP="00EE784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545404">
        <w:rPr>
          <w:b/>
          <w:color w:val="000000"/>
          <w:sz w:val="28"/>
          <w:szCs w:val="28"/>
        </w:rPr>
        <w:t xml:space="preserve">Организация </w:t>
      </w:r>
      <w:r w:rsidRPr="00545404">
        <w:rPr>
          <w:color w:val="000000"/>
          <w:sz w:val="28"/>
          <w:szCs w:val="28"/>
        </w:rPr>
        <w:t xml:space="preserve">– </w:t>
      </w:r>
      <w:proofErr w:type="gramStart"/>
      <w:r w:rsidRPr="00545404">
        <w:rPr>
          <w:color w:val="000000"/>
          <w:sz w:val="28"/>
          <w:szCs w:val="28"/>
        </w:rPr>
        <w:t>юридическое</w:t>
      </w:r>
      <w:proofErr w:type="gramEnd"/>
      <w:r w:rsidRPr="00545404">
        <w:rPr>
          <w:color w:val="000000"/>
          <w:sz w:val="28"/>
          <w:szCs w:val="28"/>
        </w:rPr>
        <w:t xml:space="preserve"> </w:t>
      </w:r>
      <w:proofErr w:type="spellStart"/>
      <w:r w:rsidRPr="00545404">
        <w:rPr>
          <w:color w:val="000000"/>
          <w:sz w:val="28"/>
          <w:szCs w:val="28"/>
        </w:rPr>
        <w:t>лици</w:t>
      </w:r>
      <w:proofErr w:type="spellEnd"/>
      <w:r w:rsidRPr="00545404">
        <w:rPr>
          <w:color w:val="000000"/>
          <w:sz w:val="28"/>
          <w:szCs w:val="28"/>
        </w:rPr>
        <w:t xml:space="preserve"> независимо от формы собственности, организационно-правой формы и отраслевой принадлежности.</w:t>
      </w:r>
    </w:p>
    <w:p w:rsidR="00EE7843" w:rsidRPr="00545404" w:rsidRDefault="00EE7843" w:rsidP="00EE7843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45404">
        <w:rPr>
          <w:color w:val="000000"/>
          <w:sz w:val="28"/>
          <w:szCs w:val="28"/>
        </w:rPr>
        <w:t>Контрагент – любое российское или иностранное юридическое или физическое  лицо, с которым организация вступает в договорные отношения, за исключением трудовых отношений.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4">
        <w:rPr>
          <w:rFonts w:ascii="Times New Roman" w:hAnsi="Times New Roman" w:cs="Times New Roman"/>
          <w:b/>
          <w:color w:val="000000"/>
          <w:sz w:val="28"/>
          <w:szCs w:val="28"/>
        </w:rPr>
        <w:t>Взятка</w:t>
      </w:r>
      <w:r w:rsidRPr="00545404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должностным лицом, иностранным должностным лицом либо </w:t>
      </w:r>
      <w:proofErr w:type="spellStart"/>
      <w:r w:rsidRPr="00545404">
        <w:rPr>
          <w:rFonts w:ascii="Times New Roman" w:hAnsi="Times New Roman" w:cs="Times New Roman"/>
          <w:color w:val="000000"/>
          <w:sz w:val="28"/>
          <w:szCs w:val="28"/>
        </w:rPr>
        <w:t>должносным</w:t>
      </w:r>
      <w:proofErr w:type="spellEnd"/>
      <w:r w:rsidRPr="00545404">
        <w:rPr>
          <w:rFonts w:ascii="Times New Roman" w:hAnsi="Times New Roman" w:cs="Times New Roman"/>
          <w:color w:val="000000"/>
          <w:sz w:val="28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</w:t>
      </w:r>
      <w:proofErr w:type="gramStart"/>
      <w:r w:rsidRPr="00545404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45404">
        <w:rPr>
          <w:rFonts w:ascii="Times New Roman" w:hAnsi="Times New Roman" w:cs="Times New Roman"/>
          <w:color w:val="000000"/>
          <w:sz w:val="28"/>
          <w:szCs w:val="28"/>
        </w:rPr>
        <w:t xml:space="preserve">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Коммерческий подкуп </w:t>
      </w:r>
      <w:r w:rsidRPr="00545404">
        <w:rPr>
          <w:rFonts w:ascii="Times New Roman" w:hAnsi="Times New Roman" w:cs="Times New Roman"/>
          <w:color w:val="000000"/>
          <w:sz w:val="28"/>
          <w:szCs w:val="28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 204 Уголовного кодекса Российской Федерации). </w:t>
      </w:r>
      <w:proofErr w:type="gramEnd"/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Конфликт интересов </w:t>
      </w:r>
      <w:r w:rsidRPr="00545404">
        <w:rPr>
          <w:rFonts w:ascii="Times New Roman" w:hAnsi="Times New Roman" w:cs="Times New Roman"/>
          <w:color w:val="000000"/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45404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Личная заинтересованность работника </w:t>
      </w:r>
      <w:r w:rsidRPr="00545404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Область применения </w:t>
      </w:r>
      <w:proofErr w:type="spellStart"/>
      <w:r w:rsidRPr="0054540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5404">
        <w:rPr>
          <w:rFonts w:ascii="Times New Roman" w:hAnsi="Times New Roman" w:cs="Times New Roman"/>
          <w:b/>
          <w:sz w:val="28"/>
          <w:szCs w:val="28"/>
        </w:rPr>
        <w:t xml:space="preserve"> политики и круг лиц, попадающих под ее действие</w:t>
      </w:r>
    </w:p>
    <w:p w:rsidR="00EE7843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являются работники М</w:t>
      </w:r>
      <w:r w:rsidRPr="00545404">
        <w:rPr>
          <w:rFonts w:ascii="Times New Roman" w:hAnsi="Times New Roman" w:cs="Times New Roman"/>
          <w:sz w:val="28"/>
          <w:szCs w:val="28"/>
        </w:rPr>
        <w:t xml:space="preserve">ДОУ, находящиеся в трудовых отношениях с МДОУ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5454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45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5404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и выполняемых функций. 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404">
        <w:rPr>
          <w:rFonts w:ascii="Times New Roman" w:hAnsi="Times New Roman" w:cs="Times New Roman"/>
          <w:b/>
          <w:sz w:val="28"/>
          <w:szCs w:val="28"/>
        </w:rPr>
        <w:t xml:space="preserve">3.Определение должностных лиц организации, ответственных за реализацию </w:t>
      </w:r>
      <w:proofErr w:type="spellStart"/>
      <w:r w:rsidRPr="0054540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5404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EE7843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Заведующая М</w:t>
      </w:r>
      <w:r w:rsidRPr="00545404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54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ленький цветочек</w:t>
      </w:r>
      <w:r w:rsidRPr="00545404">
        <w:rPr>
          <w:rFonts w:ascii="Times New Roman" w:hAnsi="Times New Roman" w:cs="Times New Roman"/>
          <w:sz w:val="28"/>
          <w:szCs w:val="28"/>
        </w:rPr>
        <w:t xml:space="preserve">»  должна демонстрировать личный пример соблюдения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стандартов поведения, выступать гарантом выполнения в организации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правил и процедур.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5404">
        <w:rPr>
          <w:rFonts w:ascii="Times New Roman" w:hAnsi="Times New Roman" w:cs="Times New Roman"/>
          <w:b/>
          <w:sz w:val="28"/>
          <w:szCs w:val="28"/>
        </w:rPr>
        <w:t xml:space="preserve">        4. Определение и закрепление обязанностей работников, связанных с предупреждением и противодействием коррупции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>Работники МДОУ</w:t>
      </w:r>
      <w:proofErr w:type="gramStart"/>
      <w:r w:rsidRPr="005454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ленький цветочек</w:t>
      </w:r>
      <w:r w:rsidRPr="00545404">
        <w:rPr>
          <w:rFonts w:ascii="Times New Roman" w:hAnsi="Times New Roman" w:cs="Times New Roman"/>
          <w:sz w:val="28"/>
          <w:szCs w:val="28"/>
        </w:rPr>
        <w:t>» связи с предупреждением и противодействием коррупции обязаны: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МДОУ;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545404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545404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заведующего МДОУ или лицо, ответственное за реализацию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политики о случаях склонения работника к совершению коррупционных правонарушений;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заведующего МДОУ  или лицо, ответственное за реализацию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E7843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заведующему М</w:t>
      </w:r>
      <w:r w:rsidRPr="00545404">
        <w:rPr>
          <w:rFonts w:ascii="Times New Roman" w:hAnsi="Times New Roman" w:cs="Times New Roman"/>
          <w:sz w:val="28"/>
          <w:szCs w:val="28"/>
        </w:rPr>
        <w:t xml:space="preserve">ДОУ или лицу, ответственному за реализацию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политики о возможности возникновения либо возникшем у работника конфликте интересов.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b/>
          <w:sz w:val="28"/>
          <w:szCs w:val="28"/>
        </w:rPr>
        <w:t xml:space="preserve">        5. Перечень реализуемых МДОУ «Аленький цветочек»</w:t>
      </w:r>
      <w:r w:rsidRPr="00545404">
        <w:rPr>
          <w:rFonts w:ascii="Times New Roman" w:hAnsi="Times New Roman" w:cs="Times New Roman"/>
          <w:sz w:val="28"/>
          <w:szCs w:val="28"/>
        </w:rPr>
        <w:t xml:space="preserve"> </w:t>
      </w:r>
      <w:r w:rsidRPr="005454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5404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545404">
        <w:rPr>
          <w:rFonts w:ascii="Times New Roman" w:hAnsi="Times New Roman" w:cs="Times New Roman"/>
          <w:b/>
          <w:sz w:val="28"/>
          <w:szCs w:val="28"/>
        </w:rPr>
        <w:t xml:space="preserve"> мероприятий,       стандартов и процедур и порядок их выполнения (применения)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политику предприятия включён перечень мероприятий, которые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404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545404">
        <w:rPr>
          <w:rFonts w:ascii="Times New Roman" w:hAnsi="Times New Roman" w:cs="Times New Roman"/>
          <w:sz w:val="28"/>
          <w:szCs w:val="28"/>
        </w:rPr>
        <w:t xml:space="preserve">»  планирует реализовать в целях предупреждения и противодействия коррупции. 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819"/>
      </w:tblGrid>
      <w:tr w:rsidR="00EE7843" w:rsidRPr="00545404" w:rsidTr="00565BF5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МДОУ «Аленький цветочек»  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правил, регламентирующих вопросы </w:t>
            </w:r>
            <w:r w:rsidRPr="0054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деловыми подарками и знаками делового гостеприимства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E7843" w:rsidRPr="00545404" w:rsidTr="00565BF5">
        <w:trPr>
          <w:trHeight w:val="12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45404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E7843" w:rsidRPr="00545404" w:rsidTr="00565BF5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43" w:rsidRPr="00545404" w:rsidRDefault="00EE7843" w:rsidP="00565BF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4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404">
        <w:rPr>
          <w:rFonts w:ascii="Times New Roman" w:hAnsi="Times New Roman" w:cs="Times New Roman"/>
          <w:b/>
          <w:sz w:val="28"/>
          <w:szCs w:val="28"/>
        </w:rPr>
        <w:t xml:space="preserve">6. Ответственность работников за несоблюдение требований </w:t>
      </w:r>
      <w:proofErr w:type="spellStart"/>
      <w:r w:rsidRPr="0054540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5404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1. Нарушение соблюдения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стандартов поведения, выполнения в организации </w:t>
      </w:r>
      <w:proofErr w:type="spellStart"/>
      <w:r w:rsidRPr="0054540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45404">
        <w:rPr>
          <w:rFonts w:ascii="Times New Roman" w:hAnsi="Times New Roman" w:cs="Times New Roman"/>
          <w:sz w:val="28"/>
          <w:szCs w:val="28"/>
        </w:rPr>
        <w:t xml:space="preserve"> правил и процедур подлежит анализу, а в случаях, </w:t>
      </w:r>
      <w:r w:rsidRPr="0054540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законами, влечет применение к работнику предприятия мер юридической ответственности.</w:t>
      </w:r>
    </w:p>
    <w:p w:rsidR="00EE7843" w:rsidRPr="00545404" w:rsidRDefault="00EE7843" w:rsidP="00EE7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404">
        <w:rPr>
          <w:rFonts w:ascii="Times New Roman" w:hAnsi="Times New Roman" w:cs="Times New Roman"/>
          <w:sz w:val="28"/>
          <w:szCs w:val="28"/>
        </w:rPr>
        <w:t xml:space="preserve">2. Вопросы обеспечения соблюдения работниками предприятия требований к служебному поведению и (или) требований об урегулировании конфликта интересов рассматриваются комиссией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404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545404">
        <w:rPr>
          <w:rFonts w:ascii="Times New Roman" w:hAnsi="Times New Roman" w:cs="Times New Roman"/>
          <w:sz w:val="28"/>
          <w:szCs w:val="28"/>
        </w:rPr>
        <w:t xml:space="preserve">» по соблюдению требований к служебному поведению и урегулированию конфликта интересов в случаях и порядке, предусмотренных нормативными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404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545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843" w:rsidRPr="006C5132" w:rsidRDefault="00EE7843" w:rsidP="00EE7843">
      <w:pPr>
        <w:widowControl w:val="0"/>
        <w:autoSpaceDE w:val="0"/>
        <w:autoSpaceDN w:val="0"/>
        <w:adjustRightInd w:val="0"/>
        <w:jc w:val="center"/>
      </w:pPr>
    </w:p>
    <w:p w:rsidR="00EE7843" w:rsidRDefault="00EE7843" w:rsidP="00EE7843">
      <w:pPr>
        <w:autoSpaceDE w:val="0"/>
        <w:autoSpaceDN w:val="0"/>
        <w:adjustRightInd w:val="0"/>
      </w:pPr>
    </w:p>
    <w:p w:rsidR="00EE7843" w:rsidRDefault="00EE7843" w:rsidP="00EE7843"/>
    <w:p w:rsidR="00EE7843" w:rsidRPr="00545404" w:rsidRDefault="00EE7843" w:rsidP="00EE7843">
      <w:pPr>
        <w:pStyle w:val="a5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EE7843" w:rsidRDefault="00EE7843" w:rsidP="00EE7843"/>
    <w:p w:rsidR="00EE7843" w:rsidRDefault="00EE7843" w:rsidP="00EE7843"/>
    <w:p w:rsidR="00EE7843" w:rsidRDefault="00EE7843"/>
    <w:sectPr w:rsidR="00EE7843" w:rsidSect="00EE78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843"/>
    <w:rsid w:val="00E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8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EE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2019-02-08T07:32:00Z</dcterms:created>
  <dcterms:modified xsi:type="dcterms:W3CDTF">2019-02-08T07:33:00Z</dcterms:modified>
</cp:coreProperties>
</file>