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81C" w:rsidRDefault="007E781C" w:rsidP="00E500D0">
      <w:pPr>
        <w:spacing w:after="0" w:line="240" w:lineRule="auto"/>
      </w:pPr>
    </w:p>
    <w:p w:rsidR="00E500D0" w:rsidRDefault="00E500D0" w:rsidP="00E500D0">
      <w:pPr>
        <w:spacing w:after="0" w:line="240" w:lineRule="auto"/>
      </w:pPr>
    </w:p>
    <w:p w:rsidR="00E500D0" w:rsidRDefault="00E500D0" w:rsidP="00E500D0">
      <w:pPr>
        <w:spacing w:after="0" w:line="240" w:lineRule="auto"/>
      </w:pPr>
    </w:p>
    <w:p w:rsidR="00E500D0" w:rsidRDefault="00E500D0" w:rsidP="00E500D0">
      <w:pPr>
        <w:spacing w:after="0" w:line="240" w:lineRule="auto"/>
      </w:pPr>
      <w:r>
        <w:rPr>
          <w:noProof/>
          <w:lang w:eastAsia="es-ES"/>
        </w:rPr>
        <w:drawing>
          <wp:inline distT="0" distB="0" distL="0" distR="0">
            <wp:extent cx="4546600" cy="5951482"/>
            <wp:effectExtent l="19050" t="0" r="6350" b="0"/>
            <wp:docPr id="1" name="Imagen 1" descr="C:\Users\PILAR\Documents\Casa\secretariado\año 2018-19\ITV FAMILIAR\ITV de familia Curso 2018-1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LAR\Documents\Casa\secretariado\año 2018-19\ITV FAMILIAR\ITV de familia Curso 2018-19-d.jpg"/>
                    <pic:cNvPicPr>
                      <a:picLocks noChangeAspect="1" noChangeArrowheads="1"/>
                    </pic:cNvPicPr>
                  </pic:nvPicPr>
                  <pic:blipFill>
                    <a:blip r:embed="rId4" cstate="print"/>
                    <a:srcRect/>
                    <a:stretch>
                      <a:fillRect/>
                    </a:stretch>
                  </pic:blipFill>
                  <pic:spPr bwMode="auto">
                    <a:xfrm>
                      <a:off x="0" y="0"/>
                      <a:ext cx="4546600" cy="5951482"/>
                    </a:xfrm>
                    <a:prstGeom prst="rect">
                      <a:avLst/>
                    </a:prstGeom>
                    <a:noFill/>
                    <a:ln w="9525">
                      <a:noFill/>
                      <a:miter lim="800000"/>
                      <a:headEnd/>
                      <a:tailEnd/>
                    </a:ln>
                  </pic:spPr>
                </pic:pic>
              </a:graphicData>
            </a:graphic>
          </wp:inline>
        </w:drawing>
      </w:r>
    </w:p>
    <w:p w:rsidR="00E500D0" w:rsidRDefault="00E500D0" w:rsidP="00E500D0">
      <w:pPr>
        <w:spacing w:after="0" w:line="240" w:lineRule="auto"/>
      </w:pPr>
    </w:p>
    <w:p w:rsidR="00E500D0" w:rsidRDefault="00E500D0" w:rsidP="00E500D0">
      <w:pPr>
        <w:spacing w:after="0" w:line="240" w:lineRule="auto"/>
      </w:pPr>
    </w:p>
    <w:p w:rsidR="00E500D0" w:rsidRDefault="00E500D0" w:rsidP="00E500D0">
      <w:pPr>
        <w:spacing w:after="0" w:line="240" w:lineRule="auto"/>
      </w:pPr>
    </w:p>
    <w:p w:rsidR="00E500D0" w:rsidRDefault="00E500D0" w:rsidP="00E500D0">
      <w:pPr>
        <w:spacing w:after="0" w:line="240" w:lineRule="auto"/>
      </w:pPr>
    </w:p>
    <w:p w:rsidR="00E500D0" w:rsidRDefault="00E500D0" w:rsidP="00E500D0">
      <w:pPr>
        <w:spacing w:after="0" w:line="240" w:lineRule="auto"/>
      </w:pPr>
      <w:r>
        <w:rPr>
          <w:noProof/>
          <w:lang w:eastAsia="es-ES"/>
        </w:rPr>
        <w:drawing>
          <wp:inline distT="0" distB="0" distL="0" distR="0">
            <wp:extent cx="4546600" cy="5951482"/>
            <wp:effectExtent l="19050" t="0" r="6350" b="0"/>
            <wp:docPr id="2" name="Imagen 2" descr="C:\Users\PILAR\Documents\Casa\secretariado\año 2018-19\ITV FAMILIAR\ITV de familia Curso 2018-1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LAR\Documents\Casa\secretariado\año 2018-19\ITV FAMILIAR\ITV de familia Curso 2018-19-d.jpg"/>
                    <pic:cNvPicPr>
                      <a:picLocks noChangeAspect="1" noChangeArrowheads="1"/>
                    </pic:cNvPicPr>
                  </pic:nvPicPr>
                  <pic:blipFill>
                    <a:blip r:embed="rId4" cstate="print"/>
                    <a:srcRect/>
                    <a:stretch>
                      <a:fillRect/>
                    </a:stretch>
                  </pic:blipFill>
                  <pic:spPr bwMode="auto">
                    <a:xfrm>
                      <a:off x="0" y="0"/>
                      <a:ext cx="4546600" cy="5951482"/>
                    </a:xfrm>
                    <a:prstGeom prst="rect">
                      <a:avLst/>
                    </a:prstGeom>
                    <a:noFill/>
                    <a:ln w="9525">
                      <a:noFill/>
                      <a:miter lim="800000"/>
                      <a:headEnd/>
                      <a:tailEnd/>
                    </a:ln>
                  </pic:spPr>
                </pic:pic>
              </a:graphicData>
            </a:graphic>
          </wp:inline>
        </w:drawing>
      </w:r>
    </w:p>
    <w:p w:rsidR="00E500D0" w:rsidRDefault="00E500D0" w:rsidP="00E500D0">
      <w:pPr>
        <w:spacing w:after="0" w:line="240" w:lineRule="auto"/>
      </w:pPr>
    </w:p>
    <w:p w:rsidR="00E500D0" w:rsidRDefault="00E500D0" w:rsidP="00E500D0">
      <w:pPr>
        <w:spacing w:after="0" w:line="240" w:lineRule="auto"/>
      </w:pPr>
    </w:p>
    <w:p w:rsidR="00E500D0" w:rsidRDefault="00E500D0" w:rsidP="00E500D0">
      <w:pPr>
        <w:spacing w:after="0" w:line="240" w:lineRule="auto"/>
      </w:pPr>
    </w:p>
    <w:p w:rsidR="00E500D0" w:rsidRDefault="00E500D0" w:rsidP="00E500D0">
      <w:pPr>
        <w:spacing w:after="0" w:line="240" w:lineRule="auto"/>
      </w:pPr>
    </w:p>
    <w:p w:rsidR="003574F8" w:rsidRPr="00321B9B" w:rsidRDefault="003574F8" w:rsidP="003574F8">
      <w:pPr>
        <w:spacing w:after="0" w:line="240" w:lineRule="auto"/>
        <w:rPr>
          <w:rFonts w:ascii="Forte" w:hAnsi="Forte"/>
        </w:rPr>
      </w:pPr>
      <w:r>
        <w:rPr>
          <w:noProof/>
          <w:lang w:eastAsia="es-ES"/>
        </w:rPr>
        <w:drawing>
          <wp:inline distT="0" distB="0" distL="0" distR="0">
            <wp:extent cx="1762125" cy="507731"/>
            <wp:effectExtent l="19050" t="0" r="9525" b="0"/>
            <wp:docPr id="3" name="Imagen 1" descr="C:\Users\PILAR\Documents\Casa\secretariado\año 2018-19\ITV FAMILIAR\Sin títul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LAR\Documents\Casa\secretariado\año 2018-19\ITV FAMILIAR\Sin título-1.jpg"/>
                    <pic:cNvPicPr>
                      <a:picLocks noChangeAspect="1" noChangeArrowheads="1"/>
                    </pic:cNvPicPr>
                  </pic:nvPicPr>
                  <pic:blipFill>
                    <a:blip r:embed="rId5" cstate="print"/>
                    <a:srcRect/>
                    <a:stretch>
                      <a:fillRect/>
                    </a:stretch>
                  </pic:blipFill>
                  <pic:spPr bwMode="auto">
                    <a:xfrm>
                      <a:off x="0" y="0"/>
                      <a:ext cx="1763427" cy="508106"/>
                    </a:xfrm>
                    <a:prstGeom prst="rect">
                      <a:avLst/>
                    </a:prstGeom>
                    <a:noFill/>
                    <a:ln w="9525">
                      <a:noFill/>
                      <a:miter lim="800000"/>
                      <a:headEnd/>
                      <a:tailEnd/>
                    </a:ln>
                  </pic:spPr>
                </pic:pic>
              </a:graphicData>
            </a:graphic>
          </wp:inline>
        </w:drawing>
      </w:r>
      <w:r w:rsidRPr="00321B9B">
        <w:rPr>
          <w:rFonts w:ascii="Forte" w:hAnsi="Forte"/>
          <w:sz w:val="28"/>
          <w:szCs w:val="28"/>
        </w:rPr>
        <w:t xml:space="preserve">Encuentro de reflexión conyugal </w:t>
      </w:r>
      <w:r>
        <w:rPr>
          <w:rFonts w:ascii="Forte" w:hAnsi="Forte"/>
          <w:sz w:val="28"/>
          <w:szCs w:val="28"/>
        </w:rPr>
        <w:t xml:space="preserve">  </w:t>
      </w:r>
      <w:r>
        <w:rPr>
          <w:rFonts w:ascii="Forte" w:hAnsi="Forte"/>
          <w:sz w:val="28"/>
          <w:szCs w:val="28"/>
        </w:rPr>
        <w:tab/>
      </w:r>
      <w:r>
        <w:rPr>
          <w:rFonts w:ascii="Forte" w:hAnsi="Forte"/>
          <w:sz w:val="28"/>
          <w:szCs w:val="28"/>
        </w:rPr>
        <w:tab/>
      </w:r>
      <w:r>
        <w:rPr>
          <w:rFonts w:ascii="Forte" w:hAnsi="Forte"/>
          <w:sz w:val="28"/>
          <w:szCs w:val="28"/>
        </w:rPr>
        <w:tab/>
      </w:r>
      <w:r>
        <w:rPr>
          <w:rFonts w:ascii="Forte" w:hAnsi="Forte"/>
          <w:sz w:val="28"/>
          <w:szCs w:val="28"/>
        </w:rPr>
        <w:tab/>
      </w:r>
      <w:r>
        <w:rPr>
          <w:rFonts w:ascii="Forte" w:hAnsi="Forte"/>
          <w:sz w:val="28"/>
          <w:szCs w:val="28"/>
        </w:rPr>
        <w:tab/>
      </w:r>
      <w:r w:rsidRPr="00321B9B">
        <w:rPr>
          <w:rFonts w:ascii="Forte" w:hAnsi="Forte"/>
          <w:sz w:val="28"/>
          <w:szCs w:val="28"/>
        </w:rPr>
        <w:t>para matrimonios</w:t>
      </w:r>
    </w:p>
    <w:p w:rsidR="003574F8" w:rsidRDefault="003574F8" w:rsidP="003574F8">
      <w:pPr>
        <w:spacing w:after="0" w:line="240" w:lineRule="auto"/>
      </w:pPr>
    </w:p>
    <w:p w:rsidR="003574F8" w:rsidRDefault="003574F8" w:rsidP="003574F8">
      <w:pPr>
        <w:spacing w:after="0" w:line="240" w:lineRule="auto"/>
        <w:jc w:val="center"/>
        <w:rPr>
          <w:rFonts w:ascii="Arial Black" w:hAnsi="Arial Black"/>
          <w:color w:val="548DD4" w:themeColor="text2" w:themeTint="99"/>
          <w:sz w:val="24"/>
          <w:szCs w:val="24"/>
        </w:rPr>
      </w:pPr>
      <w:r w:rsidRPr="00BE7FC9">
        <w:rPr>
          <w:rFonts w:ascii="Arial Black" w:hAnsi="Arial Black"/>
          <w:color w:val="FF0000"/>
          <w:sz w:val="24"/>
          <w:szCs w:val="24"/>
        </w:rPr>
        <w:t>Domingo</w:t>
      </w:r>
      <w:r w:rsidRPr="00BE7FC9">
        <w:rPr>
          <w:rFonts w:ascii="Arial Black" w:hAnsi="Arial Black"/>
          <w:sz w:val="24"/>
          <w:szCs w:val="24"/>
        </w:rPr>
        <w:t xml:space="preserve">, </w:t>
      </w:r>
      <w:r w:rsidRPr="00BE7FC9">
        <w:rPr>
          <w:rFonts w:ascii="Arial Black" w:hAnsi="Arial Black"/>
          <w:color w:val="C0504D" w:themeColor="accent2"/>
          <w:sz w:val="28"/>
          <w:szCs w:val="28"/>
        </w:rPr>
        <w:t>27</w:t>
      </w:r>
      <w:r w:rsidRPr="00BE7FC9">
        <w:rPr>
          <w:rFonts w:ascii="Arial Black" w:hAnsi="Arial Black"/>
          <w:sz w:val="24"/>
          <w:szCs w:val="24"/>
        </w:rPr>
        <w:t xml:space="preserve"> de enero de </w:t>
      </w:r>
      <w:r w:rsidRPr="00BE7FC9">
        <w:rPr>
          <w:rFonts w:ascii="Arial Black" w:hAnsi="Arial Black"/>
          <w:color w:val="548DD4" w:themeColor="text2" w:themeTint="99"/>
          <w:sz w:val="24"/>
          <w:szCs w:val="24"/>
        </w:rPr>
        <w:t>2019</w:t>
      </w:r>
    </w:p>
    <w:p w:rsidR="003574F8" w:rsidRPr="00E37325" w:rsidRDefault="003574F8" w:rsidP="003574F8">
      <w:pPr>
        <w:spacing w:after="0" w:line="240" w:lineRule="auto"/>
        <w:jc w:val="center"/>
        <w:rPr>
          <w:rFonts w:ascii="Times New Roman" w:hAnsi="Times New Roman" w:cs="Times New Roman"/>
          <w:sz w:val="24"/>
          <w:szCs w:val="24"/>
        </w:rPr>
      </w:pPr>
    </w:p>
    <w:p w:rsidR="003574F8" w:rsidRDefault="003574F8" w:rsidP="003574F8">
      <w:pPr>
        <w:spacing w:after="0" w:line="240" w:lineRule="auto"/>
        <w:jc w:val="both"/>
        <w:rPr>
          <w:rFonts w:ascii="Arial Rounded MT Bold" w:hAnsi="Arial Rounded MT Bold"/>
        </w:rPr>
      </w:pPr>
      <w:r w:rsidRPr="00E37325">
        <w:rPr>
          <w:rFonts w:ascii="Arial Rounded MT Bold" w:hAnsi="Arial Rounded MT Bold"/>
          <w:b/>
        </w:rPr>
        <w:t>LUGAR</w:t>
      </w:r>
      <w:r w:rsidRPr="00E37325">
        <w:rPr>
          <w:rFonts w:ascii="Arial Rounded MT Bold" w:hAnsi="Arial Rounded MT Bold"/>
        </w:rPr>
        <w:t xml:space="preserve">: Casa de Convivencias del Seminario de Logroño.  </w:t>
      </w:r>
    </w:p>
    <w:p w:rsidR="00B048C1" w:rsidRDefault="00B048C1" w:rsidP="003574F8">
      <w:pPr>
        <w:spacing w:after="0" w:line="240" w:lineRule="auto"/>
        <w:jc w:val="both"/>
        <w:rPr>
          <w:rFonts w:ascii="Arial Rounded MT Bold" w:hAnsi="Arial Rounded MT Bold"/>
        </w:rPr>
      </w:pPr>
    </w:p>
    <w:p w:rsidR="003574F8" w:rsidRPr="00E37325" w:rsidRDefault="003574F8" w:rsidP="003574F8">
      <w:pPr>
        <w:spacing w:after="0" w:line="240" w:lineRule="auto"/>
        <w:jc w:val="both"/>
        <w:rPr>
          <w:rFonts w:ascii="Arial Rounded MT Bold" w:hAnsi="Arial Rounded MT Bold"/>
        </w:rPr>
      </w:pPr>
      <w:r w:rsidRPr="00E37325">
        <w:rPr>
          <w:rFonts w:ascii="Arial Rounded MT Bold" w:hAnsi="Arial Rounded MT Bold"/>
          <w:b/>
        </w:rPr>
        <w:t>HORARIO</w:t>
      </w:r>
      <w:r w:rsidRPr="00E37325">
        <w:rPr>
          <w:rFonts w:ascii="Arial Rounded MT Bold" w:hAnsi="Arial Rounded MT Bold"/>
        </w:rPr>
        <w:t>: de 10 a 18 horas</w:t>
      </w:r>
    </w:p>
    <w:p w:rsidR="00B048C1" w:rsidRDefault="00B048C1" w:rsidP="003574F8">
      <w:pPr>
        <w:spacing w:after="0" w:line="240" w:lineRule="auto"/>
        <w:rPr>
          <w:rFonts w:ascii="Times New Roman" w:hAnsi="Times New Roman" w:cs="Times New Roman"/>
          <w:sz w:val="24"/>
          <w:szCs w:val="24"/>
        </w:rPr>
      </w:pPr>
      <w:bookmarkStart w:id="0" w:name="_GoBack"/>
      <w:bookmarkEnd w:id="0"/>
    </w:p>
    <w:p w:rsidR="003574F8" w:rsidRPr="00CF2D3C" w:rsidRDefault="00B048C1" w:rsidP="00CF2D3C">
      <w:pPr>
        <w:spacing w:after="0" w:line="240" w:lineRule="auto"/>
        <w:jc w:val="both"/>
        <w:rPr>
          <w:rFonts w:ascii="Times New Roman" w:hAnsi="Times New Roman" w:cs="Times New Roman"/>
          <w:b/>
          <w:sz w:val="24"/>
          <w:szCs w:val="24"/>
        </w:rPr>
      </w:pPr>
      <w:r w:rsidRPr="00CF2D3C">
        <w:rPr>
          <w:rFonts w:ascii="Times New Roman" w:hAnsi="Times New Roman" w:cs="Times New Roman"/>
          <w:b/>
          <w:sz w:val="24"/>
          <w:szCs w:val="24"/>
        </w:rPr>
        <w:t xml:space="preserve">Está  dirigido a ti, aunque creas que todo va bien siempre hay algo que revisar para seguir creciendo en </w:t>
      </w:r>
      <w:r w:rsidR="0039380C" w:rsidRPr="00CF2D3C">
        <w:rPr>
          <w:rFonts w:ascii="Times New Roman" w:hAnsi="Times New Roman" w:cs="Times New Roman"/>
          <w:b/>
          <w:sz w:val="24"/>
          <w:szCs w:val="24"/>
        </w:rPr>
        <w:t>tu</w:t>
      </w:r>
      <w:r w:rsidRPr="00CF2D3C">
        <w:rPr>
          <w:rFonts w:ascii="Times New Roman" w:hAnsi="Times New Roman" w:cs="Times New Roman"/>
          <w:b/>
          <w:sz w:val="24"/>
          <w:szCs w:val="24"/>
        </w:rPr>
        <w:t xml:space="preserve"> matrimonio. Léelo, piénsatelo y si te parece </w:t>
      </w:r>
      <w:r w:rsidR="0039380C" w:rsidRPr="00CF2D3C">
        <w:rPr>
          <w:rFonts w:ascii="Times New Roman" w:hAnsi="Times New Roman" w:cs="Times New Roman"/>
          <w:b/>
          <w:sz w:val="24"/>
          <w:szCs w:val="24"/>
        </w:rPr>
        <w:t>que te puede enriquecer, apúntate.</w:t>
      </w:r>
      <w:r w:rsidRPr="00CF2D3C">
        <w:rPr>
          <w:rFonts w:ascii="Times New Roman" w:hAnsi="Times New Roman" w:cs="Times New Roman"/>
          <w:b/>
          <w:sz w:val="24"/>
          <w:szCs w:val="24"/>
        </w:rPr>
        <w:t xml:space="preserve"> </w:t>
      </w:r>
    </w:p>
    <w:p w:rsidR="00B048C1" w:rsidRDefault="00B048C1" w:rsidP="00CF2D3C">
      <w:pPr>
        <w:spacing w:after="0" w:line="240" w:lineRule="auto"/>
        <w:jc w:val="both"/>
        <w:rPr>
          <w:rFonts w:ascii="Times New Roman" w:hAnsi="Times New Roman" w:cs="Times New Roman"/>
          <w:sz w:val="24"/>
          <w:szCs w:val="24"/>
        </w:rPr>
      </w:pPr>
    </w:p>
    <w:p w:rsidR="003574F8" w:rsidRDefault="003574F8" w:rsidP="003574F8">
      <w:pPr>
        <w:spacing w:after="0" w:line="240" w:lineRule="auto"/>
        <w:jc w:val="both"/>
        <w:rPr>
          <w:rFonts w:ascii="Verdana" w:hAnsi="Verdana" w:cs="Times New Roman"/>
          <w:i/>
          <w:sz w:val="20"/>
          <w:szCs w:val="20"/>
        </w:rPr>
      </w:pPr>
      <w:r>
        <w:rPr>
          <w:rFonts w:ascii="Verdana" w:hAnsi="Verdana" w:cs="Times New Roman"/>
          <w:i/>
          <w:sz w:val="20"/>
          <w:szCs w:val="20"/>
        </w:rPr>
        <w:tab/>
      </w:r>
      <w:r w:rsidRPr="00E37325">
        <w:rPr>
          <w:rFonts w:ascii="Verdana" w:hAnsi="Verdana" w:cs="Times New Roman"/>
          <w:i/>
          <w:sz w:val="20"/>
          <w:szCs w:val="20"/>
        </w:rPr>
        <w:t>Se trata de profundizar en algunos aspectos de la vida conyugal que permita redescubrir lo que significa ser matrimonio cristiano e iglesia doméstica.</w:t>
      </w:r>
      <w:r>
        <w:rPr>
          <w:rFonts w:ascii="Verdana" w:hAnsi="Verdana" w:cs="Times New Roman"/>
          <w:i/>
          <w:sz w:val="20"/>
          <w:szCs w:val="20"/>
        </w:rPr>
        <w:t xml:space="preserve"> </w:t>
      </w:r>
      <w:r w:rsidRPr="00E37325">
        <w:rPr>
          <w:rFonts w:ascii="Verdana" w:hAnsi="Verdana" w:cs="Times New Roman"/>
          <w:i/>
          <w:sz w:val="20"/>
          <w:szCs w:val="20"/>
        </w:rPr>
        <w:t>Ayudar a los participantes a percibir lo que les está aportando el sacramento del matrimonio en su actual proyecto de vida o como están</w:t>
      </w:r>
      <w:r>
        <w:rPr>
          <w:rFonts w:ascii="Verdana" w:hAnsi="Verdana" w:cs="Times New Roman"/>
          <w:i/>
          <w:sz w:val="20"/>
          <w:szCs w:val="20"/>
        </w:rPr>
        <w:t xml:space="preserve"> </w:t>
      </w:r>
      <w:r w:rsidRPr="00E37325">
        <w:rPr>
          <w:rFonts w:ascii="Verdana" w:hAnsi="Verdana" w:cs="Times New Roman"/>
          <w:i/>
          <w:sz w:val="20"/>
          <w:szCs w:val="20"/>
        </w:rPr>
        <w:t>viviendo la vocación al amor desde su experiencia de ser primero hijos, luego esposos y actualmente padres. Crearemos espacios de diálogo entre los esposos, para que puedan revisar distintos aspectos de su convivencia conyugal, desde el encuentro con uno mismo, con el cónyuge, con la familia y con Dios. En definitiva se trata de crear un espacio donde podáis dedicaros tiempo el uno al otro y hablar con paz y en profundidad para poder revisar vuestro proyecto de vida y de familia.</w:t>
      </w:r>
    </w:p>
    <w:p w:rsidR="003574F8" w:rsidRPr="005940DD" w:rsidRDefault="003574F8" w:rsidP="003574F8">
      <w:pPr>
        <w:spacing w:after="0" w:line="240" w:lineRule="auto"/>
        <w:jc w:val="both"/>
        <w:rPr>
          <w:rFonts w:ascii="Verdana" w:hAnsi="Verdana" w:cs="Times New Roman"/>
          <w:sz w:val="20"/>
          <w:szCs w:val="20"/>
        </w:rPr>
      </w:pPr>
    </w:p>
    <w:p w:rsidR="00E500D0" w:rsidRDefault="0039380C" w:rsidP="00E500D0">
      <w:pPr>
        <w:spacing w:after="0" w:line="240" w:lineRule="auto"/>
      </w:pPr>
      <w:r w:rsidRPr="00CF2D3C">
        <w:rPr>
          <w:rFonts w:ascii="Arial Rounded MT Bold" w:hAnsi="Arial Rounded MT Bold"/>
          <w:b/>
        </w:rPr>
        <w:t>I</w:t>
      </w:r>
      <w:r w:rsidR="00CF2D3C" w:rsidRPr="00CF2D3C">
        <w:rPr>
          <w:rFonts w:ascii="Arial Rounded MT Bold" w:hAnsi="Arial Rounded MT Bold"/>
          <w:b/>
        </w:rPr>
        <w:t>NCRIPCIÓN</w:t>
      </w:r>
      <w:r>
        <w:t>:</w:t>
      </w:r>
    </w:p>
    <w:p w:rsidR="0039380C" w:rsidRDefault="0039380C" w:rsidP="00E500D0">
      <w:pPr>
        <w:spacing w:after="0" w:line="240" w:lineRule="auto"/>
      </w:pPr>
    </w:p>
    <w:p w:rsidR="0039380C" w:rsidRDefault="0039380C" w:rsidP="00E500D0">
      <w:pPr>
        <w:spacing w:after="0" w:line="240" w:lineRule="auto"/>
      </w:pPr>
      <w:r>
        <w:t xml:space="preserve">Entra en la página web de la diócesis: </w:t>
      </w:r>
      <w:hyperlink r:id="rId6" w:history="1">
        <w:r w:rsidRPr="00486339">
          <w:rPr>
            <w:rStyle w:val="Hipervnculo"/>
          </w:rPr>
          <w:t>www.iglesiaenlarioja.org</w:t>
        </w:r>
      </w:hyperlink>
      <w:r>
        <w:t xml:space="preserve"> </w:t>
      </w:r>
    </w:p>
    <w:p w:rsidR="00E500D0" w:rsidRDefault="0039380C" w:rsidP="00E500D0">
      <w:pPr>
        <w:spacing w:after="0" w:line="240" w:lineRule="auto"/>
      </w:pPr>
      <w:r>
        <w:t>Pincha en la pestaña</w:t>
      </w:r>
      <w:proofErr w:type="gramStart"/>
      <w:r>
        <w:t>:</w:t>
      </w:r>
      <w:r w:rsidR="00CF2D3C">
        <w:t xml:space="preserve"> </w:t>
      </w:r>
      <w:r>
        <w:t xml:space="preserve"> DELEGACIONES</w:t>
      </w:r>
      <w:proofErr w:type="gramEnd"/>
      <w:r>
        <w:t>.</w:t>
      </w:r>
      <w:r w:rsidRPr="0039380C">
        <w:rPr>
          <w:noProof/>
          <w:lang w:eastAsia="es-ES"/>
        </w:rPr>
        <w:t xml:space="preserve"> </w:t>
      </w:r>
    </w:p>
    <w:p w:rsidR="0039380C" w:rsidRPr="0039380C" w:rsidRDefault="0039380C" w:rsidP="00E500D0">
      <w:pPr>
        <w:spacing w:after="0" w:line="240" w:lineRule="auto"/>
      </w:pPr>
      <w:r>
        <w:t>Busca el anagrama del Secretariado de Familia y Vida</w:t>
      </w:r>
      <w:r w:rsidR="00CF2D3C">
        <w:t>:</w:t>
      </w:r>
      <w:r>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CF2D3C" w:rsidRDefault="0039380C" w:rsidP="00CF2D3C">
      <w:pPr>
        <w:spacing w:after="0" w:line="240" w:lineRule="auto"/>
      </w:pPr>
      <w:r>
        <w:rPr>
          <w:noProof/>
          <w:lang w:eastAsia="es-ES"/>
        </w:rPr>
        <w:drawing>
          <wp:inline distT="0" distB="0" distL="0" distR="0">
            <wp:extent cx="447675" cy="421832"/>
            <wp:effectExtent l="19050" t="0" r="9525" b="0"/>
            <wp:docPr id="10" name="Imagen 3" descr="C:\Users\PILAR\Documents\Casa\secretariado\ANAGRAMAS\ANAGRAMA 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ILAR\Documents\Casa\secretariado\ANAGRAMAS\ANAGRAMA NUEVO.png"/>
                    <pic:cNvPicPr>
                      <a:picLocks noChangeAspect="1" noChangeArrowheads="1"/>
                    </pic:cNvPicPr>
                  </pic:nvPicPr>
                  <pic:blipFill>
                    <a:blip r:embed="rId7" cstate="print"/>
                    <a:srcRect/>
                    <a:stretch>
                      <a:fillRect/>
                    </a:stretch>
                  </pic:blipFill>
                  <pic:spPr bwMode="auto">
                    <a:xfrm>
                      <a:off x="0" y="0"/>
                      <a:ext cx="453604" cy="427419"/>
                    </a:xfrm>
                    <a:prstGeom prst="rect">
                      <a:avLst/>
                    </a:prstGeom>
                    <a:noFill/>
                    <a:ln w="9525">
                      <a:noFill/>
                      <a:miter lim="800000"/>
                      <a:headEnd/>
                      <a:tailEnd/>
                    </a:ln>
                  </pic:spPr>
                </pic:pic>
              </a:graphicData>
            </a:graphic>
          </wp:inline>
        </w:drawing>
      </w:r>
      <w:r w:rsidR="00CF2D3C">
        <w:t xml:space="preserve">  Pínchalo e inscríbete</w:t>
      </w:r>
    </w:p>
    <w:p w:rsidR="00E500D0" w:rsidRDefault="00E500D0" w:rsidP="00E500D0">
      <w:pPr>
        <w:spacing w:after="0" w:line="240" w:lineRule="auto"/>
      </w:pPr>
    </w:p>
    <w:p w:rsidR="00CF2D3C" w:rsidRDefault="00CF2D3C" w:rsidP="00CF2D3C">
      <w:pPr>
        <w:spacing w:after="0" w:line="240" w:lineRule="auto"/>
      </w:pPr>
      <w:r>
        <w:t xml:space="preserve">También directamente en: </w:t>
      </w:r>
      <w:hyperlink r:id="rId8" w:history="1">
        <w:r w:rsidRPr="00486339">
          <w:rPr>
            <w:rStyle w:val="Hipervnculo"/>
          </w:rPr>
          <w:t>www.iglesiaenlarioja.org/familia-y-vida/</w:t>
        </w:r>
      </w:hyperlink>
    </w:p>
    <w:p w:rsidR="00CF2D3C" w:rsidRPr="00321B9B" w:rsidRDefault="00CF2D3C" w:rsidP="00CF2D3C">
      <w:pPr>
        <w:spacing w:after="0" w:line="240" w:lineRule="auto"/>
        <w:rPr>
          <w:rFonts w:ascii="Forte" w:hAnsi="Forte"/>
        </w:rPr>
      </w:pPr>
      <w:r>
        <w:rPr>
          <w:noProof/>
          <w:lang w:eastAsia="es-ES"/>
        </w:rPr>
        <w:lastRenderedPageBreak/>
        <w:drawing>
          <wp:inline distT="0" distB="0" distL="0" distR="0">
            <wp:extent cx="1762125" cy="507731"/>
            <wp:effectExtent l="19050" t="0" r="9525" b="0"/>
            <wp:docPr id="12" name="Imagen 1" descr="C:\Users\PILAR\Documents\Casa\secretariado\año 2018-19\ITV FAMILIAR\Sin títul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LAR\Documents\Casa\secretariado\año 2018-19\ITV FAMILIAR\Sin título-1.jpg"/>
                    <pic:cNvPicPr>
                      <a:picLocks noChangeAspect="1" noChangeArrowheads="1"/>
                    </pic:cNvPicPr>
                  </pic:nvPicPr>
                  <pic:blipFill>
                    <a:blip r:embed="rId5" cstate="print"/>
                    <a:srcRect/>
                    <a:stretch>
                      <a:fillRect/>
                    </a:stretch>
                  </pic:blipFill>
                  <pic:spPr bwMode="auto">
                    <a:xfrm>
                      <a:off x="0" y="0"/>
                      <a:ext cx="1763427" cy="508106"/>
                    </a:xfrm>
                    <a:prstGeom prst="rect">
                      <a:avLst/>
                    </a:prstGeom>
                    <a:noFill/>
                    <a:ln w="9525">
                      <a:noFill/>
                      <a:miter lim="800000"/>
                      <a:headEnd/>
                      <a:tailEnd/>
                    </a:ln>
                  </pic:spPr>
                </pic:pic>
              </a:graphicData>
            </a:graphic>
          </wp:inline>
        </w:drawing>
      </w:r>
      <w:r w:rsidRPr="00321B9B">
        <w:rPr>
          <w:rFonts w:ascii="Forte" w:hAnsi="Forte"/>
          <w:sz w:val="28"/>
          <w:szCs w:val="28"/>
        </w:rPr>
        <w:t xml:space="preserve">Encuentro de reflexión conyugal </w:t>
      </w:r>
      <w:r>
        <w:rPr>
          <w:rFonts w:ascii="Forte" w:hAnsi="Forte"/>
          <w:sz w:val="28"/>
          <w:szCs w:val="28"/>
        </w:rPr>
        <w:t xml:space="preserve">  </w:t>
      </w:r>
      <w:r>
        <w:rPr>
          <w:rFonts w:ascii="Forte" w:hAnsi="Forte"/>
          <w:sz w:val="28"/>
          <w:szCs w:val="28"/>
        </w:rPr>
        <w:tab/>
      </w:r>
      <w:r>
        <w:rPr>
          <w:rFonts w:ascii="Forte" w:hAnsi="Forte"/>
          <w:sz w:val="28"/>
          <w:szCs w:val="28"/>
        </w:rPr>
        <w:tab/>
      </w:r>
      <w:r>
        <w:rPr>
          <w:rFonts w:ascii="Forte" w:hAnsi="Forte"/>
          <w:sz w:val="28"/>
          <w:szCs w:val="28"/>
        </w:rPr>
        <w:tab/>
      </w:r>
      <w:r>
        <w:rPr>
          <w:rFonts w:ascii="Forte" w:hAnsi="Forte"/>
          <w:sz w:val="28"/>
          <w:szCs w:val="28"/>
        </w:rPr>
        <w:tab/>
      </w:r>
      <w:r>
        <w:rPr>
          <w:rFonts w:ascii="Forte" w:hAnsi="Forte"/>
          <w:sz w:val="28"/>
          <w:szCs w:val="28"/>
        </w:rPr>
        <w:tab/>
      </w:r>
      <w:r w:rsidRPr="00321B9B">
        <w:rPr>
          <w:rFonts w:ascii="Forte" w:hAnsi="Forte"/>
          <w:sz w:val="28"/>
          <w:szCs w:val="28"/>
        </w:rPr>
        <w:t>para matrimonios</w:t>
      </w:r>
    </w:p>
    <w:p w:rsidR="00CF2D3C" w:rsidRDefault="00CF2D3C" w:rsidP="00CF2D3C">
      <w:pPr>
        <w:spacing w:after="0" w:line="240" w:lineRule="auto"/>
      </w:pPr>
    </w:p>
    <w:p w:rsidR="00CF2D3C" w:rsidRDefault="00CF2D3C" w:rsidP="00CF2D3C">
      <w:pPr>
        <w:spacing w:after="0" w:line="240" w:lineRule="auto"/>
        <w:jc w:val="center"/>
        <w:rPr>
          <w:rFonts w:ascii="Arial Black" w:hAnsi="Arial Black"/>
          <w:color w:val="548DD4" w:themeColor="text2" w:themeTint="99"/>
          <w:sz w:val="24"/>
          <w:szCs w:val="24"/>
        </w:rPr>
      </w:pPr>
      <w:r w:rsidRPr="00BE7FC9">
        <w:rPr>
          <w:rFonts w:ascii="Arial Black" w:hAnsi="Arial Black"/>
          <w:color w:val="FF0000"/>
          <w:sz w:val="24"/>
          <w:szCs w:val="24"/>
        </w:rPr>
        <w:t>Domingo</w:t>
      </w:r>
      <w:r w:rsidRPr="00BE7FC9">
        <w:rPr>
          <w:rFonts w:ascii="Arial Black" w:hAnsi="Arial Black"/>
          <w:sz w:val="24"/>
          <w:szCs w:val="24"/>
        </w:rPr>
        <w:t xml:space="preserve">, </w:t>
      </w:r>
      <w:r w:rsidRPr="00BE7FC9">
        <w:rPr>
          <w:rFonts w:ascii="Arial Black" w:hAnsi="Arial Black"/>
          <w:color w:val="C0504D" w:themeColor="accent2"/>
          <w:sz w:val="28"/>
          <w:szCs w:val="28"/>
        </w:rPr>
        <w:t>27</w:t>
      </w:r>
      <w:r w:rsidRPr="00BE7FC9">
        <w:rPr>
          <w:rFonts w:ascii="Arial Black" w:hAnsi="Arial Black"/>
          <w:sz w:val="24"/>
          <w:szCs w:val="24"/>
        </w:rPr>
        <w:t xml:space="preserve"> de enero de </w:t>
      </w:r>
      <w:r w:rsidRPr="00BE7FC9">
        <w:rPr>
          <w:rFonts w:ascii="Arial Black" w:hAnsi="Arial Black"/>
          <w:color w:val="548DD4" w:themeColor="text2" w:themeTint="99"/>
          <w:sz w:val="24"/>
          <w:szCs w:val="24"/>
        </w:rPr>
        <w:t>2019</w:t>
      </w:r>
    </w:p>
    <w:p w:rsidR="00CF2D3C" w:rsidRPr="00E37325" w:rsidRDefault="00CF2D3C" w:rsidP="00CF2D3C">
      <w:pPr>
        <w:spacing w:after="0" w:line="240" w:lineRule="auto"/>
        <w:jc w:val="center"/>
        <w:rPr>
          <w:rFonts w:ascii="Times New Roman" w:hAnsi="Times New Roman" w:cs="Times New Roman"/>
          <w:sz w:val="24"/>
          <w:szCs w:val="24"/>
        </w:rPr>
      </w:pPr>
    </w:p>
    <w:p w:rsidR="00CF2D3C" w:rsidRDefault="00CF2D3C" w:rsidP="00CF2D3C">
      <w:pPr>
        <w:spacing w:after="0" w:line="240" w:lineRule="auto"/>
        <w:jc w:val="both"/>
        <w:rPr>
          <w:rFonts w:ascii="Arial Rounded MT Bold" w:hAnsi="Arial Rounded MT Bold"/>
        </w:rPr>
      </w:pPr>
      <w:r w:rsidRPr="00E37325">
        <w:rPr>
          <w:rFonts w:ascii="Arial Rounded MT Bold" w:hAnsi="Arial Rounded MT Bold"/>
          <w:b/>
        </w:rPr>
        <w:t>LUGAR</w:t>
      </w:r>
      <w:r w:rsidRPr="00E37325">
        <w:rPr>
          <w:rFonts w:ascii="Arial Rounded MT Bold" w:hAnsi="Arial Rounded MT Bold"/>
        </w:rPr>
        <w:t xml:space="preserve">: Casa de Convivencias del Seminario de Logroño.  </w:t>
      </w:r>
    </w:p>
    <w:p w:rsidR="00CF2D3C" w:rsidRDefault="00CF2D3C" w:rsidP="00CF2D3C">
      <w:pPr>
        <w:spacing w:after="0" w:line="240" w:lineRule="auto"/>
        <w:jc w:val="both"/>
        <w:rPr>
          <w:rFonts w:ascii="Arial Rounded MT Bold" w:hAnsi="Arial Rounded MT Bold"/>
        </w:rPr>
      </w:pPr>
    </w:p>
    <w:p w:rsidR="00CF2D3C" w:rsidRPr="00E37325" w:rsidRDefault="00CF2D3C" w:rsidP="00CF2D3C">
      <w:pPr>
        <w:spacing w:after="0" w:line="240" w:lineRule="auto"/>
        <w:jc w:val="both"/>
        <w:rPr>
          <w:rFonts w:ascii="Arial Rounded MT Bold" w:hAnsi="Arial Rounded MT Bold"/>
        </w:rPr>
      </w:pPr>
      <w:r w:rsidRPr="00E37325">
        <w:rPr>
          <w:rFonts w:ascii="Arial Rounded MT Bold" w:hAnsi="Arial Rounded MT Bold"/>
          <w:b/>
        </w:rPr>
        <w:t>HORARIO</w:t>
      </w:r>
      <w:r w:rsidRPr="00E37325">
        <w:rPr>
          <w:rFonts w:ascii="Arial Rounded MT Bold" w:hAnsi="Arial Rounded MT Bold"/>
        </w:rPr>
        <w:t>: de 10 a 18 horas</w:t>
      </w:r>
    </w:p>
    <w:p w:rsidR="00CF2D3C" w:rsidRDefault="00CF2D3C" w:rsidP="00CF2D3C">
      <w:pPr>
        <w:spacing w:after="0" w:line="240" w:lineRule="auto"/>
      </w:pPr>
    </w:p>
    <w:p w:rsidR="00CF2D3C" w:rsidRDefault="00CF2D3C" w:rsidP="00CF2D3C">
      <w:pPr>
        <w:spacing w:after="0" w:line="240" w:lineRule="auto"/>
        <w:rPr>
          <w:rFonts w:ascii="Times New Roman" w:hAnsi="Times New Roman" w:cs="Times New Roman"/>
          <w:sz w:val="24"/>
          <w:szCs w:val="24"/>
        </w:rPr>
      </w:pPr>
    </w:p>
    <w:p w:rsidR="00CF2D3C" w:rsidRPr="00CF2D3C" w:rsidRDefault="00CF2D3C" w:rsidP="00CF2D3C">
      <w:pPr>
        <w:spacing w:after="0" w:line="240" w:lineRule="auto"/>
        <w:jc w:val="both"/>
        <w:rPr>
          <w:rFonts w:ascii="Times New Roman" w:hAnsi="Times New Roman" w:cs="Times New Roman"/>
          <w:b/>
          <w:sz w:val="24"/>
          <w:szCs w:val="24"/>
        </w:rPr>
      </w:pPr>
      <w:r w:rsidRPr="00CF2D3C">
        <w:rPr>
          <w:rFonts w:ascii="Times New Roman" w:hAnsi="Times New Roman" w:cs="Times New Roman"/>
          <w:b/>
          <w:sz w:val="24"/>
          <w:szCs w:val="24"/>
        </w:rPr>
        <w:t xml:space="preserve">Está  dirigido a ti, aunque creas que todo va bien siempre hay algo que revisar para seguir creciendo en tu matrimonio. Léelo, piénsatelo y si te parece que te puede enriquecer, apúntate. </w:t>
      </w:r>
    </w:p>
    <w:p w:rsidR="00CF2D3C" w:rsidRDefault="00CF2D3C" w:rsidP="00CF2D3C">
      <w:pPr>
        <w:spacing w:after="0" w:line="240" w:lineRule="auto"/>
        <w:rPr>
          <w:rFonts w:ascii="Times New Roman" w:hAnsi="Times New Roman" w:cs="Times New Roman"/>
          <w:sz w:val="24"/>
          <w:szCs w:val="24"/>
        </w:rPr>
      </w:pPr>
    </w:p>
    <w:p w:rsidR="00CF2D3C" w:rsidRDefault="00CF2D3C" w:rsidP="00CF2D3C">
      <w:pPr>
        <w:spacing w:after="0" w:line="240" w:lineRule="auto"/>
        <w:jc w:val="both"/>
        <w:rPr>
          <w:rFonts w:ascii="Verdana" w:hAnsi="Verdana" w:cs="Times New Roman"/>
          <w:i/>
          <w:sz w:val="20"/>
          <w:szCs w:val="20"/>
        </w:rPr>
      </w:pPr>
      <w:r>
        <w:rPr>
          <w:rFonts w:ascii="Verdana" w:hAnsi="Verdana" w:cs="Times New Roman"/>
          <w:i/>
          <w:sz w:val="20"/>
          <w:szCs w:val="20"/>
        </w:rPr>
        <w:tab/>
      </w:r>
      <w:r w:rsidRPr="00E37325">
        <w:rPr>
          <w:rFonts w:ascii="Verdana" w:hAnsi="Verdana" w:cs="Times New Roman"/>
          <w:i/>
          <w:sz w:val="20"/>
          <w:szCs w:val="20"/>
        </w:rPr>
        <w:t>Se trata de profundizar en algunos aspectos de la vida conyugal que permita redescubrir lo que significa ser matrimonio cristiano e iglesia doméstica.</w:t>
      </w:r>
      <w:r>
        <w:rPr>
          <w:rFonts w:ascii="Verdana" w:hAnsi="Verdana" w:cs="Times New Roman"/>
          <w:i/>
          <w:sz w:val="20"/>
          <w:szCs w:val="20"/>
        </w:rPr>
        <w:t xml:space="preserve"> </w:t>
      </w:r>
      <w:r w:rsidRPr="00E37325">
        <w:rPr>
          <w:rFonts w:ascii="Verdana" w:hAnsi="Verdana" w:cs="Times New Roman"/>
          <w:i/>
          <w:sz w:val="20"/>
          <w:szCs w:val="20"/>
        </w:rPr>
        <w:t>Ayudar a los participantes a percibir lo que les está aportando el sacramento del matrimonio en su actual proyecto de vida o como están</w:t>
      </w:r>
      <w:r>
        <w:rPr>
          <w:rFonts w:ascii="Verdana" w:hAnsi="Verdana" w:cs="Times New Roman"/>
          <w:i/>
          <w:sz w:val="20"/>
          <w:szCs w:val="20"/>
        </w:rPr>
        <w:t xml:space="preserve"> </w:t>
      </w:r>
      <w:r w:rsidRPr="00E37325">
        <w:rPr>
          <w:rFonts w:ascii="Verdana" w:hAnsi="Verdana" w:cs="Times New Roman"/>
          <w:i/>
          <w:sz w:val="20"/>
          <w:szCs w:val="20"/>
        </w:rPr>
        <w:t>viviendo la vocación al amor desde su experiencia de ser primero hijos, luego esposos y actualmente padres. Crearemos espacios de diálogo entre los esposos, para que puedan revisar distintos aspectos de su convivencia conyugal, desde el encuentro con uno mismo, con el cónyuge, con la familia y con Dios. En definitiva se trata de crear un espacio donde podáis dedicaros tiempo el uno al otro y hablar con paz y en profundidad para poder revisar vuestro proyecto de vida y de familia.</w:t>
      </w:r>
    </w:p>
    <w:p w:rsidR="00CF2D3C" w:rsidRPr="005940DD" w:rsidRDefault="00CF2D3C" w:rsidP="00CF2D3C">
      <w:pPr>
        <w:spacing w:after="0" w:line="240" w:lineRule="auto"/>
        <w:jc w:val="both"/>
        <w:rPr>
          <w:rFonts w:ascii="Verdana" w:hAnsi="Verdana" w:cs="Times New Roman"/>
          <w:sz w:val="20"/>
          <w:szCs w:val="20"/>
        </w:rPr>
      </w:pPr>
    </w:p>
    <w:p w:rsidR="00CF2D3C" w:rsidRDefault="00CF2D3C" w:rsidP="00CF2D3C">
      <w:pPr>
        <w:spacing w:after="0" w:line="240" w:lineRule="auto"/>
      </w:pPr>
      <w:r w:rsidRPr="00CF2D3C">
        <w:rPr>
          <w:rFonts w:ascii="Arial Rounded MT Bold" w:hAnsi="Arial Rounded MT Bold"/>
          <w:b/>
        </w:rPr>
        <w:t>INCRIPCIÓN</w:t>
      </w:r>
      <w:r>
        <w:t>:</w:t>
      </w:r>
    </w:p>
    <w:p w:rsidR="00CF2D3C" w:rsidRDefault="00CF2D3C" w:rsidP="00CF2D3C">
      <w:pPr>
        <w:spacing w:after="0" w:line="240" w:lineRule="auto"/>
      </w:pPr>
    </w:p>
    <w:p w:rsidR="00CF2D3C" w:rsidRDefault="00CF2D3C" w:rsidP="00CF2D3C">
      <w:pPr>
        <w:spacing w:after="0" w:line="240" w:lineRule="auto"/>
      </w:pPr>
      <w:r>
        <w:t xml:space="preserve">Entra en la página web de la diócesis: </w:t>
      </w:r>
      <w:hyperlink r:id="rId9" w:history="1">
        <w:r w:rsidRPr="00486339">
          <w:rPr>
            <w:rStyle w:val="Hipervnculo"/>
          </w:rPr>
          <w:t>www.iglesiaenlarioja.org</w:t>
        </w:r>
      </w:hyperlink>
      <w:r>
        <w:t xml:space="preserve"> </w:t>
      </w:r>
    </w:p>
    <w:p w:rsidR="00CF2D3C" w:rsidRDefault="00CF2D3C" w:rsidP="00CF2D3C">
      <w:pPr>
        <w:spacing w:after="0" w:line="240" w:lineRule="auto"/>
      </w:pPr>
      <w:r>
        <w:t>Pincha en la pestaña</w:t>
      </w:r>
      <w:proofErr w:type="gramStart"/>
      <w:r>
        <w:t>:  DELEGACIONES</w:t>
      </w:r>
      <w:proofErr w:type="gramEnd"/>
      <w:r>
        <w:t>.</w:t>
      </w:r>
      <w:r w:rsidRPr="0039380C">
        <w:rPr>
          <w:noProof/>
          <w:lang w:eastAsia="es-ES"/>
        </w:rPr>
        <w:t xml:space="preserve"> </w:t>
      </w:r>
    </w:p>
    <w:p w:rsidR="00CF2D3C" w:rsidRPr="0039380C" w:rsidRDefault="00CF2D3C" w:rsidP="00CF2D3C">
      <w:pPr>
        <w:spacing w:after="0" w:line="240" w:lineRule="auto"/>
      </w:pPr>
      <w:r>
        <w:t>Busca el anagrama del Secretariado de Familia y Vida:</w:t>
      </w:r>
      <w:r>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CF2D3C" w:rsidRDefault="00CF2D3C" w:rsidP="00CF2D3C">
      <w:pPr>
        <w:spacing w:after="0" w:line="240" w:lineRule="auto"/>
      </w:pPr>
      <w:r>
        <w:rPr>
          <w:noProof/>
          <w:lang w:eastAsia="es-ES"/>
        </w:rPr>
        <w:drawing>
          <wp:inline distT="0" distB="0" distL="0" distR="0">
            <wp:extent cx="447675" cy="421832"/>
            <wp:effectExtent l="19050" t="0" r="9525" b="0"/>
            <wp:docPr id="15" name="Imagen 3" descr="C:\Users\PILAR\Documents\Casa\secretariado\ANAGRAMAS\ANAGRAMA 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ILAR\Documents\Casa\secretariado\ANAGRAMAS\ANAGRAMA NUEVO.png"/>
                    <pic:cNvPicPr>
                      <a:picLocks noChangeAspect="1" noChangeArrowheads="1"/>
                    </pic:cNvPicPr>
                  </pic:nvPicPr>
                  <pic:blipFill>
                    <a:blip r:embed="rId7" cstate="print"/>
                    <a:srcRect/>
                    <a:stretch>
                      <a:fillRect/>
                    </a:stretch>
                  </pic:blipFill>
                  <pic:spPr bwMode="auto">
                    <a:xfrm>
                      <a:off x="0" y="0"/>
                      <a:ext cx="453604" cy="427419"/>
                    </a:xfrm>
                    <a:prstGeom prst="rect">
                      <a:avLst/>
                    </a:prstGeom>
                    <a:noFill/>
                    <a:ln w="9525">
                      <a:noFill/>
                      <a:miter lim="800000"/>
                      <a:headEnd/>
                      <a:tailEnd/>
                    </a:ln>
                  </pic:spPr>
                </pic:pic>
              </a:graphicData>
            </a:graphic>
          </wp:inline>
        </w:drawing>
      </w:r>
      <w:r>
        <w:t xml:space="preserve">  Pínchalo e inscríbete</w:t>
      </w:r>
    </w:p>
    <w:p w:rsidR="00CF2D3C" w:rsidRDefault="00CF2D3C" w:rsidP="00CF2D3C">
      <w:pPr>
        <w:spacing w:after="0" w:line="240" w:lineRule="auto"/>
      </w:pPr>
    </w:p>
    <w:p w:rsidR="00CF2D3C" w:rsidRDefault="00CF2D3C" w:rsidP="00CF2D3C">
      <w:pPr>
        <w:spacing w:after="0" w:line="240" w:lineRule="auto"/>
      </w:pPr>
      <w:r>
        <w:t xml:space="preserve">También directamente en: </w:t>
      </w:r>
      <w:hyperlink r:id="rId10" w:history="1">
        <w:r w:rsidRPr="00486339">
          <w:rPr>
            <w:rStyle w:val="Hipervnculo"/>
          </w:rPr>
          <w:t>www.iglesiaenlarioja.org/familia-y-vida/</w:t>
        </w:r>
      </w:hyperlink>
    </w:p>
    <w:p w:rsidR="00CF2D3C" w:rsidRDefault="00CF2D3C" w:rsidP="00CF2D3C">
      <w:pPr>
        <w:spacing w:after="0" w:line="240" w:lineRule="auto"/>
        <w:jc w:val="both"/>
      </w:pPr>
    </w:p>
    <w:sectPr w:rsidR="00CF2D3C" w:rsidSect="00EF2518">
      <w:pgSz w:w="16838" w:h="11906" w:orient="landscape"/>
      <w:pgMar w:top="567" w:right="816" w:bottom="567" w:left="567" w:header="709" w:footer="709" w:gutter="0"/>
      <w:cols w:num="2" w:space="1134"/>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E500D0"/>
    <w:rsid w:val="00174C41"/>
    <w:rsid w:val="003574F8"/>
    <w:rsid w:val="003615C3"/>
    <w:rsid w:val="0039380C"/>
    <w:rsid w:val="004D37A3"/>
    <w:rsid w:val="00723631"/>
    <w:rsid w:val="007E781C"/>
    <w:rsid w:val="00825417"/>
    <w:rsid w:val="00B048C1"/>
    <w:rsid w:val="00CF2D3C"/>
    <w:rsid w:val="00E500D0"/>
    <w:rsid w:val="00EF251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81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500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00D0"/>
    <w:rPr>
      <w:rFonts w:ascii="Tahoma" w:hAnsi="Tahoma" w:cs="Tahoma"/>
      <w:sz w:val="16"/>
      <w:szCs w:val="16"/>
    </w:rPr>
  </w:style>
  <w:style w:type="character" w:styleId="Hipervnculo">
    <w:name w:val="Hyperlink"/>
    <w:basedOn w:val="Fuentedeprrafopredeter"/>
    <w:uiPriority w:val="99"/>
    <w:unhideWhenUsed/>
    <w:rsid w:val="0039380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glesiaenlarioja.org/familia-y-vida/" TargetMode="Externa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glesiaenlarioja.org"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iglesiaenlarioja.org/familia-y-vida/" TargetMode="External"/><Relationship Id="rId4" Type="http://schemas.openxmlformats.org/officeDocument/2006/relationships/image" Target="media/image1.jpeg"/><Relationship Id="rId9" Type="http://schemas.openxmlformats.org/officeDocument/2006/relationships/hyperlink" Target="http://www.iglesiaenlarioja.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466</Words>
  <Characters>2565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dc:creator>
  <cp:lastModifiedBy>PILAR</cp:lastModifiedBy>
  <cp:revision>4</cp:revision>
  <dcterms:created xsi:type="dcterms:W3CDTF">2018-12-21T07:45:00Z</dcterms:created>
  <dcterms:modified xsi:type="dcterms:W3CDTF">2018-12-21T08:16:00Z</dcterms:modified>
</cp:coreProperties>
</file>