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8BA" w:rsidRPr="00FF5B4C" w:rsidRDefault="00887DF4" w:rsidP="00FF5B4C">
      <w:pPr>
        <w:spacing w:after="0" w:line="240" w:lineRule="auto"/>
        <w:jc w:val="both"/>
        <w:rPr>
          <w:rFonts w:ascii="Arial" w:hAnsi="Arial" w:cs="Arial"/>
          <w:sz w:val="24"/>
          <w:szCs w:val="24"/>
        </w:rPr>
      </w:pPr>
      <w:r>
        <w:rPr>
          <w:noProof/>
          <w:lang w:eastAsia="es-ES"/>
        </w:rPr>
        <mc:AlternateContent>
          <mc:Choice Requires="wps">
            <w:drawing>
              <wp:anchor distT="0" distB="0" distL="114300" distR="114300" simplePos="0" relativeHeight="251658240" behindDoc="1" locked="0" layoutInCell="1" allowOverlap="1">
                <wp:simplePos x="0" y="0"/>
                <wp:positionH relativeFrom="column">
                  <wp:posOffset>-671830</wp:posOffset>
                </wp:positionH>
                <wp:positionV relativeFrom="paragraph">
                  <wp:posOffset>-1997710</wp:posOffset>
                </wp:positionV>
                <wp:extent cx="7519035" cy="3890645"/>
                <wp:effectExtent l="0" t="0" r="5715"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9035" cy="3890645"/>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735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8" o:spid="_x0000_s1026" type="#_x0000_t64" style="position:absolute;margin-left:-52.9pt;margin-top:-157.3pt;width:592.05pt;height:30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" fillcolor="red"/>
            </w:pict>
          </mc:Fallback>
        </mc:AlternateContent>
      </w:r>
      <w:r w:rsidR="00681058" w:rsidRPr="00FF5B4C">
        <w:rPr>
          <w:rFonts w:ascii="Arial" w:hAnsi="Arial" w:cs="Arial"/>
          <w:color w:val="FFFFFF" w:themeColor="background1"/>
          <w:sz w:val="96"/>
          <w:szCs w:val="24"/>
        </w:rPr>
        <w:t xml:space="preserve">ENCUENTROS </w:t>
      </w:r>
    </w:p>
    <w:p w:rsidR="00FF5B4C" w:rsidRPr="00C73F61" w:rsidRDefault="00FF5B4C" w:rsidP="00C73F61">
      <w:pPr>
        <w:spacing w:after="0" w:line="240" w:lineRule="auto"/>
        <w:jc w:val="center"/>
        <w:rPr>
          <w:rFonts w:ascii="Arial" w:hAnsi="Arial" w:cs="Arial"/>
          <w:b/>
          <w:color w:val="FF0000"/>
          <w:sz w:val="96"/>
          <w:szCs w:val="24"/>
        </w:rPr>
      </w:pPr>
    </w:p>
    <w:p w:rsidR="00C73F61" w:rsidRDefault="000C2E48" w:rsidP="00C73F61">
      <w:pPr>
        <w:spacing w:after="0" w:line="240" w:lineRule="auto"/>
        <w:jc w:val="center"/>
        <w:rPr>
          <w:rFonts w:ascii="Arial" w:hAnsi="Arial" w:cs="Arial"/>
          <w:b/>
          <w:color w:val="000000" w:themeColor="text1"/>
          <w:sz w:val="52"/>
          <w:szCs w:val="24"/>
        </w:rPr>
      </w:pPr>
      <w:r>
        <w:rPr>
          <w:noProof/>
          <w:lang w:eastAsia="es-ES"/>
        </w:rPr>
        <w:drawing>
          <wp:anchor distT="0" distB="0" distL="114300" distR="114300" simplePos="0" relativeHeight="251660288" behindDoc="1" locked="0" layoutInCell="1" allowOverlap="1">
            <wp:simplePos x="0" y="0"/>
            <wp:positionH relativeFrom="column">
              <wp:posOffset>-493598</wp:posOffset>
            </wp:positionH>
            <wp:positionV relativeFrom="paragraph">
              <wp:posOffset>243916</wp:posOffset>
            </wp:positionV>
            <wp:extent cx="4215130" cy="1104265"/>
            <wp:effectExtent l="0" t="0" r="0" b="0"/>
            <wp:wrapTight wrapText="bothSides">
              <wp:wrapPolygon edited="0">
                <wp:start x="0" y="0"/>
                <wp:lineTo x="0" y="21240"/>
                <wp:lineTo x="21476" y="21240"/>
                <wp:lineTo x="2147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29" t="66354" r="5713" b="18146"/>
                    <a:stretch/>
                  </pic:blipFill>
                  <pic:spPr bwMode="auto">
                    <a:xfrm>
                      <a:off x="0" y="0"/>
                      <a:ext cx="4215130" cy="1104265"/>
                    </a:xfrm>
                    <a:prstGeom prst="rect">
                      <a:avLst/>
                    </a:prstGeom>
                    <a:noFill/>
                    <a:ln>
                      <a:noFill/>
                    </a:ln>
                    <a:extLst>
                      <a:ext uri="{53640926-AAD7-44D8-BBD7-CCE9431645EC}">
                        <a14:shadowObscured xmlns:a14="http://schemas.microsoft.com/office/drawing/2010/main"/>
                      </a:ext>
                    </a:extLst>
                  </pic:spPr>
                </pic:pic>
              </a:graphicData>
            </a:graphic>
          </wp:anchor>
        </w:drawing>
      </w:r>
    </w:p>
    <w:p w:rsidR="00FF5B4C" w:rsidRDefault="00FF5B4C" w:rsidP="00FF5B4C">
      <w:pPr>
        <w:spacing w:after="0" w:line="240" w:lineRule="auto"/>
        <w:rPr>
          <w:rFonts w:ascii="Arial" w:hAnsi="Arial" w:cs="Arial"/>
          <w:b/>
          <w:color w:val="FF0000"/>
          <w:sz w:val="52"/>
          <w:szCs w:val="24"/>
        </w:rPr>
      </w:pPr>
      <w:r>
        <w:rPr>
          <w:rFonts w:ascii="Arial" w:hAnsi="Arial" w:cs="Arial"/>
          <w:b/>
          <w:color w:val="FF0000"/>
          <w:sz w:val="52"/>
          <w:szCs w:val="24"/>
        </w:rPr>
        <w:t xml:space="preserve">                </w:t>
      </w:r>
    </w:p>
    <w:p w:rsidR="001A7631" w:rsidRDefault="001A7631" w:rsidP="001A7631">
      <w:pPr>
        <w:spacing w:after="0" w:line="240" w:lineRule="auto"/>
        <w:rPr>
          <w:rFonts w:ascii="Arial" w:hAnsi="Arial" w:cs="Arial"/>
          <w:color w:val="FF0000"/>
          <w:sz w:val="72"/>
          <w:szCs w:val="24"/>
        </w:rPr>
      </w:pPr>
    </w:p>
    <w:p w:rsidR="001A7631" w:rsidRDefault="001A7631" w:rsidP="001A7631">
      <w:pPr>
        <w:spacing w:after="0" w:line="240" w:lineRule="auto"/>
        <w:rPr>
          <w:rFonts w:ascii="Arial" w:hAnsi="Arial" w:cs="Arial"/>
          <w:color w:val="FF0000"/>
          <w:sz w:val="72"/>
          <w:szCs w:val="24"/>
        </w:rPr>
      </w:pPr>
    </w:p>
    <w:p w:rsidR="00C73F61" w:rsidRPr="001A7631" w:rsidRDefault="001A7631" w:rsidP="001A7631">
      <w:pPr>
        <w:spacing w:after="0" w:line="240" w:lineRule="auto"/>
        <w:rPr>
          <w:rFonts w:ascii="Arial" w:hAnsi="Arial" w:cs="Arial"/>
          <w:color w:val="FF0000"/>
          <w:sz w:val="32"/>
          <w:szCs w:val="24"/>
        </w:rPr>
      </w:pPr>
      <w:r w:rsidRPr="001A7631">
        <w:rPr>
          <w:rFonts w:ascii="Arial" w:hAnsi="Arial" w:cs="Arial"/>
          <w:color w:val="FF0000"/>
          <w:sz w:val="72"/>
          <w:szCs w:val="24"/>
        </w:rPr>
        <w:t>“</w:t>
      </w:r>
      <w:r>
        <w:rPr>
          <w:rFonts w:ascii="Arial" w:hAnsi="Arial" w:cs="Arial"/>
          <w:color w:val="FF0000"/>
          <w:sz w:val="72"/>
          <w:szCs w:val="24"/>
        </w:rPr>
        <w:t>T</w:t>
      </w:r>
      <w:r w:rsidRPr="001A7631">
        <w:rPr>
          <w:rFonts w:ascii="Arial" w:hAnsi="Arial" w:cs="Arial"/>
          <w:color w:val="FF0000"/>
          <w:sz w:val="72"/>
          <w:szCs w:val="24"/>
        </w:rPr>
        <w:t xml:space="preserve">u vida es </w:t>
      </w:r>
      <w:r>
        <w:rPr>
          <w:rFonts w:ascii="Arial" w:hAnsi="Arial" w:cs="Arial"/>
          <w:color w:val="FF0000"/>
          <w:sz w:val="72"/>
          <w:szCs w:val="24"/>
        </w:rPr>
        <w:t>M</w:t>
      </w:r>
      <w:r w:rsidRPr="001A7631">
        <w:rPr>
          <w:rFonts w:ascii="Arial" w:hAnsi="Arial" w:cs="Arial"/>
          <w:color w:val="FF0000"/>
          <w:sz w:val="72"/>
          <w:szCs w:val="24"/>
        </w:rPr>
        <w:t>isión”</w:t>
      </w:r>
    </w:p>
    <w:p w:rsidR="006E68BA" w:rsidRPr="00C73F61" w:rsidRDefault="00F9098C" w:rsidP="00615ACE">
      <w:pPr>
        <w:spacing w:after="0" w:line="240" w:lineRule="auto"/>
        <w:jc w:val="both"/>
        <w:rPr>
          <w:rFonts w:ascii="Arial" w:hAnsi="Arial" w:cs="Arial"/>
          <w:b/>
          <w:color w:val="FF0000"/>
          <w:sz w:val="52"/>
          <w:szCs w:val="24"/>
        </w:rPr>
      </w:pPr>
      <w:r>
        <w:rPr>
          <w:noProof/>
          <w:lang w:eastAsia="es-ES"/>
        </w:rPr>
        <w:drawing>
          <wp:anchor distT="0" distB="0" distL="114300" distR="114300" simplePos="0" relativeHeight="251659264" behindDoc="1" locked="0" layoutInCell="1" allowOverlap="1">
            <wp:simplePos x="0" y="0"/>
            <wp:positionH relativeFrom="column">
              <wp:posOffset>2790190</wp:posOffset>
            </wp:positionH>
            <wp:positionV relativeFrom="paragraph">
              <wp:posOffset>46421</wp:posOffset>
            </wp:positionV>
            <wp:extent cx="3575685" cy="3432175"/>
            <wp:effectExtent l="0" t="0" r="0" b="0"/>
            <wp:wrapTight wrapText="bothSides">
              <wp:wrapPolygon edited="0">
                <wp:start x="0" y="0"/>
                <wp:lineTo x="0" y="21460"/>
                <wp:lineTo x="21519" y="21460"/>
                <wp:lineTo x="2151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91" t="9594" r="5862" b="32809"/>
                    <a:stretch/>
                  </pic:blipFill>
                  <pic:spPr bwMode="auto">
                    <a:xfrm>
                      <a:off x="0" y="0"/>
                      <a:ext cx="3575685" cy="3432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71C9" w:rsidRPr="001A7631" w:rsidRDefault="002C71C9" w:rsidP="00615ACE">
      <w:pPr>
        <w:spacing w:after="0" w:line="240" w:lineRule="auto"/>
        <w:jc w:val="both"/>
        <w:rPr>
          <w:rFonts w:ascii="Arial" w:hAnsi="Arial" w:cs="Arial"/>
          <w:b/>
          <w:color w:val="FF0000"/>
          <w:sz w:val="52"/>
          <w:szCs w:val="24"/>
        </w:rPr>
      </w:pPr>
    </w:p>
    <w:p w:rsidR="006E68BA" w:rsidRDefault="006E68BA" w:rsidP="00615ACE">
      <w:pPr>
        <w:spacing w:after="0" w:line="240" w:lineRule="auto"/>
        <w:jc w:val="both"/>
        <w:rPr>
          <w:rFonts w:ascii="Arial" w:hAnsi="Arial" w:cs="Arial"/>
          <w:b/>
          <w:sz w:val="24"/>
          <w:szCs w:val="24"/>
        </w:rPr>
      </w:pPr>
    </w:p>
    <w:p w:rsidR="006E68BA" w:rsidRDefault="006E68BA" w:rsidP="00615ACE">
      <w:pPr>
        <w:spacing w:after="0" w:line="240" w:lineRule="auto"/>
        <w:jc w:val="both"/>
        <w:rPr>
          <w:rFonts w:ascii="Arial" w:hAnsi="Arial" w:cs="Arial"/>
          <w:b/>
          <w:sz w:val="24"/>
          <w:szCs w:val="24"/>
        </w:rPr>
      </w:pPr>
    </w:p>
    <w:p w:rsidR="006E68BA" w:rsidRDefault="006E68BA" w:rsidP="00615ACE">
      <w:pPr>
        <w:spacing w:after="0" w:line="240" w:lineRule="auto"/>
        <w:jc w:val="both"/>
        <w:rPr>
          <w:rFonts w:ascii="Arial" w:hAnsi="Arial" w:cs="Arial"/>
          <w:b/>
          <w:sz w:val="24"/>
          <w:szCs w:val="24"/>
        </w:rPr>
      </w:pPr>
    </w:p>
    <w:p w:rsidR="006E68BA" w:rsidRDefault="006E68BA" w:rsidP="00615ACE">
      <w:pPr>
        <w:spacing w:after="0" w:line="240" w:lineRule="auto"/>
        <w:jc w:val="both"/>
        <w:rPr>
          <w:rFonts w:ascii="Arial" w:hAnsi="Arial" w:cs="Arial"/>
          <w:b/>
          <w:sz w:val="24"/>
          <w:szCs w:val="24"/>
        </w:rPr>
      </w:pPr>
    </w:p>
    <w:p w:rsidR="006E68BA" w:rsidRDefault="006E68BA" w:rsidP="00615ACE">
      <w:pPr>
        <w:spacing w:after="0" w:line="240" w:lineRule="auto"/>
        <w:jc w:val="both"/>
        <w:rPr>
          <w:rFonts w:ascii="Arial" w:hAnsi="Arial" w:cs="Arial"/>
          <w:b/>
          <w:sz w:val="24"/>
          <w:szCs w:val="24"/>
        </w:rPr>
      </w:pPr>
    </w:p>
    <w:p w:rsidR="006E68BA" w:rsidRDefault="006E68BA" w:rsidP="00615ACE">
      <w:pPr>
        <w:spacing w:after="0" w:line="240" w:lineRule="auto"/>
        <w:jc w:val="both"/>
        <w:rPr>
          <w:rFonts w:ascii="Arial" w:hAnsi="Arial" w:cs="Arial"/>
          <w:b/>
          <w:sz w:val="24"/>
          <w:szCs w:val="24"/>
        </w:rPr>
      </w:pPr>
    </w:p>
    <w:p w:rsidR="00C73F61" w:rsidRDefault="00C73F61" w:rsidP="00615ACE">
      <w:pPr>
        <w:spacing w:after="0" w:line="240" w:lineRule="auto"/>
        <w:jc w:val="both"/>
        <w:rPr>
          <w:rFonts w:ascii="Arial" w:hAnsi="Arial" w:cs="Arial"/>
          <w:b/>
          <w:sz w:val="24"/>
          <w:szCs w:val="24"/>
        </w:rPr>
      </w:pPr>
    </w:p>
    <w:p w:rsidR="00C73F61" w:rsidRDefault="00C73F61" w:rsidP="00615ACE">
      <w:pPr>
        <w:spacing w:after="0" w:line="240" w:lineRule="auto"/>
        <w:jc w:val="both"/>
        <w:rPr>
          <w:rFonts w:ascii="Arial" w:hAnsi="Arial" w:cs="Arial"/>
          <w:b/>
          <w:sz w:val="24"/>
          <w:szCs w:val="24"/>
        </w:rPr>
      </w:pPr>
    </w:p>
    <w:p w:rsidR="00C73F61" w:rsidRDefault="00C73F61" w:rsidP="00615ACE">
      <w:pPr>
        <w:spacing w:after="0" w:line="240" w:lineRule="auto"/>
        <w:jc w:val="both"/>
        <w:rPr>
          <w:rFonts w:ascii="Arial" w:hAnsi="Arial" w:cs="Arial"/>
          <w:b/>
          <w:sz w:val="24"/>
          <w:szCs w:val="24"/>
        </w:rPr>
      </w:pPr>
    </w:p>
    <w:p w:rsidR="00C73F61" w:rsidRDefault="00C73F61" w:rsidP="00615ACE">
      <w:pPr>
        <w:spacing w:after="0" w:line="240" w:lineRule="auto"/>
        <w:jc w:val="both"/>
        <w:rPr>
          <w:rFonts w:ascii="Arial" w:hAnsi="Arial" w:cs="Arial"/>
          <w:b/>
          <w:sz w:val="24"/>
          <w:szCs w:val="24"/>
        </w:rPr>
      </w:pPr>
    </w:p>
    <w:p w:rsidR="00C73F61" w:rsidRDefault="00C73F61" w:rsidP="00615ACE">
      <w:pPr>
        <w:spacing w:after="0" w:line="240" w:lineRule="auto"/>
        <w:jc w:val="both"/>
        <w:rPr>
          <w:rFonts w:ascii="Arial" w:hAnsi="Arial" w:cs="Arial"/>
          <w:b/>
          <w:sz w:val="24"/>
          <w:szCs w:val="24"/>
        </w:rPr>
      </w:pPr>
    </w:p>
    <w:p w:rsidR="00C73F61" w:rsidRDefault="00C73F61" w:rsidP="00615ACE">
      <w:pPr>
        <w:spacing w:after="0" w:line="240" w:lineRule="auto"/>
        <w:jc w:val="both"/>
        <w:rPr>
          <w:rFonts w:ascii="Arial" w:hAnsi="Arial" w:cs="Arial"/>
          <w:b/>
          <w:sz w:val="24"/>
          <w:szCs w:val="24"/>
        </w:rPr>
      </w:pPr>
    </w:p>
    <w:p w:rsidR="001B20B3" w:rsidRDefault="001B20B3" w:rsidP="00615ACE">
      <w:pPr>
        <w:spacing w:after="0" w:line="240" w:lineRule="auto"/>
        <w:jc w:val="both"/>
        <w:rPr>
          <w:rFonts w:ascii="Arial" w:hAnsi="Arial" w:cs="Arial"/>
          <w:b/>
          <w:sz w:val="24"/>
          <w:szCs w:val="24"/>
        </w:rPr>
      </w:pPr>
    </w:p>
    <w:p w:rsidR="00DC7072" w:rsidRDefault="00F9098C" w:rsidP="00615ACE">
      <w:pPr>
        <w:spacing w:after="0" w:line="240" w:lineRule="auto"/>
        <w:jc w:val="both"/>
        <w:rPr>
          <w:rFonts w:ascii="Arial" w:hAnsi="Arial" w:cs="Arial"/>
          <w:b/>
          <w:sz w:val="24"/>
          <w:szCs w:val="24"/>
        </w:rPr>
      </w:pPr>
      <w:r>
        <w:rPr>
          <w:rFonts w:ascii="Arial" w:hAnsi="Arial" w:cs="Arial"/>
          <w:b/>
          <w:noProof/>
          <w:color w:val="000000" w:themeColor="text1"/>
          <w:sz w:val="52"/>
          <w:szCs w:val="24"/>
          <w:lang w:eastAsia="es-ES"/>
        </w:rPr>
        <mc:AlternateContent>
          <mc:Choice Requires="wps">
            <w:drawing>
              <wp:anchor distT="0" distB="0" distL="114300" distR="114300" simplePos="0" relativeHeight="251656192" behindDoc="1" locked="0" layoutInCell="1" allowOverlap="1">
                <wp:simplePos x="0" y="0"/>
                <wp:positionH relativeFrom="page">
                  <wp:posOffset>19050</wp:posOffset>
                </wp:positionH>
                <wp:positionV relativeFrom="paragraph">
                  <wp:posOffset>273050</wp:posOffset>
                </wp:positionV>
                <wp:extent cx="7517765" cy="3865435"/>
                <wp:effectExtent l="0" t="0" r="26035" b="209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7765" cy="3865435"/>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AA6C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7" o:spid="_x0000_s1026" type="#_x0000_t64" style="position:absolute;margin-left:1.5pt;margin-top:21.5pt;width:591.95pt;height:304.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" fillcolor="red">
                <w10:wrap anchorx="page"/>
              </v:shape>
            </w:pict>
          </mc:Fallback>
        </mc:AlternateContent>
      </w:r>
    </w:p>
    <w:p w:rsidR="00C73F61" w:rsidRDefault="00C73F61" w:rsidP="00615ACE">
      <w:pPr>
        <w:spacing w:after="0" w:line="240" w:lineRule="auto"/>
        <w:jc w:val="both"/>
        <w:rPr>
          <w:rFonts w:ascii="Arial" w:hAnsi="Arial" w:cs="Arial"/>
          <w:b/>
          <w:sz w:val="24"/>
          <w:szCs w:val="24"/>
        </w:rPr>
      </w:pPr>
    </w:p>
    <w:p w:rsidR="00D91BFD" w:rsidRDefault="00D91BFD" w:rsidP="00D91BFD">
      <w:pPr>
        <w:spacing w:after="0" w:line="240" w:lineRule="auto"/>
        <w:jc w:val="both"/>
        <w:rPr>
          <w:rFonts w:ascii="Arial" w:hAnsi="Arial" w:cs="Arial"/>
          <w:b/>
          <w:color w:val="FFFFFF" w:themeColor="background1"/>
          <w:sz w:val="36"/>
          <w:szCs w:val="36"/>
        </w:rPr>
      </w:pPr>
    </w:p>
    <w:p w:rsidR="006A023B" w:rsidRPr="00D91BFD" w:rsidRDefault="00D91BFD" w:rsidP="00D91BFD">
      <w:pPr>
        <w:spacing w:after="0" w:line="240" w:lineRule="auto"/>
        <w:jc w:val="both"/>
        <w:rPr>
          <w:rFonts w:ascii="Arial" w:hAnsi="Arial" w:cs="Arial"/>
          <w:b/>
          <w:color w:val="FF0000"/>
          <w:sz w:val="52"/>
          <w:szCs w:val="24"/>
        </w:rPr>
      </w:pPr>
      <w:r>
        <w:rPr>
          <w:noProof/>
          <w:lang w:eastAsia="es-ES"/>
        </w:rPr>
        <mc:AlternateContent>
          <mc:Choice Requires="wps">
            <w:drawing>
              <wp:anchor distT="0" distB="0" distL="114300" distR="114300" simplePos="0" relativeHeight="251655168" behindDoc="0" locked="0" layoutInCell="1" allowOverlap="1">
                <wp:simplePos x="0" y="0"/>
                <wp:positionH relativeFrom="margin">
                  <wp:posOffset>209550</wp:posOffset>
                </wp:positionH>
                <wp:positionV relativeFrom="paragraph">
                  <wp:posOffset>278765</wp:posOffset>
                </wp:positionV>
                <wp:extent cx="895350" cy="903605"/>
                <wp:effectExtent l="19050" t="19050" r="19050"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903605"/>
                        </a:xfrm>
                        <a:prstGeom prst="flowChartConnector">
                          <a:avLst/>
                        </a:prstGeom>
                        <a:noFill/>
                        <a:ln w="28575">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C10EA"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26" type="#_x0000_t120" style="position:absolute;margin-left:16.5pt;margin-top:21.95pt;width:70.5pt;height:71.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" filled="f" strokecolor="white [3212]" strokeweight="2.25pt">
                <w10:wrap anchorx="margin"/>
              </v:shape>
            </w:pict>
          </mc:Fallback>
        </mc:AlternateContent>
      </w:r>
    </w:p>
    <w:p w:rsidR="00D91BFD" w:rsidRPr="0060554B" w:rsidRDefault="006A023B" w:rsidP="00D91BFD">
      <w:pPr>
        <w:spacing w:after="0" w:line="240" w:lineRule="auto"/>
        <w:jc w:val="right"/>
        <w:rPr>
          <w:rFonts w:ascii="Arial" w:hAnsi="Arial" w:cs="Arial"/>
          <w:b/>
          <w:color w:val="FFFFFF" w:themeColor="background1"/>
          <w:sz w:val="36"/>
          <w:szCs w:val="36"/>
        </w:rPr>
      </w:pPr>
      <w:bookmarkStart w:id="0" w:name="_Hlk534198818"/>
      <w:proofErr w:type="gramStart"/>
      <w:r>
        <w:rPr>
          <w:rFonts w:ascii="Arial" w:hAnsi="Arial" w:cs="Arial"/>
          <w:b/>
          <w:color w:val="FFFFFF" w:themeColor="background1"/>
          <w:sz w:val="96"/>
          <w:szCs w:val="36"/>
        </w:rPr>
        <w:t>4</w:t>
      </w:r>
      <w:r w:rsidR="00D91BFD">
        <w:rPr>
          <w:rFonts w:ascii="Arial" w:hAnsi="Arial" w:cs="Arial"/>
          <w:b/>
          <w:color w:val="FFFFFF" w:themeColor="background1"/>
          <w:sz w:val="96"/>
          <w:szCs w:val="36"/>
        </w:rPr>
        <w:t xml:space="preserve">  </w:t>
      </w:r>
      <w:bookmarkStart w:id="1" w:name="_Hlk4589537"/>
      <w:r w:rsidR="00D91BFD" w:rsidRPr="0060554B">
        <w:rPr>
          <w:rFonts w:ascii="Arial" w:hAnsi="Arial" w:cs="Arial"/>
          <w:b/>
          <w:color w:val="FFFFFF" w:themeColor="background1"/>
          <w:sz w:val="36"/>
          <w:szCs w:val="36"/>
        </w:rPr>
        <w:t>El</w:t>
      </w:r>
      <w:proofErr w:type="gramEnd"/>
      <w:r w:rsidR="00D91BFD" w:rsidRPr="0060554B">
        <w:rPr>
          <w:rFonts w:ascii="Arial" w:hAnsi="Arial" w:cs="Arial"/>
          <w:b/>
          <w:color w:val="FFFFFF" w:themeColor="background1"/>
          <w:sz w:val="36"/>
          <w:szCs w:val="36"/>
        </w:rPr>
        <w:t xml:space="preserve"> discernimiento pastoral del Primer Anuncio </w:t>
      </w:r>
    </w:p>
    <w:p w:rsidR="00A747A3" w:rsidRPr="00D91BFD" w:rsidRDefault="00D91BFD" w:rsidP="00D91BFD">
      <w:pPr>
        <w:spacing w:after="0" w:line="240" w:lineRule="auto"/>
        <w:rPr>
          <w:rFonts w:ascii="Arial" w:hAnsi="Arial" w:cs="Arial"/>
          <w:b/>
          <w:color w:val="FFFFFF" w:themeColor="background1"/>
          <w:sz w:val="96"/>
          <w:szCs w:val="36"/>
        </w:rPr>
      </w:pPr>
      <w:r w:rsidRPr="0060554B">
        <w:rPr>
          <w:rFonts w:ascii="Arial" w:hAnsi="Arial" w:cs="Arial"/>
          <w:b/>
          <w:color w:val="FFFFFF" w:themeColor="background1"/>
          <w:sz w:val="36"/>
          <w:szCs w:val="36"/>
        </w:rPr>
        <w:t xml:space="preserve">                  en una “Iglesia en salida</w:t>
      </w:r>
      <w:r w:rsidR="0060554B" w:rsidRPr="0060554B">
        <w:rPr>
          <w:rFonts w:ascii="Arial" w:hAnsi="Arial" w:cs="Arial"/>
          <w:b/>
          <w:color w:val="FFFFFF" w:themeColor="background1"/>
          <w:sz w:val="36"/>
          <w:szCs w:val="36"/>
        </w:rPr>
        <w:t>”</w:t>
      </w:r>
      <w:r w:rsidR="006A023B" w:rsidRPr="0060554B">
        <w:rPr>
          <w:rFonts w:ascii="Arial" w:hAnsi="Arial" w:cs="Arial"/>
          <w:b/>
          <w:color w:val="FFFFFF" w:themeColor="background1"/>
          <w:sz w:val="96"/>
          <w:szCs w:val="36"/>
        </w:rPr>
        <w:t xml:space="preserve">  </w:t>
      </w:r>
      <w:bookmarkEnd w:id="1"/>
      <w:r w:rsidR="006A023B">
        <w:rPr>
          <w:rFonts w:ascii="Arial" w:hAnsi="Arial" w:cs="Arial"/>
          <w:b/>
          <w:color w:val="FFFFFF" w:themeColor="background1"/>
          <w:sz w:val="96"/>
          <w:szCs w:val="36"/>
        </w:rPr>
        <w:tab/>
        <w:t xml:space="preserve">   </w:t>
      </w:r>
    </w:p>
    <w:p w:rsidR="00EF1E5A" w:rsidRDefault="00EF1E5A" w:rsidP="00EE07C9">
      <w:pPr>
        <w:spacing w:after="0" w:line="240" w:lineRule="auto"/>
        <w:jc w:val="both"/>
        <w:rPr>
          <w:rFonts w:ascii="Arial" w:hAnsi="Arial" w:cs="Arial"/>
          <w:b/>
          <w:sz w:val="24"/>
          <w:szCs w:val="24"/>
        </w:rPr>
      </w:pPr>
      <w:r w:rsidRPr="00EF1E5A">
        <w:rPr>
          <w:rFonts w:ascii="Arial" w:hAnsi="Arial" w:cs="Arial"/>
          <w:b/>
          <w:sz w:val="24"/>
          <w:szCs w:val="24"/>
        </w:rPr>
        <w:lastRenderedPageBreak/>
        <w:t xml:space="preserve"> </w:t>
      </w:r>
    </w:p>
    <w:p w:rsidR="001A7631" w:rsidRPr="00887DF4" w:rsidRDefault="001A7631" w:rsidP="001A7631">
      <w:pPr>
        <w:spacing w:after="0" w:line="240" w:lineRule="auto"/>
        <w:jc w:val="center"/>
        <w:rPr>
          <w:rFonts w:ascii="Arial" w:hAnsi="Arial" w:cs="Arial"/>
          <w:b/>
          <w:color w:val="FF0000"/>
          <w:sz w:val="72"/>
          <w:szCs w:val="40"/>
        </w:rPr>
      </w:pPr>
      <w:r w:rsidRPr="00887DF4">
        <w:rPr>
          <w:rFonts w:ascii="Arial" w:hAnsi="Arial" w:cs="Arial"/>
          <w:b/>
          <w:color w:val="FF0000"/>
          <w:sz w:val="72"/>
          <w:szCs w:val="40"/>
        </w:rPr>
        <w:t>Sesión</w:t>
      </w:r>
      <w:r w:rsidR="007C03AF" w:rsidRPr="00887DF4">
        <w:rPr>
          <w:rFonts w:ascii="Arial" w:hAnsi="Arial" w:cs="Arial"/>
          <w:b/>
          <w:color w:val="FF0000"/>
          <w:sz w:val="72"/>
          <w:szCs w:val="40"/>
        </w:rPr>
        <w:t xml:space="preserve"> </w:t>
      </w:r>
      <w:r w:rsidR="002903A1">
        <w:rPr>
          <w:rFonts w:ascii="Arial" w:hAnsi="Arial" w:cs="Arial"/>
          <w:b/>
          <w:color w:val="FF0000"/>
          <w:sz w:val="72"/>
          <w:szCs w:val="40"/>
        </w:rPr>
        <w:t>4</w:t>
      </w:r>
    </w:p>
    <w:p w:rsidR="001A7631" w:rsidRPr="002903A1" w:rsidRDefault="001A7631" w:rsidP="001A7631">
      <w:pPr>
        <w:spacing w:after="0" w:line="240" w:lineRule="auto"/>
        <w:jc w:val="both"/>
        <w:rPr>
          <w:rFonts w:ascii="Arial" w:hAnsi="Arial" w:cs="Arial"/>
          <w:b/>
          <w:color w:val="808080" w:themeColor="background1" w:themeShade="80"/>
          <w:sz w:val="24"/>
          <w:szCs w:val="24"/>
        </w:rPr>
      </w:pPr>
    </w:p>
    <w:p w:rsidR="002903A1" w:rsidRPr="002903A1" w:rsidRDefault="002903A1" w:rsidP="002903A1">
      <w:pPr>
        <w:spacing w:after="0" w:line="240" w:lineRule="auto"/>
        <w:jc w:val="center"/>
        <w:rPr>
          <w:rFonts w:ascii="Arial" w:hAnsi="Arial" w:cs="Arial"/>
          <w:b/>
          <w:color w:val="808080" w:themeColor="background1" w:themeShade="80"/>
          <w:sz w:val="36"/>
          <w:szCs w:val="36"/>
        </w:rPr>
      </w:pPr>
      <w:r w:rsidRPr="002903A1">
        <w:rPr>
          <w:rFonts w:ascii="Arial" w:hAnsi="Arial" w:cs="Arial"/>
          <w:b/>
          <w:color w:val="808080" w:themeColor="background1" w:themeShade="80"/>
          <w:sz w:val="36"/>
          <w:szCs w:val="36"/>
        </w:rPr>
        <w:t xml:space="preserve">El discernimiento pastoral del Primer Anuncio </w:t>
      </w:r>
    </w:p>
    <w:p w:rsidR="00681058" w:rsidRPr="002903A1" w:rsidRDefault="002903A1" w:rsidP="002903A1">
      <w:pPr>
        <w:spacing w:after="0" w:line="240" w:lineRule="auto"/>
        <w:jc w:val="center"/>
        <w:rPr>
          <w:rFonts w:ascii="Arial" w:hAnsi="Arial" w:cs="Arial"/>
          <w:b/>
          <w:color w:val="808080" w:themeColor="background1" w:themeShade="80"/>
          <w:sz w:val="44"/>
          <w:szCs w:val="44"/>
        </w:rPr>
      </w:pPr>
      <w:r w:rsidRPr="002903A1">
        <w:rPr>
          <w:rFonts w:ascii="Arial" w:hAnsi="Arial" w:cs="Arial"/>
          <w:b/>
          <w:color w:val="808080" w:themeColor="background1" w:themeShade="80"/>
          <w:sz w:val="36"/>
          <w:szCs w:val="36"/>
        </w:rPr>
        <w:t xml:space="preserve">    en una “Iglesia en salida”</w:t>
      </w:r>
      <w:r w:rsidRPr="002903A1">
        <w:rPr>
          <w:rFonts w:ascii="Arial" w:hAnsi="Arial" w:cs="Arial"/>
          <w:b/>
          <w:color w:val="808080" w:themeColor="background1" w:themeShade="80"/>
          <w:sz w:val="96"/>
          <w:szCs w:val="36"/>
        </w:rPr>
        <w:t xml:space="preserve">  </w:t>
      </w:r>
    </w:p>
    <w:p w:rsidR="00FF419F" w:rsidRPr="002903A1" w:rsidRDefault="00FF419F" w:rsidP="004B7AA0">
      <w:pPr>
        <w:spacing w:after="0" w:line="240" w:lineRule="auto"/>
        <w:jc w:val="center"/>
        <w:rPr>
          <w:rFonts w:ascii="Arial" w:hAnsi="Arial" w:cs="Arial"/>
          <w:b/>
          <w:sz w:val="44"/>
          <w:szCs w:val="44"/>
        </w:rPr>
      </w:pPr>
    </w:p>
    <w:p w:rsidR="00FF419F" w:rsidRDefault="00FF419F" w:rsidP="004B7AA0">
      <w:pPr>
        <w:spacing w:after="0" w:line="240" w:lineRule="auto"/>
        <w:jc w:val="center"/>
        <w:rPr>
          <w:rFonts w:ascii="Arial" w:hAnsi="Arial" w:cs="Arial"/>
          <w:b/>
          <w:color w:val="808080" w:themeColor="background1" w:themeShade="80"/>
          <w:sz w:val="44"/>
          <w:szCs w:val="44"/>
        </w:rPr>
      </w:pPr>
    </w:p>
    <w:p w:rsidR="00FF419F" w:rsidRPr="00887DF4" w:rsidRDefault="00FF419F" w:rsidP="003636AA">
      <w:pPr>
        <w:pStyle w:val="Prrafodelista"/>
        <w:numPr>
          <w:ilvl w:val="0"/>
          <w:numId w:val="18"/>
        </w:numPr>
        <w:spacing w:after="0" w:line="240" w:lineRule="auto"/>
        <w:jc w:val="both"/>
        <w:rPr>
          <w:b/>
          <w:color w:val="FF0000"/>
          <w:sz w:val="44"/>
        </w:rPr>
      </w:pPr>
      <w:r w:rsidRPr="00887DF4">
        <w:rPr>
          <w:noProof/>
          <w:color w:val="FF0000"/>
          <w:sz w:val="32"/>
          <w:lang w:eastAsia="es-ES"/>
        </w:rPr>
        <w:drawing>
          <wp:anchor distT="0" distB="0" distL="114300" distR="114300" simplePos="0" relativeHeight="251654144" behindDoc="0" locked="0" layoutInCell="1" allowOverlap="1">
            <wp:simplePos x="0" y="0"/>
            <wp:positionH relativeFrom="column">
              <wp:posOffset>-47501</wp:posOffset>
            </wp:positionH>
            <wp:positionV relativeFrom="paragraph">
              <wp:posOffset>-312157</wp:posOffset>
            </wp:positionV>
            <wp:extent cx="894073" cy="884711"/>
            <wp:effectExtent l="0" t="0" r="0" b="0"/>
            <wp:wrapSquare wrapText="bothSides"/>
            <wp:docPr id="6" name="Imagen 6" descr="Resultado de imagen de simbolos crist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mbolos cristianos"/>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l="33870" t="52485" r="32438" b="-3355"/>
                    <a:stretch/>
                  </pic:blipFill>
                  <pic:spPr bwMode="auto">
                    <a:xfrm>
                      <a:off x="0" y="0"/>
                      <a:ext cx="894073" cy="884711"/>
                    </a:xfrm>
                    <a:prstGeom prst="rect">
                      <a:avLst/>
                    </a:prstGeom>
                    <a:noFill/>
                    <a:ln>
                      <a:noFill/>
                    </a:ln>
                    <a:extLst>
                      <a:ext uri="{53640926-AAD7-44D8-BBD7-CCE9431645EC}">
                        <a14:shadowObscured xmlns:a14="http://schemas.microsoft.com/office/drawing/2010/main"/>
                      </a:ext>
                    </a:extLst>
                  </pic:spPr>
                </pic:pic>
              </a:graphicData>
            </a:graphic>
          </wp:anchor>
        </w:drawing>
      </w:r>
      <w:r w:rsidRPr="00887DF4">
        <w:rPr>
          <w:b/>
          <w:color w:val="FF0000"/>
          <w:sz w:val="44"/>
        </w:rPr>
        <w:t>Oración</w:t>
      </w:r>
      <w:bookmarkStart w:id="2" w:name="_GoBack"/>
      <w:bookmarkEnd w:id="2"/>
    </w:p>
    <w:p w:rsidR="00FF419F" w:rsidRDefault="00FF419F" w:rsidP="00FF419F">
      <w:pPr>
        <w:spacing w:after="0" w:line="240" w:lineRule="auto"/>
        <w:jc w:val="both"/>
        <w:rPr>
          <w:b/>
          <w:color w:val="808080" w:themeColor="background1" w:themeShade="80"/>
          <w:sz w:val="32"/>
        </w:rPr>
      </w:pPr>
    </w:p>
    <w:p w:rsidR="00FF419F" w:rsidRDefault="00FF419F" w:rsidP="00FF419F">
      <w:pPr>
        <w:spacing w:after="0" w:line="240" w:lineRule="auto"/>
        <w:jc w:val="both"/>
        <w:rPr>
          <w:b/>
          <w:color w:val="808080" w:themeColor="background1" w:themeShade="80"/>
          <w:sz w:val="32"/>
        </w:rPr>
      </w:pPr>
    </w:p>
    <w:p w:rsidR="00FF419F" w:rsidRPr="00887DF4" w:rsidRDefault="00FF419F" w:rsidP="00FF419F">
      <w:pPr>
        <w:spacing w:after="0" w:line="240" w:lineRule="auto"/>
        <w:jc w:val="both"/>
        <w:rPr>
          <w:color w:val="FF0000"/>
          <w:sz w:val="24"/>
        </w:rPr>
      </w:pPr>
      <w:r w:rsidRPr="00887DF4">
        <w:rPr>
          <w:b/>
          <w:color w:val="FF0000"/>
          <w:sz w:val="28"/>
        </w:rPr>
        <w:t>Monitor</w:t>
      </w:r>
      <w:r w:rsidRPr="00887DF4">
        <w:rPr>
          <w:color w:val="FF0000"/>
          <w:sz w:val="24"/>
        </w:rPr>
        <w:t xml:space="preserve">: </w:t>
      </w:r>
    </w:p>
    <w:p w:rsidR="00106C59" w:rsidRDefault="00106C59" w:rsidP="0055078B">
      <w:pPr>
        <w:spacing w:after="0" w:line="240" w:lineRule="auto"/>
        <w:jc w:val="both"/>
        <w:rPr>
          <w:rFonts w:ascii="Arial" w:hAnsi="Arial" w:cs="Arial"/>
          <w:sz w:val="24"/>
          <w:szCs w:val="24"/>
        </w:rPr>
      </w:pPr>
    </w:p>
    <w:p w:rsidR="0055078B" w:rsidRPr="0055078B" w:rsidRDefault="00254CC2" w:rsidP="0055078B">
      <w:pPr>
        <w:spacing w:after="0" w:line="240" w:lineRule="auto"/>
        <w:jc w:val="both"/>
        <w:rPr>
          <w:rFonts w:ascii="Arial" w:hAnsi="Arial" w:cs="Arial"/>
          <w:sz w:val="24"/>
          <w:szCs w:val="24"/>
        </w:rPr>
      </w:pPr>
      <w:r>
        <w:rPr>
          <w:rFonts w:ascii="Arial" w:hAnsi="Arial" w:cs="Arial"/>
          <w:sz w:val="24"/>
          <w:szCs w:val="24"/>
        </w:rPr>
        <w:t>¡</w:t>
      </w:r>
      <w:r w:rsidR="0055078B">
        <w:rPr>
          <w:rFonts w:ascii="Arial" w:hAnsi="Arial" w:cs="Arial"/>
          <w:sz w:val="24"/>
          <w:szCs w:val="24"/>
        </w:rPr>
        <w:t xml:space="preserve">Bienvenidos al </w:t>
      </w:r>
      <w:r w:rsidR="00F75406">
        <w:rPr>
          <w:rFonts w:ascii="Arial" w:hAnsi="Arial" w:cs="Arial"/>
          <w:sz w:val="24"/>
          <w:szCs w:val="24"/>
        </w:rPr>
        <w:t>cuarto</w:t>
      </w:r>
      <w:r>
        <w:rPr>
          <w:rFonts w:ascii="Arial" w:hAnsi="Arial" w:cs="Arial"/>
          <w:sz w:val="24"/>
          <w:szCs w:val="24"/>
        </w:rPr>
        <w:t xml:space="preserve"> Encuentro </w:t>
      </w:r>
      <w:proofErr w:type="spellStart"/>
      <w:r>
        <w:rPr>
          <w:rFonts w:ascii="Arial" w:hAnsi="Arial" w:cs="Arial"/>
          <w:sz w:val="24"/>
          <w:szCs w:val="24"/>
        </w:rPr>
        <w:t>Euntes</w:t>
      </w:r>
      <w:proofErr w:type="spellEnd"/>
      <w:r>
        <w:rPr>
          <w:rFonts w:ascii="Arial" w:hAnsi="Arial" w:cs="Arial"/>
          <w:sz w:val="24"/>
          <w:szCs w:val="24"/>
        </w:rPr>
        <w:t>! Continuando</w:t>
      </w:r>
      <w:r w:rsidR="0055078B">
        <w:rPr>
          <w:rFonts w:ascii="Arial" w:hAnsi="Arial" w:cs="Arial"/>
          <w:sz w:val="24"/>
          <w:szCs w:val="24"/>
        </w:rPr>
        <w:t xml:space="preserve"> este itinerario </w:t>
      </w:r>
      <w:r w:rsidR="00FC735D">
        <w:rPr>
          <w:rFonts w:ascii="Arial" w:hAnsi="Arial" w:cs="Arial"/>
          <w:sz w:val="24"/>
          <w:szCs w:val="24"/>
        </w:rPr>
        <w:t>de reflexión comunitaria de la Misión</w:t>
      </w:r>
      <w:r w:rsidR="00600F7D">
        <w:rPr>
          <w:rFonts w:ascii="Arial" w:hAnsi="Arial" w:cs="Arial"/>
          <w:sz w:val="24"/>
          <w:szCs w:val="24"/>
        </w:rPr>
        <w:t xml:space="preserve"> diocesana, </w:t>
      </w:r>
      <w:r w:rsidR="00106C59">
        <w:rPr>
          <w:rFonts w:ascii="Arial" w:hAnsi="Arial" w:cs="Arial"/>
          <w:sz w:val="24"/>
          <w:szCs w:val="24"/>
        </w:rPr>
        <w:t xml:space="preserve">vamos a realizar </w:t>
      </w:r>
      <w:r>
        <w:rPr>
          <w:rFonts w:ascii="Arial" w:hAnsi="Arial" w:cs="Arial"/>
          <w:sz w:val="24"/>
          <w:szCs w:val="24"/>
        </w:rPr>
        <w:t xml:space="preserve">ahora </w:t>
      </w:r>
      <w:r w:rsidR="00106C59">
        <w:rPr>
          <w:rFonts w:ascii="Arial" w:hAnsi="Arial" w:cs="Arial"/>
          <w:sz w:val="24"/>
          <w:szCs w:val="24"/>
        </w:rPr>
        <w:t>un ejercicio de discernimiento sobre una cuestión</w:t>
      </w:r>
      <w:r>
        <w:rPr>
          <w:rFonts w:ascii="Arial" w:hAnsi="Arial" w:cs="Arial"/>
          <w:sz w:val="24"/>
          <w:szCs w:val="24"/>
        </w:rPr>
        <w:t xml:space="preserve"> prioritaria</w:t>
      </w:r>
      <w:r w:rsidR="00541A27">
        <w:rPr>
          <w:rFonts w:ascii="Arial" w:hAnsi="Arial" w:cs="Arial"/>
          <w:sz w:val="24"/>
          <w:szCs w:val="24"/>
        </w:rPr>
        <w:t xml:space="preserve"> para</w:t>
      </w:r>
      <w:r w:rsidR="00C15604">
        <w:rPr>
          <w:rFonts w:ascii="Arial" w:hAnsi="Arial" w:cs="Arial"/>
          <w:sz w:val="24"/>
          <w:szCs w:val="24"/>
        </w:rPr>
        <w:t xml:space="preserve"> ser </w:t>
      </w:r>
      <w:r w:rsidR="00541A27">
        <w:rPr>
          <w:rFonts w:ascii="Arial" w:hAnsi="Arial" w:cs="Arial"/>
          <w:sz w:val="24"/>
          <w:szCs w:val="24"/>
        </w:rPr>
        <w:t xml:space="preserve">Iglesia en salida: el “Primer anuncio” del Evangelio a </w:t>
      </w:r>
      <w:r w:rsidR="00F9098C">
        <w:rPr>
          <w:rFonts w:ascii="Arial" w:hAnsi="Arial" w:cs="Arial"/>
          <w:sz w:val="24"/>
          <w:szCs w:val="24"/>
        </w:rPr>
        <w:t>los</w:t>
      </w:r>
      <w:r w:rsidR="00541A27">
        <w:rPr>
          <w:rFonts w:ascii="Arial" w:hAnsi="Arial" w:cs="Arial"/>
          <w:sz w:val="24"/>
          <w:szCs w:val="24"/>
        </w:rPr>
        <w:t xml:space="preserve"> que se alejaron del Señor y a los ausentes. Es </w:t>
      </w:r>
      <w:r>
        <w:rPr>
          <w:rFonts w:ascii="Arial" w:hAnsi="Arial" w:cs="Arial"/>
          <w:sz w:val="24"/>
          <w:szCs w:val="24"/>
        </w:rPr>
        <w:t>misión nuestra anunciar a Jesucristo. Es nuestra identidad, nuestro deber, nuestra necesidad: somos enviados, discípulos misioneros.</w:t>
      </w:r>
    </w:p>
    <w:p w:rsidR="0055078B" w:rsidRDefault="0055078B" w:rsidP="00FF419F">
      <w:pPr>
        <w:spacing w:after="0" w:line="240" w:lineRule="auto"/>
        <w:jc w:val="both"/>
        <w:rPr>
          <w:rFonts w:ascii="Arial" w:hAnsi="Arial" w:cs="Arial"/>
          <w:sz w:val="24"/>
          <w:szCs w:val="24"/>
        </w:rPr>
      </w:pPr>
    </w:p>
    <w:p w:rsidR="0050287B" w:rsidRDefault="0050287B" w:rsidP="00FF419F">
      <w:pPr>
        <w:spacing w:after="0" w:line="240" w:lineRule="auto"/>
        <w:jc w:val="both"/>
        <w:rPr>
          <w:rFonts w:ascii="Arial" w:hAnsi="Arial" w:cs="Arial"/>
          <w:sz w:val="24"/>
          <w:szCs w:val="24"/>
        </w:rPr>
      </w:pPr>
      <w:r>
        <w:rPr>
          <w:rFonts w:ascii="Arial" w:hAnsi="Arial" w:cs="Arial"/>
          <w:sz w:val="24"/>
          <w:szCs w:val="24"/>
        </w:rPr>
        <w:t xml:space="preserve">Comenzamos invocando a María, Madre de la Iglesia. </w:t>
      </w:r>
      <w:r w:rsidRPr="0050287B">
        <w:rPr>
          <w:rFonts w:ascii="Arial" w:hAnsi="Arial" w:cs="Arial"/>
          <w:sz w:val="24"/>
          <w:szCs w:val="24"/>
        </w:rPr>
        <w:t xml:space="preserve">Ella </w:t>
      </w:r>
      <w:r w:rsidR="00236D84">
        <w:rPr>
          <w:rFonts w:ascii="Arial" w:hAnsi="Arial" w:cs="Arial"/>
          <w:sz w:val="24"/>
          <w:szCs w:val="24"/>
        </w:rPr>
        <w:t xml:space="preserve">nos enseña a estar </w:t>
      </w:r>
      <w:r w:rsidRPr="0050287B">
        <w:rPr>
          <w:rFonts w:ascii="Arial" w:hAnsi="Arial" w:cs="Arial"/>
          <w:sz w:val="24"/>
          <w:szCs w:val="24"/>
        </w:rPr>
        <w:t>atent</w:t>
      </w:r>
      <w:r w:rsidR="00236D84">
        <w:rPr>
          <w:rFonts w:ascii="Arial" w:hAnsi="Arial" w:cs="Arial"/>
          <w:sz w:val="24"/>
          <w:szCs w:val="24"/>
        </w:rPr>
        <w:t>os</w:t>
      </w:r>
      <w:r w:rsidRPr="0050287B">
        <w:rPr>
          <w:rFonts w:ascii="Arial" w:hAnsi="Arial" w:cs="Arial"/>
          <w:sz w:val="24"/>
          <w:szCs w:val="24"/>
        </w:rPr>
        <w:t xml:space="preserve"> </w:t>
      </w:r>
      <w:r w:rsidR="00236D84">
        <w:rPr>
          <w:rFonts w:ascii="Arial" w:hAnsi="Arial" w:cs="Arial"/>
          <w:sz w:val="24"/>
          <w:szCs w:val="24"/>
        </w:rPr>
        <w:t xml:space="preserve">para </w:t>
      </w:r>
      <w:r w:rsidRPr="0050287B">
        <w:rPr>
          <w:rFonts w:ascii="Arial" w:hAnsi="Arial" w:cs="Arial"/>
          <w:sz w:val="24"/>
          <w:szCs w:val="24"/>
        </w:rPr>
        <w:t xml:space="preserve">captar </w:t>
      </w:r>
      <w:r w:rsidR="00C15604">
        <w:rPr>
          <w:rFonts w:ascii="Arial" w:hAnsi="Arial" w:cs="Arial"/>
          <w:sz w:val="24"/>
          <w:szCs w:val="24"/>
        </w:rPr>
        <w:t xml:space="preserve">todas </w:t>
      </w:r>
      <w:r w:rsidRPr="0050287B">
        <w:rPr>
          <w:rFonts w:ascii="Arial" w:hAnsi="Arial" w:cs="Arial"/>
          <w:sz w:val="24"/>
          <w:szCs w:val="24"/>
        </w:rPr>
        <w:t xml:space="preserve">las exigencias del plan de Dios para </w:t>
      </w:r>
      <w:r w:rsidR="00236D84">
        <w:rPr>
          <w:rFonts w:ascii="Arial" w:hAnsi="Arial" w:cs="Arial"/>
          <w:sz w:val="24"/>
          <w:szCs w:val="24"/>
        </w:rPr>
        <w:t>nuestra</w:t>
      </w:r>
      <w:r w:rsidRPr="0050287B">
        <w:rPr>
          <w:rFonts w:ascii="Arial" w:hAnsi="Arial" w:cs="Arial"/>
          <w:sz w:val="24"/>
          <w:szCs w:val="24"/>
        </w:rPr>
        <w:t xml:space="preserve"> vida</w:t>
      </w:r>
      <w:r w:rsidR="00236D84">
        <w:rPr>
          <w:rFonts w:ascii="Arial" w:hAnsi="Arial" w:cs="Arial"/>
          <w:sz w:val="24"/>
          <w:szCs w:val="24"/>
        </w:rPr>
        <w:t xml:space="preserve">, y a poner a su servicio nuestras actitudes y </w:t>
      </w:r>
      <w:r>
        <w:rPr>
          <w:rFonts w:ascii="Arial" w:hAnsi="Arial" w:cs="Arial"/>
          <w:sz w:val="24"/>
          <w:szCs w:val="24"/>
        </w:rPr>
        <w:t>capacidades humanas</w:t>
      </w:r>
      <w:r w:rsidR="00236D84">
        <w:rPr>
          <w:rFonts w:ascii="Arial" w:hAnsi="Arial" w:cs="Arial"/>
          <w:sz w:val="24"/>
          <w:szCs w:val="24"/>
        </w:rPr>
        <w:t>.</w:t>
      </w:r>
      <w:r w:rsidRPr="0050287B">
        <w:rPr>
          <w:rFonts w:ascii="Arial" w:hAnsi="Arial" w:cs="Arial"/>
          <w:sz w:val="24"/>
          <w:szCs w:val="24"/>
        </w:rPr>
        <w:t xml:space="preserve"> </w:t>
      </w:r>
      <w:r w:rsidR="00254CC2">
        <w:rPr>
          <w:rFonts w:ascii="Arial" w:hAnsi="Arial" w:cs="Arial"/>
          <w:sz w:val="24"/>
          <w:szCs w:val="24"/>
        </w:rPr>
        <w:t>Que</w:t>
      </w:r>
      <w:r w:rsidRPr="0050287B">
        <w:rPr>
          <w:rFonts w:ascii="Arial" w:hAnsi="Arial" w:cs="Arial"/>
          <w:sz w:val="24"/>
          <w:szCs w:val="24"/>
        </w:rPr>
        <w:t xml:space="preserve"> la pobreza y la pequeñez de aquellos a quienes el Señor llama a </w:t>
      </w:r>
      <w:r w:rsidR="00C15604">
        <w:rPr>
          <w:rFonts w:ascii="Arial" w:hAnsi="Arial" w:cs="Arial"/>
          <w:sz w:val="24"/>
          <w:szCs w:val="24"/>
        </w:rPr>
        <w:t xml:space="preserve">anunciar el </w:t>
      </w:r>
      <w:r w:rsidRPr="0050287B">
        <w:rPr>
          <w:rFonts w:ascii="Arial" w:hAnsi="Arial" w:cs="Arial"/>
          <w:sz w:val="24"/>
          <w:szCs w:val="24"/>
        </w:rPr>
        <w:t>Evangelio</w:t>
      </w:r>
      <w:r w:rsidR="00254CC2">
        <w:rPr>
          <w:rFonts w:ascii="Arial" w:hAnsi="Arial" w:cs="Arial"/>
          <w:sz w:val="24"/>
          <w:szCs w:val="24"/>
        </w:rPr>
        <w:t>, puestos a su disposición,</w:t>
      </w:r>
      <w:r w:rsidRPr="0050287B">
        <w:rPr>
          <w:rFonts w:ascii="Arial" w:hAnsi="Arial" w:cs="Arial"/>
          <w:sz w:val="24"/>
          <w:szCs w:val="24"/>
        </w:rPr>
        <w:t xml:space="preserve"> se </w:t>
      </w:r>
      <w:r w:rsidR="00236D84">
        <w:rPr>
          <w:rFonts w:ascii="Arial" w:hAnsi="Arial" w:cs="Arial"/>
          <w:sz w:val="24"/>
          <w:szCs w:val="24"/>
        </w:rPr>
        <w:t>pued</w:t>
      </w:r>
      <w:r w:rsidR="00A11E54">
        <w:rPr>
          <w:rFonts w:ascii="Arial" w:hAnsi="Arial" w:cs="Arial"/>
          <w:sz w:val="24"/>
          <w:szCs w:val="24"/>
        </w:rPr>
        <w:t>a</w:t>
      </w:r>
      <w:r w:rsidR="00106C59">
        <w:rPr>
          <w:rFonts w:ascii="Arial" w:hAnsi="Arial" w:cs="Arial"/>
          <w:sz w:val="24"/>
          <w:szCs w:val="24"/>
        </w:rPr>
        <w:t>n</w:t>
      </w:r>
      <w:r w:rsidR="00236D84">
        <w:rPr>
          <w:rFonts w:ascii="Arial" w:hAnsi="Arial" w:cs="Arial"/>
          <w:sz w:val="24"/>
          <w:szCs w:val="24"/>
        </w:rPr>
        <w:t xml:space="preserve"> </w:t>
      </w:r>
      <w:r w:rsidRPr="0050287B">
        <w:rPr>
          <w:rFonts w:ascii="Arial" w:hAnsi="Arial" w:cs="Arial"/>
          <w:sz w:val="24"/>
          <w:szCs w:val="24"/>
        </w:rPr>
        <w:t>transforma</w:t>
      </w:r>
      <w:r w:rsidR="00236D84">
        <w:rPr>
          <w:rFonts w:ascii="Arial" w:hAnsi="Arial" w:cs="Arial"/>
          <w:sz w:val="24"/>
          <w:szCs w:val="24"/>
        </w:rPr>
        <w:t>r</w:t>
      </w:r>
      <w:r w:rsidRPr="0050287B">
        <w:rPr>
          <w:rFonts w:ascii="Arial" w:hAnsi="Arial" w:cs="Arial"/>
          <w:sz w:val="24"/>
          <w:szCs w:val="24"/>
        </w:rPr>
        <w:t xml:space="preserve"> en </w:t>
      </w:r>
      <w:r w:rsidR="00F9098C">
        <w:rPr>
          <w:rFonts w:ascii="Arial" w:hAnsi="Arial" w:cs="Arial"/>
          <w:sz w:val="24"/>
          <w:szCs w:val="24"/>
        </w:rPr>
        <w:t xml:space="preserve">el </w:t>
      </w:r>
      <w:r w:rsidR="00C15604">
        <w:rPr>
          <w:rFonts w:ascii="Arial" w:hAnsi="Arial" w:cs="Arial"/>
          <w:sz w:val="24"/>
          <w:szCs w:val="24"/>
        </w:rPr>
        <w:t xml:space="preserve">fruto de una fecunda y gozosa evangelización. </w:t>
      </w:r>
    </w:p>
    <w:p w:rsidR="0050287B" w:rsidRDefault="0050287B" w:rsidP="00FF419F">
      <w:pPr>
        <w:spacing w:after="0" w:line="240" w:lineRule="auto"/>
        <w:jc w:val="both"/>
        <w:rPr>
          <w:rFonts w:ascii="Arial" w:hAnsi="Arial" w:cs="Arial"/>
          <w:sz w:val="24"/>
          <w:szCs w:val="24"/>
        </w:rPr>
      </w:pPr>
    </w:p>
    <w:p w:rsidR="00FF419F" w:rsidRDefault="00FF419F" w:rsidP="00FF419F">
      <w:pPr>
        <w:spacing w:after="0" w:line="240" w:lineRule="auto"/>
        <w:rPr>
          <w:rFonts w:ascii="Arial" w:hAnsi="Arial" w:cs="Arial"/>
          <w:b/>
          <w:color w:val="808080" w:themeColor="background1" w:themeShade="80"/>
          <w:sz w:val="24"/>
          <w:szCs w:val="24"/>
        </w:rPr>
      </w:pPr>
    </w:p>
    <w:p w:rsidR="00FF419F" w:rsidRPr="00106C59" w:rsidRDefault="003C7671" w:rsidP="00106C59">
      <w:pPr>
        <w:spacing w:after="0" w:line="240" w:lineRule="auto"/>
        <w:rPr>
          <w:rFonts w:ascii="Arial" w:hAnsi="Arial" w:cs="Arial"/>
          <w:color w:val="FF0000"/>
          <w:sz w:val="24"/>
          <w:szCs w:val="24"/>
        </w:rPr>
      </w:pPr>
      <w:r w:rsidRPr="00106C59">
        <w:rPr>
          <w:rFonts w:ascii="Arial" w:hAnsi="Arial" w:cs="Arial"/>
          <w:b/>
          <w:color w:val="FF0000"/>
          <w:sz w:val="24"/>
          <w:szCs w:val="24"/>
        </w:rPr>
        <w:t>Ora</w:t>
      </w:r>
      <w:r w:rsidR="00106C59" w:rsidRPr="00106C59">
        <w:rPr>
          <w:rFonts w:ascii="Arial" w:hAnsi="Arial" w:cs="Arial"/>
          <w:b/>
          <w:color w:val="FF0000"/>
          <w:sz w:val="24"/>
          <w:szCs w:val="24"/>
        </w:rPr>
        <w:t>mos con María</w:t>
      </w:r>
      <w:r w:rsidRPr="00106C59">
        <w:rPr>
          <w:rFonts w:ascii="Arial" w:hAnsi="Arial" w:cs="Arial"/>
          <w:b/>
          <w:color w:val="FF0000"/>
          <w:sz w:val="24"/>
          <w:szCs w:val="24"/>
        </w:rPr>
        <w:t>:</w:t>
      </w:r>
    </w:p>
    <w:p w:rsidR="00FF419F" w:rsidRDefault="00FF419F" w:rsidP="00FF419F">
      <w:pPr>
        <w:spacing w:after="0" w:line="240" w:lineRule="auto"/>
        <w:rPr>
          <w:rFonts w:ascii="Arial" w:hAnsi="Arial" w:cs="Arial"/>
          <w:b/>
          <w:color w:val="808080" w:themeColor="background1" w:themeShade="80"/>
          <w:sz w:val="24"/>
          <w:szCs w:val="24"/>
        </w:rPr>
      </w:pPr>
    </w:p>
    <w:p w:rsidR="008D5DBC" w:rsidRPr="008D5DBC" w:rsidRDefault="008D5DBC" w:rsidP="008D5DBC">
      <w:pPr>
        <w:spacing w:after="0" w:line="240" w:lineRule="auto"/>
        <w:rPr>
          <w:rFonts w:ascii="Arial" w:hAnsi="Arial" w:cs="Arial"/>
          <w:sz w:val="24"/>
          <w:szCs w:val="24"/>
        </w:rPr>
      </w:pPr>
      <w:r w:rsidRPr="00887DF4">
        <w:rPr>
          <w:rFonts w:ascii="Arial" w:hAnsi="Arial" w:cs="Arial"/>
          <w:b/>
          <w:color w:val="FF0000"/>
          <w:sz w:val="24"/>
          <w:szCs w:val="24"/>
        </w:rPr>
        <w:t>Lector:</w:t>
      </w:r>
      <w:r>
        <w:rPr>
          <w:rFonts w:ascii="Arial" w:hAnsi="Arial" w:cs="Arial"/>
          <w:sz w:val="24"/>
          <w:szCs w:val="24"/>
        </w:rPr>
        <w:t xml:space="preserve"> </w:t>
      </w:r>
      <w:r w:rsidR="0056552B" w:rsidRPr="0056552B">
        <w:rPr>
          <w:rFonts w:ascii="Arial" w:hAnsi="Arial" w:cs="Arial"/>
          <w:szCs w:val="24"/>
        </w:rPr>
        <w:t>Virgen y Madre María,</w:t>
      </w:r>
      <w:r w:rsidR="0056552B">
        <w:rPr>
          <w:rFonts w:ascii="Arial" w:hAnsi="Arial" w:cs="Arial"/>
          <w:szCs w:val="24"/>
        </w:rPr>
        <w:t xml:space="preserve"> </w:t>
      </w:r>
      <w:r w:rsidR="0056552B" w:rsidRPr="0056552B">
        <w:rPr>
          <w:rFonts w:ascii="Arial" w:hAnsi="Arial" w:cs="Arial"/>
          <w:szCs w:val="24"/>
        </w:rPr>
        <w:t>tú</w:t>
      </w:r>
      <w:r w:rsidR="00D211B6">
        <w:rPr>
          <w:rFonts w:ascii="Arial" w:hAnsi="Arial" w:cs="Arial"/>
          <w:szCs w:val="24"/>
        </w:rPr>
        <w:t>,</w:t>
      </w:r>
      <w:r w:rsidR="0056552B" w:rsidRPr="0056552B">
        <w:rPr>
          <w:rFonts w:ascii="Arial" w:hAnsi="Arial" w:cs="Arial"/>
          <w:szCs w:val="24"/>
        </w:rPr>
        <w:t xml:space="preserve"> que, movida por el Espíritu,</w:t>
      </w:r>
      <w:r w:rsidR="0056552B" w:rsidRPr="0056552B">
        <w:rPr>
          <w:rFonts w:ascii="Arial" w:hAnsi="Arial" w:cs="Arial"/>
          <w:szCs w:val="24"/>
        </w:rPr>
        <w:br/>
        <w:t>acogiste al Verbo de la vida</w:t>
      </w:r>
      <w:r w:rsidR="0056552B">
        <w:rPr>
          <w:rFonts w:ascii="Arial" w:hAnsi="Arial" w:cs="Arial"/>
          <w:szCs w:val="24"/>
        </w:rPr>
        <w:t xml:space="preserve"> </w:t>
      </w:r>
      <w:r w:rsidR="0056552B" w:rsidRPr="0056552B">
        <w:rPr>
          <w:rFonts w:ascii="Arial" w:hAnsi="Arial" w:cs="Arial"/>
          <w:szCs w:val="24"/>
        </w:rPr>
        <w:t>en la profundidad de tu humilde fe</w:t>
      </w:r>
      <w:r w:rsidR="008B2B7F">
        <w:rPr>
          <w:rFonts w:ascii="Arial" w:hAnsi="Arial" w:cs="Arial"/>
          <w:szCs w:val="24"/>
        </w:rPr>
        <w:t>,</w:t>
      </w:r>
      <w:r w:rsidR="0056552B" w:rsidRPr="0056552B">
        <w:rPr>
          <w:rFonts w:ascii="Arial" w:hAnsi="Arial" w:cs="Arial"/>
          <w:szCs w:val="24"/>
        </w:rPr>
        <w:t xml:space="preserve"> </w:t>
      </w:r>
    </w:p>
    <w:p w:rsidR="008D5DBC" w:rsidRDefault="008D5DBC" w:rsidP="008D5DBC">
      <w:pPr>
        <w:spacing w:after="0" w:line="240" w:lineRule="auto"/>
        <w:rPr>
          <w:rFonts w:ascii="Arial" w:hAnsi="Arial" w:cs="Arial"/>
          <w:szCs w:val="24"/>
        </w:rPr>
      </w:pPr>
    </w:p>
    <w:p w:rsidR="008D5DBC" w:rsidRDefault="008D5DBC" w:rsidP="008D5DBC">
      <w:pPr>
        <w:spacing w:after="0" w:line="240" w:lineRule="auto"/>
        <w:rPr>
          <w:rFonts w:ascii="Arial" w:hAnsi="Arial" w:cs="Arial"/>
          <w:szCs w:val="24"/>
        </w:rPr>
      </w:pPr>
      <w:r w:rsidRPr="008D5DBC">
        <w:rPr>
          <w:rFonts w:ascii="Arial" w:hAnsi="Arial" w:cs="Arial"/>
          <w:b/>
          <w:color w:val="FF0000"/>
          <w:szCs w:val="24"/>
        </w:rPr>
        <w:t>Todos</w:t>
      </w:r>
      <w:r>
        <w:rPr>
          <w:rFonts w:ascii="Arial" w:hAnsi="Arial" w:cs="Arial"/>
          <w:szCs w:val="24"/>
        </w:rPr>
        <w:t xml:space="preserve">: </w:t>
      </w:r>
      <w:r w:rsidR="008B2B7F">
        <w:rPr>
          <w:rFonts w:ascii="Arial" w:hAnsi="Arial" w:cs="Arial"/>
          <w:szCs w:val="24"/>
        </w:rPr>
        <w:t>a</w:t>
      </w:r>
      <w:r w:rsidR="0056552B" w:rsidRPr="0056552B">
        <w:rPr>
          <w:rFonts w:ascii="Arial" w:hAnsi="Arial" w:cs="Arial"/>
          <w:szCs w:val="24"/>
        </w:rPr>
        <w:t>yúdanos a decir nuestro «sí»</w:t>
      </w:r>
      <w:r>
        <w:rPr>
          <w:rFonts w:ascii="Arial" w:hAnsi="Arial" w:cs="Arial"/>
          <w:szCs w:val="24"/>
        </w:rPr>
        <w:t xml:space="preserve">, </w:t>
      </w:r>
      <w:r w:rsidR="0056552B" w:rsidRPr="0056552B">
        <w:rPr>
          <w:rFonts w:ascii="Arial" w:hAnsi="Arial" w:cs="Arial"/>
          <w:szCs w:val="24"/>
        </w:rPr>
        <w:t>ante la urgencia</w:t>
      </w:r>
      <w:r w:rsidR="0056552B" w:rsidRPr="0056552B">
        <w:rPr>
          <w:rFonts w:ascii="Arial" w:hAnsi="Arial" w:cs="Arial"/>
          <w:szCs w:val="24"/>
        </w:rPr>
        <w:br/>
        <w:t>de hacer resonar la Buena Noticia de Jesús.</w:t>
      </w:r>
      <w:r w:rsidR="0056552B" w:rsidRPr="0056552B">
        <w:rPr>
          <w:rFonts w:ascii="Arial" w:hAnsi="Arial" w:cs="Arial"/>
          <w:szCs w:val="24"/>
        </w:rPr>
        <w:br/>
      </w:r>
      <w:r w:rsidR="0056552B" w:rsidRPr="0056552B">
        <w:rPr>
          <w:rFonts w:ascii="Arial" w:hAnsi="Arial" w:cs="Arial"/>
          <w:szCs w:val="24"/>
        </w:rPr>
        <w:br/>
      </w:r>
      <w:r w:rsidRPr="008D5DBC">
        <w:rPr>
          <w:rFonts w:ascii="Arial" w:hAnsi="Arial" w:cs="Arial"/>
          <w:b/>
          <w:color w:val="FF0000"/>
          <w:szCs w:val="24"/>
        </w:rPr>
        <w:t>Lector:</w:t>
      </w:r>
      <w:r w:rsidRPr="008D5DBC">
        <w:rPr>
          <w:rFonts w:ascii="Arial" w:hAnsi="Arial" w:cs="Arial"/>
          <w:color w:val="FF0000"/>
          <w:szCs w:val="24"/>
        </w:rPr>
        <w:t xml:space="preserve"> </w:t>
      </w:r>
      <w:r w:rsidR="0056552B" w:rsidRPr="0056552B">
        <w:rPr>
          <w:rFonts w:ascii="Arial" w:hAnsi="Arial" w:cs="Arial"/>
          <w:szCs w:val="24"/>
        </w:rPr>
        <w:t>Tú, que estuviste plantada ante la cruz</w:t>
      </w:r>
      <w:r>
        <w:rPr>
          <w:rFonts w:ascii="Arial" w:hAnsi="Arial" w:cs="Arial"/>
          <w:szCs w:val="24"/>
        </w:rPr>
        <w:t xml:space="preserve"> </w:t>
      </w:r>
      <w:r w:rsidR="0056552B" w:rsidRPr="0056552B">
        <w:rPr>
          <w:rFonts w:ascii="Arial" w:hAnsi="Arial" w:cs="Arial"/>
          <w:szCs w:val="24"/>
        </w:rPr>
        <w:t>con una fe inquebrantable</w:t>
      </w:r>
      <w:r w:rsidR="0056552B" w:rsidRPr="0056552B">
        <w:rPr>
          <w:rFonts w:ascii="Arial" w:hAnsi="Arial" w:cs="Arial"/>
          <w:szCs w:val="24"/>
        </w:rPr>
        <w:br/>
        <w:t>y recibiste el alegre consuelo de la resurrección</w:t>
      </w:r>
      <w:r w:rsidR="008B2B7F">
        <w:rPr>
          <w:rFonts w:ascii="Arial" w:hAnsi="Arial" w:cs="Arial"/>
          <w:szCs w:val="24"/>
        </w:rPr>
        <w:t>,</w:t>
      </w:r>
      <w:r w:rsidR="0056552B" w:rsidRPr="0056552B">
        <w:rPr>
          <w:rFonts w:ascii="Arial" w:hAnsi="Arial" w:cs="Arial"/>
          <w:szCs w:val="24"/>
        </w:rPr>
        <w:br/>
      </w:r>
    </w:p>
    <w:p w:rsidR="008D5DBC" w:rsidRDefault="008D5DBC" w:rsidP="008D5DBC">
      <w:pPr>
        <w:spacing w:after="0" w:line="240" w:lineRule="auto"/>
        <w:rPr>
          <w:rFonts w:ascii="Arial" w:hAnsi="Arial" w:cs="Arial"/>
          <w:szCs w:val="24"/>
        </w:rPr>
      </w:pPr>
      <w:r w:rsidRPr="008D5DBC">
        <w:rPr>
          <w:rFonts w:ascii="Arial" w:hAnsi="Arial" w:cs="Arial"/>
          <w:b/>
          <w:color w:val="FF0000"/>
          <w:szCs w:val="24"/>
        </w:rPr>
        <w:t>Todos:</w:t>
      </w:r>
      <w:r w:rsidRPr="008D5DBC">
        <w:rPr>
          <w:rFonts w:ascii="Arial" w:hAnsi="Arial" w:cs="Arial"/>
          <w:color w:val="FF0000"/>
          <w:szCs w:val="24"/>
        </w:rPr>
        <w:t xml:space="preserve"> </w:t>
      </w:r>
      <w:r w:rsidR="008B2B7F">
        <w:rPr>
          <w:rFonts w:ascii="Arial" w:hAnsi="Arial" w:cs="Arial"/>
          <w:szCs w:val="24"/>
        </w:rPr>
        <w:t>c</w:t>
      </w:r>
      <w:r w:rsidR="0056552B" w:rsidRPr="0056552B">
        <w:rPr>
          <w:rFonts w:ascii="Arial" w:hAnsi="Arial" w:cs="Arial"/>
          <w:szCs w:val="24"/>
        </w:rPr>
        <w:t>onsíguenos ahora un nuevo ardor de resucitados</w:t>
      </w:r>
      <w:r w:rsidR="0056552B" w:rsidRPr="0056552B">
        <w:rPr>
          <w:rFonts w:ascii="Arial" w:hAnsi="Arial" w:cs="Arial"/>
          <w:szCs w:val="24"/>
        </w:rPr>
        <w:br/>
        <w:t>para llevar a todos el Evangelio de la vida</w:t>
      </w:r>
      <w:r>
        <w:rPr>
          <w:rFonts w:ascii="Arial" w:hAnsi="Arial" w:cs="Arial"/>
          <w:szCs w:val="24"/>
        </w:rPr>
        <w:t xml:space="preserve"> </w:t>
      </w:r>
      <w:r w:rsidR="0056552B" w:rsidRPr="0056552B">
        <w:rPr>
          <w:rFonts w:ascii="Arial" w:hAnsi="Arial" w:cs="Arial"/>
          <w:szCs w:val="24"/>
        </w:rPr>
        <w:t>que vence a la muerte.</w:t>
      </w:r>
      <w:r w:rsidR="0056552B" w:rsidRPr="0056552B">
        <w:rPr>
          <w:rFonts w:ascii="Arial" w:hAnsi="Arial" w:cs="Arial"/>
          <w:szCs w:val="24"/>
        </w:rPr>
        <w:br/>
      </w:r>
      <w:r w:rsidR="0056552B" w:rsidRPr="0056552B">
        <w:rPr>
          <w:rFonts w:ascii="Arial" w:hAnsi="Arial" w:cs="Arial"/>
          <w:szCs w:val="24"/>
        </w:rPr>
        <w:br/>
      </w:r>
      <w:r w:rsidRPr="008D5DBC">
        <w:rPr>
          <w:rFonts w:ascii="Arial" w:hAnsi="Arial" w:cs="Arial"/>
          <w:b/>
          <w:color w:val="FF0000"/>
          <w:szCs w:val="24"/>
        </w:rPr>
        <w:t>Lector</w:t>
      </w:r>
      <w:r>
        <w:rPr>
          <w:rFonts w:ascii="Arial" w:hAnsi="Arial" w:cs="Arial"/>
          <w:szCs w:val="24"/>
        </w:rPr>
        <w:t xml:space="preserve">: </w:t>
      </w:r>
      <w:r w:rsidR="0056552B" w:rsidRPr="0056552B">
        <w:rPr>
          <w:rFonts w:ascii="Arial" w:hAnsi="Arial" w:cs="Arial"/>
          <w:szCs w:val="24"/>
        </w:rPr>
        <w:t>Estrella de la nueva evangelización,</w:t>
      </w:r>
      <w:r>
        <w:rPr>
          <w:rFonts w:ascii="Arial" w:hAnsi="Arial" w:cs="Arial"/>
          <w:szCs w:val="24"/>
        </w:rPr>
        <w:t xml:space="preserve"> </w:t>
      </w:r>
      <w:r w:rsidR="0056552B" w:rsidRPr="0056552B">
        <w:rPr>
          <w:rFonts w:ascii="Arial" w:hAnsi="Arial" w:cs="Arial"/>
          <w:szCs w:val="24"/>
        </w:rPr>
        <w:t xml:space="preserve">ayúdanos a resplandecer </w:t>
      </w:r>
    </w:p>
    <w:p w:rsidR="008D5DBC" w:rsidRDefault="00D211B6" w:rsidP="008D5DBC">
      <w:pPr>
        <w:spacing w:after="0" w:line="240" w:lineRule="auto"/>
        <w:rPr>
          <w:rFonts w:ascii="Arial" w:hAnsi="Arial" w:cs="Arial"/>
          <w:szCs w:val="24"/>
        </w:rPr>
      </w:pPr>
      <w:r>
        <w:rPr>
          <w:rFonts w:ascii="Arial" w:hAnsi="Arial" w:cs="Arial"/>
          <w:szCs w:val="24"/>
        </w:rPr>
        <w:t>en</w:t>
      </w:r>
      <w:r w:rsidR="0056552B" w:rsidRPr="0056552B">
        <w:rPr>
          <w:rFonts w:ascii="Arial" w:hAnsi="Arial" w:cs="Arial"/>
          <w:szCs w:val="24"/>
        </w:rPr>
        <w:t xml:space="preserve"> el testimonio de la comunión,</w:t>
      </w:r>
      <w:r w:rsidR="008D5DBC">
        <w:rPr>
          <w:rFonts w:ascii="Arial" w:hAnsi="Arial" w:cs="Arial"/>
          <w:szCs w:val="24"/>
        </w:rPr>
        <w:t xml:space="preserve"> </w:t>
      </w:r>
      <w:r w:rsidR="0056552B" w:rsidRPr="0056552B">
        <w:rPr>
          <w:rFonts w:ascii="Arial" w:hAnsi="Arial" w:cs="Arial"/>
          <w:szCs w:val="24"/>
        </w:rPr>
        <w:t>del servicio, de la fe ardiente y generosa,</w:t>
      </w:r>
      <w:r w:rsidR="0056552B" w:rsidRPr="0056552B">
        <w:rPr>
          <w:rFonts w:ascii="Arial" w:hAnsi="Arial" w:cs="Arial"/>
          <w:szCs w:val="24"/>
        </w:rPr>
        <w:br/>
        <w:t>de la justicia y el amor a los pobres</w:t>
      </w:r>
      <w:r w:rsidR="008D5DBC">
        <w:rPr>
          <w:rFonts w:ascii="Arial" w:hAnsi="Arial" w:cs="Arial"/>
          <w:szCs w:val="24"/>
        </w:rPr>
        <w:t>.</w:t>
      </w:r>
      <w:r w:rsidR="0056552B" w:rsidRPr="0056552B">
        <w:rPr>
          <w:rFonts w:ascii="Arial" w:hAnsi="Arial" w:cs="Arial"/>
          <w:szCs w:val="24"/>
        </w:rPr>
        <w:br/>
      </w:r>
    </w:p>
    <w:p w:rsidR="0056552B" w:rsidRPr="0056552B" w:rsidRDefault="008D5DBC" w:rsidP="008D5DBC">
      <w:pPr>
        <w:spacing w:after="0" w:line="240" w:lineRule="auto"/>
        <w:rPr>
          <w:rFonts w:ascii="Arial" w:hAnsi="Arial" w:cs="Arial"/>
          <w:szCs w:val="24"/>
        </w:rPr>
      </w:pPr>
      <w:r w:rsidRPr="008D5DBC">
        <w:rPr>
          <w:rFonts w:ascii="Arial" w:hAnsi="Arial" w:cs="Arial"/>
          <w:b/>
          <w:color w:val="FF0000"/>
          <w:szCs w:val="24"/>
        </w:rPr>
        <w:lastRenderedPageBreak/>
        <w:t>Todos:</w:t>
      </w:r>
      <w:r w:rsidRPr="008D5DBC">
        <w:rPr>
          <w:rFonts w:ascii="Arial" w:hAnsi="Arial" w:cs="Arial"/>
          <w:color w:val="FF0000"/>
          <w:szCs w:val="24"/>
        </w:rPr>
        <w:t xml:space="preserve"> </w:t>
      </w:r>
      <w:r>
        <w:rPr>
          <w:rFonts w:ascii="Arial" w:hAnsi="Arial" w:cs="Arial"/>
          <w:szCs w:val="24"/>
        </w:rPr>
        <w:t>Que</w:t>
      </w:r>
      <w:r w:rsidR="0056552B" w:rsidRPr="0056552B">
        <w:rPr>
          <w:rFonts w:ascii="Arial" w:hAnsi="Arial" w:cs="Arial"/>
          <w:szCs w:val="24"/>
        </w:rPr>
        <w:t xml:space="preserve"> la alegría del Evangelio</w:t>
      </w:r>
      <w:r>
        <w:rPr>
          <w:rFonts w:ascii="Arial" w:hAnsi="Arial" w:cs="Arial"/>
          <w:szCs w:val="24"/>
        </w:rPr>
        <w:t xml:space="preserve"> </w:t>
      </w:r>
      <w:r w:rsidR="0056552B" w:rsidRPr="0056552B">
        <w:rPr>
          <w:rFonts w:ascii="Arial" w:hAnsi="Arial" w:cs="Arial"/>
          <w:szCs w:val="24"/>
        </w:rPr>
        <w:t>llegue hasta los confines de la tie</w:t>
      </w:r>
      <w:r w:rsidR="00D211B6">
        <w:rPr>
          <w:rFonts w:ascii="Arial" w:hAnsi="Arial" w:cs="Arial"/>
          <w:szCs w:val="24"/>
        </w:rPr>
        <w:t>rra</w:t>
      </w:r>
      <w:r w:rsidR="00D211B6">
        <w:rPr>
          <w:rFonts w:ascii="Arial" w:hAnsi="Arial" w:cs="Arial"/>
          <w:szCs w:val="24"/>
        </w:rPr>
        <w:br/>
        <w:t>y ninguna periferia se prive</w:t>
      </w:r>
      <w:r w:rsidR="0056552B" w:rsidRPr="0056552B">
        <w:rPr>
          <w:rFonts w:ascii="Arial" w:hAnsi="Arial" w:cs="Arial"/>
          <w:szCs w:val="24"/>
        </w:rPr>
        <w:t xml:space="preserve"> de su luz.</w:t>
      </w:r>
      <w:r>
        <w:rPr>
          <w:rFonts w:ascii="Arial" w:hAnsi="Arial" w:cs="Arial"/>
          <w:szCs w:val="24"/>
        </w:rPr>
        <w:t xml:space="preserve"> </w:t>
      </w:r>
      <w:r w:rsidR="0056552B" w:rsidRPr="0056552B">
        <w:rPr>
          <w:rFonts w:ascii="Arial" w:hAnsi="Arial" w:cs="Arial"/>
          <w:szCs w:val="24"/>
        </w:rPr>
        <w:t>Madre del Evangelio viviente,</w:t>
      </w:r>
      <w:r w:rsidR="0056552B" w:rsidRPr="0056552B">
        <w:rPr>
          <w:rFonts w:ascii="Arial" w:hAnsi="Arial" w:cs="Arial"/>
          <w:szCs w:val="24"/>
        </w:rPr>
        <w:br/>
        <w:t>manantial de alegría para los pequeños,</w:t>
      </w:r>
      <w:r>
        <w:rPr>
          <w:rFonts w:ascii="Arial" w:hAnsi="Arial" w:cs="Arial"/>
          <w:szCs w:val="24"/>
        </w:rPr>
        <w:t xml:space="preserve"> </w:t>
      </w:r>
      <w:r w:rsidR="0056552B" w:rsidRPr="0056552B">
        <w:rPr>
          <w:rFonts w:ascii="Arial" w:hAnsi="Arial" w:cs="Arial"/>
          <w:szCs w:val="24"/>
        </w:rPr>
        <w:t>ruega por nosotros.</w:t>
      </w:r>
      <w:r>
        <w:rPr>
          <w:rFonts w:ascii="Arial" w:hAnsi="Arial" w:cs="Arial"/>
          <w:szCs w:val="24"/>
        </w:rPr>
        <w:t xml:space="preserve"> </w:t>
      </w:r>
      <w:r w:rsidR="0056552B" w:rsidRPr="0056552B">
        <w:rPr>
          <w:rFonts w:ascii="Arial" w:hAnsi="Arial" w:cs="Arial"/>
          <w:szCs w:val="24"/>
        </w:rPr>
        <w:t>Amén. Aleluya.</w:t>
      </w:r>
    </w:p>
    <w:p w:rsidR="0056552B" w:rsidRPr="0056552B" w:rsidRDefault="0056552B" w:rsidP="00FF419F">
      <w:pPr>
        <w:spacing w:after="0" w:line="240" w:lineRule="auto"/>
        <w:rPr>
          <w:rFonts w:ascii="Arial" w:hAnsi="Arial" w:cs="Arial"/>
          <w:szCs w:val="24"/>
        </w:rPr>
      </w:pPr>
    </w:p>
    <w:p w:rsidR="00861847" w:rsidRPr="008D5DBC" w:rsidRDefault="008D5DBC" w:rsidP="00FF419F">
      <w:pPr>
        <w:spacing w:after="0" w:line="240" w:lineRule="auto"/>
        <w:jc w:val="both"/>
        <w:rPr>
          <w:rFonts w:ascii="Arial" w:hAnsi="Arial" w:cs="Arial"/>
          <w:i/>
          <w:sz w:val="20"/>
          <w:szCs w:val="24"/>
        </w:rPr>
      </w:pPr>
      <w:r w:rsidRPr="008D5DBC">
        <w:rPr>
          <w:rFonts w:ascii="Arial" w:hAnsi="Arial" w:cs="Arial"/>
          <w:i/>
          <w:sz w:val="20"/>
          <w:szCs w:val="24"/>
        </w:rPr>
        <w:t>(Oración d</w:t>
      </w:r>
      <w:r w:rsidR="008F1872">
        <w:rPr>
          <w:rFonts w:ascii="Arial" w:hAnsi="Arial" w:cs="Arial"/>
          <w:i/>
          <w:sz w:val="20"/>
          <w:szCs w:val="24"/>
        </w:rPr>
        <w:t>el</w:t>
      </w:r>
      <w:r w:rsidRPr="008D5DBC">
        <w:rPr>
          <w:rFonts w:ascii="Arial" w:hAnsi="Arial" w:cs="Arial"/>
          <w:i/>
          <w:sz w:val="20"/>
          <w:szCs w:val="24"/>
        </w:rPr>
        <w:t xml:space="preserve"> Papa Francisco)</w:t>
      </w:r>
    </w:p>
    <w:p w:rsidR="00861847" w:rsidRPr="00EF38E4" w:rsidRDefault="00861847" w:rsidP="00FF419F">
      <w:pPr>
        <w:spacing w:after="0" w:line="240" w:lineRule="auto"/>
        <w:jc w:val="both"/>
        <w:rPr>
          <w:rFonts w:ascii="Arial" w:hAnsi="Arial" w:cs="Arial"/>
          <w:sz w:val="24"/>
          <w:szCs w:val="24"/>
        </w:rPr>
      </w:pPr>
    </w:p>
    <w:p w:rsidR="00A747A3" w:rsidRDefault="00A747A3" w:rsidP="008D5DBC">
      <w:pPr>
        <w:spacing w:after="0" w:line="240" w:lineRule="auto"/>
        <w:rPr>
          <w:rFonts w:ascii="Arial" w:hAnsi="Arial" w:cs="Arial"/>
          <w:b/>
          <w:color w:val="808080" w:themeColor="background1" w:themeShade="80"/>
          <w:sz w:val="44"/>
          <w:szCs w:val="44"/>
        </w:rPr>
      </w:pPr>
    </w:p>
    <w:p w:rsidR="00C53806" w:rsidRDefault="00C53806" w:rsidP="008D5DBC">
      <w:pPr>
        <w:spacing w:after="0" w:line="240" w:lineRule="auto"/>
        <w:rPr>
          <w:rFonts w:ascii="Arial" w:hAnsi="Arial" w:cs="Arial"/>
          <w:b/>
          <w:color w:val="808080" w:themeColor="background1" w:themeShade="80"/>
          <w:sz w:val="44"/>
          <w:szCs w:val="44"/>
        </w:rPr>
      </w:pPr>
    </w:p>
    <w:p w:rsidR="00A747A3" w:rsidRDefault="00E40267" w:rsidP="00A747A3">
      <w:pPr>
        <w:pStyle w:val="Prrafodelista"/>
        <w:numPr>
          <w:ilvl w:val="0"/>
          <w:numId w:val="18"/>
        </w:numPr>
        <w:spacing w:after="0" w:line="240" w:lineRule="auto"/>
        <w:ind w:left="1134" w:hanging="1134"/>
        <w:rPr>
          <w:rFonts w:ascii="Arial" w:hAnsi="Arial" w:cs="Arial"/>
          <w:b/>
          <w:color w:val="FF0000"/>
          <w:sz w:val="40"/>
          <w:szCs w:val="40"/>
        </w:rPr>
      </w:pPr>
      <w:r w:rsidRPr="00887DF4">
        <w:rPr>
          <w:noProof/>
          <w:color w:val="FF0000"/>
          <w:lang w:eastAsia="es-ES"/>
        </w:rPr>
        <w:drawing>
          <wp:anchor distT="0" distB="0" distL="114300" distR="114300" simplePos="0" relativeHeight="251657216" behindDoc="0" locked="0" layoutInCell="1" allowOverlap="1" wp14:anchorId="6C75DAD3" wp14:editId="0058BAE8">
            <wp:simplePos x="0" y="0"/>
            <wp:positionH relativeFrom="margin">
              <wp:posOffset>10896</wp:posOffset>
            </wp:positionH>
            <wp:positionV relativeFrom="paragraph">
              <wp:posOffset>72499</wp:posOffset>
            </wp:positionV>
            <wp:extent cx="424815" cy="657860"/>
            <wp:effectExtent l="0" t="0" r="0" b="889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457" t="56934" r="84895" b="32515"/>
                    <a:stretch/>
                  </pic:blipFill>
                  <pic:spPr bwMode="auto">
                    <a:xfrm>
                      <a:off x="0" y="0"/>
                      <a:ext cx="424815" cy="657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3120" behindDoc="1" locked="0" layoutInCell="1" allowOverlap="1">
                <wp:simplePos x="0" y="0"/>
                <wp:positionH relativeFrom="column">
                  <wp:posOffset>-159381</wp:posOffset>
                </wp:positionH>
                <wp:positionV relativeFrom="paragraph">
                  <wp:posOffset>207</wp:posOffset>
                </wp:positionV>
                <wp:extent cx="777875" cy="783590"/>
                <wp:effectExtent l="0" t="0" r="22225" b="16510"/>
                <wp:wrapSquare wrapText="bothSides"/>
                <wp:docPr id="2"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75" cy="783590"/>
                        </a:xfrm>
                        <a:prstGeom prst="ellipse">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3D64C21" id="Elipse 7" o:spid="_x0000_s1026" style="position:absolute;margin-left:-12.55pt;margin-top:0;width:61.25pt;height:61.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" fillcolor="black" strokeweight="1pt">
                <v:stroke joinstyle="miter"/>
                <w10:wrap type="square"/>
              </v:oval>
            </w:pict>
          </mc:Fallback>
        </mc:AlternateContent>
      </w:r>
      <w:r w:rsidR="00A747A3">
        <w:rPr>
          <w:rFonts w:ascii="Arial" w:hAnsi="Arial" w:cs="Arial"/>
          <w:b/>
          <w:color w:val="FF0000"/>
          <w:sz w:val="40"/>
          <w:szCs w:val="40"/>
        </w:rPr>
        <w:t>E</w:t>
      </w:r>
      <w:r w:rsidR="005E4099">
        <w:rPr>
          <w:rFonts w:ascii="Arial" w:hAnsi="Arial" w:cs="Arial"/>
          <w:b/>
          <w:color w:val="FF0000"/>
          <w:sz w:val="40"/>
          <w:szCs w:val="40"/>
        </w:rPr>
        <w:t>l discernimiento pastoral</w:t>
      </w:r>
      <w:r w:rsidR="00F842C6">
        <w:rPr>
          <w:rFonts w:ascii="Arial" w:hAnsi="Arial" w:cs="Arial"/>
          <w:b/>
          <w:color w:val="FF0000"/>
          <w:sz w:val="40"/>
          <w:szCs w:val="40"/>
        </w:rPr>
        <w:t xml:space="preserve"> del primer anuncio en una</w:t>
      </w:r>
      <w:r w:rsidR="005E4099">
        <w:rPr>
          <w:rFonts w:ascii="Arial" w:hAnsi="Arial" w:cs="Arial"/>
          <w:b/>
          <w:color w:val="FF0000"/>
          <w:sz w:val="40"/>
          <w:szCs w:val="40"/>
        </w:rPr>
        <w:t xml:space="preserve"> </w:t>
      </w:r>
      <w:r w:rsidR="00EE07C9">
        <w:rPr>
          <w:rFonts w:ascii="Arial" w:hAnsi="Arial" w:cs="Arial"/>
          <w:b/>
          <w:color w:val="FF0000"/>
          <w:sz w:val="40"/>
          <w:szCs w:val="40"/>
        </w:rPr>
        <w:t>“</w:t>
      </w:r>
      <w:r w:rsidR="005E4099">
        <w:rPr>
          <w:rFonts w:ascii="Arial" w:hAnsi="Arial" w:cs="Arial"/>
          <w:b/>
          <w:color w:val="FF0000"/>
          <w:sz w:val="40"/>
          <w:szCs w:val="40"/>
        </w:rPr>
        <w:t>Iglesia en salida</w:t>
      </w:r>
      <w:r w:rsidR="00EE07C9">
        <w:rPr>
          <w:rFonts w:ascii="Arial" w:hAnsi="Arial" w:cs="Arial"/>
          <w:b/>
          <w:color w:val="FF0000"/>
          <w:sz w:val="40"/>
          <w:szCs w:val="40"/>
        </w:rPr>
        <w:t>”</w:t>
      </w:r>
    </w:p>
    <w:p w:rsidR="00C50665" w:rsidRDefault="00C50665" w:rsidP="00C50665">
      <w:pPr>
        <w:spacing w:after="0" w:line="240" w:lineRule="auto"/>
        <w:rPr>
          <w:rFonts w:ascii="Arial" w:hAnsi="Arial" w:cs="Arial"/>
          <w:b/>
          <w:color w:val="FF0000"/>
          <w:sz w:val="40"/>
          <w:szCs w:val="40"/>
        </w:rPr>
      </w:pPr>
    </w:p>
    <w:p w:rsidR="008D5DBC" w:rsidRPr="005E4099" w:rsidRDefault="00C50665" w:rsidP="005E4099">
      <w:pPr>
        <w:spacing w:after="0" w:line="240" w:lineRule="auto"/>
        <w:rPr>
          <w:rFonts w:ascii="Arial" w:hAnsi="Arial" w:cs="Arial"/>
          <w:b/>
          <w:color w:val="FF0000"/>
          <w:sz w:val="32"/>
          <w:szCs w:val="40"/>
        </w:rPr>
      </w:pPr>
      <w:r w:rsidRPr="005E4099">
        <w:rPr>
          <w:rFonts w:ascii="Arial" w:hAnsi="Arial" w:cs="Arial"/>
          <w:b/>
          <w:color w:val="FF0000"/>
          <w:sz w:val="32"/>
          <w:szCs w:val="40"/>
        </w:rPr>
        <w:t>2.1.</w:t>
      </w:r>
      <w:r w:rsidR="005E4099" w:rsidRPr="005E4099">
        <w:rPr>
          <w:rFonts w:ascii="Arial" w:hAnsi="Arial" w:cs="Arial"/>
          <w:b/>
          <w:color w:val="FF0000"/>
          <w:sz w:val="32"/>
          <w:szCs w:val="40"/>
        </w:rPr>
        <w:t xml:space="preserve"> Introducción</w:t>
      </w:r>
      <w:bookmarkEnd w:id="0"/>
      <w:r w:rsidR="00F842C6">
        <w:rPr>
          <w:rFonts w:ascii="Arial" w:hAnsi="Arial" w:cs="Arial"/>
          <w:b/>
          <w:color w:val="FF0000"/>
          <w:sz w:val="32"/>
          <w:szCs w:val="40"/>
        </w:rPr>
        <w:t>:</w:t>
      </w:r>
    </w:p>
    <w:p w:rsidR="00A747A3" w:rsidRPr="00A747A3" w:rsidRDefault="00A747A3" w:rsidP="00A747A3">
      <w:pPr>
        <w:spacing w:after="0" w:line="240" w:lineRule="auto"/>
        <w:jc w:val="both"/>
        <w:rPr>
          <w:rFonts w:ascii="Arial" w:eastAsia="Calibri" w:hAnsi="Arial" w:cs="Arial"/>
          <w:sz w:val="24"/>
          <w:szCs w:val="24"/>
        </w:rPr>
      </w:pPr>
    </w:p>
    <w:p w:rsidR="005972AA" w:rsidRPr="00A747A3" w:rsidRDefault="005972AA" w:rsidP="005972AA">
      <w:pPr>
        <w:spacing w:after="0" w:line="240" w:lineRule="auto"/>
        <w:ind w:firstLine="708"/>
        <w:jc w:val="both"/>
        <w:rPr>
          <w:rFonts w:ascii="Arial" w:eastAsia="Calibri" w:hAnsi="Arial" w:cs="Arial"/>
          <w:sz w:val="24"/>
          <w:szCs w:val="24"/>
        </w:rPr>
      </w:pPr>
      <w:r>
        <w:rPr>
          <w:rFonts w:ascii="Arial" w:eastAsia="Calibri" w:hAnsi="Arial" w:cs="Arial"/>
          <w:sz w:val="24"/>
          <w:szCs w:val="24"/>
        </w:rPr>
        <w:t>Vivimos un</w:t>
      </w:r>
      <w:r w:rsidRPr="00A747A3">
        <w:rPr>
          <w:rFonts w:ascii="Arial" w:eastAsia="Calibri" w:hAnsi="Arial" w:cs="Arial"/>
          <w:sz w:val="24"/>
          <w:szCs w:val="24"/>
        </w:rPr>
        <w:t xml:space="preserve"> tiempo nuevo</w:t>
      </w:r>
      <w:r w:rsidR="00254CC2">
        <w:rPr>
          <w:rFonts w:ascii="Arial" w:eastAsia="Calibri" w:hAnsi="Arial" w:cs="Arial"/>
          <w:sz w:val="24"/>
          <w:szCs w:val="24"/>
        </w:rPr>
        <w:t>,</w:t>
      </w:r>
      <w:r w:rsidRPr="00A747A3">
        <w:rPr>
          <w:rFonts w:ascii="Arial" w:eastAsia="Calibri" w:hAnsi="Arial" w:cs="Arial"/>
          <w:sz w:val="24"/>
          <w:szCs w:val="24"/>
        </w:rPr>
        <w:t xml:space="preserve"> en el que Dios </w:t>
      </w:r>
      <w:r w:rsidR="001247D0">
        <w:rPr>
          <w:rFonts w:ascii="Arial" w:eastAsia="Calibri" w:hAnsi="Arial" w:cs="Arial"/>
          <w:sz w:val="24"/>
          <w:szCs w:val="24"/>
        </w:rPr>
        <w:t xml:space="preserve">sigue </w:t>
      </w:r>
      <w:r w:rsidRPr="00A747A3">
        <w:rPr>
          <w:rFonts w:ascii="Arial" w:eastAsia="Calibri" w:hAnsi="Arial" w:cs="Arial"/>
          <w:sz w:val="24"/>
          <w:szCs w:val="24"/>
        </w:rPr>
        <w:t>act</w:t>
      </w:r>
      <w:r w:rsidR="001247D0">
        <w:rPr>
          <w:rFonts w:ascii="Arial" w:eastAsia="Calibri" w:hAnsi="Arial" w:cs="Arial"/>
          <w:sz w:val="24"/>
          <w:szCs w:val="24"/>
        </w:rPr>
        <w:t xml:space="preserve">uando </w:t>
      </w:r>
      <w:r w:rsidRPr="00A747A3">
        <w:rPr>
          <w:rFonts w:ascii="Arial" w:eastAsia="Calibri" w:hAnsi="Arial" w:cs="Arial"/>
          <w:sz w:val="24"/>
          <w:szCs w:val="24"/>
        </w:rPr>
        <w:t>en nosotros y a través de nosotros. Por eso</w:t>
      </w:r>
      <w:r w:rsidR="00A30D52">
        <w:rPr>
          <w:rFonts w:ascii="Arial" w:eastAsia="Calibri" w:hAnsi="Arial" w:cs="Arial"/>
          <w:sz w:val="24"/>
          <w:szCs w:val="24"/>
        </w:rPr>
        <w:t>,</w:t>
      </w:r>
      <w:r w:rsidRPr="00A747A3">
        <w:rPr>
          <w:rFonts w:ascii="Arial" w:eastAsia="Calibri" w:hAnsi="Arial" w:cs="Arial"/>
          <w:sz w:val="24"/>
          <w:szCs w:val="24"/>
        </w:rPr>
        <w:t xml:space="preserve"> damos un paso adelante en este encuentro</w:t>
      </w:r>
      <w:r w:rsidR="00ED6346">
        <w:rPr>
          <w:rFonts w:ascii="Arial" w:eastAsia="Calibri" w:hAnsi="Arial" w:cs="Arial"/>
          <w:sz w:val="24"/>
          <w:szCs w:val="24"/>
        </w:rPr>
        <w:t>,</w:t>
      </w:r>
      <w:r w:rsidRPr="00A747A3">
        <w:rPr>
          <w:rFonts w:ascii="Arial" w:eastAsia="Calibri" w:hAnsi="Arial" w:cs="Arial"/>
          <w:sz w:val="24"/>
          <w:szCs w:val="24"/>
        </w:rPr>
        <w:t xml:space="preserve"> para ponernos a la escucha de lo que el Espíritu hoy nos dice, para ir a lo esencial, al alma de la Iglesia, al corazón de cada ser humano.</w:t>
      </w:r>
    </w:p>
    <w:p w:rsidR="00A747A3" w:rsidRPr="00A747A3" w:rsidRDefault="00A747A3" w:rsidP="00A747A3">
      <w:pPr>
        <w:spacing w:after="0" w:line="240" w:lineRule="auto"/>
        <w:jc w:val="both"/>
        <w:rPr>
          <w:rFonts w:ascii="Arial" w:eastAsia="Calibri" w:hAnsi="Arial" w:cs="Arial"/>
          <w:sz w:val="24"/>
          <w:szCs w:val="24"/>
        </w:rPr>
      </w:pPr>
    </w:p>
    <w:p w:rsidR="00F842C6" w:rsidRDefault="005972AA" w:rsidP="00F842C6">
      <w:pPr>
        <w:spacing w:after="0" w:line="240" w:lineRule="auto"/>
        <w:ind w:firstLine="708"/>
        <w:jc w:val="both"/>
        <w:rPr>
          <w:rFonts w:ascii="Arial" w:eastAsia="Calibri" w:hAnsi="Arial" w:cs="Arial"/>
          <w:sz w:val="24"/>
          <w:szCs w:val="24"/>
        </w:rPr>
      </w:pPr>
      <w:r>
        <w:rPr>
          <w:rFonts w:ascii="Arial" w:eastAsia="Calibri" w:hAnsi="Arial" w:cs="Arial"/>
          <w:sz w:val="24"/>
          <w:szCs w:val="24"/>
        </w:rPr>
        <w:t>Hoy n</w:t>
      </w:r>
      <w:r w:rsidR="00A747A3" w:rsidRPr="00A747A3">
        <w:rPr>
          <w:rFonts w:ascii="Arial" w:eastAsia="Calibri" w:hAnsi="Arial" w:cs="Arial"/>
          <w:sz w:val="24"/>
          <w:szCs w:val="24"/>
        </w:rPr>
        <w:t xml:space="preserve">os preguntamos con sinceridad: </w:t>
      </w:r>
      <w:r w:rsidR="004C4165">
        <w:rPr>
          <w:rFonts w:ascii="Arial" w:eastAsia="Calibri" w:hAnsi="Arial" w:cs="Arial"/>
          <w:sz w:val="24"/>
          <w:szCs w:val="24"/>
        </w:rPr>
        <w:t>¿</w:t>
      </w:r>
      <w:r w:rsidR="00A747A3" w:rsidRPr="00A747A3">
        <w:rPr>
          <w:rFonts w:ascii="Arial" w:eastAsia="Calibri" w:hAnsi="Arial" w:cs="Arial"/>
          <w:sz w:val="24"/>
          <w:szCs w:val="24"/>
        </w:rPr>
        <w:t>qué nos pide</w:t>
      </w:r>
      <w:r>
        <w:rPr>
          <w:rFonts w:ascii="Arial" w:eastAsia="Calibri" w:hAnsi="Arial" w:cs="Arial"/>
          <w:sz w:val="24"/>
          <w:szCs w:val="24"/>
        </w:rPr>
        <w:t xml:space="preserve"> </w:t>
      </w:r>
      <w:r w:rsidR="00A15885">
        <w:rPr>
          <w:rFonts w:ascii="Arial" w:eastAsia="Calibri" w:hAnsi="Arial" w:cs="Arial"/>
          <w:sz w:val="24"/>
          <w:szCs w:val="24"/>
        </w:rPr>
        <w:t>el Espíritu para ser</w:t>
      </w:r>
      <w:r w:rsidR="00A747A3" w:rsidRPr="00A747A3">
        <w:rPr>
          <w:rFonts w:ascii="Arial" w:eastAsia="Calibri" w:hAnsi="Arial" w:cs="Arial"/>
          <w:sz w:val="24"/>
          <w:szCs w:val="24"/>
        </w:rPr>
        <w:t xml:space="preserve"> coherentes con la manera de evangelizar al estilo del Señor Jesús</w:t>
      </w:r>
      <w:r w:rsidR="004C4165">
        <w:rPr>
          <w:rFonts w:ascii="Arial" w:eastAsia="Calibri" w:hAnsi="Arial" w:cs="Arial"/>
          <w:sz w:val="24"/>
          <w:szCs w:val="24"/>
        </w:rPr>
        <w:t>, siendo una Iglesia auténtica, acogedora, cercana</w:t>
      </w:r>
      <w:r w:rsidR="00254BCC">
        <w:rPr>
          <w:rFonts w:ascii="Arial" w:eastAsia="Calibri" w:hAnsi="Arial" w:cs="Arial"/>
          <w:sz w:val="24"/>
          <w:szCs w:val="24"/>
        </w:rPr>
        <w:t>, en salida</w:t>
      </w:r>
      <w:r w:rsidR="004C4165">
        <w:rPr>
          <w:rFonts w:ascii="Arial" w:eastAsia="Calibri" w:hAnsi="Arial" w:cs="Arial"/>
          <w:sz w:val="24"/>
          <w:szCs w:val="24"/>
        </w:rPr>
        <w:t>?</w:t>
      </w:r>
      <w:r w:rsidR="00A747A3" w:rsidRPr="00A747A3">
        <w:rPr>
          <w:rFonts w:ascii="Arial" w:eastAsia="Calibri" w:hAnsi="Arial" w:cs="Arial"/>
          <w:sz w:val="24"/>
          <w:szCs w:val="24"/>
        </w:rPr>
        <w:t xml:space="preserve"> </w:t>
      </w:r>
      <w:r w:rsidR="00F842C6">
        <w:rPr>
          <w:rFonts w:ascii="Arial" w:eastAsia="Calibri" w:hAnsi="Arial" w:cs="Arial"/>
          <w:sz w:val="24"/>
          <w:szCs w:val="24"/>
        </w:rPr>
        <w:t>N</w:t>
      </w:r>
      <w:r>
        <w:rPr>
          <w:rFonts w:ascii="Arial" w:eastAsia="Calibri" w:hAnsi="Arial" w:cs="Arial"/>
          <w:sz w:val="24"/>
          <w:szCs w:val="24"/>
        </w:rPr>
        <w:t>o perdamos de vista que l</w:t>
      </w:r>
      <w:r w:rsidR="00A747A3" w:rsidRPr="00A747A3">
        <w:rPr>
          <w:rFonts w:ascii="Arial" w:eastAsia="Calibri" w:hAnsi="Arial" w:cs="Arial"/>
          <w:sz w:val="24"/>
          <w:szCs w:val="24"/>
        </w:rPr>
        <w:t>a Misión es obra del Espíritu</w:t>
      </w:r>
      <w:r w:rsidR="00A15885">
        <w:rPr>
          <w:rFonts w:ascii="Arial" w:eastAsia="Calibri" w:hAnsi="Arial" w:cs="Arial"/>
          <w:sz w:val="24"/>
          <w:szCs w:val="24"/>
        </w:rPr>
        <w:t>, que</w:t>
      </w:r>
      <w:r w:rsidR="00A747A3" w:rsidRPr="00A747A3">
        <w:rPr>
          <w:rFonts w:ascii="Arial" w:eastAsia="Calibri" w:hAnsi="Arial" w:cs="Arial"/>
          <w:sz w:val="24"/>
          <w:szCs w:val="24"/>
        </w:rPr>
        <w:t xml:space="preserve"> no dijo Jesús a los apóstoles: “reuníos y organizad”, sino: “Yo os envío…” y derramó sobre ellos el Espíritu Santo. También hoy </w:t>
      </w:r>
      <w:r w:rsidR="00155C0F">
        <w:rPr>
          <w:rFonts w:ascii="Arial" w:eastAsia="Calibri" w:hAnsi="Arial" w:cs="Arial"/>
          <w:sz w:val="24"/>
          <w:szCs w:val="24"/>
        </w:rPr>
        <w:t>somos</w:t>
      </w:r>
      <w:r w:rsidR="00A747A3" w:rsidRPr="00A747A3">
        <w:rPr>
          <w:rFonts w:ascii="Arial" w:eastAsia="Calibri" w:hAnsi="Arial" w:cs="Arial"/>
          <w:sz w:val="24"/>
          <w:szCs w:val="24"/>
        </w:rPr>
        <w:t xml:space="preserve"> ungidos por el Espíritu, que</w:t>
      </w:r>
      <w:r w:rsidR="00ED6346">
        <w:rPr>
          <w:rFonts w:ascii="Arial" w:eastAsia="Calibri" w:hAnsi="Arial" w:cs="Arial"/>
          <w:sz w:val="24"/>
          <w:szCs w:val="24"/>
        </w:rPr>
        <w:t>,</w:t>
      </w:r>
      <w:r w:rsidR="00A747A3" w:rsidRPr="00A747A3">
        <w:rPr>
          <w:rFonts w:ascii="Arial" w:eastAsia="Calibri" w:hAnsi="Arial" w:cs="Arial"/>
          <w:sz w:val="24"/>
          <w:szCs w:val="24"/>
        </w:rPr>
        <w:t xml:space="preserve"> al mismo tiempo que nos ilumina para “discernir lo que agrada a Dios” (</w:t>
      </w:r>
      <w:r w:rsidR="00155C0F">
        <w:rPr>
          <w:rFonts w:ascii="Arial" w:eastAsia="Calibri" w:hAnsi="Arial" w:cs="Arial"/>
          <w:sz w:val="24"/>
          <w:szCs w:val="24"/>
        </w:rPr>
        <w:t xml:space="preserve">Cf. </w:t>
      </w:r>
      <w:proofErr w:type="spellStart"/>
      <w:r w:rsidR="00A747A3" w:rsidRPr="00A747A3">
        <w:rPr>
          <w:rFonts w:ascii="Arial" w:eastAsia="Calibri" w:hAnsi="Arial" w:cs="Arial"/>
          <w:sz w:val="24"/>
          <w:szCs w:val="24"/>
        </w:rPr>
        <w:t>Rm</w:t>
      </w:r>
      <w:proofErr w:type="spellEnd"/>
      <w:r w:rsidR="00A747A3" w:rsidRPr="00A747A3">
        <w:rPr>
          <w:rFonts w:ascii="Arial" w:eastAsia="Calibri" w:hAnsi="Arial" w:cs="Arial"/>
          <w:sz w:val="24"/>
          <w:szCs w:val="24"/>
        </w:rPr>
        <w:t xml:space="preserve"> 12</w:t>
      </w:r>
      <w:r w:rsidR="00EA36E4">
        <w:rPr>
          <w:rFonts w:ascii="Arial" w:eastAsia="Calibri" w:hAnsi="Arial" w:cs="Arial"/>
          <w:sz w:val="24"/>
          <w:szCs w:val="24"/>
        </w:rPr>
        <w:t>, 1-21</w:t>
      </w:r>
      <w:r w:rsidR="00A747A3" w:rsidRPr="00A747A3">
        <w:rPr>
          <w:rFonts w:ascii="Arial" w:eastAsia="Calibri" w:hAnsi="Arial" w:cs="Arial"/>
          <w:sz w:val="24"/>
          <w:szCs w:val="24"/>
        </w:rPr>
        <w:t xml:space="preserve">), nos </w:t>
      </w:r>
      <w:r w:rsidR="00A15885">
        <w:rPr>
          <w:rFonts w:ascii="Arial" w:eastAsia="Calibri" w:hAnsi="Arial" w:cs="Arial"/>
          <w:sz w:val="24"/>
          <w:szCs w:val="24"/>
        </w:rPr>
        <w:t xml:space="preserve">va </w:t>
      </w:r>
      <w:r w:rsidR="00A747A3" w:rsidRPr="00A747A3">
        <w:rPr>
          <w:rFonts w:ascii="Arial" w:eastAsia="Calibri" w:hAnsi="Arial" w:cs="Arial"/>
          <w:sz w:val="24"/>
          <w:szCs w:val="24"/>
        </w:rPr>
        <w:t>transforma</w:t>
      </w:r>
      <w:r w:rsidR="00A15885">
        <w:rPr>
          <w:rFonts w:ascii="Arial" w:eastAsia="Calibri" w:hAnsi="Arial" w:cs="Arial"/>
          <w:sz w:val="24"/>
          <w:szCs w:val="24"/>
        </w:rPr>
        <w:t>ndo</w:t>
      </w:r>
      <w:r w:rsidR="00ED6346">
        <w:rPr>
          <w:rFonts w:ascii="Arial" w:eastAsia="Calibri" w:hAnsi="Arial" w:cs="Arial"/>
          <w:sz w:val="24"/>
          <w:szCs w:val="24"/>
        </w:rPr>
        <w:t>,</w:t>
      </w:r>
      <w:r w:rsidR="00A747A3" w:rsidRPr="00A747A3">
        <w:rPr>
          <w:rFonts w:ascii="Arial" w:eastAsia="Calibri" w:hAnsi="Arial" w:cs="Arial"/>
          <w:sz w:val="24"/>
          <w:szCs w:val="24"/>
        </w:rPr>
        <w:t xml:space="preserve"> para dar una respuesta a lo que pide la humanidad de hoy: a nuestra propia familia y amigos, a los que vienen </w:t>
      </w:r>
      <w:r w:rsidR="00ED6346">
        <w:rPr>
          <w:rFonts w:ascii="Arial" w:eastAsia="Calibri" w:hAnsi="Arial" w:cs="Arial"/>
          <w:sz w:val="24"/>
          <w:szCs w:val="24"/>
        </w:rPr>
        <w:t>a la Iglesia y los que no</w:t>
      </w:r>
      <w:r w:rsidR="00A747A3" w:rsidRPr="00A747A3">
        <w:rPr>
          <w:rFonts w:ascii="Arial" w:eastAsia="Calibri" w:hAnsi="Arial" w:cs="Arial"/>
          <w:sz w:val="24"/>
          <w:szCs w:val="24"/>
        </w:rPr>
        <w:t xml:space="preserve">, a los cercanos y </w:t>
      </w:r>
      <w:r>
        <w:rPr>
          <w:rFonts w:ascii="Arial" w:eastAsia="Calibri" w:hAnsi="Arial" w:cs="Arial"/>
          <w:sz w:val="24"/>
          <w:szCs w:val="24"/>
        </w:rPr>
        <w:t xml:space="preserve">a </w:t>
      </w:r>
      <w:r w:rsidR="00A15885">
        <w:rPr>
          <w:rFonts w:ascii="Arial" w:eastAsia="Calibri" w:hAnsi="Arial" w:cs="Arial"/>
          <w:sz w:val="24"/>
          <w:szCs w:val="24"/>
        </w:rPr>
        <w:t>los ausente</w:t>
      </w:r>
      <w:r w:rsidR="00A747A3" w:rsidRPr="00A747A3">
        <w:rPr>
          <w:rFonts w:ascii="Arial" w:eastAsia="Calibri" w:hAnsi="Arial" w:cs="Arial"/>
          <w:sz w:val="24"/>
          <w:szCs w:val="24"/>
        </w:rPr>
        <w:t xml:space="preserve">s. </w:t>
      </w:r>
    </w:p>
    <w:p w:rsidR="00F842C6" w:rsidRDefault="00F842C6" w:rsidP="00F842C6">
      <w:pPr>
        <w:spacing w:after="0" w:line="240" w:lineRule="auto"/>
        <w:ind w:firstLine="708"/>
        <w:jc w:val="both"/>
        <w:rPr>
          <w:rFonts w:ascii="Arial" w:eastAsia="Calibri" w:hAnsi="Arial" w:cs="Arial"/>
          <w:sz w:val="24"/>
          <w:szCs w:val="24"/>
        </w:rPr>
      </w:pPr>
    </w:p>
    <w:p w:rsidR="00A747A3" w:rsidRDefault="00F842C6" w:rsidP="00F842C6">
      <w:pPr>
        <w:spacing w:after="0" w:line="240" w:lineRule="auto"/>
        <w:ind w:firstLine="708"/>
        <w:jc w:val="both"/>
        <w:rPr>
          <w:rFonts w:ascii="Arial" w:eastAsia="Calibri" w:hAnsi="Arial" w:cs="Arial"/>
          <w:sz w:val="24"/>
          <w:szCs w:val="24"/>
        </w:rPr>
      </w:pPr>
      <w:r w:rsidRPr="00A747A3">
        <w:rPr>
          <w:rFonts w:ascii="Arial" w:eastAsia="Calibri" w:hAnsi="Arial" w:cs="Arial"/>
          <w:sz w:val="24"/>
          <w:szCs w:val="24"/>
        </w:rPr>
        <w:t>Si contemplamos con mirada de fe nuestra realidad, son muchas las maravillas que Dios realiza por medio de su Iglesia a travé</w:t>
      </w:r>
      <w:r w:rsidR="00A15885">
        <w:rPr>
          <w:rFonts w:ascii="Arial" w:eastAsia="Calibri" w:hAnsi="Arial" w:cs="Arial"/>
          <w:sz w:val="24"/>
          <w:szCs w:val="24"/>
        </w:rPr>
        <w:t>s de la gente que cree, que reza, que se compromete con</w:t>
      </w:r>
      <w:r w:rsidRPr="00A747A3">
        <w:rPr>
          <w:rFonts w:ascii="Arial" w:eastAsia="Calibri" w:hAnsi="Arial" w:cs="Arial"/>
          <w:sz w:val="24"/>
          <w:szCs w:val="24"/>
        </w:rPr>
        <w:t xml:space="preserve"> causas solidarias, que transmite la fe a los niños, que educa a los jóvenes con paciencia, que sana las heridas de los enfermos, que acompaña en el dolor.</w:t>
      </w:r>
    </w:p>
    <w:p w:rsidR="00767425" w:rsidRDefault="00767425" w:rsidP="00F842C6">
      <w:pPr>
        <w:spacing w:after="0" w:line="240" w:lineRule="auto"/>
        <w:ind w:firstLine="708"/>
        <w:jc w:val="both"/>
        <w:rPr>
          <w:rFonts w:ascii="Arial" w:eastAsia="Calibri" w:hAnsi="Arial" w:cs="Arial"/>
          <w:sz w:val="24"/>
          <w:szCs w:val="24"/>
        </w:rPr>
      </w:pPr>
    </w:p>
    <w:p w:rsidR="00466283" w:rsidRDefault="00767425" w:rsidP="00A11E54">
      <w:pPr>
        <w:spacing w:after="0" w:line="240" w:lineRule="auto"/>
        <w:ind w:firstLine="708"/>
        <w:jc w:val="both"/>
        <w:rPr>
          <w:rFonts w:ascii="Arial" w:eastAsia="Calibri" w:hAnsi="Arial" w:cs="Arial"/>
          <w:sz w:val="24"/>
          <w:szCs w:val="24"/>
        </w:rPr>
      </w:pPr>
      <w:r>
        <w:rPr>
          <w:rFonts w:ascii="Arial" w:eastAsia="Calibri" w:hAnsi="Arial" w:cs="Arial"/>
          <w:sz w:val="24"/>
          <w:szCs w:val="24"/>
        </w:rPr>
        <w:t>Pero también hemos de reconocer que n</w:t>
      </w:r>
      <w:r w:rsidR="00ED6346">
        <w:rPr>
          <w:rFonts w:ascii="Arial" w:eastAsia="Calibri" w:hAnsi="Arial" w:cs="Arial"/>
          <w:sz w:val="24"/>
          <w:szCs w:val="24"/>
        </w:rPr>
        <w:t xml:space="preserve">ecesitamos estar más atentos </w:t>
      </w:r>
      <w:r>
        <w:rPr>
          <w:rFonts w:ascii="Arial" w:eastAsia="Calibri" w:hAnsi="Arial" w:cs="Arial"/>
          <w:sz w:val="24"/>
          <w:szCs w:val="24"/>
        </w:rPr>
        <w:t xml:space="preserve">a </w:t>
      </w:r>
      <w:r w:rsidRPr="00767425">
        <w:rPr>
          <w:rFonts w:ascii="Arial" w:eastAsia="Calibri" w:hAnsi="Arial" w:cs="Arial"/>
          <w:sz w:val="24"/>
          <w:szCs w:val="24"/>
        </w:rPr>
        <w:t>desc</w:t>
      </w:r>
      <w:r w:rsidR="00A15885">
        <w:rPr>
          <w:rFonts w:ascii="Arial" w:eastAsia="Calibri" w:hAnsi="Arial" w:cs="Arial"/>
          <w:sz w:val="24"/>
          <w:szCs w:val="24"/>
        </w:rPr>
        <w:t>ubrir qué es lo novedoso,</w:t>
      </w:r>
      <w:r w:rsidRPr="00767425">
        <w:rPr>
          <w:rFonts w:ascii="Arial" w:eastAsia="Calibri" w:hAnsi="Arial" w:cs="Arial"/>
          <w:sz w:val="24"/>
          <w:szCs w:val="24"/>
        </w:rPr>
        <w:t xml:space="preserve"> lo central, cuál es el desafío principal que nos está planteando</w:t>
      </w:r>
      <w:r>
        <w:rPr>
          <w:rFonts w:ascii="Arial" w:eastAsia="Calibri" w:hAnsi="Arial" w:cs="Arial"/>
          <w:sz w:val="24"/>
          <w:szCs w:val="24"/>
        </w:rPr>
        <w:t xml:space="preserve"> la situación actual de nuestra sociedad</w:t>
      </w:r>
      <w:r w:rsidR="000B6611">
        <w:rPr>
          <w:rFonts w:ascii="Arial" w:eastAsia="Calibri" w:hAnsi="Arial" w:cs="Arial"/>
          <w:sz w:val="24"/>
          <w:szCs w:val="24"/>
        </w:rPr>
        <w:t>.</w:t>
      </w:r>
      <w:r>
        <w:rPr>
          <w:rFonts w:ascii="Arial" w:eastAsia="Calibri" w:hAnsi="Arial" w:cs="Arial"/>
          <w:sz w:val="24"/>
          <w:szCs w:val="24"/>
        </w:rPr>
        <w:t xml:space="preserve"> </w:t>
      </w:r>
      <w:r w:rsidR="00A15885">
        <w:rPr>
          <w:rFonts w:ascii="Arial" w:eastAsia="Calibri" w:hAnsi="Arial" w:cs="Arial"/>
          <w:sz w:val="24"/>
          <w:szCs w:val="24"/>
        </w:rPr>
        <w:t>El deseo de cuantos</w:t>
      </w:r>
      <w:r w:rsidR="000B6611">
        <w:rPr>
          <w:rFonts w:ascii="Arial" w:eastAsia="Calibri" w:hAnsi="Arial" w:cs="Arial"/>
          <w:sz w:val="24"/>
          <w:szCs w:val="24"/>
        </w:rPr>
        <w:t xml:space="preserve"> estamos participando en los Encuentros </w:t>
      </w:r>
      <w:proofErr w:type="spellStart"/>
      <w:r w:rsidR="000B6611">
        <w:rPr>
          <w:rFonts w:ascii="Arial" w:eastAsia="Calibri" w:hAnsi="Arial" w:cs="Arial"/>
          <w:sz w:val="24"/>
          <w:szCs w:val="24"/>
        </w:rPr>
        <w:t>Euntes</w:t>
      </w:r>
      <w:proofErr w:type="spellEnd"/>
      <w:r w:rsidR="000B6611">
        <w:rPr>
          <w:rFonts w:ascii="Arial" w:eastAsia="Calibri" w:hAnsi="Arial" w:cs="Arial"/>
          <w:sz w:val="24"/>
          <w:szCs w:val="24"/>
        </w:rPr>
        <w:t xml:space="preserve"> es el de</w:t>
      </w:r>
      <w:r>
        <w:rPr>
          <w:rFonts w:ascii="Arial" w:eastAsia="Calibri" w:hAnsi="Arial" w:cs="Arial"/>
          <w:sz w:val="24"/>
          <w:szCs w:val="24"/>
        </w:rPr>
        <w:t xml:space="preserve"> </w:t>
      </w:r>
      <w:r w:rsidR="00A747A3" w:rsidRPr="00A747A3">
        <w:rPr>
          <w:rFonts w:ascii="Arial" w:eastAsia="Calibri" w:hAnsi="Arial" w:cs="Arial"/>
          <w:sz w:val="24"/>
          <w:szCs w:val="24"/>
        </w:rPr>
        <w:t>acerta</w:t>
      </w:r>
      <w:r>
        <w:rPr>
          <w:rFonts w:ascii="Arial" w:eastAsia="Calibri" w:hAnsi="Arial" w:cs="Arial"/>
          <w:sz w:val="24"/>
          <w:szCs w:val="24"/>
        </w:rPr>
        <w:t>r</w:t>
      </w:r>
      <w:r w:rsidR="00A747A3" w:rsidRPr="00A747A3">
        <w:rPr>
          <w:rFonts w:ascii="Arial" w:eastAsia="Calibri" w:hAnsi="Arial" w:cs="Arial"/>
          <w:sz w:val="24"/>
          <w:szCs w:val="24"/>
        </w:rPr>
        <w:t xml:space="preserve"> en el modo de realizar la Misión diocesana</w:t>
      </w:r>
      <w:r w:rsidR="000B6611">
        <w:rPr>
          <w:rFonts w:ascii="Arial" w:eastAsia="Calibri" w:hAnsi="Arial" w:cs="Arial"/>
          <w:sz w:val="24"/>
          <w:szCs w:val="24"/>
        </w:rPr>
        <w:t>, convencidos de</w:t>
      </w:r>
      <w:r w:rsidR="00A747A3" w:rsidRPr="00A747A3">
        <w:rPr>
          <w:rFonts w:ascii="Arial" w:eastAsia="Calibri" w:hAnsi="Arial" w:cs="Arial"/>
          <w:sz w:val="24"/>
          <w:szCs w:val="24"/>
        </w:rPr>
        <w:t xml:space="preserve"> que no surgirá de un estudio sociológico o de un proyecto de pastoral prefabricado, sino de </w:t>
      </w:r>
      <w:r w:rsidR="000B6611">
        <w:rPr>
          <w:rFonts w:ascii="Arial" w:eastAsia="Calibri" w:hAnsi="Arial" w:cs="Arial"/>
          <w:sz w:val="24"/>
          <w:szCs w:val="24"/>
        </w:rPr>
        <w:t>ponernos</w:t>
      </w:r>
      <w:r w:rsidR="00A747A3" w:rsidRPr="00A747A3">
        <w:rPr>
          <w:rFonts w:ascii="Arial" w:eastAsia="Calibri" w:hAnsi="Arial" w:cs="Arial"/>
          <w:sz w:val="24"/>
          <w:szCs w:val="24"/>
        </w:rPr>
        <w:t xml:space="preserve"> a la escucha del Espíritu de Jesús</w:t>
      </w:r>
      <w:r w:rsidR="00A15885">
        <w:rPr>
          <w:rFonts w:ascii="Arial" w:eastAsia="Calibri" w:hAnsi="Arial" w:cs="Arial"/>
          <w:sz w:val="24"/>
          <w:szCs w:val="24"/>
        </w:rPr>
        <w:t>,</w:t>
      </w:r>
      <w:r w:rsidR="00A747A3" w:rsidRPr="00A747A3">
        <w:rPr>
          <w:rFonts w:ascii="Arial" w:eastAsia="Calibri" w:hAnsi="Arial" w:cs="Arial"/>
          <w:sz w:val="24"/>
          <w:szCs w:val="24"/>
        </w:rPr>
        <w:t xml:space="preserve"> que nos lleva al conocimiento de la verdad completa sobre los planes de Dios para nosotros, </w:t>
      </w:r>
      <w:r w:rsidR="00A15885">
        <w:rPr>
          <w:rFonts w:ascii="Arial" w:eastAsia="Calibri" w:hAnsi="Arial" w:cs="Arial"/>
          <w:sz w:val="24"/>
          <w:szCs w:val="24"/>
        </w:rPr>
        <w:t xml:space="preserve">para </w:t>
      </w:r>
      <w:r w:rsidR="00A747A3" w:rsidRPr="00A747A3">
        <w:rPr>
          <w:rFonts w:ascii="Arial" w:eastAsia="Calibri" w:hAnsi="Arial" w:cs="Arial"/>
          <w:sz w:val="24"/>
          <w:szCs w:val="24"/>
        </w:rPr>
        <w:t>la Iglesia y toda la humanidad.</w:t>
      </w:r>
      <w:r w:rsidRPr="00767425">
        <w:rPr>
          <w:rFonts w:ascii="Arial" w:eastAsia="Calibri" w:hAnsi="Arial" w:cs="Arial"/>
          <w:sz w:val="24"/>
          <w:szCs w:val="24"/>
        </w:rPr>
        <w:t xml:space="preserve"> </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C50665" w:rsidP="00A747A3">
      <w:pPr>
        <w:spacing w:after="0" w:line="240" w:lineRule="auto"/>
        <w:jc w:val="both"/>
        <w:rPr>
          <w:rFonts w:ascii="Arial" w:eastAsia="Calibri" w:hAnsi="Arial" w:cs="Arial"/>
          <w:b/>
          <w:color w:val="FF0000"/>
          <w:sz w:val="32"/>
          <w:szCs w:val="24"/>
        </w:rPr>
      </w:pPr>
      <w:r w:rsidRPr="00C50665">
        <w:rPr>
          <w:rFonts w:ascii="Arial" w:eastAsia="Calibri" w:hAnsi="Arial" w:cs="Arial"/>
          <w:b/>
          <w:color w:val="FF0000"/>
          <w:sz w:val="32"/>
          <w:szCs w:val="24"/>
        </w:rPr>
        <w:t>2.</w:t>
      </w:r>
      <w:r w:rsidR="00F75406">
        <w:rPr>
          <w:rFonts w:ascii="Arial" w:eastAsia="Calibri" w:hAnsi="Arial" w:cs="Arial"/>
          <w:b/>
          <w:color w:val="FF0000"/>
          <w:sz w:val="32"/>
          <w:szCs w:val="24"/>
        </w:rPr>
        <w:t>2</w:t>
      </w:r>
      <w:r w:rsidRPr="00C50665">
        <w:rPr>
          <w:rFonts w:ascii="Arial" w:eastAsia="Calibri" w:hAnsi="Arial" w:cs="Arial"/>
          <w:b/>
          <w:color w:val="FF0000"/>
          <w:sz w:val="32"/>
          <w:szCs w:val="24"/>
        </w:rPr>
        <w:t xml:space="preserve">. </w:t>
      </w:r>
      <w:r w:rsidR="00A747A3" w:rsidRPr="00A747A3">
        <w:rPr>
          <w:rFonts w:ascii="Arial" w:eastAsia="Calibri" w:hAnsi="Arial" w:cs="Arial"/>
          <w:b/>
          <w:color w:val="FF0000"/>
          <w:sz w:val="32"/>
          <w:szCs w:val="24"/>
        </w:rPr>
        <w:t>Actitudes para el discernimiento pastoral</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053198" w:rsidP="00C50665">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Es posible que oigamos la voz del </w:t>
      </w:r>
      <w:proofErr w:type="gramStart"/>
      <w:r>
        <w:rPr>
          <w:rFonts w:ascii="Arial" w:eastAsia="Calibri" w:hAnsi="Arial" w:cs="Arial"/>
          <w:sz w:val="24"/>
          <w:szCs w:val="24"/>
        </w:rPr>
        <w:t>Espíritu</w:t>
      </w:r>
      <w:proofErr w:type="gramEnd"/>
      <w:r w:rsidR="00A747A3" w:rsidRPr="00A747A3">
        <w:rPr>
          <w:rFonts w:ascii="Arial" w:eastAsia="Calibri" w:hAnsi="Arial" w:cs="Arial"/>
          <w:sz w:val="24"/>
          <w:szCs w:val="24"/>
        </w:rPr>
        <w:t xml:space="preserve"> pero no en todas las ocasiones lo entendemos. Para sintonizar con él</w:t>
      </w:r>
      <w:r>
        <w:rPr>
          <w:rFonts w:ascii="Arial" w:eastAsia="Calibri" w:hAnsi="Arial" w:cs="Arial"/>
          <w:sz w:val="24"/>
          <w:szCs w:val="24"/>
        </w:rPr>
        <w:t>,</w:t>
      </w:r>
      <w:r w:rsidR="00A747A3" w:rsidRPr="00A747A3">
        <w:rPr>
          <w:rFonts w:ascii="Arial" w:eastAsia="Calibri" w:hAnsi="Arial" w:cs="Arial"/>
          <w:sz w:val="24"/>
          <w:szCs w:val="24"/>
        </w:rPr>
        <w:t xml:space="preserve"> hace falta </w:t>
      </w:r>
      <w:r w:rsidR="00DA2FB4">
        <w:rPr>
          <w:rFonts w:ascii="Arial" w:eastAsia="Calibri" w:hAnsi="Arial" w:cs="Arial"/>
          <w:sz w:val="24"/>
          <w:szCs w:val="24"/>
        </w:rPr>
        <w:t>afinar el oído interior, con</w:t>
      </w:r>
      <w:r w:rsidR="00A747A3" w:rsidRPr="00A747A3">
        <w:rPr>
          <w:rFonts w:ascii="Arial" w:eastAsia="Calibri" w:hAnsi="Arial" w:cs="Arial"/>
          <w:sz w:val="24"/>
          <w:szCs w:val="24"/>
        </w:rPr>
        <w:t xml:space="preserve"> </w:t>
      </w:r>
      <w:r>
        <w:rPr>
          <w:rFonts w:ascii="Arial" w:eastAsia="Calibri" w:hAnsi="Arial" w:cs="Arial"/>
          <w:sz w:val="24"/>
          <w:szCs w:val="24"/>
        </w:rPr>
        <w:t xml:space="preserve">la </w:t>
      </w:r>
      <w:r w:rsidR="00A747A3" w:rsidRPr="00A747A3">
        <w:rPr>
          <w:rFonts w:ascii="Arial" w:eastAsia="Calibri" w:hAnsi="Arial" w:cs="Arial"/>
          <w:sz w:val="24"/>
          <w:szCs w:val="24"/>
        </w:rPr>
        <w:t>oración, reflexión, e</w:t>
      </w:r>
      <w:r>
        <w:rPr>
          <w:rFonts w:ascii="Arial" w:eastAsia="Calibri" w:hAnsi="Arial" w:cs="Arial"/>
          <w:sz w:val="24"/>
          <w:szCs w:val="24"/>
        </w:rPr>
        <w:t>studio y mirada atenta a</w:t>
      </w:r>
      <w:r w:rsidR="00A747A3" w:rsidRPr="00A747A3">
        <w:rPr>
          <w:rFonts w:ascii="Arial" w:eastAsia="Calibri" w:hAnsi="Arial" w:cs="Arial"/>
          <w:sz w:val="24"/>
          <w:szCs w:val="24"/>
        </w:rPr>
        <w:t xml:space="preserve">l mundo </w:t>
      </w:r>
      <w:r>
        <w:rPr>
          <w:rFonts w:ascii="Arial" w:eastAsia="Calibri" w:hAnsi="Arial" w:cs="Arial"/>
          <w:sz w:val="24"/>
          <w:szCs w:val="24"/>
        </w:rPr>
        <w:t>en que vivimos. No se trata</w:t>
      </w:r>
      <w:r w:rsidR="00A747A3" w:rsidRPr="00A747A3">
        <w:rPr>
          <w:rFonts w:ascii="Arial" w:eastAsia="Calibri" w:hAnsi="Arial" w:cs="Arial"/>
          <w:sz w:val="24"/>
          <w:szCs w:val="24"/>
        </w:rPr>
        <w:t xml:space="preserve"> </w:t>
      </w:r>
      <w:r w:rsidR="001247D0">
        <w:rPr>
          <w:rFonts w:ascii="Arial" w:eastAsia="Calibri" w:hAnsi="Arial" w:cs="Arial"/>
          <w:sz w:val="24"/>
          <w:szCs w:val="24"/>
        </w:rPr>
        <w:t xml:space="preserve">solo </w:t>
      </w:r>
      <w:r w:rsidR="00DA2FB4">
        <w:rPr>
          <w:rFonts w:ascii="Arial" w:eastAsia="Calibri" w:hAnsi="Arial" w:cs="Arial"/>
          <w:sz w:val="24"/>
          <w:szCs w:val="24"/>
        </w:rPr>
        <w:t>de que elaboremos</w:t>
      </w:r>
      <w:r w:rsidR="00A747A3" w:rsidRPr="00A747A3">
        <w:rPr>
          <w:rFonts w:ascii="Arial" w:eastAsia="Calibri" w:hAnsi="Arial" w:cs="Arial"/>
          <w:sz w:val="24"/>
          <w:szCs w:val="24"/>
        </w:rPr>
        <w:t xml:space="preserve"> “ideas” para </w:t>
      </w:r>
      <w:r w:rsidR="001247D0">
        <w:rPr>
          <w:rFonts w:ascii="Arial" w:eastAsia="Calibri" w:hAnsi="Arial" w:cs="Arial"/>
          <w:sz w:val="24"/>
          <w:szCs w:val="24"/>
        </w:rPr>
        <w:t>realizar el primer anuncio a cada persona y a toda la sociedad,</w:t>
      </w:r>
      <w:r w:rsidR="00A747A3" w:rsidRPr="00A747A3">
        <w:rPr>
          <w:rFonts w:ascii="Arial" w:eastAsia="Calibri" w:hAnsi="Arial" w:cs="Arial"/>
          <w:sz w:val="24"/>
          <w:szCs w:val="24"/>
        </w:rPr>
        <w:t xml:space="preserve"> sino </w:t>
      </w:r>
      <w:r w:rsidR="001247D0">
        <w:rPr>
          <w:rFonts w:ascii="Arial" w:eastAsia="Calibri" w:hAnsi="Arial" w:cs="Arial"/>
          <w:sz w:val="24"/>
          <w:szCs w:val="24"/>
        </w:rPr>
        <w:t>de lograr</w:t>
      </w:r>
      <w:r w:rsidR="00A747A3" w:rsidRPr="00A747A3">
        <w:rPr>
          <w:rFonts w:ascii="Arial" w:eastAsia="Calibri" w:hAnsi="Arial" w:cs="Arial"/>
          <w:sz w:val="24"/>
          <w:szCs w:val="24"/>
        </w:rPr>
        <w:t xml:space="preserve"> </w:t>
      </w:r>
      <w:r w:rsidR="001247D0" w:rsidRPr="00A747A3">
        <w:rPr>
          <w:rFonts w:ascii="Arial" w:eastAsia="Calibri" w:hAnsi="Arial" w:cs="Arial"/>
          <w:sz w:val="24"/>
          <w:szCs w:val="24"/>
        </w:rPr>
        <w:t xml:space="preserve">distinguir </w:t>
      </w:r>
      <w:r w:rsidR="001247D0">
        <w:rPr>
          <w:rFonts w:ascii="Arial" w:eastAsia="Calibri" w:hAnsi="Arial" w:cs="Arial"/>
          <w:sz w:val="24"/>
          <w:szCs w:val="24"/>
        </w:rPr>
        <w:lastRenderedPageBreak/>
        <w:t>con una nueva</w:t>
      </w:r>
      <w:r w:rsidR="00A747A3" w:rsidRPr="00A747A3">
        <w:rPr>
          <w:rFonts w:ascii="Arial" w:eastAsia="Calibri" w:hAnsi="Arial" w:cs="Arial"/>
          <w:sz w:val="24"/>
          <w:szCs w:val="24"/>
        </w:rPr>
        <w:t xml:space="preserve"> “se</w:t>
      </w:r>
      <w:r>
        <w:rPr>
          <w:rFonts w:ascii="Arial" w:eastAsia="Calibri" w:hAnsi="Arial" w:cs="Arial"/>
          <w:sz w:val="24"/>
          <w:szCs w:val="24"/>
        </w:rPr>
        <w:t>nsibilidad espiritual” lo que viene de Dios y lo que no</w:t>
      </w:r>
      <w:r w:rsidR="00A747A3" w:rsidRPr="00A747A3">
        <w:rPr>
          <w:rFonts w:ascii="Arial" w:eastAsia="Calibri" w:hAnsi="Arial" w:cs="Arial"/>
          <w:sz w:val="24"/>
          <w:szCs w:val="24"/>
        </w:rPr>
        <w:t xml:space="preserve">, </w:t>
      </w:r>
      <w:r w:rsidR="001247D0">
        <w:rPr>
          <w:rFonts w:ascii="Arial" w:eastAsia="Calibri" w:hAnsi="Arial" w:cs="Arial"/>
          <w:sz w:val="24"/>
          <w:szCs w:val="24"/>
        </w:rPr>
        <w:t>para</w:t>
      </w:r>
      <w:r>
        <w:rPr>
          <w:rFonts w:ascii="Arial" w:eastAsia="Calibri" w:hAnsi="Arial" w:cs="Arial"/>
          <w:sz w:val="24"/>
          <w:szCs w:val="24"/>
        </w:rPr>
        <w:t xml:space="preserve">, a partir de ahí, </w:t>
      </w:r>
      <w:r w:rsidR="00A747A3" w:rsidRPr="00A747A3">
        <w:rPr>
          <w:rFonts w:ascii="Arial" w:eastAsia="Calibri" w:hAnsi="Arial" w:cs="Arial"/>
          <w:sz w:val="24"/>
          <w:szCs w:val="24"/>
        </w:rPr>
        <w:t>hacer lo que Él nos diga.</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A747A3" w:rsidP="00C50665">
      <w:pPr>
        <w:spacing w:after="0" w:line="240" w:lineRule="auto"/>
        <w:ind w:firstLine="708"/>
        <w:jc w:val="both"/>
        <w:rPr>
          <w:rFonts w:ascii="Arial" w:eastAsia="Calibri" w:hAnsi="Arial" w:cs="Arial"/>
          <w:i/>
          <w:sz w:val="24"/>
          <w:szCs w:val="24"/>
        </w:rPr>
      </w:pPr>
      <w:r w:rsidRPr="00A747A3">
        <w:rPr>
          <w:rFonts w:ascii="Arial" w:eastAsia="Calibri" w:hAnsi="Arial" w:cs="Arial"/>
          <w:sz w:val="24"/>
          <w:szCs w:val="24"/>
        </w:rPr>
        <w:t>Para realizar un discernimiento pastoral</w:t>
      </w:r>
      <w:r w:rsidR="001247D0">
        <w:rPr>
          <w:rFonts w:ascii="Arial" w:eastAsia="Calibri" w:hAnsi="Arial" w:cs="Arial"/>
          <w:sz w:val="24"/>
          <w:szCs w:val="24"/>
        </w:rPr>
        <w:t xml:space="preserve"> </w:t>
      </w:r>
      <w:r w:rsidRPr="00A747A3">
        <w:rPr>
          <w:rFonts w:ascii="Arial" w:eastAsia="Calibri" w:hAnsi="Arial" w:cs="Arial"/>
          <w:sz w:val="24"/>
          <w:szCs w:val="24"/>
        </w:rPr>
        <w:t xml:space="preserve">es necesario </w:t>
      </w:r>
      <w:r w:rsidR="001247D0">
        <w:rPr>
          <w:rFonts w:ascii="Arial" w:eastAsia="Calibri" w:hAnsi="Arial" w:cs="Arial"/>
          <w:sz w:val="24"/>
          <w:szCs w:val="24"/>
        </w:rPr>
        <w:t xml:space="preserve">partir de </w:t>
      </w:r>
      <w:r w:rsidRPr="00A747A3">
        <w:rPr>
          <w:rFonts w:ascii="Arial" w:eastAsia="Calibri" w:hAnsi="Arial" w:cs="Arial"/>
          <w:sz w:val="24"/>
          <w:szCs w:val="24"/>
        </w:rPr>
        <w:t xml:space="preserve">un </w:t>
      </w:r>
      <w:r w:rsidR="00254BCC">
        <w:rPr>
          <w:rFonts w:ascii="Arial" w:eastAsia="Calibri" w:hAnsi="Arial" w:cs="Arial"/>
          <w:sz w:val="24"/>
          <w:szCs w:val="24"/>
        </w:rPr>
        <w:t xml:space="preserve">espíritu </w:t>
      </w:r>
      <w:r w:rsidR="001247D0">
        <w:rPr>
          <w:rFonts w:ascii="Arial" w:eastAsia="Calibri" w:hAnsi="Arial" w:cs="Arial"/>
          <w:sz w:val="24"/>
          <w:szCs w:val="24"/>
        </w:rPr>
        <w:t>d</w:t>
      </w:r>
      <w:r w:rsidR="004C4165">
        <w:rPr>
          <w:rFonts w:ascii="Arial" w:eastAsia="Calibri" w:hAnsi="Arial" w:cs="Arial"/>
          <w:sz w:val="24"/>
          <w:szCs w:val="24"/>
        </w:rPr>
        <w:t>e sincera conversión</w:t>
      </w:r>
      <w:r w:rsidR="00C30E8C">
        <w:rPr>
          <w:rFonts w:ascii="Arial" w:eastAsia="Calibri" w:hAnsi="Arial" w:cs="Arial"/>
          <w:sz w:val="24"/>
          <w:szCs w:val="24"/>
        </w:rPr>
        <w:t xml:space="preserve">, </w:t>
      </w:r>
      <w:r w:rsidR="00053198">
        <w:rPr>
          <w:rFonts w:ascii="Arial" w:eastAsia="Calibri" w:hAnsi="Arial" w:cs="Arial"/>
          <w:sz w:val="24"/>
          <w:szCs w:val="24"/>
        </w:rPr>
        <w:t>que nos conduzca del</w:t>
      </w:r>
      <w:r w:rsidR="00E721A7">
        <w:rPr>
          <w:rFonts w:ascii="Arial" w:eastAsia="Calibri" w:hAnsi="Arial" w:cs="Arial"/>
          <w:sz w:val="24"/>
          <w:szCs w:val="24"/>
        </w:rPr>
        <w:t xml:space="preserve"> </w:t>
      </w:r>
      <w:r w:rsidR="00053198">
        <w:rPr>
          <w:rFonts w:ascii="Arial" w:eastAsia="Calibri" w:hAnsi="Arial" w:cs="Arial"/>
          <w:sz w:val="24"/>
          <w:szCs w:val="24"/>
        </w:rPr>
        <w:t>“siempre se ha</w:t>
      </w:r>
      <w:r w:rsidR="008D5485" w:rsidRPr="008D5485">
        <w:rPr>
          <w:rFonts w:ascii="Arial" w:eastAsia="Calibri" w:hAnsi="Arial" w:cs="Arial"/>
          <w:sz w:val="24"/>
          <w:szCs w:val="24"/>
        </w:rPr>
        <w:t xml:space="preserve"> hecho así”</w:t>
      </w:r>
      <w:r w:rsidR="00E721A7">
        <w:rPr>
          <w:rFonts w:ascii="Arial" w:eastAsia="Calibri" w:hAnsi="Arial" w:cs="Arial"/>
          <w:sz w:val="24"/>
          <w:szCs w:val="24"/>
        </w:rPr>
        <w:t>, a una propuesta de evangelización verdadera</w:t>
      </w:r>
      <w:r w:rsidR="005A05A8">
        <w:rPr>
          <w:rFonts w:ascii="Arial" w:eastAsia="Calibri" w:hAnsi="Arial" w:cs="Arial"/>
          <w:sz w:val="24"/>
          <w:szCs w:val="24"/>
        </w:rPr>
        <w:t>mente</w:t>
      </w:r>
      <w:r w:rsidR="00E721A7">
        <w:rPr>
          <w:rFonts w:ascii="Arial" w:eastAsia="Calibri" w:hAnsi="Arial" w:cs="Arial"/>
          <w:sz w:val="24"/>
          <w:szCs w:val="24"/>
        </w:rPr>
        <w:t xml:space="preserve"> renovada</w:t>
      </w:r>
      <w:r w:rsidR="008D5485" w:rsidRPr="008D5485">
        <w:rPr>
          <w:rFonts w:ascii="Arial" w:eastAsia="Calibri" w:hAnsi="Arial" w:cs="Arial"/>
          <w:sz w:val="24"/>
          <w:szCs w:val="24"/>
        </w:rPr>
        <w:t>.</w:t>
      </w:r>
      <w:r w:rsidRPr="00A747A3">
        <w:rPr>
          <w:rFonts w:ascii="Arial" w:eastAsia="Calibri" w:hAnsi="Arial" w:cs="Arial"/>
          <w:sz w:val="24"/>
          <w:szCs w:val="24"/>
        </w:rPr>
        <w:t xml:space="preserve"> El Papa nos habla de cambiar algunas </w:t>
      </w:r>
      <w:r w:rsidRPr="00A747A3">
        <w:rPr>
          <w:rFonts w:ascii="Arial" w:eastAsia="Calibri" w:hAnsi="Arial" w:cs="Arial"/>
          <w:i/>
          <w:sz w:val="24"/>
          <w:szCs w:val="24"/>
        </w:rPr>
        <w:t xml:space="preserve">“costumbres propias no directamente ligadas al núcleo del Evangelio, algunas muy arraigadas a lo largo de la historia, que pueden ser muy </w:t>
      </w:r>
      <w:proofErr w:type="gramStart"/>
      <w:r w:rsidRPr="00A747A3">
        <w:rPr>
          <w:rFonts w:ascii="Arial" w:eastAsia="Calibri" w:hAnsi="Arial" w:cs="Arial"/>
          <w:i/>
          <w:sz w:val="24"/>
          <w:szCs w:val="24"/>
        </w:rPr>
        <w:t>bonitas</w:t>
      </w:r>
      <w:proofErr w:type="gramEnd"/>
      <w:r w:rsidRPr="00A747A3">
        <w:rPr>
          <w:rFonts w:ascii="Arial" w:eastAsia="Calibri" w:hAnsi="Arial" w:cs="Arial"/>
          <w:i/>
          <w:sz w:val="24"/>
          <w:szCs w:val="24"/>
        </w:rPr>
        <w:t xml:space="preserve"> pero ahora no prestan el servicio con vistas a la transmisión del Evangelio. No tengamos miedo a revisarlas”</w:t>
      </w:r>
      <w:r w:rsidR="001C3083">
        <w:rPr>
          <w:rFonts w:ascii="Arial" w:eastAsia="Calibri" w:hAnsi="Arial" w:cs="Arial"/>
          <w:i/>
          <w:sz w:val="24"/>
          <w:szCs w:val="24"/>
        </w:rPr>
        <w:t xml:space="preserve"> </w:t>
      </w:r>
      <w:r w:rsidR="00696D8E">
        <w:rPr>
          <w:rFonts w:ascii="Arial" w:eastAsia="Calibri" w:hAnsi="Arial" w:cs="Arial"/>
          <w:i/>
          <w:sz w:val="24"/>
          <w:szCs w:val="24"/>
        </w:rPr>
        <w:t>(EG 43).</w:t>
      </w:r>
      <w:r w:rsidRPr="00A747A3">
        <w:rPr>
          <w:rFonts w:ascii="Arial" w:eastAsia="Calibri" w:hAnsi="Arial" w:cs="Arial"/>
          <w:i/>
          <w:sz w:val="24"/>
          <w:szCs w:val="24"/>
        </w:rPr>
        <w:t xml:space="preserve"> </w:t>
      </w:r>
    </w:p>
    <w:p w:rsidR="00A747A3" w:rsidRPr="00A747A3" w:rsidRDefault="00A747A3" w:rsidP="00A747A3">
      <w:pPr>
        <w:spacing w:after="0" w:line="240" w:lineRule="auto"/>
        <w:jc w:val="both"/>
        <w:rPr>
          <w:rFonts w:ascii="Arial" w:eastAsia="Calibri" w:hAnsi="Arial" w:cs="Arial"/>
          <w:sz w:val="24"/>
          <w:szCs w:val="24"/>
        </w:rPr>
      </w:pPr>
    </w:p>
    <w:p w:rsidR="00A03BA5" w:rsidRDefault="00A747A3" w:rsidP="00C50665">
      <w:pPr>
        <w:spacing w:after="0" w:line="240" w:lineRule="auto"/>
        <w:ind w:firstLine="708"/>
        <w:jc w:val="both"/>
        <w:rPr>
          <w:rFonts w:ascii="Arial" w:eastAsia="Calibri" w:hAnsi="Arial" w:cs="Arial"/>
          <w:sz w:val="24"/>
          <w:szCs w:val="24"/>
        </w:rPr>
      </w:pPr>
      <w:r w:rsidRPr="00A747A3">
        <w:rPr>
          <w:rFonts w:ascii="Arial" w:eastAsia="Calibri" w:hAnsi="Arial" w:cs="Arial"/>
          <w:sz w:val="24"/>
          <w:szCs w:val="24"/>
        </w:rPr>
        <w:t>Los Apóstoles, como tod</w:t>
      </w:r>
      <w:r w:rsidR="00053198">
        <w:rPr>
          <w:rFonts w:ascii="Arial" w:eastAsia="Calibri" w:hAnsi="Arial" w:cs="Arial"/>
          <w:sz w:val="24"/>
          <w:szCs w:val="24"/>
        </w:rPr>
        <w:t>os los grandes creyentes e impuls</w:t>
      </w:r>
      <w:r w:rsidRPr="00A747A3">
        <w:rPr>
          <w:rFonts w:ascii="Arial" w:eastAsia="Calibri" w:hAnsi="Arial" w:cs="Arial"/>
          <w:sz w:val="24"/>
          <w:szCs w:val="24"/>
        </w:rPr>
        <w:t xml:space="preserve">ores de </w:t>
      </w:r>
      <w:r w:rsidR="00053198">
        <w:rPr>
          <w:rFonts w:ascii="Arial" w:eastAsia="Calibri" w:hAnsi="Arial" w:cs="Arial"/>
          <w:sz w:val="24"/>
          <w:szCs w:val="24"/>
        </w:rPr>
        <w:t xml:space="preserve">la </w:t>
      </w:r>
      <w:r w:rsidRPr="00A747A3">
        <w:rPr>
          <w:rFonts w:ascii="Arial" w:eastAsia="Calibri" w:hAnsi="Arial" w:cs="Arial"/>
          <w:sz w:val="24"/>
          <w:szCs w:val="24"/>
        </w:rPr>
        <w:t>renovación eclesial, también hicieron este mismo ejercicio de de</w:t>
      </w:r>
      <w:r w:rsidR="00053198">
        <w:rPr>
          <w:rFonts w:ascii="Arial" w:eastAsia="Calibri" w:hAnsi="Arial" w:cs="Arial"/>
          <w:sz w:val="24"/>
          <w:szCs w:val="24"/>
        </w:rPr>
        <w:t>sprenderse de lo innecesario</w:t>
      </w:r>
      <w:r w:rsidRPr="00A747A3">
        <w:rPr>
          <w:rFonts w:ascii="Arial" w:eastAsia="Calibri" w:hAnsi="Arial" w:cs="Arial"/>
          <w:sz w:val="24"/>
          <w:szCs w:val="24"/>
        </w:rPr>
        <w:t>, de cambiar actitudes enraizadas</w:t>
      </w:r>
      <w:r w:rsidR="00053198">
        <w:rPr>
          <w:rFonts w:ascii="Arial" w:eastAsia="Calibri" w:hAnsi="Arial" w:cs="Arial"/>
          <w:sz w:val="24"/>
          <w:szCs w:val="24"/>
        </w:rPr>
        <w:t xml:space="preserve"> ya caducas</w:t>
      </w:r>
      <w:r w:rsidRPr="00A747A3">
        <w:rPr>
          <w:rFonts w:ascii="Arial" w:eastAsia="Calibri" w:hAnsi="Arial" w:cs="Arial"/>
          <w:sz w:val="24"/>
          <w:szCs w:val="24"/>
        </w:rPr>
        <w:t>, de convertir pensamientos y comportamientos</w:t>
      </w:r>
      <w:r w:rsidR="00053198">
        <w:rPr>
          <w:rFonts w:ascii="Arial" w:eastAsia="Calibri" w:hAnsi="Arial" w:cs="Arial"/>
          <w:sz w:val="24"/>
          <w:szCs w:val="24"/>
        </w:rPr>
        <w:t xml:space="preserve"> marchitos en nuevos brotes, para tomar</w:t>
      </w:r>
      <w:r w:rsidRPr="00A747A3">
        <w:rPr>
          <w:rFonts w:ascii="Arial" w:eastAsia="Calibri" w:hAnsi="Arial" w:cs="Arial"/>
          <w:sz w:val="24"/>
          <w:szCs w:val="24"/>
        </w:rPr>
        <w:t xml:space="preserve"> impulso y disponerse a hacer </w:t>
      </w:r>
      <w:r w:rsidR="00053198">
        <w:rPr>
          <w:rFonts w:ascii="Arial" w:eastAsia="Calibri" w:hAnsi="Arial" w:cs="Arial"/>
          <w:sz w:val="24"/>
          <w:szCs w:val="24"/>
        </w:rPr>
        <w:t xml:space="preserve">eficazmente </w:t>
      </w:r>
      <w:r w:rsidRPr="00A747A3">
        <w:rPr>
          <w:rFonts w:ascii="Arial" w:eastAsia="Calibri" w:hAnsi="Arial" w:cs="Arial"/>
          <w:sz w:val="24"/>
          <w:szCs w:val="24"/>
        </w:rPr>
        <w:t>la misión que el Esp</w:t>
      </w:r>
      <w:r w:rsidR="00053198">
        <w:rPr>
          <w:rFonts w:ascii="Arial" w:eastAsia="Calibri" w:hAnsi="Arial" w:cs="Arial"/>
          <w:sz w:val="24"/>
          <w:szCs w:val="24"/>
        </w:rPr>
        <w:t>íritu en ese instante les encomend</w:t>
      </w:r>
      <w:r w:rsidRPr="00A747A3">
        <w:rPr>
          <w:rFonts w:ascii="Arial" w:eastAsia="Calibri" w:hAnsi="Arial" w:cs="Arial"/>
          <w:sz w:val="24"/>
          <w:szCs w:val="24"/>
        </w:rPr>
        <w:t>aba.</w:t>
      </w:r>
    </w:p>
    <w:p w:rsidR="00A03BA5" w:rsidRDefault="00A03BA5" w:rsidP="00C50665">
      <w:pPr>
        <w:spacing w:after="0" w:line="240" w:lineRule="auto"/>
        <w:ind w:firstLine="708"/>
        <w:jc w:val="both"/>
        <w:rPr>
          <w:rFonts w:ascii="Arial" w:eastAsia="Calibri" w:hAnsi="Arial" w:cs="Arial"/>
          <w:sz w:val="24"/>
          <w:szCs w:val="24"/>
        </w:rPr>
      </w:pPr>
    </w:p>
    <w:p w:rsidR="002E54ED" w:rsidRDefault="00F628F0" w:rsidP="00A03BA5">
      <w:pPr>
        <w:spacing w:after="0" w:line="240" w:lineRule="auto"/>
        <w:ind w:firstLine="708"/>
        <w:jc w:val="both"/>
        <w:rPr>
          <w:rFonts w:ascii="Arial" w:eastAsia="Calibri" w:hAnsi="Arial" w:cs="Arial"/>
          <w:sz w:val="24"/>
          <w:szCs w:val="24"/>
        </w:rPr>
      </w:pPr>
      <w:r>
        <w:rPr>
          <w:rFonts w:ascii="Arial" w:eastAsia="Calibri" w:hAnsi="Arial" w:cs="Arial"/>
          <w:sz w:val="24"/>
          <w:szCs w:val="24"/>
        </w:rPr>
        <w:t>Ante la tentación de promover una pastoral “desencarnada”,</w:t>
      </w:r>
      <w:r w:rsidR="00A03BA5" w:rsidRPr="00A747A3">
        <w:rPr>
          <w:rFonts w:ascii="Arial" w:eastAsia="Calibri" w:hAnsi="Arial" w:cs="Arial"/>
          <w:sz w:val="24"/>
          <w:szCs w:val="24"/>
        </w:rPr>
        <w:t xml:space="preserve"> </w:t>
      </w:r>
      <w:r>
        <w:rPr>
          <w:rFonts w:ascii="Arial" w:eastAsia="Calibri" w:hAnsi="Arial" w:cs="Arial"/>
          <w:sz w:val="24"/>
          <w:szCs w:val="24"/>
        </w:rPr>
        <w:t>debemos</w:t>
      </w:r>
      <w:r w:rsidR="00053198">
        <w:rPr>
          <w:rFonts w:ascii="Arial" w:eastAsia="Calibri" w:hAnsi="Arial" w:cs="Arial"/>
          <w:sz w:val="24"/>
          <w:szCs w:val="24"/>
        </w:rPr>
        <w:t xml:space="preserve"> ser</w:t>
      </w:r>
      <w:r>
        <w:rPr>
          <w:rFonts w:ascii="Arial" w:eastAsia="Calibri" w:hAnsi="Arial" w:cs="Arial"/>
          <w:sz w:val="24"/>
          <w:szCs w:val="24"/>
        </w:rPr>
        <w:t xml:space="preserve"> </w:t>
      </w:r>
      <w:r w:rsidR="00A03BA5">
        <w:rPr>
          <w:rFonts w:ascii="Arial" w:eastAsia="Calibri" w:hAnsi="Arial" w:cs="Arial"/>
          <w:sz w:val="24"/>
          <w:szCs w:val="24"/>
        </w:rPr>
        <w:t xml:space="preserve">sensibles a los anhelos, sufrimientos y esperanzas de las personas, </w:t>
      </w:r>
      <w:r w:rsidR="002E54ED">
        <w:rPr>
          <w:rFonts w:ascii="Arial" w:eastAsia="Calibri" w:hAnsi="Arial" w:cs="Arial"/>
          <w:sz w:val="24"/>
          <w:szCs w:val="24"/>
        </w:rPr>
        <w:t>para</w:t>
      </w:r>
      <w:r w:rsidR="00A03BA5">
        <w:rPr>
          <w:rFonts w:ascii="Arial" w:eastAsia="Calibri" w:hAnsi="Arial" w:cs="Arial"/>
          <w:sz w:val="24"/>
          <w:szCs w:val="24"/>
        </w:rPr>
        <w:t xml:space="preserve"> proponerles la Buena Noticia </w:t>
      </w:r>
      <w:r w:rsidR="00053198">
        <w:rPr>
          <w:rFonts w:ascii="Arial" w:eastAsia="Calibri" w:hAnsi="Arial" w:cs="Arial"/>
          <w:sz w:val="24"/>
          <w:szCs w:val="24"/>
        </w:rPr>
        <w:t>con palabras y obras</w:t>
      </w:r>
      <w:r w:rsidR="002E54ED">
        <w:rPr>
          <w:rFonts w:ascii="Arial" w:eastAsia="Calibri" w:hAnsi="Arial" w:cs="Arial"/>
          <w:sz w:val="24"/>
          <w:szCs w:val="24"/>
        </w:rPr>
        <w:t xml:space="preserve"> de vida plena</w:t>
      </w:r>
      <w:r w:rsidR="00A03BA5" w:rsidRPr="00A03BA5">
        <w:rPr>
          <w:rFonts w:ascii="Arial" w:eastAsia="Calibri" w:hAnsi="Arial" w:cs="Arial"/>
          <w:sz w:val="24"/>
          <w:szCs w:val="24"/>
        </w:rPr>
        <w:t>.</w:t>
      </w:r>
      <w:r w:rsidR="002E54ED">
        <w:rPr>
          <w:rFonts w:ascii="Arial" w:eastAsia="Calibri" w:hAnsi="Arial" w:cs="Arial"/>
          <w:sz w:val="24"/>
          <w:szCs w:val="24"/>
        </w:rPr>
        <w:t xml:space="preserve"> Todo discípulo misionero debe vivir una doble vocación: como hijo de Dios, está llam</w:t>
      </w:r>
      <w:r w:rsidR="00053198">
        <w:rPr>
          <w:rFonts w:ascii="Arial" w:eastAsia="Calibri" w:hAnsi="Arial" w:cs="Arial"/>
          <w:sz w:val="24"/>
          <w:szCs w:val="24"/>
        </w:rPr>
        <w:t>ado a amarle y a hacerle amar;</w:t>
      </w:r>
      <w:r w:rsidR="002E54ED">
        <w:rPr>
          <w:rFonts w:ascii="Arial" w:eastAsia="Calibri" w:hAnsi="Arial" w:cs="Arial"/>
          <w:sz w:val="24"/>
          <w:szCs w:val="24"/>
        </w:rPr>
        <w:t xml:space="preserve"> como hijo de</w:t>
      </w:r>
      <w:r w:rsidR="007E2402">
        <w:rPr>
          <w:rFonts w:ascii="Arial" w:eastAsia="Calibri" w:hAnsi="Arial" w:cs="Arial"/>
          <w:sz w:val="24"/>
          <w:szCs w:val="24"/>
        </w:rPr>
        <w:t>l hombre, debe responder fraternalmente a los anhelos, esperanzas y</w:t>
      </w:r>
      <w:r w:rsidR="002E54ED">
        <w:rPr>
          <w:rFonts w:ascii="Arial" w:eastAsia="Calibri" w:hAnsi="Arial" w:cs="Arial"/>
          <w:sz w:val="24"/>
          <w:szCs w:val="24"/>
        </w:rPr>
        <w:t xml:space="preserve"> exigencias de la </w:t>
      </w:r>
      <w:r w:rsidR="007E2402">
        <w:rPr>
          <w:rFonts w:ascii="Arial" w:eastAsia="Calibri" w:hAnsi="Arial" w:cs="Arial"/>
          <w:sz w:val="24"/>
          <w:szCs w:val="24"/>
        </w:rPr>
        <w:t xml:space="preserve">humanidad. </w:t>
      </w:r>
    </w:p>
    <w:p w:rsidR="002E54ED" w:rsidRDefault="002E54ED" w:rsidP="00A03BA5">
      <w:pPr>
        <w:spacing w:after="0" w:line="240" w:lineRule="auto"/>
        <w:ind w:firstLine="708"/>
        <w:jc w:val="both"/>
        <w:rPr>
          <w:rFonts w:ascii="Arial" w:eastAsia="Calibri" w:hAnsi="Arial" w:cs="Arial"/>
          <w:sz w:val="24"/>
          <w:szCs w:val="24"/>
        </w:rPr>
      </w:pPr>
    </w:p>
    <w:p w:rsidR="00A747A3" w:rsidRPr="00B87223" w:rsidRDefault="005A59F1" w:rsidP="00A03BA5">
      <w:pPr>
        <w:spacing w:after="0" w:line="240" w:lineRule="auto"/>
        <w:ind w:firstLine="708"/>
        <w:jc w:val="both"/>
        <w:rPr>
          <w:rFonts w:ascii="Arial" w:eastAsia="Calibri" w:hAnsi="Arial" w:cs="Arial"/>
          <w:sz w:val="24"/>
          <w:szCs w:val="24"/>
        </w:rPr>
      </w:pPr>
      <w:r>
        <w:rPr>
          <w:rFonts w:ascii="Arial" w:eastAsia="Calibri" w:hAnsi="Arial" w:cs="Arial"/>
          <w:sz w:val="24"/>
          <w:szCs w:val="24"/>
        </w:rPr>
        <w:t xml:space="preserve">El </w:t>
      </w:r>
      <w:r w:rsidRPr="00A03BA5">
        <w:rPr>
          <w:rFonts w:ascii="Arial" w:eastAsia="Calibri" w:hAnsi="Arial" w:cs="Arial"/>
          <w:sz w:val="24"/>
          <w:szCs w:val="24"/>
        </w:rPr>
        <w:t>Evangelio</w:t>
      </w:r>
      <w:r>
        <w:rPr>
          <w:rFonts w:ascii="Arial" w:eastAsia="Calibri" w:hAnsi="Arial" w:cs="Arial"/>
          <w:sz w:val="24"/>
          <w:szCs w:val="24"/>
        </w:rPr>
        <w:t xml:space="preserve"> </w:t>
      </w:r>
      <w:r w:rsidR="00DA2FB4">
        <w:rPr>
          <w:rFonts w:ascii="Arial" w:eastAsia="Calibri" w:hAnsi="Arial" w:cs="Arial"/>
          <w:sz w:val="24"/>
          <w:szCs w:val="24"/>
        </w:rPr>
        <w:t>seduce</w:t>
      </w:r>
      <w:r w:rsidR="002E54ED">
        <w:rPr>
          <w:rFonts w:ascii="Arial" w:eastAsia="Calibri" w:hAnsi="Arial" w:cs="Arial"/>
          <w:sz w:val="24"/>
          <w:szCs w:val="24"/>
        </w:rPr>
        <w:t xml:space="preserve"> </w:t>
      </w:r>
      <w:r>
        <w:rPr>
          <w:rFonts w:ascii="Arial" w:eastAsia="Calibri" w:hAnsi="Arial" w:cs="Arial"/>
          <w:sz w:val="24"/>
          <w:szCs w:val="24"/>
        </w:rPr>
        <w:t>cuando se anuncia desde</w:t>
      </w:r>
      <w:r w:rsidR="008D6A7C">
        <w:rPr>
          <w:rFonts w:ascii="Arial" w:eastAsia="Calibri" w:hAnsi="Arial" w:cs="Arial"/>
          <w:sz w:val="24"/>
          <w:szCs w:val="24"/>
        </w:rPr>
        <w:t xml:space="preserve"> la</w:t>
      </w:r>
      <w:r>
        <w:rPr>
          <w:rFonts w:ascii="Arial" w:eastAsia="Calibri" w:hAnsi="Arial" w:cs="Arial"/>
          <w:sz w:val="24"/>
          <w:szCs w:val="24"/>
        </w:rPr>
        <w:t xml:space="preserve"> </w:t>
      </w:r>
      <w:r w:rsidR="00A03BA5" w:rsidRPr="00A03BA5">
        <w:rPr>
          <w:rFonts w:ascii="Arial" w:eastAsia="Calibri" w:hAnsi="Arial" w:cs="Arial"/>
          <w:sz w:val="24"/>
          <w:szCs w:val="24"/>
        </w:rPr>
        <w:t xml:space="preserve">íntima unión entre </w:t>
      </w:r>
      <w:r>
        <w:rPr>
          <w:rFonts w:ascii="Arial" w:eastAsia="Calibri" w:hAnsi="Arial" w:cs="Arial"/>
          <w:sz w:val="24"/>
          <w:szCs w:val="24"/>
        </w:rPr>
        <w:t xml:space="preserve">la </w:t>
      </w:r>
      <w:r w:rsidR="00A03BA5" w:rsidRPr="00A03BA5">
        <w:rPr>
          <w:rFonts w:ascii="Arial" w:eastAsia="Calibri" w:hAnsi="Arial" w:cs="Arial"/>
          <w:sz w:val="24"/>
          <w:szCs w:val="24"/>
        </w:rPr>
        <w:t xml:space="preserve">espiritualidad profunda y </w:t>
      </w:r>
      <w:r>
        <w:rPr>
          <w:rFonts w:ascii="Arial" w:eastAsia="Calibri" w:hAnsi="Arial" w:cs="Arial"/>
          <w:sz w:val="24"/>
          <w:szCs w:val="24"/>
        </w:rPr>
        <w:t xml:space="preserve">el </w:t>
      </w:r>
      <w:r w:rsidR="00A03BA5" w:rsidRPr="00A03BA5">
        <w:rPr>
          <w:rFonts w:ascii="Arial" w:eastAsia="Calibri" w:hAnsi="Arial" w:cs="Arial"/>
          <w:sz w:val="24"/>
          <w:szCs w:val="24"/>
        </w:rPr>
        <w:t xml:space="preserve">compromiso social, </w:t>
      </w:r>
      <w:r w:rsidRPr="00A03BA5">
        <w:rPr>
          <w:rFonts w:ascii="Arial" w:eastAsia="Calibri" w:hAnsi="Arial" w:cs="Arial"/>
          <w:sz w:val="24"/>
          <w:szCs w:val="24"/>
        </w:rPr>
        <w:t xml:space="preserve">entre </w:t>
      </w:r>
      <w:r>
        <w:rPr>
          <w:rFonts w:ascii="Arial" w:eastAsia="Calibri" w:hAnsi="Arial" w:cs="Arial"/>
          <w:sz w:val="24"/>
          <w:szCs w:val="24"/>
        </w:rPr>
        <w:t>la “</w:t>
      </w:r>
      <w:r w:rsidRPr="00A03BA5">
        <w:rPr>
          <w:rFonts w:ascii="Arial" w:eastAsia="Calibri" w:hAnsi="Arial" w:cs="Arial"/>
          <w:sz w:val="24"/>
          <w:szCs w:val="24"/>
        </w:rPr>
        <w:t>mística</w:t>
      </w:r>
      <w:r>
        <w:rPr>
          <w:rFonts w:ascii="Arial" w:eastAsia="Calibri" w:hAnsi="Arial" w:cs="Arial"/>
          <w:sz w:val="24"/>
          <w:szCs w:val="24"/>
        </w:rPr>
        <w:t>”</w:t>
      </w:r>
      <w:r w:rsidRPr="00A03BA5">
        <w:rPr>
          <w:rFonts w:ascii="Arial" w:eastAsia="Calibri" w:hAnsi="Arial" w:cs="Arial"/>
          <w:sz w:val="24"/>
          <w:szCs w:val="24"/>
        </w:rPr>
        <w:t xml:space="preserve"> y </w:t>
      </w:r>
      <w:r>
        <w:rPr>
          <w:rFonts w:ascii="Arial" w:eastAsia="Calibri" w:hAnsi="Arial" w:cs="Arial"/>
          <w:sz w:val="24"/>
          <w:szCs w:val="24"/>
        </w:rPr>
        <w:t xml:space="preserve">la </w:t>
      </w:r>
      <w:r w:rsidRPr="00A03BA5">
        <w:rPr>
          <w:rFonts w:ascii="Arial" w:eastAsia="Calibri" w:hAnsi="Arial" w:cs="Arial"/>
          <w:sz w:val="24"/>
          <w:szCs w:val="24"/>
        </w:rPr>
        <w:t>opción por los pobres</w:t>
      </w:r>
      <w:r>
        <w:rPr>
          <w:rFonts w:ascii="Arial" w:eastAsia="Calibri" w:hAnsi="Arial" w:cs="Arial"/>
          <w:sz w:val="24"/>
          <w:szCs w:val="24"/>
        </w:rPr>
        <w:t xml:space="preserve">, que </w:t>
      </w:r>
      <w:r w:rsidR="007E2402">
        <w:rPr>
          <w:rFonts w:ascii="Arial" w:eastAsia="Calibri" w:hAnsi="Arial" w:cs="Arial"/>
          <w:sz w:val="24"/>
          <w:szCs w:val="24"/>
        </w:rPr>
        <w:t>conforman un mismo amor.</w:t>
      </w:r>
      <w:r w:rsidR="002E54ED">
        <w:rPr>
          <w:rFonts w:ascii="Arial" w:eastAsia="Calibri" w:hAnsi="Arial" w:cs="Arial"/>
          <w:sz w:val="24"/>
          <w:szCs w:val="24"/>
        </w:rPr>
        <w:t xml:space="preserve"> La propuesta del primer anuncio </w:t>
      </w:r>
      <w:r>
        <w:rPr>
          <w:rFonts w:ascii="Arial" w:eastAsia="Calibri" w:hAnsi="Arial" w:cs="Arial"/>
          <w:sz w:val="24"/>
          <w:szCs w:val="24"/>
        </w:rPr>
        <w:t>t</w:t>
      </w:r>
      <w:r w:rsidR="00FF55F7">
        <w:rPr>
          <w:rFonts w:ascii="Arial" w:eastAsia="Calibri" w:hAnsi="Arial" w:cs="Arial"/>
          <w:sz w:val="24"/>
          <w:szCs w:val="24"/>
        </w:rPr>
        <w:t>endrá</w:t>
      </w:r>
      <w:r>
        <w:rPr>
          <w:rFonts w:ascii="Arial" w:eastAsia="Calibri" w:hAnsi="Arial" w:cs="Arial"/>
          <w:sz w:val="24"/>
          <w:szCs w:val="24"/>
        </w:rPr>
        <w:t xml:space="preserve"> fuerza </w:t>
      </w:r>
      <w:r w:rsidR="00FF55F7">
        <w:rPr>
          <w:rFonts w:ascii="Arial" w:eastAsia="Calibri" w:hAnsi="Arial" w:cs="Arial"/>
          <w:sz w:val="24"/>
          <w:szCs w:val="24"/>
        </w:rPr>
        <w:t>si</w:t>
      </w:r>
      <w:r>
        <w:rPr>
          <w:rFonts w:ascii="Arial" w:eastAsia="Calibri" w:hAnsi="Arial" w:cs="Arial"/>
          <w:sz w:val="24"/>
          <w:szCs w:val="24"/>
        </w:rPr>
        <w:t xml:space="preserve"> es expresión de</w:t>
      </w:r>
      <w:r w:rsidR="00A03BA5" w:rsidRPr="00A03BA5">
        <w:rPr>
          <w:rFonts w:ascii="Arial" w:eastAsia="Calibri" w:hAnsi="Arial" w:cs="Arial"/>
          <w:sz w:val="24"/>
          <w:szCs w:val="24"/>
        </w:rPr>
        <w:t xml:space="preserve"> </w:t>
      </w:r>
      <w:r w:rsidR="007E2402">
        <w:rPr>
          <w:rFonts w:ascii="Arial" w:eastAsia="Calibri" w:hAnsi="Arial" w:cs="Arial"/>
          <w:sz w:val="24"/>
          <w:szCs w:val="24"/>
        </w:rPr>
        <w:t>nuestro amor a</w:t>
      </w:r>
      <w:r w:rsidR="00A03BA5" w:rsidRPr="00A03BA5">
        <w:rPr>
          <w:rFonts w:ascii="Arial" w:eastAsia="Calibri" w:hAnsi="Arial" w:cs="Arial"/>
          <w:sz w:val="24"/>
          <w:szCs w:val="24"/>
        </w:rPr>
        <w:t xml:space="preserve"> Dios y </w:t>
      </w:r>
      <w:r w:rsidR="00FF55F7">
        <w:rPr>
          <w:rFonts w:ascii="Arial" w:eastAsia="Calibri" w:hAnsi="Arial" w:cs="Arial"/>
          <w:sz w:val="24"/>
          <w:szCs w:val="24"/>
        </w:rPr>
        <w:t xml:space="preserve">de </w:t>
      </w:r>
      <w:r w:rsidR="007E2402">
        <w:rPr>
          <w:rFonts w:ascii="Arial" w:eastAsia="Calibri" w:hAnsi="Arial" w:cs="Arial"/>
          <w:sz w:val="24"/>
          <w:szCs w:val="24"/>
        </w:rPr>
        <w:t>nuestro amor y servicio a</w:t>
      </w:r>
      <w:r>
        <w:rPr>
          <w:rFonts w:ascii="Arial" w:eastAsia="Calibri" w:hAnsi="Arial" w:cs="Arial"/>
          <w:sz w:val="24"/>
          <w:szCs w:val="24"/>
        </w:rPr>
        <w:t xml:space="preserve"> nuestros contemporáneos. </w:t>
      </w:r>
      <w:r w:rsidR="002E54ED">
        <w:rPr>
          <w:rFonts w:ascii="Arial" w:eastAsia="Calibri" w:hAnsi="Arial" w:cs="Arial"/>
          <w:sz w:val="24"/>
          <w:szCs w:val="24"/>
        </w:rPr>
        <w:t xml:space="preserve">No podemos olvidar que el cristianismo es </w:t>
      </w:r>
      <w:r w:rsidR="00DA2FB4">
        <w:rPr>
          <w:rFonts w:ascii="Arial" w:eastAsia="Calibri" w:hAnsi="Arial" w:cs="Arial"/>
          <w:sz w:val="24"/>
          <w:szCs w:val="24"/>
        </w:rPr>
        <w:t>Jesucristo presente en nosotros;</w:t>
      </w:r>
      <w:r w:rsidR="007E2402">
        <w:rPr>
          <w:rFonts w:ascii="Arial" w:eastAsia="Calibri" w:hAnsi="Arial" w:cs="Arial"/>
          <w:sz w:val="24"/>
          <w:szCs w:val="24"/>
        </w:rPr>
        <w:t xml:space="preserve"> no es prioritariamente</w:t>
      </w:r>
      <w:r>
        <w:rPr>
          <w:rFonts w:ascii="Arial" w:eastAsia="Calibri" w:hAnsi="Arial" w:cs="Arial"/>
          <w:sz w:val="24"/>
          <w:szCs w:val="24"/>
        </w:rPr>
        <w:t xml:space="preserve"> un cuerpo doctrinal</w:t>
      </w:r>
      <w:r w:rsidR="00FF55F7">
        <w:rPr>
          <w:rFonts w:ascii="Arial" w:eastAsia="Calibri" w:hAnsi="Arial" w:cs="Arial"/>
          <w:sz w:val="24"/>
          <w:szCs w:val="24"/>
        </w:rPr>
        <w:t xml:space="preserve"> o </w:t>
      </w:r>
      <w:r>
        <w:rPr>
          <w:rFonts w:ascii="Arial" w:eastAsia="Calibri" w:hAnsi="Arial" w:cs="Arial"/>
          <w:sz w:val="24"/>
          <w:szCs w:val="24"/>
        </w:rPr>
        <w:t xml:space="preserve">un código </w:t>
      </w:r>
      <w:r w:rsidR="00FF55F7">
        <w:rPr>
          <w:rFonts w:ascii="Arial" w:eastAsia="Calibri" w:hAnsi="Arial" w:cs="Arial"/>
          <w:sz w:val="24"/>
          <w:szCs w:val="24"/>
        </w:rPr>
        <w:t>moral</w:t>
      </w:r>
      <w:r>
        <w:rPr>
          <w:rFonts w:ascii="Arial" w:eastAsia="Calibri" w:hAnsi="Arial" w:cs="Arial"/>
          <w:sz w:val="24"/>
          <w:szCs w:val="24"/>
        </w:rPr>
        <w:t xml:space="preserve">, </w:t>
      </w:r>
      <w:r w:rsidR="00FF55F7">
        <w:rPr>
          <w:rFonts w:ascii="Arial" w:eastAsia="Calibri" w:hAnsi="Arial" w:cs="Arial"/>
          <w:sz w:val="24"/>
          <w:szCs w:val="24"/>
        </w:rPr>
        <w:t>sino</w:t>
      </w:r>
      <w:r>
        <w:rPr>
          <w:rFonts w:ascii="Arial" w:eastAsia="Calibri" w:hAnsi="Arial" w:cs="Arial"/>
          <w:sz w:val="24"/>
          <w:szCs w:val="24"/>
        </w:rPr>
        <w:t xml:space="preserve"> una alianza de vida con Dios</w:t>
      </w:r>
      <w:r w:rsidR="00FF55F7">
        <w:rPr>
          <w:rFonts w:ascii="Arial" w:eastAsia="Calibri" w:hAnsi="Arial" w:cs="Arial"/>
          <w:sz w:val="24"/>
          <w:szCs w:val="24"/>
        </w:rPr>
        <w:t>, plena y verdadera.</w:t>
      </w:r>
      <w:r w:rsidR="00901402">
        <w:rPr>
          <w:rFonts w:ascii="Arial" w:eastAsia="Calibri" w:hAnsi="Arial" w:cs="Arial"/>
          <w:sz w:val="24"/>
          <w:szCs w:val="24"/>
        </w:rPr>
        <w:t xml:space="preserve"> </w:t>
      </w:r>
      <w:r w:rsidR="007E2402">
        <w:rPr>
          <w:rFonts w:ascii="Arial" w:eastAsia="Calibri" w:hAnsi="Arial" w:cs="Arial"/>
          <w:sz w:val="24"/>
          <w:szCs w:val="24"/>
        </w:rPr>
        <w:t>Así</w:t>
      </w:r>
      <w:r w:rsidR="008A0FA6">
        <w:rPr>
          <w:rFonts w:ascii="Arial" w:eastAsia="Calibri" w:hAnsi="Arial" w:cs="Arial"/>
          <w:sz w:val="24"/>
          <w:szCs w:val="24"/>
        </w:rPr>
        <w:t xml:space="preserve"> lo expresaba Benedicto XVI: </w:t>
      </w:r>
      <w:r w:rsidR="008A0FA6" w:rsidRPr="005105B9">
        <w:rPr>
          <w:rFonts w:ascii="Arial" w:eastAsia="Calibri" w:hAnsi="Arial" w:cs="Arial"/>
          <w:i/>
          <w:sz w:val="24"/>
          <w:szCs w:val="24"/>
        </w:rPr>
        <w:t>“No se comienza a ser cristiano por una decisión ética o una gran idea, sino por el encuentro con un acontecimiento, con una Persona, que da un nuevo horizonte a la vida y, con ello, una orientación decisiva"</w:t>
      </w:r>
      <w:r w:rsidR="00B87223">
        <w:rPr>
          <w:rFonts w:ascii="Arial" w:eastAsia="Calibri" w:hAnsi="Arial" w:cs="Arial"/>
          <w:sz w:val="24"/>
          <w:szCs w:val="24"/>
          <w:vertAlign w:val="superscript"/>
        </w:rPr>
        <w:t xml:space="preserve"> </w:t>
      </w:r>
      <w:r w:rsidR="00B87223">
        <w:rPr>
          <w:rFonts w:ascii="Arial" w:eastAsia="Calibri" w:hAnsi="Arial" w:cs="Arial"/>
          <w:sz w:val="24"/>
          <w:szCs w:val="24"/>
        </w:rPr>
        <w:t>(</w:t>
      </w:r>
      <w:r w:rsidR="00B87223" w:rsidRPr="00B87223">
        <w:rPr>
          <w:rFonts w:ascii="Arial" w:eastAsia="Calibri" w:hAnsi="Arial" w:cs="Arial"/>
          <w:sz w:val="24"/>
          <w:szCs w:val="24"/>
        </w:rPr>
        <w:t>Encíclica "Dios es amor"</w:t>
      </w:r>
      <w:r w:rsidR="00B87223">
        <w:rPr>
          <w:rFonts w:ascii="Arial" w:eastAsia="Calibri" w:hAnsi="Arial" w:cs="Arial"/>
          <w:sz w:val="24"/>
          <w:szCs w:val="24"/>
        </w:rPr>
        <w:t xml:space="preserve">, </w:t>
      </w:r>
      <w:r w:rsidR="00B87223" w:rsidRPr="00B87223">
        <w:rPr>
          <w:rFonts w:ascii="Arial" w:eastAsia="Calibri" w:hAnsi="Arial" w:cs="Arial"/>
          <w:sz w:val="24"/>
          <w:szCs w:val="24"/>
        </w:rPr>
        <w:t>1</w:t>
      </w:r>
      <w:r w:rsidR="00B87223">
        <w:rPr>
          <w:rFonts w:ascii="Arial" w:eastAsia="Calibri" w:hAnsi="Arial" w:cs="Arial"/>
          <w:sz w:val="24"/>
          <w:szCs w:val="24"/>
        </w:rPr>
        <w:t>).</w:t>
      </w:r>
    </w:p>
    <w:p w:rsidR="00F628F0" w:rsidRDefault="00F628F0" w:rsidP="00FF55F7">
      <w:pPr>
        <w:spacing w:after="0" w:line="240" w:lineRule="auto"/>
        <w:jc w:val="both"/>
        <w:rPr>
          <w:rFonts w:ascii="Arial" w:eastAsia="Calibri" w:hAnsi="Arial" w:cs="Arial"/>
          <w:sz w:val="24"/>
          <w:szCs w:val="24"/>
        </w:rPr>
      </w:pPr>
    </w:p>
    <w:p w:rsidR="0060554B" w:rsidRPr="00A747A3" w:rsidRDefault="0060554B" w:rsidP="00FF55F7">
      <w:pPr>
        <w:spacing w:after="0" w:line="240" w:lineRule="auto"/>
        <w:ind w:firstLine="708"/>
        <w:jc w:val="both"/>
        <w:rPr>
          <w:rFonts w:ascii="Arial" w:eastAsia="Calibri" w:hAnsi="Arial" w:cs="Arial"/>
          <w:sz w:val="24"/>
          <w:szCs w:val="24"/>
        </w:rPr>
      </w:pPr>
      <w:r>
        <w:rPr>
          <w:rFonts w:ascii="Arial" w:eastAsia="Calibri" w:hAnsi="Arial" w:cs="Arial"/>
          <w:sz w:val="24"/>
          <w:szCs w:val="24"/>
        </w:rPr>
        <w:t>A l</w:t>
      </w:r>
      <w:r w:rsidR="00FF55F7">
        <w:rPr>
          <w:rFonts w:ascii="Arial" w:eastAsia="Calibri" w:hAnsi="Arial" w:cs="Arial"/>
          <w:sz w:val="24"/>
          <w:szCs w:val="24"/>
        </w:rPr>
        <w:t>a</w:t>
      </w:r>
      <w:r>
        <w:rPr>
          <w:rFonts w:ascii="Arial" w:eastAsia="Calibri" w:hAnsi="Arial" w:cs="Arial"/>
          <w:sz w:val="24"/>
          <w:szCs w:val="24"/>
        </w:rPr>
        <w:t xml:space="preserve"> hora de realizar e</w:t>
      </w:r>
      <w:r w:rsidR="00FF55F7">
        <w:rPr>
          <w:rFonts w:ascii="Arial" w:eastAsia="Calibri" w:hAnsi="Arial" w:cs="Arial"/>
          <w:sz w:val="24"/>
          <w:szCs w:val="24"/>
        </w:rPr>
        <w:t>l</w:t>
      </w:r>
      <w:r>
        <w:rPr>
          <w:rFonts w:ascii="Arial" w:eastAsia="Calibri" w:hAnsi="Arial" w:cs="Arial"/>
          <w:sz w:val="24"/>
          <w:szCs w:val="24"/>
        </w:rPr>
        <w:t xml:space="preserve"> </w:t>
      </w:r>
      <w:r w:rsidRPr="00A747A3">
        <w:rPr>
          <w:rFonts w:ascii="Arial" w:eastAsia="Calibri" w:hAnsi="Arial" w:cs="Arial"/>
          <w:sz w:val="24"/>
          <w:szCs w:val="24"/>
        </w:rPr>
        <w:t xml:space="preserve">discernimiento sobre la Misión, </w:t>
      </w:r>
      <w:r w:rsidR="00DA2FB4">
        <w:rPr>
          <w:rFonts w:ascii="Arial" w:eastAsia="Calibri" w:hAnsi="Arial" w:cs="Arial"/>
          <w:sz w:val="24"/>
          <w:szCs w:val="24"/>
        </w:rPr>
        <w:t>no</w:t>
      </w:r>
      <w:r w:rsidRPr="00A747A3">
        <w:rPr>
          <w:rFonts w:ascii="Arial" w:eastAsia="Calibri" w:hAnsi="Arial" w:cs="Arial"/>
          <w:sz w:val="24"/>
          <w:szCs w:val="24"/>
        </w:rPr>
        <w:t xml:space="preserve"> perdamos de vista que “el Reino de Dios solamente avanza con los medios propios del Reino”, donde lo aparentemente estéril, insignific</w:t>
      </w:r>
      <w:r w:rsidR="007E2402">
        <w:rPr>
          <w:rFonts w:ascii="Arial" w:eastAsia="Calibri" w:hAnsi="Arial" w:cs="Arial"/>
          <w:sz w:val="24"/>
          <w:szCs w:val="24"/>
        </w:rPr>
        <w:t>ante</w:t>
      </w:r>
      <w:r w:rsidRPr="00A747A3">
        <w:rPr>
          <w:rFonts w:ascii="Arial" w:eastAsia="Calibri" w:hAnsi="Arial" w:cs="Arial"/>
          <w:sz w:val="24"/>
          <w:szCs w:val="24"/>
        </w:rPr>
        <w:t xml:space="preserve"> tiene una enorme “eficacia pascual” </w:t>
      </w:r>
      <w:r>
        <w:rPr>
          <w:rFonts w:ascii="Arial" w:eastAsia="Calibri" w:hAnsi="Arial" w:cs="Arial"/>
          <w:sz w:val="24"/>
          <w:szCs w:val="24"/>
        </w:rPr>
        <w:t xml:space="preserve">para la renovación de nuestras vidas y de la Iglesia. </w:t>
      </w:r>
      <w:r w:rsidR="007E2402">
        <w:rPr>
          <w:rFonts w:ascii="Arial" w:eastAsia="Calibri" w:hAnsi="Arial" w:cs="Arial"/>
          <w:sz w:val="24"/>
          <w:szCs w:val="24"/>
        </w:rPr>
        <w:t>Los fruto</w:t>
      </w:r>
      <w:r w:rsidR="00FF55F7">
        <w:rPr>
          <w:rFonts w:ascii="Arial" w:eastAsia="Calibri" w:hAnsi="Arial" w:cs="Arial"/>
          <w:sz w:val="24"/>
          <w:szCs w:val="24"/>
        </w:rPr>
        <w:t>s</w:t>
      </w:r>
      <w:r w:rsidR="007E2402">
        <w:rPr>
          <w:rFonts w:ascii="Arial" w:eastAsia="Calibri" w:hAnsi="Arial" w:cs="Arial"/>
          <w:sz w:val="24"/>
          <w:szCs w:val="24"/>
        </w:rPr>
        <w:t xml:space="preserve"> más hermosos</w:t>
      </w:r>
      <w:r w:rsidR="00FF55F7">
        <w:rPr>
          <w:rFonts w:ascii="Arial" w:eastAsia="Calibri" w:hAnsi="Arial" w:cs="Arial"/>
          <w:sz w:val="24"/>
          <w:szCs w:val="24"/>
        </w:rPr>
        <w:t xml:space="preserve"> </w:t>
      </w:r>
      <w:r w:rsidR="007E2402">
        <w:rPr>
          <w:rFonts w:ascii="Arial" w:eastAsia="Calibri" w:hAnsi="Arial" w:cs="Arial"/>
          <w:sz w:val="24"/>
          <w:szCs w:val="24"/>
        </w:rPr>
        <w:t>comienzan siempre de una desnuda</w:t>
      </w:r>
      <w:r w:rsidR="00FF55F7">
        <w:rPr>
          <w:rFonts w:ascii="Arial" w:eastAsia="Calibri" w:hAnsi="Arial" w:cs="Arial"/>
          <w:sz w:val="24"/>
          <w:szCs w:val="24"/>
        </w:rPr>
        <w:t xml:space="preserve"> semilla y las grandes obras de la Iglesia</w:t>
      </w:r>
      <w:r w:rsidR="00CE3EA0">
        <w:rPr>
          <w:rFonts w:ascii="Arial" w:eastAsia="Calibri" w:hAnsi="Arial" w:cs="Arial"/>
          <w:sz w:val="24"/>
          <w:szCs w:val="24"/>
        </w:rPr>
        <w:t xml:space="preserve"> </w:t>
      </w:r>
      <w:r w:rsidR="008D6A7C">
        <w:rPr>
          <w:rFonts w:ascii="Arial" w:eastAsia="Calibri" w:hAnsi="Arial" w:cs="Arial"/>
          <w:sz w:val="24"/>
          <w:szCs w:val="24"/>
        </w:rPr>
        <w:t>tienen</w:t>
      </w:r>
      <w:r w:rsidR="00CE3EA0">
        <w:rPr>
          <w:rFonts w:ascii="Arial" w:eastAsia="Calibri" w:hAnsi="Arial" w:cs="Arial"/>
          <w:sz w:val="24"/>
          <w:szCs w:val="24"/>
        </w:rPr>
        <w:t xml:space="preserve"> un origen humilde. Así se fue extendiendo el cristianismo</w:t>
      </w:r>
      <w:r w:rsidR="00DA2FB4">
        <w:rPr>
          <w:rFonts w:ascii="Arial" w:eastAsia="Calibri" w:hAnsi="Arial" w:cs="Arial"/>
          <w:sz w:val="24"/>
          <w:szCs w:val="24"/>
        </w:rPr>
        <w:t>,</w:t>
      </w:r>
      <w:r w:rsidR="00CE3EA0">
        <w:rPr>
          <w:rFonts w:ascii="Arial" w:eastAsia="Calibri" w:hAnsi="Arial" w:cs="Arial"/>
          <w:sz w:val="24"/>
          <w:szCs w:val="24"/>
        </w:rPr>
        <w:t xml:space="preserve"> a partir de pequeñas comunidades dispersas por el mundo, insignificantes según los criterios humanos, </w:t>
      </w:r>
      <w:r w:rsidR="005C69BD">
        <w:rPr>
          <w:rFonts w:ascii="Arial" w:eastAsia="Calibri" w:hAnsi="Arial" w:cs="Arial"/>
          <w:sz w:val="24"/>
          <w:szCs w:val="24"/>
        </w:rPr>
        <w:t xml:space="preserve">pero eficaces </w:t>
      </w:r>
      <w:r w:rsidR="00CE3EA0">
        <w:rPr>
          <w:rFonts w:ascii="Arial" w:eastAsia="Calibri" w:hAnsi="Arial" w:cs="Arial"/>
          <w:sz w:val="24"/>
          <w:szCs w:val="24"/>
        </w:rPr>
        <w:t xml:space="preserve">como </w:t>
      </w:r>
      <w:r w:rsidR="005C69BD">
        <w:rPr>
          <w:rFonts w:ascii="Arial" w:eastAsia="Calibri" w:hAnsi="Arial" w:cs="Arial"/>
          <w:sz w:val="24"/>
          <w:szCs w:val="24"/>
        </w:rPr>
        <w:t xml:space="preserve">la </w:t>
      </w:r>
      <w:r w:rsidR="00CE3EA0">
        <w:rPr>
          <w:rFonts w:ascii="Arial" w:eastAsia="Calibri" w:hAnsi="Arial" w:cs="Arial"/>
          <w:sz w:val="24"/>
          <w:szCs w:val="24"/>
        </w:rPr>
        <w:t xml:space="preserve">levadura </w:t>
      </w:r>
      <w:r w:rsidR="005C69BD">
        <w:rPr>
          <w:rFonts w:ascii="Arial" w:eastAsia="Calibri" w:hAnsi="Arial" w:cs="Arial"/>
          <w:sz w:val="24"/>
          <w:szCs w:val="24"/>
        </w:rPr>
        <w:t>que penetra en la masa y la transforma en alimento sabroso.</w:t>
      </w:r>
    </w:p>
    <w:p w:rsidR="0060554B" w:rsidRDefault="0060554B" w:rsidP="0060554B">
      <w:pPr>
        <w:spacing w:after="0" w:line="240" w:lineRule="auto"/>
        <w:ind w:firstLine="708"/>
        <w:jc w:val="both"/>
        <w:rPr>
          <w:rFonts w:ascii="Arial" w:eastAsia="Calibri" w:hAnsi="Arial" w:cs="Arial"/>
          <w:sz w:val="24"/>
          <w:szCs w:val="24"/>
        </w:rPr>
      </w:pP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C50665" w:rsidP="00A747A3">
      <w:pPr>
        <w:spacing w:after="0" w:line="240" w:lineRule="auto"/>
        <w:jc w:val="both"/>
        <w:rPr>
          <w:rFonts w:ascii="Arial" w:eastAsia="Calibri" w:hAnsi="Arial" w:cs="Arial"/>
          <w:b/>
          <w:color w:val="FF0000"/>
          <w:sz w:val="32"/>
          <w:szCs w:val="24"/>
        </w:rPr>
      </w:pPr>
      <w:r w:rsidRPr="00C50665">
        <w:rPr>
          <w:rFonts w:ascii="Arial" w:eastAsia="Calibri" w:hAnsi="Arial" w:cs="Arial"/>
          <w:b/>
          <w:color w:val="FF0000"/>
          <w:sz w:val="32"/>
          <w:szCs w:val="24"/>
        </w:rPr>
        <w:t>2.</w:t>
      </w:r>
      <w:r w:rsidR="00F75406">
        <w:rPr>
          <w:rFonts w:ascii="Arial" w:eastAsia="Calibri" w:hAnsi="Arial" w:cs="Arial"/>
          <w:b/>
          <w:color w:val="FF0000"/>
          <w:sz w:val="32"/>
          <w:szCs w:val="24"/>
        </w:rPr>
        <w:t>3</w:t>
      </w:r>
      <w:r w:rsidRPr="00C50665">
        <w:rPr>
          <w:rFonts w:ascii="Arial" w:eastAsia="Calibri" w:hAnsi="Arial" w:cs="Arial"/>
          <w:b/>
          <w:color w:val="FF0000"/>
          <w:sz w:val="32"/>
          <w:szCs w:val="24"/>
        </w:rPr>
        <w:t xml:space="preserve">. </w:t>
      </w:r>
      <w:r w:rsidR="00A747A3" w:rsidRPr="00A747A3">
        <w:rPr>
          <w:rFonts w:ascii="Arial" w:eastAsia="Calibri" w:hAnsi="Arial" w:cs="Arial"/>
          <w:b/>
          <w:color w:val="FF0000"/>
          <w:sz w:val="32"/>
          <w:szCs w:val="24"/>
        </w:rPr>
        <w:t>Discernimiento: un ejercicio de diálogo y comunión</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A747A3" w:rsidP="00C50665">
      <w:pPr>
        <w:spacing w:after="0" w:line="240" w:lineRule="auto"/>
        <w:ind w:firstLine="708"/>
        <w:jc w:val="both"/>
        <w:rPr>
          <w:rFonts w:ascii="Arial" w:eastAsia="Calibri" w:hAnsi="Arial" w:cs="Arial"/>
          <w:sz w:val="24"/>
          <w:szCs w:val="24"/>
        </w:rPr>
      </w:pPr>
      <w:r w:rsidRPr="00A747A3">
        <w:rPr>
          <w:rFonts w:ascii="Arial" w:eastAsia="Calibri" w:hAnsi="Arial" w:cs="Arial"/>
          <w:sz w:val="24"/>
          <w:szCs w:val="24"/>
        </w:rPr>
        <w:t>Para realizar en comunidad un discernimiento sosegado</w:t>
      </w:r>
      <w:r w:rsidR="005C69BD">
        <w:rPr>
          <w:rFonts w:ascii="Arial" w:eastAsia="Calibri" w:hAnsi="Arial" w:cs="Arial"/>
          <w:sz w:val="24"/>
          <w:szCs w:val="24"/>
        </w:rPr>
        <w:t>,</w:t>
      </w:r>
      <w:r w:rsidRPr="00A747A3">
        <w:rPr>
          <w:rFonts w:ascii="Arial" w:eastAsia="Calibri" w:hAnsi="Arial" w:cs="Arial"/>
          <w:sz w:val="24"/>
          <w:szCs w:val="24"/>
        </w:rPr>
        <w:t xml:space="preserve"> es neces</w:t>
      </w:r>
      <w:r w:rsidR="005C69BD">
        <w:rPr>
          <w:rFonts w:ascii="Arial" w:eastAsia="Calibri" w:hAnsi="Arial" w:cs="Arial"/>
          <w:sz w:val="24"/>
          <w:szCs w:val="24"/>
        </w:rPr>
        <w:t xml:space="preserve">ario aprender a dialogar y a compartir con </w:t>
      </w:r>
      <w:r w:rsidRPr="00A747A3">
        <w:rPr>
          <w:rFonts w:ascii="Arial" w:eastAsia="Calibri" w:hAnsi="Arial" w:cs="Arial"/>
          <w:sz w:val="24"/>
          <w:szCs w:val="24"/>
        </w:rPr>
        <w:t xml:space="preserve">otros hermanos lo que el </w:t>
      </w:r>
      <w:r w:rsidR="005C69BD">
        <w:rPr>
          <w:rFonts w:ascii="Arial" w:eastAsia="Calibri" w:hAnsi="Arial" w:cs="Arial"/>
          <w:sz w:val="24"/>
          <w:szCs w:val="24"/>
        </w:rPr>
        <w:t>Espíritu suscita. No es una tertulia de amigos, sino</w:t>
      </w:r>
      <w:r w:rsidRPr="00A747A3">
        <w:rPr>
          <w:rFonts w:ascii="Arial" w:eastAsia="Calibri" w:hAnsi="Arial" w:cs="Arial"/>
          <w:sz w:val="24"/>
          <w:szCs w:val="24"/>
        </w:rPr>
        <w:t xml:space="preserve"> un encuentro entre cristianos </w:t>
      </w:r>
      <w:r w:rsidR="005C69BD">
        <w:rPr>
          <w:rFonts w:ascii="Arial" w:eastAsia="Calibri" w:hAnsi="Arial" w:cs="Arial"/>
          <w:sz w:val="24"/>
          <w:szCs w:val="24"/>
        </w:rPr>
        <w:t xml:space="preserve">unidos y </w:t>
      </w:r>
      <w:r w:rsidRPr="00A747A3">
        <w:rPr>
          <w:rFonts w:ascii="Arial" w:eastAsia="Calibri" w:hAnsi="Arial" w:cs="Arial"/>
          <w:sz w:val="24"/>
          <w:szCs w:val="24"/>
        </w:rPr>
        <w:t>reunidos en el nombre de</w:t>
      </w:r>
      <w:r w:rsidR="005C69BD">
        <w:rPr>
          <w:rFonts w:ascii="Arial" w:eastAsia="Calibri" w:hAnsi="Arial" w:cs="Arial"/>
          <w:sz w:val="24"/>
          <w:szCs w:val="24"/>
        </w:rPr>
        <w:t>l Señor. Esto hace que</w:t>
      </w:r>
      <w:r w:rsidRPr="00A747A3">
        <w:rPr>
          <w:rFonts w:ascii="Arial" w:eastAsia="Calibri" w:hAnsi="Arial" w:cs="Arial"/>
          <w:sz w:val="24"/>
          <w:szCs w:val="24"/>
        </w:rPr>
        <w:t xml:space="preserve"> nuestra actitud, receptividad, inspiración y reflexión creyente</w:t>
      </w:r>
      <w:r w:rsidR="005C69BD">
        <w:rPr>
          <w:rFonts w:ascii="Arial" w:eastAsia="Calibri" w:hAnsi="Arial" w:cs="Arial"/>
          <w:sz w:val="24"/>
          <w:szCs w:val="24"/>
        </w:rPr>
        <w:t xml:space="preserve"> sean algo nuevo.</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A747A3" w:rsidP="00C50665">
      <w:pPr>
        <w:spacing w:after="0" w:line="240" w:lineRule="auto"/>
        <w:ind w:firstLine="708"/>
        <w:jc w:val="both"/>
        <w:rPr>
          <w:rFonts w:ascii="Arial" w:eastAsia="Calibri" w:hAnsi="Arial" w:cs="Arial"/>
          <w:sz w:val="24"/>
          <w:szCs w:val="24"/>
        </w:rPr>
      </w:pPr>
      <w:r w:rsidRPr="00A747A3">
        <w:rPr>
          <w:rFonts w:ascii="Arial" w:eastAsia="Calibri" w:hAnsi="Arial" w:cs="Arial"/>
          <w:sz w:val="24"/>
          <w:szCs w:val="24"/>
        </w:rPr>
        <w:lastRenderedPageBreak/>
        <w:t xml:space="preserve">El discernimiento que vamos a realizar </w:t>
      </w:r>
      <w:r w:rsidR="007B3BDC">
        <w:rPr>
          <w:rFonts w:ascii="Arial" w:eastAsia="Calibri" w:hAnsi="Arial" w:cs="Arial"/>
          <w:sz w:val="24"/>
          <w:szCs w:val="24"/>
        </w:rPr>
        <w:t xml:space="preserve">en este encuentro </w:t>
      </w:r>
      <w:r w:rsidRPr="00A747A3">
        <w:rPr>
          <w:rFonts w:ascii="Arial" w:eastAsia="Calibri" w:hAnsi="Arial" w:cs="Arial"/>
          <w:sz w:val="24"/>
          <w:szCs w:val="24"/>
        </w:rPr>
        <w:t>ha de ir precedido de una medit</w:t>
      </w:r>
      <w:r w:rsidR="00556D0E">
        <w:rPr>
          <w:rFonts w:ascii="Arial" w:eastAsia="Calibri" w:hAnsi="Arial" w:cs="Arial"/>
          <w:sz w:val="24"/>
          <w:szCs w:val="24"/>
        </w:rPr>
        <w:t>ación y reflexión personal,</w:t>
      </w:r>
      <w:r w:rsidRPr="00A747A3">
        <w:rPr>
          <w:rFonts w:ascii="Arial" w:eastAsia="Calibri" w:hAnsi="Arial" w:cs="Arial"/>
          <w:sz w:val="24"/>
          <w:szCs w:val="24"/>
        </w:rPr>
        <w:t xml:space="preserve"> ejercicio previo</w:t>
      </w:r>
      <w:r w:rsidR="00556D0E">
        <w:rPr>
          <w:rFonts w:ascii="Arial" w:eastAsia="Calibri" w:hAnsi="Arial" w:cs="Arial"/>
          <w:sz w:val="24"/>
          <w:szCs w:val="24"/>
        </w:rPr>
        <w:t xml:space="preserve"> y necesario</w:t>
      </w:r>
      <w:r w:rsidRPr="00A747A3">
        <w:rPr>
          <w:rFonts w:ascii="Arial" w:eastAsia="Calibri" w:hAnsi="Arial" w:cs="Arial"/>
          <w:sz w:val="24"/>
          <w:szCs w:val="24"/>
        </w:rPr>
        <w:t xml:space="preserve"> para que el diálogo sea constructivo y aporte una luz nueva a nuestra Misión. Es por medio de la palabra</w:t>
      </w:r>
      <w:r w:rsidR="00DA2FB4">
        <w:rPr>
          <w:rFonts w:ascii="Arial" w:eastAsia="Calibri" w:hAnsi="Arial" w:cs="Arial"/>
          <w:sz w:val="24"/>
          <w:szCs w:val="24"/>
        </w:rPr>
        <w:t>,</w:t>
      </w:r>
      <w:r w:rsidRPr="00A747A3">
        <w:rPr>
          <w:rFonts w:ascii="Arial" w:eastAsia="Calibri" w:hAnsi="Arial" w:cs="Arial"/>
          <w:sz w:val="24"/>
          <w:szCs w:val="24"/>
        </w:rPr>
        <w:t xml:space="preserve"> compartida en un c</w:t>
      </w:r>
      <w:r w:rsidR="00DA2FB4">
        <w:rPr>
          <w:rFonts w:ascii="Arial" w:eastAsia="Calibri" w:hAnsi="Arial" w:cs="Arial"/>
          <w:sz w:val="24"/>
          <w:szCs w:val="24"/>
        </w:rPr>
        <w:t>lima de comunión eclesial, como</w:t>
      </w:r>
      <w:r w:rsidRPr="00A747A3">
        <w:rPr>
          <w:rFonts w:ascii="Arial" w:eastAsia="Calibri" w:hAnsi="Arial" w:cs="Arial"/>
          <w:sz w:val="24"/>
          <w:szCs w:val="24"/>
        </w:rPr>
        <w:t xml:space="preserve"> el Espíritu hoy quiere hablar a nuestra Iglesia. Es un acto de suma responsabilidad y gen</w:t>
      </w:r>
      <w:r w:rsidR="00A30D52">
        <w:rPr>
          <w:rFonts w:ascii="Arial" w:eastAsia="Calibri" w:hAnsi="Arial" w:cs="Arial"/>
          <w:sz w:val="24"/>
          <w:szCs w:val="24"/>
        </w:rPr>
        <w:t xml:space="preserve">erosidad, imprescindible para </w:t>
      </w:r>
      <w:r w:rsidRPr="00A747A3">
        <w:rPr>
          <w:rFonts w:ascii="Arial" w:eastAsia="Calibri" w:hAnsi="Arial" w:cs="Arial"/>
          <w:sz w:val="24"/>
          <w:szCs w:val="24"/>
        </w:rPr>
        <w:t xml:space="preserve">que la Misión </w:t>
      </w:r>
      <w:proofErr w:type="spellStart"/>
      <w:r w:rsidRPr="00A747A3">
        <w:rPr>
          <w:rFonts w:ascii="Arial" w:eastAsia="Calibri" w:hAnsi="Arial" w:cs="Arial"/>
          <w:sz w:val="24"/>
          <w:szCs w:val="24"/>
        </w:rPr>
        <w:t>Euntes</w:t>
      </w:r>
      <w:proofErr w:type="spellEnd"/>
      <w:r w:rsidRPr="00A747A3">
        <w:rPr>
          <w:rFonts w:ascii="Arial" w:eastAsia="Calibri" w:hAnsi="Arial" w:cs="Arial"/>
          <w:sz w:val="24"/>
          <w:szCs w:val="24"/>
        </w:rPr>
        <w:t xml:space="preserve"> sea la </w:t>
      </w:r>
      <w:r w:rsidR="00A30D52">
        <w:rPr>
          <w:rFonts w:ascii="Arial" w:eastAsia="Calibri" w:hAnsi="Arial" w:cs="Arial"/>
          <w:sz w:val="24"/>
          <w:szCs w:val="24"/>
        </w:rPr>
        <w:t xml:space="preserve">misión </w:t>
      </w:r>
      <w:r w:rsidRPr="00A747A3">
        <w:rPr>
          <w:rFonts w:ascii="Arial" w:eastAsia="Calibri" w:hAnsi="Arial" w:cs="Arial"/>
          <w:sz w:val="24"/>
          <w:szCs w:val="24"/>
        </w:rPr>
        <w:t>que D</w:t>
      </w:r>
      <w:r w:rsidR="00DA2FB4">
        <w:rPr>
          <w:rFonts w:ascii="Arial" w:eastAsia="Calibri" w:hAnsi="Arial" w:cs="Arial"/>
          <w:sz w:val="24"/>
          <w:szCs w:val="24"/>
        </w:rPr>
        <w:t>ios quiere hoy</w:t>
      </w:r>
      <w:r w:rsidR="00556D0E">
        <w:rPr>
          <w:rFonts w:ascii="Arial" w:eastAsia="Calibri" w:hAnsi="Arial" w:cs="Arial"/>
          <w:sz w:val="24"/>
          <w:szCs w:val="24"/>
        </w:rPr>
        <w:t xml:space="preserve"> y aquí</w:t>
      </w:r>
      <w:r w:rsidR="00DA2FB4">
        <w:rPr>
          <w:rFonts w:ascii="Arial" w:eastAsia="Calibri" w:hAnsi="Arial" w:cs="Arial"/>
          <w:sz w:val="24"/>
          <w:szCs w:val="24"/>
        </w:rPr>
        <w:t xml:space="preserve"> para nosotros</w:t>
      </w:r>
      <w:r w:rsidRPr="00A747A3">
        <w:rPr>
          <w:rFonts w:ascii="Arial" w:eastAsia="Calibri" w:hAnsi="Arial" w:cs="Arial"/>
          <w:sz w:val="24"/>
          <w:szCs w:val="24"/>
        </w:rPr>
        <w:t>.</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A747A3" w:rsidP="00C50665">
      <w:pPr>
        <w:spacing w:after="0" w:line="240" w:lineRule="auto"/>
        <w:ind w:firstLine="708"/>
        <w:jc w:val="both"/>
        <w:rPr>
          <w:rFonts w:ascii="Arial" w:eastAsia="Calibri" w:hAnsi="Arial" w:cs="Arial"/>
          <w:sz w:val="24"/>
          <w:szCs w:val="24"/>
        </w:rPr>
      </w:pPr>
      <w:r w:rsidRPr="00A747A3">
        <w:rPr>
          <w:rFonts w:ascii="Arial" w:eastAsia="Calibri" w:hAnsi="Arial" w:cs="Arial"/>
          <w:sz w:val="24"/>
          <w:szCs w:val="24"/>
        </w:rPr>
        <w:t>E</w:t>
      </w:r>
      <w:r w:rsidR="00753363">
        <w:rPr>
          <w:rFonts w:ascii="Arial" w:eastAsia="Calibri" w:hAnsi="Arial" w:cs="Arial"/>
          <w:sz w:val="24"/>
          <w:szCs w:val="24"/>
        </w:rPr>
        <w:t>l papa Pablo VI afirmaba que</w:t>
      </w:r>
      <w:r w:rsidRPr="00A747A3">
        <w:rPr>
          <w:rFonts w:ascii="Arial" w:eastAsia="Calibri" w:hAnsi="Arial" w:cs="Arial"/>
          <w:sz w:val="24"/>
          <w:szCs w:val="24"/>
        </w:rPr>
        <w:t xml:space="preserve"> el diálo</w:t>
      </w:r>
      <w:r w:rsidR="00A30D52">
        <w:rPr>
          <w:rFonts w:ascii="Arial" w:eastAsia="Calibri" w:hAnsi="Arial" w:cs="Arial"/>
          <w:sz w:val="24"/>
          <w:szCs w:val="24"/>
        </w:rPr>
        <w:t>go (</w:t>
      </w:r>
      <w:proofErr w:type="spellStart"/>
      <w:r w:rsidR="00A30D52">
        <w:rPr>
          <w:rFonts w:ascii="Arial" w:eastAsia="Calibri" w:hAnsi="Arial" w:cs="Arial"/>
          <w:sz w:val="24"/>
          <w:szCs w:val="24"/>
        </w:rPr>
        <w:t>Ecclesiam</w:t>
      </w:r>
      <w:proofErr w:type="spellEnd"/>
      <w:r w:rsidR="00A30D52">
        <w:rPr>
          <w:rFonts w:ascii="Arial" w:eastAsia="Calibri" w:hAnsi="Arial" w:cs="Arial"/>
          <w:sz w:val="24"/>
          <w:szCs w:val="24"/>
        </w:rPr>
        <w:t xml:space="preserve"> </w:t>
      </w:r>
      <w:proofErr w:type="spellStart"/>
      <w:r w:rsidR="00A30D52">
        <w:rPr>
          <w:rFonts w:ascii="Arial" w:eastAsia="Calibri" w:hAnsi="Arial" w:cs="Arial"/>
          <w:sz w:val="24"/>
          <w:szCs w:val="24"/>
        </w:rPr>
        <w:t>Suam</w:t>
      </w:r>
      <w:proofErr w:type="spellEnd"/>
      <w:r w:rsidR="00A30D52">
        <w:rPr>
          <w:rFonts w:ascii="Arial" w:eastAsia="Calibri" w:hAnsi="Arial" w:cs="Arial"/>
          <w:sz w:val="24"/>
          <w:szCs w:val="24"/>
        </w:rPr>
        <w:t>)</w:t>
      </w:r>
      <w:r w:rsidRPr="00A747A3">
        <w:rPr>
          <w:rFonts w:ascii="Arial" w:eastAsia="Calibri" w:hAnsi="Arial" w:cs="Arial"/>
          <w:sz w:val="24"/>
          <w:szCs w:val="24"/>
        </w:rPr>
        <w:t xml:space="preserve">: </w:t>
      </w:r>
      <w:r w:rsidRPr="00A747A3">
        <w:rPr>
          <w:rFonts w:ascii="Arial" w:eastAsia="Calibri" w:hAnsi="Arial" w:cs="Arial"/>
          <w:i/>
          <w:sz w:val="24"/>
          <w:szCs w:val="24"/>
        </w:rPr>
        <w:t>“es un impulso interno de amor que se convierte en un don externo de caridad”.</w:t>
      </w:r>
      <w:r w:rsidRPr="00A747A3">
        <w:rPr>
          <w:rFonts w:ascii="Arial" w:eastAsia="Calibri" w:hAnsi="Arial" w:cs="Arial"/>
          <w:sz w:val="24"/>
          <w:szCs w:val="24"/>
        </w:rPr>
        <w:t xml:space="preserve"> Cuando nos reunimos en este </w:t>
      </w:r>
      <w:r w:rsidR="004C19AA">
        <w:rPr>
          <w:rFonts w:ascii="Arial" w:eastAsia="Calibri" w:hAnsi="Arial" w:cs="Arial"/>
          <w:sz w:val="24"/>
          <w:szCs w:val="24"/>
        </w:rPr>
        <w:t>cuarto</w:t>
      </w:r>
      <w:r w:rsidRPr="00A747A3">
        <w:rPr>
          <w:rFonts w:ascii="Arial" w:eastAsia="Calibri" w:hAnsi="Arial" w:cs="Arial"/>
          <w:sz w:val="24"/>
          <w:szCs w:val="24"/>
        </w:rPr>
        <w:t xml:space="preserve"> Encuentro </w:t>
      </w:r>
      <w:proofErr w:type="spellStart"/>
      <w:r w:rsidRPr="00A747A3">
        <w:rPr>
          <w:rFonts w:ascii="Arial" w:eastAsia="Calibri" w:hAnsi="Arial" w:cs="Arial"/>
          <w:sz w:val="24"/>
          <w:szCs w:val="24"/>
        </w:rPr>
        <w:t>Euntes</w:t>
      </w:r>
      <w:proofErr w:type="spellEnd"/>
      <w:r w:rsidRPr="00A747A3">
        <w:rPr>
          <w:rFonts w:ascii="Arial" w:eastAsia="Calibri" w:hAnsi="Arial" w:cs="Arial"/>
          <w:sz w:val="24"/>
          <w:szCs w:val="24"/>
        </w:rPr>
        <w:t xml:space="preserve"> para el discernimiento, no venimo</w:t>
      </w:r>
      <w:r w:rsidR="00A30D52">
        <w:rPr>
          <w:rFonts w:ascii="Arial" w:eastAsia="Calibri" w:hAnsi="Arial" w:cs="Arial"/>
          <w:sz w:val="24"/>
          <w:szCs w:val="24"/>
        </w:rPr>
        <w:t>s</w:t>
      </w:r>
      <w:r w:rsidRPr="00A747A3">
        <w:rPr>
          <w:rFonts w:ascii="Arial" w:eastAsia="Calibri" w:hAnsi="Arial" w:cs="Arial"/>
          <w:sz w:val="24"/>
          <w:szCs w:val="24"/>
        </w:rPr>
        <w:t xml:space="preserve"> a desahogarnos, ni a juzgarnos o que</w:t>
      </w:r>
      <w:r w:rsidR="00A30D52">
        <w:rPr>
          <w:rFonts w:ascii="Arial" w:eastAsia="Calibri" w:hAnsi="Arial" w:cs="Arial"/>
          <w:sz w:val="24"/>
          <w:szCs w:val="24"/>
        </w:rPr>
        <w:t>dar bien</w:t>
      </w:r>
      <w:r w:rsidRPr="00A747A3">
        <w:rPr>
          <w:rFonts w:ascii="Arial" w:eastAsia="Calibri" w:hAnsi="Arial" w:cs="Arial"/>
          <w:sz w:val="24"/>
          <w:szCs w:val="24"/>
        </w:rPr>
        <w:t>. Venimos a dialogar</w:t>
      </w:r>
      <w:r w:rsidR="00A30D52">
        <w:rPr>
          <w:rFonts w:ascii="Arial" w:eastAsia="Calibri" w:hAnsi="Arial" w:cs="Arial"/>
          <w:sz w:val="24"/>
          <w:szCs w:val="24"/>
        </w:rPr>
        <w:t>,</w:t>
      </w:r>
      <w:r w:rsidR="00FD1267">
        <w:rPr>
          <w:rFonts w:ascii="Arial" w:eastAsia="Calibri" w:hAnsi="Arial" w:cs="Arial"/>
          <w:sz w:val="24"/>
          <w:szCs w:val="24"/>
        </w:rPr>
        <w:t xml:space="preserve"> con </w:t>
      </w:r>
      <w:r w:rsidRPr="00A747A3">
        <w:rPr>
          <w:rFonts w:ascii="Arial" w:eastAsia="Calibri" w:hAnsi="Arial" w:cs="Arial"/>
          <w:sz w:val="24"/>
          <w:szCs w:val="24"/>
        </w:rPr>
        <w:t>actitud</w:t>
      </w:r>
      <w:r w:rsidR="00A30D52">
        <w:rPr>
          <w:rFonts w:ascii="Arial" w:eastAsia="Calibri" w:hAnsi="Arial" w:cs="Arial"/>
          <w:sz w:val="24"/>
          <w:szCs w:val="24"/>
        </w:rPr>
        <w:t xml:space="preserve"> de amor y de fe, a</w:t>
      </w:r>
      <w:r w:rsidR="00FD1267">
        <w:rPr>
          <w:rFonts w:ascii="Arial" w:eastAsia="Calibri" w:hAnsi="Arial" w:cs="Arial"/>
          <w:sz w:val="24"/>
          <w:szCs w:val="24"/>
        </w:rPr>
        <w:t xml:space="preserve"> contemplar y</w:t>
      </w:r>
      <w:r w:rsidRPr="00A747A3">
        <w:rPr>
          <w:rFonts w:ascii="Arial" w:eastAsia="Calibri" w:hAnsi="Arial" w:cs="Arial"/>
          <w:sz w:val="24"/>
          <w:szCs w:val="24"/>
        </w:rPr>
        <w:t xml:space="preserve"> reflexionar </w:t>
      </w:r>
      <w:r w:rsidR="00A30D52">
        <w:rPr>
          <w:rFonts w:ascii="Arial" w:eastAsia="Calibri" w:hAnsi="Arial" w:cs="Arial"/>
          <w:sz w:val="24"/>
          <w:szCs w:val="24"/>
        </w:rPr>
        <w:t xml:space="preserve">juntos </w:t>
      </w:r>
      <w:r w:rsidRPr="00A747A3">
        <w:rPr>
          <w:rFonts w:ascii="Arial" w:eastAsia="Calibri" w:hAnsi="Arial" w:cs="Arial"/>
          <w:sz w:val="24"/>
          <w:szCs w:val="24"/>
        </w:rPr>
        <w:t>a la luz del Evangelio</w:t>
      </w:r>
      <w:r w:rsidR="00A30D52">
        <w:rPr>
          <w:rFonts w:ascii="Arial" w:eastAsia="Calibri" w:hAnsi="Arial" w:cs="Arial"/>
          <w:sz w:val="24"/>
          <w:szCs w:val="24"/>
        </w:rPr>
        <w:t>, para que esa actitud interior se convierta en un impulso</w:t>
      </w:r>
      <w:r w:rsidRPr="00A747A3">
        <w:rPr>
          <w:rFonts w:ascii="Arial" w:eastAsia="Calibri" w:hAnsi="Arial" w:cs="Arial"/>
          <w:sz w:val="24"/>
          <w:szCs w:val="24"/>
        </w:rPr>
        <w:t xml:space="preserve"> </w:t>
      </w:r>
      <w:r w:rsidR="00A30D52">
        <w:rPr>
          <w:rFonts w:ascii="Arial" w:eastAsia="Calibri" w:hAnsi="Arial" w:cs="Arial"/>
          <w:sz w:val="24"/>
          <w:szCs w:val="24"/>
        </w:rPr>
        <w:t xml:space="preserve">misionero </w:t>
      </w:r>
      <w:r w:rsidR="00266785">
        <w:rPr>
          <w:rFonts w:ascii="Arial" w:eastAsia="Calibri" w:hAnsi="Arial" w:cs="Arial"/>
          <w:sz w:val="24"/>
          <w:szCs w:val="24"/>
        </w:rPr>
        <w:t xml:space="preserve">que nos lleve a anunciar </w:t>
      </w:r>
      <w:proofErr w:type="gramStart"/>
      <w:r w:rsidR="00FD1267">
        <w:rPr>
          <w:rFonts w:ascii="Arial" w:eastAsia="Calibri" w:hAnsi="Arial" w:cs="Arial"/>
          <w:sz w:val="24"/>
          <w:szCs w:val="24"/>
        </w:rPr>
        <w:t>eficazmente</w:t>
      </w:r>
      <w:proofErr w:type="gramEnd"/>
      <w:r w:rsidR="00FD1267">
        <w:rPr>
          <w:rFonts w:ascii="Arial" w:eastAsia="Calibri" w:hAnsi="Arial" w:cs="Arial"/>
          <w:sz w:val="24"/>
          <w:szCs w:val="24"/>
        </w:rPr>
        <w:t xml:space="preserve"> a Jesucristo</w:t>
      </w:r>
      <w:r w:rsidR="00266785">
        <w:rPr>
          <w:rFonts w:ascii="Arial" w:eastAsia="Calibri" w:hAnsi="Arial" w:cs="Arial"/>
          <w:sz w:val="24"/>
          <w:szCs w:val="24"/>
        </w:rPr>
        <w:t>, especialmente a cuantos se han alejado de Él o ni siquiera han oído su nombre</w:t>
      </w:r>
      <w:r w:rsidRPr="00A747A3">
        <w:rPr>
          <w:rFonts w:ascii="Arial" w:eastAsia="Calibri" w:hAnsi="Arial" w:cs="Arial"/>
          <w:sz w:val="24"/>
          <w:szCs w:val="24"/>
        </w:rPr>
        <w:t>.</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FD1267" w:rsidP="00C50665">
      <w:pPr>
        <w:spacing w:after="0" w:line="240" w:lineRule="auto"/>
        <w:ind w:firstLine="360"/>
        <w:jc w:val="both"/>
        <w:rPr>
          <w:rFonts w:ascii="Arial" w:eastAsia="Calibri" w:hAnsi="Arial" w:cs="Arial"/>
          <w:sz w:val="24"/>
          <w:szCs w:val="24"/>
        </w:rPr>
      </w:pPr>
      <w:r>
        <w:rPr>
          <w:rFonts w:ascii="Arial" w:eastAsia="Calibri" w:hAnsi="Arial" w:cs="Arial"/>
          <w:sz w:val="24"/>
          <w:szCs w:val="24"/>
        </w:rPr>
        <w:t>El Papa Pablo VI señalaba</w:t>
      </w:r>
      <w:r w:rsidR="00A747A3" w:rsidRPr="00A747A3">
        <w:rPr>
          <w:rFonts w:ascii="Arial" w:eastAsia="Calibri" w:hAnsi="Arial" w:cs="Arial"/>
          <w:sz w:val="24"/>
          <w:szCs w:val="24"/>
        </w:rPr>
        <w:t xml:space="preserve"> cuatro características necesarias para usar bien la palabra en el diálogo:</w:t>
      </w:r>
    </w:p>
    <w:p w:rsidR="00A747A3" w:rsidRPr="00A747A3" w:rsidRDefault="00A747A3" w:rsidP="00A747A3">
      <w:pPr>
        <w:spacing w:after="0" w:line="240" w:lineRule="auto"/>
        <w:jc w:val="both"/>
        <w:rPr>
          <w:rFonts w:ascii="Arial" w:eastAsia="Calibri" w:hAnsi="Arial" w:cs="Arial"/>
          <w:sz w:val="24"/>
          <w:szCs w:val="24"/>
        </w:rPr>
      </w:pPr>
    </w:p>
    <w:p w:rsidR="00A747A3" w:rsidRPr="00A747A3" w:rsidRDefault="00A747A3" w:rsidP="00A747A3">
      <w:pPr>
        <w:numPr>
          <w:ilvl w:val="0"/>
          <w:numId w:val="31"/>
        </w:numPr>
        <w:spacing w:after="0" w:line="240" w:lineRule="auto"/>
        <w:jc w:val="both"/>
        <w:rPr>
          <w:rFonts w:ascii="Arial" w:eastAsia="Calibri" w:hAnsi="Arial" w:cs="Arial"/>
          <w:sz w:val="24"/>
          <w:szCs w:val="24"/>
        </w:rPr>
      </w:pPr>
      <w:r w:rsidRPr="00A747A3">
        <w:rPr>
          <w:rFonts w:ascii="Arial" w:eastAsia="Calibri" w:hAnsi="Arial" w:cs="Arial"/>
          <w:b/>
          <w:sz w:val="24"/>
          <w:szCs w:val="24"/>
        </w:rPr>
        <w:t>Claridad</w:t>
      </w:r>
      <w:r w:rsidR="00266785">
        <w:rPr>
          <w:rFonts w:ascii="Arial" w:eastAsia="Calibri" w:hAnsi="Arial" w:cs="Arial"/>
          <w:sz w:val="24"/>
          <w:szCs w:val="24"/>
        </w:rPr>
        <w:t>: decir breve, sencilla</w:t>
      </w:r>
      <w:r w:rsidRPr="00A747A3">
        <w:rPr>
          <w:rFonts w:ascii="Arial" w:eastAsia="Calibri" w:hAnsi="Arial" w:cs="Arial"/>
          <w:sz w:val="24"/>
          <w:szCs w:val="24"/>
        </w:rPr>
        <w:t xml:space="preserve"> y claramente la idea que queremos c</w:t>
      </w:r>
      <w:r w:rsidR="00FD1267">
        <w:rPr>
          <w:rFonts w:ascii="Arial" w:eastAsia="Calibri" w:hAnsi="Arial" w:cs="Arial"/>
          <w:sz w:val="24"/>
          <w:szCs w:val="24"/>
        </w:rPr>
        <w:t>ompartir, para no prestarse a</w:t>
      </w:r>
      <w:r w:rsidRPr="00A747A3">
        <w:rPr>
          <w:rFonts w:ascii="Arial" w:eastAsia="Calibri" w:hAnsi="Arial" w:cs="Arial"/>
          <w:sz w:val="24"/>
          <w:szCs w:val="24"/>
        </w:rPr>
        <w:t xml:space="preserve"> confusión </w:t>
      </w:r>
      <w:r w:rsidR="00FD1267">
        <w:rPr>
          <w:rFonts w:ascii="Arial" w:eastAsia="Calibri" w:hAnsi="Arial" w:cs="Arial"/>
          <w:sz w:val="24"/>
          <w:szCs w:val="24"/>
        </w:rPr>
        <w:t>y no perder</w:t>
      </w:r>
      <w:r w:rsidRPr="00A747A3">
        <w:rPr>
          <w:rFonts w:ascii="Arial" w:eastAsia="Calibri" w:hAnsi="Arial" w:cs="Arial"/>
          <w:sz w:val="24"/>
          <w:szCs w:val="24"/>
        </w:rPr>
        <w:t xml:space="preserve"> tiempo en interminables debates.</w:t>
      </w:r>
    </w:p>
    <w:p w:rsidR="00A747A3" w:rsidRPr="00A747A3" w:rsidRDefault="00A747A3" w:rsidP="00A747A3">
      <w:pPr>
        <w:numPr>
          <w:ilvl w:val="0"/>
          <w:numId w:val="31"/>
        </w:numPr>
        <w:spacing w:after="0" w:line="240" w:lineRule="auto"/>
        <w:jc w:val="both"/>
        <w:rPr>
          <w:rFonts w:ascii="Arial" w:eastAsia="Calibri" w:hAnsi="Arial" w:cs="Arial"/>
          <w:sz w:val="24"/>
          <w:szCs w:val="24"/>
        </w:rPr>
      </w:pPr>
      <w:r w:rsidRPr="00A747A3">
        <w:rPr>
          <w:rFonts w:ascii="Arial" w:eastAsia="Calibri" w:hAnsi="Arial" w:cs="Arial"/>
          <w:b/>
          <w:sz w:val="24"/>
          <w:szCs w:val="24"/>
        </w:rPr>
        <w:t>Mansedumbre</w:t>
      </w:r>
      <w:r w:rsidR="00FD1267">
        <w:rPr>
          <w:rFonts w:ascii="Arial" w:eastAsia="Calibri" w:hAnsi="Arial" w:cs="Arial"/>
          <w:sz w:val="24"/>
          <w:szCs w:val="24"/>
        </w:rPr>
        <w:t>: hablar</w:t>
      </w:r>
      <w:r w:rsidR="00266785">
        <w:rPr>
          <w:rFonts w:ascii="Arial" w:eastAsia="Calibri" w:hAnsi="Arial" w:cs="Arial"/>
          <w:sz w:val="24"/>
          <w:szCs w:val="24"/>
        </w:rPr>
        <w:t xml:space="preserve"> </w:t>
      </w:r>
      <w:r w:rsidRPr="00A747A3">
        <w:rPr>
          <w:rFonts w:ascii="Arial" w:eastAsia="Calibri" w:hAnsi="Arial" w:cs="Arial"/>
          <w:sz w:val="24"/>
          <w:szCs w:val="24"/>
        </w:rPr>
        <w:t xml:space="preserve">con </w:t>
      </w:r>
      <w:r w:rsidR="001700DC">
        <w:rPr>
          <w:rFonts w:ascii="Arial" w:eastAsia="Calibri" w:hAnsi="Arial" w:cs="Arial"/>
          <w:sz w:val="24"/>
          <w:szCs w:val="24"/>
        </w:rPr>
        <w:t xml:space="preserve">humildad, </w:t>
      </w:r>
      <w:r w:rsidR="00FD1267">
        <w:rPr>
          <w:rFonts w:ascii="Arial" w:eastAsia="Calibri" w:hAnsi="Arial" w:cs="Arial"/>
          <w:sz w:val="24"/>
          <w:szCs w:val="24"/>
        </w:rPr>
        <w:t>naturalidad y serenidad, sin imposiciones, prepotencias o erudiciones innecesarias.</w:t>
      </w:r>
    </w:p>
    <w:p w:rsidR="00A747A3" w:rsidRPr="00A747A3" w:rsidRDefault="00A747A3" w:rsidP="00A747A3">
      <w:pPr>
        <w:numPr>
          <w:ilvl w:val="0"/>
          <w:numId w:val="31"/>
        </w:numPr>
        <w:spacing w:after="0" w:line="240" w:lineRule="auto"/>
        <w:jc w:val="both"/>
        <w:rPr>
          <w:rFonts w:ascii="Arial" w:eastAsia="Calibri" w:hAnsi="Arial" w:cs="Arial"/>
          <w:sz w:val="24"/>
          <w:szCs w:val="24"/>
        </w:rPr>
      </w:pPr>
      <w:r w:rsidRPr="00A747A3">
        <w:rPr>
          <w:rFonts w:ascii="Arial" w:eastAsia="Calibri" w:hAnsi="Arial" w:cs="Arial"/>
          <w:b/>
          <w:sz w:val="24"/>
          <w:szCs w:val="24"/>
        </w:rPr>
        <w:t>Confianza</w:t>
      </w:r>
      <w:r w:rsidR="00DF1C3D">
        <w:rPr>
          <w:rFonts w:ascii="Arial" w:eastAsia="Calibri" w:hAnsi="Arial" w:cs="Arial"/>
          <w:sz w:val="24"/>
          <w:szCs w:val="24"/>
        </w:rPr>
        <w:t xml:space="preserve">: </w:t>
      </w:r>
      <w:r w:rsidR="006C4BB8">
        <w:rPr>
          <w:rFonts w:ascii="Arial" w:eastAsia="Calibri" w:hAnsi="Arial" w:cs="Arial"/>
          <w:sz w:val="24"/>
          <w:szCs w:val="24"/>
        </w:rPr>
        <w:t>fi</w:t>
      </w:r>
      <w:r w:rsidR="00DF1C3D">
        <w:rPr>
          <w:rFonts w:ascii="Arial" w:eastAsia="Calibri" w:hAnsi="Arial" w:cs="Arial"/>
          <w:sz w:val="24"/>
          <w:szCs w:val="24"/>
        </w:rPr>
        <w:t>arse</w:t>
      </w:r>
      <w:r w:rsidR="006C4BB8">
        <w:rPr>
          <w:rFonts w:ascii="Arial" w:eastAsia="Calibri" w:hAnsi="Arial" w:cs="Arial"/>
          <w:sz w:val="24"/>
          <w:szCs w:val="24"/>
        </w:rPr>
        <w:t xml:space="preserve"> de los demás (el Espíritu habla a todos), creando</w:t>
      </w:r>
      <w:r w:rsidRPr="00A747A3">
        <w:rPr>
          <w:rFonts w:ascii="Arial" w:eastAsia="Calibri" w:hAnsi="Arial" w:cs="Arial"/>
          <w:sz w:val="24"/>
          <w:szCs w:val="24"/>
        </w:rPr>
        <w:t xml:space="preserve"> </w:t>
      </w:r>
      <w:r w:rsidR="001700DC">
        <w:rPr>
          <w:rFonts w:ascii="Arial" w:eastAsia="Calibri" w:hAnsi="Arial" w:cs="Arial"/>
          <w:sz w:val="24"/>
          <w:szCs w:val="24"/>
        </w:rPr>
        <w:t xml:space="preserve">un </w:t>
      </w:r>
      <w:r w:rsidRPr="00A747A3">
        <w:rPr>
          <w:rFonts w:ascii="Arial" w:eastAsia="Calibri" w:hAnsi="Arial" w:cs="Arial"/>
          <w:sz w:val="24"/>
          <w:szCs w:val="24"/>
        </w:rPr>
        <w:t xml:space="preserve">clima de fraternidad, de interpretación positiva, </w:t>
      </w:r>
      <w:r w:rsidR="001700DC">
        <w:rPr>
          <w:rFonts w:ascii="Arial" w:eastAsia="Calibri" w:hAnsi="Arial" w:cs="Arial"/>
          <w:sz w:val="24"/>
          <w:szCs w:val="24"/>
        </w:rPr>
        <w:t xml:space="preserve">recogiendo con gratitud las aportaciones de los otros, </w:t>
      </w:r>
      <w:r w:rsidRPr="00A747A3">
        <w:rPr>
          <w:rFonts w:ascii="Arial" w:eastAsia="Calibri" w:hAnsi="Arial" w:cs="Arial"/>
          <w:sz w:val="24"/>
          <w:szCs w:val="24"/>
        </w:rPr>
        <w:t xml:space="preserve">sin aplastar ni </w:t>
      </w:r>
      <w:r w:rsidR="001700DC">
        <w:rPr>
          <w:rFonts w:ascii="Arial" w:eastAsia="Calibri" w:hAnsi="Arial" w:cs="Arial"/>
          <w:sz w:val="24"/>
          <w:szCs w:val="24"/>
        </w:rPr>
        <w:t>dudar de su buena intención</w:t>
      </w:r>
      <w:r w:rsidRPr="00A747A3">
        <w:rPr>
          <w:rFonts w:ascii="Arial" w:eastAsia="Calibri" w:hAnsi="Arial" w:cs="Arial"/>
          <w:sz w:val="24"/>
          <w:szCs w:val="24"/>
        </w:rPr>
        <w:t>.</w:t>
      </w:r>
    </w:p>
    <w:p w:rsidR="00A747A3" w:rsidRPr="00A747A3" w:rsidRDefault="00A747A3" w:rsidP="00A747A3">
      <w:pPr>
        <w:numPr>
          <w:ilvl w:val="0"/>
          <w:numId w:val="31"/>
        </w:numPr>
        <w:spacing w:after="0" w:line="240" w:lineRule="auto"/>
        <w:jc w:val="both"/>
        <w:rPr>
          <w:rFonts w:ascii="Arial" w:eastAsia="Calibri" w:hAnsi="Arial" w:cs="Arial"/>
          <w:sz w:val="24"/>
          <w:szCs w:val="24"/>
        </w:rPr>
      </w:pPr>
      <w:r w:rsidRPr="00A747A3">
        <w:rPr>
          <w:rFonts w:ascii="Arial" w:eastAsia="Calibri" w:hAnsi="Arial" w:cs="Arial"/>
          <w:b/>
          <w:sz w:val="24"/>
          <w:szCs w:val="24"/>
        </w:rPr>
        <w:t>Pedagogía</w:t>
      </w:r>
      <w:r w:rsidRPr="00A747A3">
        <w:rPr>
          <w:rFonts w:ascii="Arial" w:eastAsia="Calibri" w:hAnsi="Arial" w:cs="Arial"/>
          <w:sz w:val="24"/>
          <w:szCs w:val="24"/>
        </w:rPr>
        <w:t>: decir las cosas</w:t>
      </w:r>
      <w:r w:rsidR="00266785">
        <w:rPr>
          <w:rFonts w:ascii="Arial" w:eastAsia="Calibri" w:hAnsi="Arial" w:cs="Arial"/>
          <w:sz w:val="24"/>
          <w:szCs w:val="24"/>
        </w:rPr>
        <w:t>,</w:t>
      </w:r>
      <w:r w:rsidR="006C4BB8">
        <w:rPr>
          <w:rFonts w:ascii="Arial" w:eastAsia="Calibri" w:hAnsi="Arial" w:cs="Arial"/>
          <w:sz w:val="24"/>
          <w:szCs w:val="24"/>
        </w:rPr>
        <w:t xml:space="preserve"> incluso las discrepancias,</w:t>
      </w:r>
      <w:r w:rsidRPr="00A747A3">
        <w:rPr>
          <w:rFonts w:ascii="Arial" w:eastAsia="Calibri" w:hAnsi="Arial" w:cs="Arial"/>
          <w:sz w:val="24"/>
          <w:szCs w:val="24"/>
        </w:rPr>
        <w:t xml:space="preserve"> con caridad y del</w:t>
      </w:r>
      <w:r w:rsidR="00266785">
        <w:rPr>
          <w:rFonts w:ascii="Arial" w:eastAsia="Calibri" w:hAnsi="Arial" w:cs="Arial"/>
          <w:sz w:val="24"/>
          <w:szCs w:val="24"/>
        </w:rPr>
        <w:t>icadeza, sin herir nunca a nadie</w:t>
      </w:r>
      <w:r w:rsidRPr="00A747A3">
        <w:rPr>
          <w:rFonts w:ascii="Arial" w:eastAsia="Calibri" w:hAnsi="Arial" w:cs="Arial"/>
          <w:sz w:val="24"/>
          <w:szCs w:val="24"/>
        </w:rPr>
        <w:t>.</w:t>
      </w:r>
    </w:p>
    <w:p w:rsidR="00943D2F" w:rsidRPr="00943D2F" w:rsidRDefault="00943D2F" w:rsidP="002C57ED">
      <w:pPr>
        <w:spacing w:after="0" w:line="240" w:lineRule="auto"/>
        <w:jc w:val="both"/>
        <w:rPr>
          <w:rFonts w:ascii="Arial" w:eastAsia="Calibri" w:hAnsi="Arial" w:cs="Arial"/>
          <w:sz w:val="24"/>
          <w:szCs w:val="24"/>
        </w:rPr>
      </w:pPr>
    </w:p>
    <w:p w:rsidR="00BC647E" w:rsidRDefault="00BC647E" w:rsidP="00A747A3">
      <w:pPr>
        <w:spacing w:after="0" w:line="240" w:lineRule="auto"/>
        <w:ind w:left="360"/>
        <w:jc w:val="both"/>
        <w:rPr>
          <w:rFonts w:ascii="Arial" w:eastAsia="Calibri" w:hAnsi="Arial" w:cs="Arial"/>
          <w:b/>
          <w:color w:val="FF0000"/>
          <w:sz w:val="32"/>
          <w:szCs w:val="24"/>
        </w:rPr>
      </w:pPr>
    </w:p>
    <w:p w:rsidR="00A747A3" w:rsidRPr="00A747A3" w:rsidRDefault="00C50665" w:rsidP="00A747A3">
      <w:pPr>
        <w:spacing w:after="0" w:line="240" w:lineRule="auto"/>
        <w:ind w:left="360"/>
        <w:jc w:val="both"/>
        <w:rPr>
          <w:rFonts w:ascii="Arial" w:eastAsia="Calibri" w:hAnsi="Arial" w:cs="Arial"/>
          <w:b/>
          <w:color w:val="FF0000"/>
          <w:sz w:val="32"/>
          <w:szCs w:val="24"/>
        </w:rPr>
      </w:pPr>
      <w:r w:rsidRPr="00C50665">
        <w:rPr>
          <w:rFonts w:ascii="Arial" w:eastAsia="Calibri" w:hAnsi="Arial" w:cs="Arial"/>
          <w:b/>
          <w:color w:val="FF0000"/>
          <w:sz w:val="32"/>
          <w:szCs w:val="24"/>
        </w:rPr>
        <w:t>2.</w:t>
      </w:r>
      <w:r w:rsidR="00F75406">
        <w:rPr>
          <w:rFonts w:ascii="Arial" w:eastAsia="Calibri" w:hAnsi="Arial" w:cs="Arial"/>
          <w:b/>
          <w:color w:val="FF0000"/>
          <w:sz w:val="32"/>
          <w:szCs w:val="24"/>
        </w:rPr>
        <w:t>5</w:t>
      </w:r>
      <w:r w:rsidRPr="00C50665">
        <w:rPr>
          <w:rFonts w:ascii="Arial" w:eastAsia="Calibri" w:hAnsi="Arial" w:cs="Arial"/>
          <w:b/>
          <w:color w:val="FF0000"/>
          <w:sz w:val="32"/>
          <w:szCs w:val="24"/>
        </w:rPr>
        <w:t xml:space="preserve">. </w:t>
      </w:r>
      <w:r w:rsidR="002C57ED">
        <w:rPr>
          <w:rFonts w:ascii="Arial" w:eastAsia="Calibri" w:hAnsi="Arial" w:cs="Arial"/>
          <w:b/>
          <w:color w:val="FF0000"/>
          <w:sz w:val="32"/>
          <w:szCs w:val="24"/>
        </w:rPr>
        <w:t xml:space="preserve">Discernir cómo hacer </w:t>
      </w:r>
      <w:r w:rsidR="00C97CF5">
        <w:rPr>
          <w:rFonts w:ascii="Arial" w:eastAsia="Calibri" w:hAnsi="Arial" w:cs="Arial"/>
          <w:b/>
          <w:color w:val="FF0000"/>
          <w:sz w:val="32"/>
          <w:szCs w:val="24"/>
        </w:rPr>
        <w:t xml:space="preserve">el </w:t>
      </w:r>
      <w:r w:rsidR="00E3652D">
        <w:rPr>
          <w:rFonts w:ascii="Arial" w:eastAsia="Calibri" w:hAnsi="Arial" w:cs="Arial"/>
          <w:b/>
          <w:color w:val="FF0000"/>
          <w:sz w:val="32"/>
          <w:szCs w:val="24"/>
        </w:rPr>
        <w:t>“P</w:t>
      </w:r>
      <w:r w:rsidR="00C97CF5">
        <w:rPr>
          <w:rFonts w:ascii="Arial" w:eastAsia="Calibri" w:hAnsi="Arial" w:cs="Arial"/>
          <w:b/>
          <w:color w:val="FF0000"/>
          <w:sz w:val="32"/>
          <w:szCs w:val="24"/>
        </w:rPr>
        <w:t>rimer anuncio</w:t>
      </w:r>
      <w:r w:rsidR="00E3652D">
        <w:rPr>
          <w:rFonts w:ascii="Arial" w:eastAsia="Calibri" w:hAnsi="Arial" w:cs="Arial"/>
          <w:b/>
          <w:color w:val="FF0000"/>
          <w:sz w:val="32"/>
          <w:szCs w:val="24"/>
        </w:rPr>
        <w:t>”</w:t>
      </w:r>
    </w:p>
    <w:p w:rsidR="00C50665" w:rsidRDefault="00C50665" w:rsidP="00C50665">
      <w:pPr>
        <w:spacing w:after="0" w:line="240" w:lineRule="auto"/>
        <w:jc w:val="both"/>
        <w:rPr>
          <w:rFonts w:ascii="Arial" w:eastAsia="Calibri" w:hAnsi="Arial" w:cs="Arial"/>
          <w:sz w:val="24"/>
          <w:szCs w:val="24"/>
        </w:rPr>
      </w:pPr>
    </w:p>
    <w:p w:rsidR="00C97CF5" w:rsidRPr="00C97CF5" w:rsidRDefault="00A747A3" w:rsidP="00C97CF5">
      <w:pPr>
        <w:spacing w:after="0" w:line="240" w:lineRule="auto"/>
        <w:ind w:firstLine="708"/>
        <w:jc w:val="both"/>
        <w:rPr>
          <w:rFonts w:ascii="Arial" w:eastAsia="Calibri" w:hAnsi="Arial" w:cs="Arial"/>
          <w:sz w:val="24"/>
          <w:szCs w:val="24"/>
        </w:rPr>
      </w:pPr>
      <w:r w:rsidRPr="00A747A3">
        <w:rPr>
          <w:rFonts w:ascii="Arial" w:eastAsia="Calibri" w:hAnsi="Arial" w:cs="Arial"/>
          <w:sz w:val="24"/>
          <w:szCs w:val="24"/>
        </w:rPr>
        <w:t xml:space="preserve">En este </w:t>
      </w:r>
      <w:r w:rsidR="006A023B">
        <w:rPr>
          <w:rFonts w:ascii="Arial" w:eastAsia="Calibri" w:hAnsi="Arial" w:cs="Arial"/>
          <w:sz w:val="24"/>
          <w:szCs w:val="24"/>
        </w:rPr>
        <w:t>cuarto</w:t>
      </w:r>
      <w:r w:rsidRPr="00A747A3">
        <w:rPr>
          <w:rFonts w:ascii="Arial" w:eastAsia="Calibri" w:hAnsi="Arial" w:cs="Arial"/>
          <w:sz w:val="24"/>
          <w:szCs w:val="24"/>
        </w:rPr>
        <w:t xml:space="preserve"> encuentro vamos a realizar este ejercicio de discernimiento comunitario </w:t>
      </w:r>
      <w:r w:rsidR="00C97CF5">
        <w:rPr>
          <w:rFonts w:ascii="Arial" w:eastAsia="Calibri" w:hAnsi="Arial" w:cs="Arial"/>
          <w:sz w:val="24"/>
          <w:szCs w:val="24"/>
        </w:rPr>
        <w:t>sobre</w:t>
      </w:r>
      <w:r w:rsidR="00AA6130">
        <w:rPr>
          <w:rFonts w:ascii="Arial" w:eastAsia="Calibri" w:hAnsi="Arial" w:cs="Arial"/>
          <w:sz w:val="24"/>
          <w:szCs w:val="24"/>
        </w:rPr>
        <w:t xml:space="preserve"> cómo realizar</w:t>
      </w:r>
      <w:r w:rsidR="00C97CF5">
        <w:rPr>
          <w:rFonts w:ascii="Arial" w:eastAsia="Calibri" w:hAnsi="Arial" w:cs="Arial"/>
          <w:sz w:val="24"/>
          <w:szCs w:val="24"/>
        </w:rPr>
        <w:t xml:space="preserve"> el “Primer anuncio” del Evangelio a los qu</w:t>
      </w:r>
      <w:r w:rsidR="00AA6130">
        <w:rPr>
          <w:rFonts w:ascii="Arial" w:eastAsia="Calibri" w:hAnsi="Arial" w:cs="Arial"/>
          <w:sz w:val="24"/>
          <w:szCs w:val="24"/>
        </w:rPr>
        <w:t>e se alejaron de la Iglesia y a</w:t>
      </w:r>
      <w:r w:rsidR="002E0B9B">
        <w:rPr>
          <w:rFonts w:ascii="Arial" w:eastAsia="Calibri" w:hAnsi="Arial" w:cs="Arial"/>
          <w:sz w:val="24"/>
          <w:szCs w:val="24"/>
        </w:rPr>
        <w:t xml:space="preserve"> </w:t>
      </w:r>
      <w:r w:rsidR="00AA6130">
        <w:rPr>
          <w:rFonts w:ascii="Arial" w:eastAsia="Calibri" w:hAnsi="Arial" w:cs="Arial"/>
          <w:sz w:val="24"/>
          <w:szCs w:val="24"/>
        </w:rPr>
        <w:t>los</w:t>
      </w:r>
      <w:r w:rsidR="002E0B9B">
        <w:rPr>
          <w:rFonts w:ascii="Arial" w:eastAsia="Calibri" w:hAnsi="Arial" w:cs="Arial"/>
          <w:sz w:val="24"/>
          <w:szCs w:val="24"/>
        </w:rPr>
        <w:t xml:space="preserve"> </w:t>
      </w:r>
      <w:r w:rsidR="00C97CF5">
        <w:rPr>
          <w:rFonts w:ascii="Arial" w:eastAsia="Calibri" w:hAnsi="Arial" w:cs="Arial"/>
          <w:sz w:val="24"/>
          <w:szCs w:val="24"/>
        </w:rPr>
        <w:t>ausentes</w:t>
      </w:r>
      <w:r w:rsidR="00C97CF5" w:rsidRPr="00C97CF5">
        <w:rPr>
          <w:rFonts w:ascii="Arial" w:eastAsia="Calibri" w:hAnsi="Arial" w:cs="Arial"/>
          <w:sz w:val="24"/>
          <w:szCs w:val="24"/>
        </w:rPr>
        <w:t xml:space="preserve">. </w:t>
      </w:r>
      <w:r w:rsidR="002E0B9B">
        <w:rPr>
          <w:rFonts w:ascii="Arial" w:eastAsia="Calibri" w:hAnsi="Arial" w:cs="Arial"/>
          <w:sz w:val="24"/>
          <w:szCs w:val="24"/>
        </w:rPr>
        <w:t>Es importante</w:t>
      </w:r>
      <w:r w:rsidR="00461B37">
        <w:rPr>
          <w:rFonts w:ascii="Arial" w:eastAsia="Calibri" w:hAnsi="Arial" w:cs="Arial"/>
          <w:sz w:val="24"/>
          <w:szCs w:val="24"/>
        </w:rPr>
        <w:t xml:space="preserve"> </w:t>
      </w:r>
      <w:r w:rsidR="00AA6130">
        <w:rPr>
          <w:rFonts w:ascii="Arial" w:eastAsia="Calibri" w:hAnsi="Arial" w:cs="Arial"/>
          <w:sz w:val="24"/>
          <w:szCs w:val="24"/>
        </w:rPr>
        <w:t>centrarn</w:t>
      </w:r>
      <w:r w:rsidR="002E0B9B">
        <w:rPr>
          <w:rFonts w:ascii="Arial" w:eastAsia="Calibri" w:hAnsi="Arial" w:cs="Arial"/>
          <w:sz w:val="24"/>
          <w:szCs w:val="24"/>
        </w:rPr>
        <w:t xml:space="preserve">os </w:t>
      </w:r>
      <w:r w:rsidR="00461B37">
        <w:rPr>
          <w:rFonts w:ascii="Arial" w:eastAsia="Calibri" w:hAnsi="Arial" w:cs="Arial"/>
          <w:sz w:val="24"/>
          <w:szCs w:val="24"/>
        </w:rPr>
        <w:t>exclusivamente</w:t>
      </w:r>
      <w:r w:rsidR="002E0B9B">
        <w:rPr>
          <w:rFonts w:ascii="Arial" w:eastAsia="Calibri" w:hAnsi="Arial" w:cs="Arial"/>
          <w:sz w:val="24"/>
          <w:szCs w:val="24"/>
        </w:rPr>
        <w:t xml:space="preserve"> en </w:t>
      </w:r>
      <w:r w:rsidR="00C97CF5" w:rsidRPr="00C97CF5">
        <w:rPr>
          <w:rFonts w:ascii="Arial" w:eastAsia="Calibri" w:hAnsi="Arial" w:cs="Arial"/>
          <w:sz w:val="24"/>
          <w:szCs w:val="24"/>
        </w:rPr>
        <w:t xml:space="preserve">el tema </w:t>
      </w:r>
      <w:r w:rsidR="002E0B9B">
        <w:rPr>
          <w:rFonts w:ascii="Arial" w:eastAsia="Calibri" w:hAnsi="Arial" w:cs="Arial"/>
          <w:sz w:val="24"/>
          <w:szCs w:val="24"/>
        </w:rPr>
        <w:t>del</w:t>
      </w:r>
      <w:r w:rsidR="00C97CF5" w:rsidRPr="00C97CF5">
        <w:rPr>
          <w:rFonts w:ascii="Arial" w:eastAsia="Calibri" w:hAnsi="Arial" w:cs="Arial"/>
          <w:sz w:val="24"/>
          <w:szCs w:val="24"/>
        </w:rPr>
        <w:t xml:space="preserve"> </w:t>
      </w:r>
      <w:r w:rsidR="00C97CF5">
        <w:rPr>
          <w:rFonts w:ascii="Arial" w:eastAsia="Calibri" w:hAnsi="Arial" w:cs="Arial"/>
          <w:sz w:val="24"/>
          <w:szCs w:val="24"/>
        </w:rPr>
        <w:t>“</w:t>
      </w:r>
      <w:r w:rsidR="00C97CF5" w:rsidRPr="00C97CF5">
        <w:rPr>
          <w:rFonts w:ascii="Arial" w:eastAsia="Calibri" w:hAnsi="Arial" w:cs="Arial"/>
          <w:sz w:val="24"/>
          <w:szCs w:val="24"/>
        </w:rPr>
        <w:t>anuncio</w:t>
      </w:r>
      <w:r w:rsidR="00C97CF5">
        <w:rPr>
          <w:rFonts w:ascii="Arial" w:eastAsia="Calibri" w:hAnsi="Arial" w:cs="Arial"/>
          <w:sz w:val="24"/>
          <w:szCs w:val="24"/>
        </w:rPr>
        <w:t>”</w:t>
      </w:r>
      <w:r w:rsidR="00C97CF5" w:rsidRPr="00C97CF5">
        <w:rPr>
          <w:rFonts w:ascii="Arial" w:eastAsia="Calibri" w:hAnsi="Arial" w:cs="Arial"/>
          <w:sz w:val="24"/>
          <w:szCs w:val="24"/>
        </w:rPr>
        <w:t xml:space="preserve">, no </w:t>
      </w:r>
      <w:r w:rsidR="002E0B9B">
        <w:rPr>
          <w:rFonts w:ascii="Arial" w:eastAsia="Calibri" w:hAnsi="Arial" w:cs="Arial"/>
          <w:sz w:val="24"/>
          <w:szCs w:val="24"/>
        </w:rPr>
        <w:t xml:space="preserve">en </w:t>
      </w:r>
      <w:r w:rsidR="00C97CF5" w:rsidRPr="00C97CF5">
        <w:rPr>
          <w:rFonts w:ascii="Arial" w:eastAsia="Calibri" w:hAnsi="Arial" w:cs="Arial"/>
          <w:sz w:val="24"/>
          <w:szCs w:val="24"/>
        </w:rPr>
        <w:t>la evangelización en general</w:t>
      </w:r>
      <w:r w:rsidR="00461B37">
        <w:rPr>
          <w:rFonts w:ascii="Arial" w:eastAsia="Calibri" w:hAnsi="Arial" w:cs="Arial"/>
          <w:sz w:val="24"/>
          <w:szCs w:val="24"/>
        </w:rPr>
        <w:t xml:space="preserve"> o en la pastoral ordinaria de las parroquias.</w:t>
      </w:r>
    </w:p>
    <w:p w:rsidR="00C97CF5" w:rsidRDefault="00C97CF5" w:rsidP="00FD0EA0">
      <w:pPr>
        <w:spacing w:after="0" w:line="240" w:lineRule="auto"/>
        <w:ind w:firstLine="708"/>
        <w:jc w:val="both"/>
        <w:rPr>
          <w:rFonts w:ascii="Arial" w:eastAsia="Calibri" w:hAnsi="Arial" w:cs="Arial"/>
          <w:sz w:val="24"/>
          <w:szCs w:val="24"/>
        </w:rPr>
      </w:pPr>
    </w:p>
    <w:p w:rsidR="008712FB" w:rsidRPr="000B6611" w:rsidRDefault="00AA6130" w:rsidP="00973C2F">
      <w:pPr>
        <w:spacing w:after="0" w:line="240" w:lineRule="auto"/>
        <w:ind w:firstLine="708"/>
        <w:jc w:val="both"/>
        <w:rPr>
          <w:rFonts w:ascii="Arial" w:eastAsia="Calibri" w:hAnsi="Arial" w:cs="Arial"/>
          <w:sz w:val="24"/>
          <w:szCs w:val="24"/>
        </w:rPr>
      </w:pPr>
      <w:r>
        <w:rPr>
          <w:rFonts w:ascii="Arial" w:eastAsia="Calibri" w:hAnsi="Arial" w:cs="Arial"/>
          <w:sz w:val="24"/>
          <w:szCs w:val="24"/>
        </w:rPr>
        <w:t>¿A qué anuncio nos referimos</w:t>
      </w:r>
      <w:r w:rsidR="002E0B9B" w:rsidRPr="002E0B9B">
        <w:rPr>
          <w:rFonts w:ascii="Arial" w:eastAsia="Calibri" w:hAnsi="Arial" w:cs="Arial"/>
          <w:sz w:val="24"/>
          <w:szCs w:val="24"/>
        </w:rPr>
        <w:t xml:space="preserve">? </w:t>
      </w:r>
      <w:r w:rsidR="00461B37">
        <w:rPr>
          <w:rFonts w:ascii="Arial" w:eastAsia="Calibri" w:hAnsi="Arial" w:cs="Arial"/>
          <w:sz w:val="24"/>
          <w:szCs w:val="24"/>
        </w:rPr>
        <w:t>Responder a e</w:t>
      </w:r>
      <w:r w:rsidR="002E0B9B" w:rsidRPr="002E0B9B">
        <w:rPr>
          <w:rFonts w:ascii="Arial" w:eastAsia="Calibri" w:hAnsi="Arial" w:cs="Arial"/>
          <w:sz w:val="24"/>
          <w:szCs w:val="24"/>
        </w:rPr>
        <w:t>sta pregunta es fundamental</w:t>
      </w:r>
      <w:r w:rsidR="00461B37">
        <w:rPr>
          <w:rFonts w:ascii="Arial" w:eastAsia="Calibri" w:hAnsi="Arial" w:cs="Arial"/>
          <w:sz w:val="24"/>
          <w:szCs w:val="24"/>
        </w:rPr>
        <w:t xml:space="preserve"> y </w:t>
      </w:r>
      <w:r w:rsidR="002E0B9B" w:rsidRPr="002E0B9B">
        <w:rPr>
          <w:rFonts w:ascii="Arial" w:eastAsia="Calibri" w:hAnsi="Arial" w:cs="Arial"/>
          <w:sz w:val="24"/>
          <w:szCs w:val="24"/>
        </w:rPr>
        <w:t>nos ayuda</w:t>
      </w:r>
      <w:r w:rsidR="00461B37">
        <w:rPr>
          <w:rFonts w:ascii="Arial" w:eastAsia="Calibri" w:hAnsi="Arial" w:cs="Arial"/>
          <w:sz w:val="24"/>
          <w:szCs w:val="24"/>
        </w:rPr>
        <w:t>rá</w:t>
      </w:r>
      <w:r w:rsidR="002E0B9B" w:rsidRPr="002E0B9B">
        <w:rPr>
          <w:rFonts w:ascii="Arial" w:eastAsia="Calibri" w:hAnsi="Arial" w:cs="Arial"/>
          <w:sz w:val="24"/>
          <w:szCs w:val="24"/>
        </w:rPr>
        <w:t xml:space="preserve"> a precisar más el objetivo</w:t>
      </w:r>
      <w:r w:rsidR="00461B37">
        <w:rPr>
          <w:rFonts w:ascii="Arial" w:eastAsia="Calibri" w:hAnsi="Arial" w:cs="Arial"/>
          <w:sz w:val="24"/>
          <w:szCs w:val="24"/>
        </w:rPr>
        <w:t xml:space="preserve"> de la Misión</w:t>
      </w:r>
      <w:r w:rsidR="002E0B9B" w:rsidRPr="002E0B9B">
        <w:rPr>
          <w:rFonts w:ascii="Arial" w:eastAsia="Calibri" w:hAnsi="Arial" w:cs="Arial"/>
          <w:sz w:val="24"/>
          <w:szCs w:val="24"/>
        </w:rPr>
        <w:t>. No se refiere al anuncio</w:t>
      </w:r>
      <w:r w:rsidR="00461B37">
        <w:rPr>
          <w:rFonts w:ascii="Arial" w:eastAsia="Calibri" w:hAnsi="Arial" w:cs="Arial"/>
          <w:sz w:val="24"/>
          <w:szCs w:val="24"/>
        </w:rPr>
        <w:t xml:space="preserve"> de la doctrina</w:t>
      </w:r>
      <w:r w:rsidR="006C4BB8">
        <w:rPr>
          <w:rFonts w:ascii="Arial" w:eastAsia="Calibri" w:hAnsi="Arial" w:cs="Arial"/>
          <w:sz w:val="24"/>
          <w:szCs w:val="24"/>
        </w:rPr>
        <w:t xml:space="preserve"> total</w:t>
      </w:r>
      <w:r w:rsidR="00461B37">
        <w:rPr>
          <w:rFonts w:ascii="Arial" w:eastAsia="Calibri" w:hAnsi="Arial" w:cs="Arial"/>
          <w:sz w:val="24"/>
          <w:szCs w:val="24"/>
        </w:rPr>
        <w:t xml:space="preserve"> contenida en el Catecismo, ni a la transmisión de una formación cristiana básica</w:t>
      </w:r>
      <w:r w:rsidR="002E0B9B" w:rsidRPr="002E0B9B">
        <w:rPr>
          <w:rFonts w:ascii="Arial" w:eastAsia="Calibri" w:hAnsi="Arial" w:cs="Arial"/>
          <w:sz w:val="24"/>
          <w:szCs w:val="24"/>
        </w:rPr>
        <w:t xml:space="preserve">, sino </w:t>
      </w:r>
      <w:r w:rsidR="00461B37">
        <w:rPr>
          <w:rFonts w:ascii="Arial" w:eastAsia="Calibri" w:hAnsi="Arial" w:cs="Arial"/>
          <w:sz w:val="24"/>
          <w:szCs w:val="24"/>
        </w:rPr>
        <w:t xml:space="preserve">al primer anuncio de </w:t>
      </w:r>
      <w:r w:rsidR="002E0B9B" w:rsidRPr="002E0B9B">
        <w:rPr>
          <w:rFonts w:ascii="Arial" w:eastAsia="Calibri" w:hAnsi="Arial" w:cs="Arial"/>
          <w:sz w:val="24"/>
          <w:szCs w:val="24"/>
        </w:rPr>
        <w:t xml:space="preserve">ese núcleo del Evangelio que se llama </w:t>
      </w:r>
      <w:r w:rsidR="00461B37" w:rsidRPr="008712FB">
        <w:rPr>
          <w:rFonts w:ascii="Arial" w:eastAsia="Calibri" w:hAnsi="Arial" w:cs="Arial"/>
          <w:sz w:val="24"/>
          <w:szCs w:val="24"/>
        </w:rPr>
        <w:t>“</w:t>
      </w:r>
      <w:proofErr w:type="spellStart"/>
      <w:r w:rsidR="002E0B9B" w:rsidRPr="002E0B9B">
        <w:rPr>
          <w:rFonts w:ascii="Arial" w:eastAsia="Calibri" w:hAnsi="Arial" w:cs="Arial"/>
          <w:iCs/>
          <w:sz w:val="24"/>
          <w:szCs w:val="24"/>
        </w:rPr>
        <w:t>kerygma</w:t>
      </w:r>
      <w:proofErr w:type="spellEnd"/>
      <w:r w:rsidR="00461B37" w:rsidRPr="008712FB">
        <w:rPr>
          <w:rFonts w:ascii="Arial" w:eastAsia="Calibri" w:hAnsi="Arial" w:cs="Arial"/>
          <w:iCs/>
          <w:sz w:val="24"/>
          <w:szCs w:val="24"/>
        </w:rPr>
        <w:t>”</w:t>
      </w:r>
      <w:r w:rsidR="002E0B9B" w:rsidRPr="002E0B9B">
        <w:rPr>
          <w:rFonts w:ascii="Arial" w:eastAsia="Calibri" w:hAnsi="Arial" w:cs="Arial"/>
          <w:sz w:val="24"/>
          <w:szCs w:val="24"/>
        </w:rPr>
        <w:t xml:space="preserve">. </w:t>
      </w:r>
      <w:r w:rsidR="008712FB">
        <w:rPr>
          <w:rFonts w:ascii="Arial" w:eastAsia="Calibri" w:hAnsi="Arial" w:cs="Arial"/>
          <w:sz w:val="24"/>
          <w:szCs w:val="24"/>
        </w:rPr>
        <w:t xml:space="preserve">El Papa resume el anuncio central del </w:t>
      </w:r>
      <w:proofErr w:type="spellStart"/>
      <w:r w:rsidR="008712FB">
        <w:rPr>
          <w:rFonts w:ascii="Arial" w:eastAsia="Calibri" w:hAnsi="Arial" w:cs="Arial"/>
          <w:sz w:val="24"/>
          <w:szCs w:val="24"/>
        </w:rPr>
        <w:t>kerygma</w:t>
      </w:r>
      <w:proofErr w:type="spellEnd"/>
      <w:r w:rsidR="008712FB">
        <w:rPr>
          <w:rFonts w:ascii="Arial" w:eastAsia="Calibri" w:hAnsi="Arial" w:cs="Arial"/>
          <w:sz w:val="24"/>
          <w:szCs w:val="24"/>
        </w:rPr>
        <w:t xml:space="preserve"> con estas palabras llenas de vida y fuerza: </w:t>
      </w:r>
      <w:r w:rsidR="008712FB" w:rsidRPr="008712FB">
        <w:rPr>
          <w:rFonts w:ascii="Arial" w:eastAsia="Calibri" w:hAnsi="Arial" w:cs="Arial"/>
          <w:i/>
          <w:sz w:val="24"/>
          <w:szCs w:val="24"/>
        </w:rPr>
        <w:t>“</w:t>
      </w:r>
      <w:r w:rsidR="008712FB" w:rsidRPr="000B6611">
        <w:rPr>
          <w:rFonts w:ascii="Arial" w:eastAsia="Calibri" w:hAnsi="Arial" w:cs="Arial"/>
          <w:i/>
          <w:sz w:val="24"/>
          <w:szCs w:val="24"/>
        </w:rPr>
        <w:t>Jesucristo te ama, dio su vida para salvarte, y ahora está vivo a tu lado cada día, para iluminarte, para fortalecerte, para liberarte</w:t>
      </w:r>
      <w:r w:rsidR="00CF385B">
        <w:rPr>
          <w:rFonts w:ascii="Arial" w:eastAsia="Calibri" w:hAnsi="Arial" w:cs="Arial"/>
          <w:i/>
          <w:sz w:val="24"/>
          <w:szCs w:val="24"/>
        </w:rPr>
        <w:t>.</w:t>
      </w:r>
      <w:r w:rsidR="008712FB" w:rsidRPr="008712FB">
        <w:rPr>
          <w:rFonts w:ascii="Arial" w:eastAsia="Calibri" w:hAnsi="Arial" w:cs="Arial"/>
          <w:i/>
          <w:sz w:val="24"/>
          <w:szCs w:val="24"/>
        </w:rPr>
        <w:t>”</w:t>
      </w:r>
      <w:r w:rsidR="008712FB">
        <w:rPr>
          <w:rFonts w:ascii="Arial" w:eastAsia="Calibri" w:hAnsi="Arial" w:cs="Arial"/>
          <w:sz w:val="24"/>
          <w:szCs w:val="24"/>
        </w:rPr>
        <w:t xml:space="preserve"> (Cfr. EG 164).</w:t>
      </w:r>
    </w:p>
    <w:p w:rsidR="00A71091" w:rsidRDefault="00A71091" w:rsidP="00CF385B">
      <w:pPr>
        <w:spacing w:after="0" w:line="240" w:lineRule="auto"/>
        <w:ind w:firstLine="708"/>
        <w:jc w:val="both"/>
        <w:rPr>
          <w:rFonts w:ascii="Arial" w:eastAsia="Calibri" w:hAnsi="Arial" w:cs="Arial"/>
          <w:sz w:val="24"/>
          <w:szCs w:val="24"/>
        </w:rPr>
      </w:pPr>
    </w:p>
    <w:p w:rsidR="007B3BDC" w:rsidRDefault="007B3BDC" w:rsidP="00CF385B">
      <w:pPr>
        <w:spacing w:after="0" w:line="240" w:lineRule="auto"/>
        <w:ind w:firstLine="708"/>
        <w:jc w:val="both"/>
        <w:rPr>
          <w:rFonts w:ascii="Arial" w:eastAsia="Calibri" w:hAnsi="Arial" w:cs="Arial"/>
          <w:sz w:val="24"/>
          <w:szCs w:val="24"/>
        </w:rPr>
      </w:pPr>
    </w:p>
    <w:p w:rsidR="00A71091" w:rsidRPr="00A71091" w:rsidRDefault="00A71091" w:rsidP="00A71091">
      <w:pPr>
        <w:spacing w:after="0" w:line="240" w:lineRule="auto"/>
        <w:jc w:val="both"/>
        <w:rPr>
          <w:rFonts w:ascii="Arial" w:eastAsia="Calibri" w:hAnsi="Arial" w:cs="Arial"/>
          <w:b/>
          <w:color w:val="FF0000"/>
          <w:sz w:val="24"/>
          <w:szCs w:val="24"/>
        </w:rPr>
      </w:pPr>
      <w:r w:rsidRPr="00A71091">
        <w:rPr>
          <w:rFonts w:ascii="Arial" w:eastAsia="Calibri" w:hAnsi="Arial" w:cs="Arial"/>
          <w:b/>
          <w:color w:val="FF0000"/>
          <w:sz w:val="24"/>
          <w:szCs w:val="24"/>
        </w:rPr>
        <w:t>Las grandes verdades del anuncio misionero</w:t>
      </w:r>
    </w:p>
    <w:p w:rsidR="00A71091" w:rsidRDefault="00A71091" w:rsidP="00A71091">
      <w:pPr>
        <w:spacing w:after="0" w:line="240" w:lineRule="auto"/>
        <w:jc w:val="both"/>
        <w:rPr>
          <w:rFonts w:ascii="Arial" w:eastAsia="Calibri" w:hAnsi="Arial" w:cs="Arial"/>
          <w:sz w:val="24"/>
          <w:szCs w:val="24"/>
        </w:rPr>
      </w:pPr>
    </w:p>
    <w:p w:rsidR="00825D50" w:rsidRDefault="00293BE0" w:rsidP="00CF385B">
      <w:pPr>
        <w:spacing w:after="0" w:line="240" w:lineRule="auto"/>
        <w:ind w:firstLine="708"/>
        <w:jc w:val="both"/>
        <w:rPr>
          <w:rFonts w:ascii="Arial" w:eastAsia="Calibri" w:hAnsi="Arial" w:cs="Arial"/>
          <w:sz w:val="24"/>
          <w:szCs w:val="24"/>
        </w:rPr>
      </w:pPr>
      <w:r>
        <w:rPr>
          <w:rFonts w:ascii="Arial" w:eastAsia="Calibri" w:hAnsi="Arial" w:cs="Arial"/>
          <w:sz w:val="24"/>
          <w:szCs w:val="24"/>
        </w:rPr>
        <w:t>De</w:t>
      </w:r>
      <w:r w:rsidR="00CF385B" w:rsidRPr="000B6611">
        <w:rPr>
          <w:rFonts w:ascii="Arial" w:eastAsia="Calibri" w:hAnsi="Arial" w:cs="Arial"/>
          <w:sz w:val="24"/>
          <w:szCs w:val="24"/>
        </w:rPr>
        <w:t xml:space="preserve"> </w:t>
      </w:r>
      <w:r>
        <w:rPr>
          <w:rFonts w:ascii="Arial" w:eastAsia="Calibri" w:hAnsi="Arial" w:cs="Arial"/>
          <w:sz w:val="24"/>
          <w:szCs w:val="24"/>
        </w:rPr>
        <w:t>forma muy directa y vital</w:t>
      </w:r>
      <w:r w:rsidR="00825D50">
        <w:rPr>
          <w:rFonts w:ascii="Arial" w:eastAsia="Calibri" w:hAnsi="Arial" w:cs="Arial"/>
          <w:sz w:val="24"/>
          <w:szCs w:val="24"/>
        </w:rPr>
        <w:t xml:space="preserve"> el Papa Francisco nos habla en la </w:t>
      </w:r>
      <w:r w:rsidR="00C15604">
        <w:rPr>
          <w:rFonts w:ascii="Arial" w:eastAsia="Calibri" w:hAnsi="Arial" w:cs="Arial"/>
          <w:sz w:val="24"/>
          <w:szCs w:val="24"/>
        </w:rPr>
        <w:t>e</w:t>
      </w:r>
      <w:r w:rsidR="00825D50">
        <w:rPr>
          <w:rFonts w:ascii="Arial" w:eastAsia="Calibri" w:hAnsi="Arial" w:cs="Arial"/>
          <w:sz w:val="24"/>
          <w:szCs w:val="24"/>
        </w:rPr>
        <w:t xml:space="preserve">xhortación </w:t>
      </w:r>
      <w:r w:rsidR="00C15604">
        <w:rPr>
          <w:rFonts w:ascii="Arial" w:eastAsia="Calibri" w:hAnsi="Arial" w:cs="Arial"/>
          <w:sz w:val="24"/>
          <w:szCs w:val="24"/>
        </w:rPr>
        <w:t>a</w:t>
      </w:r>
      <w:r w:rsidR="00825D50">
        <w:rPr>
          <w:rFonts w:ascii="Arial" w:eastAsia="Calibri" w:hAnsi="Arial" w:cs="Arial"/>
          <w:sz w:val="24"/>
          <w:szCs w:val="24"/>
        </w:rPr>
        <w:t>postólica “Cristo Vive”, de las tres grandes verdades del anuncio que todo</w:t>
      </w:r>
      <w:r w:rsidR="007B3BDC">
        <w:rPr>
          <w:rFonts w:ascii="Arial" w:eastAsia="Calibri" w:hAnsi="Arial" w:cs="Arial"/>
          <w:sz w:val="24"/>
          <w:szCs w:val="24"/>
        </w:rPr>
        <w:t>s</w:t>
      </w:r>
      <w:r w:rsidR="00A57D2F">
        <w:rPr>
          <w:rFonts w:ascii="Arial" w:eastAsia="Calibri" w:hAnsi="Arial" w:cs="Arial"/>
          <w:sz w:val="24"/>
          <w:szCs w:val="24"/>
        </w:rPr>
        <w:t xml:space="preserve"> necesitamos escuchar</w:t>
      </w:r>
      <w:r w:rsidR="00825D50">
        <w:rPr>
          <w:rFonts w:ascii="Arial" w:eastAsia="Calibri" w:hAnsi="Arial" w:cs="Arial"/>
          <w:sz w:val="24"/>
          <w:szCs w:val="24"/>
        </w:rPr>
        <w:t xml:space="preserve"> una y otra vez:</w:t>
      </w:r>
    </w:p>
    <w:p w:rsidR="0035000A" w:rsidRDefault="0035000A" w:rsidP="00CF385B">
      <w:pPr>
        <w:spacing w:after="0" w:line="240" w:lineRule="auto"/>
        <w:ind w:firstLine="708"/>
        <w:jc w:val="both"/>
        <w:rPr>
          <w:rFonts w:ascii="Arial" w:eastAsia="Calibri" w:hAnsi="Arial" w:cs="Arial"/>
          <w:sz w:val="24"/>
          <w:szCs w:val="24"/>
        </w:rPr>
      </w:pPr>
    </w:p>
    <w:p w:rsidR="00CF385B" w:rsidRDefault="00825D50" w:rsidP="00825D50">
      <w:pPr>
        <w:pStyle w:val="Prrafodelista"/>
        <w:numPr>
          <w:ilvl w:val="0"/>
          <w:numId w:val="32"/>
        </w:numPr>
        <w:spacing w:after="0" w:line="240" w:lineRule="auto"/>
        <w:jc w:val="both"/>
        <w:rPr>
          <w:rFonts w:ascii="Arial" w:hAnsi="Arial" w:cs="Arial"/>
          <w:i/>
          <w:sz w:val="24"/>
          <w:szCs w:val="24"/>
        </w:rPr>
      </w:pPr>
      <w:r w:rsidRPr="00C8332A">
        <w:rPr>
          <w:rFonts w:ascii="Arial" w:hAnsi="Arial" w:cs="Arial"/>
          <w:i/>
          <w:sz w:val="24"/>
          <w:szCs w:val="24"/>
        </w:rPr>
        <w:t>“</w:t>
      </w:r>
      <w:r w:rsidRPr="0035000A">
        <w:rPr>
          <w:rFonts w:ascii="Arial" w:hAnsi="Arial" w:cs="Arial"/>
          <w:b/>
          <w:i/>
          <w:sz w:val="24"/>
          <w:szCs w:val="24"/>
        </w:rPr>
        <w:t>Dios te ama</w:t>
      </w:r>
      <w:r w:rsidRPr="00C8332A">
        <w:rPr>
          <w:rFonts w:ascii="Arial" w:hAnsi="Arial" w:cs="Arial"/>
          <w:i/>
          <w:sz w:val="24"/>
          <w:szCs w:val="24"/>
        </w:rPr>
        <w:t>. Si ya lo escuchaste no importa, te lo quiero recordar: Dios te ama. Nunca lo dudes, más allá de lo que te suceda en la vida. En cualquier circunstancia, eres infinitamente amado.</w:t>
      </w:r>
    </w:p>
    <w:p w:rsidR="002C57ED" w:rsidRPr="00C8332A" w:rsidRDefault="002C57ED" w:rsidP="002C57ED">
      <w:pPr>
        <w:pStyle w:val="Prrafodelista"/>
        <w:spacing w:after="0" w:line="240" w:lineRule="auto"/>
        <w:jc w:val="both"/>
        <w:rPr>
          <w:rFonts w:ascii="Arial" w:hAnsi="Arial" w:cs="Arial"/>
          <w:i/>
          <w:sz w:val="24"/>
          <w:szCs w:val="24"/>
        </w:rPr>
      </w:pPr>
    </w:p>
    <w:p w:rsidR="00825D50" w:rsidRDefault="00825D50" w:rsidP="00825D50">
      <w:pPr>
        <w:pStyle w:val="Prrafodelista"/>
        <w:numPr>
          <w:ilvl w:val="0"/>
          <w:numId w:val="32"/>
        </w:numPr>
        <w:spacing w:after="0" w:line="240" w:lineRule="auto"/>
        <w:jc w:val="both"/>
        <w:rPr>
          <w:rFonts w:ascii="Arial" w:hAnsi="Arial" w:cs="Arial"/>
          <w:i/>
          <w:sz w:val="24"/>
          <w:szCs w:val="24"/>
        </w:rPr>
      </w:pPr>
      <w:r w:rsidRPr="0035000A">
        <w:rPr>
          <w:rFonts w:ascii="Arial" w:hAnsi="Arial" w:cs="Arial"/>
          <w:b/>
          <w:i/>
          <w:sz w:val="24"/>
          <w:szCs w:val="24"/>
        </w:rPr>
        <w:t>Cristo por amor, se entregó hasta el final para salvarte</w:t>
      </w:r>
      <w:r w:rsidRPr="00C8332A">
        <w:rPr>
          <w:rFonts w:ascii="Arial" w:hAnsi="Arial" w:cs="Arial"/>
          <w:i/>
          <w:sz w:val="24"/>
          <w:szCs w:val="24"/>
        </w:rPr>
        <w:t>. Sus brazos abiertos en la cruz son el signo más precioso de un amigo capaz de llegar hasta el extremo</w:t>
      </w:r>
      <w:r w:rsidR="00C8332A" w:rsidRPr="00C8332A">
        <w:rPr>
          <w:rFonts w:ascii="Arial" w:hAnsi="Arial" w:cs="Arial"/>
          <w:i/>
          <w:sz w:val="24"/>
          <w:szCs w:val="24"/>
        </w:rPr>
        <w:t>.</w:t>
      </w:r>
    </w:p>
    <w:p w:rsidR="002C57ED" w:rsidRPr="002C57ED" w:rsidRDefault="002C57ED" w:rsidP="002C57ED">
      <w:pPr>
        <w:spacing w:after="0" w:line="240" w:lineRule="auto"/>
        <w:jc w:val="both"/>
        <w:rPr>
          <w:rFonts w:ascii="Arial" w:hAnsi="Arial" w:cs="Arial"/>
          <w:i/>
          <w:sz w:val="24"/>
          <w:szCs w:val="24"/>
        </w:rPr>
      </w:pPr>
    </w:p>
    <w:p w:rsidR="00C8332A" w:rsidRPr="00825D50" w:rsidRDefault="00C8332A" w:rsidP="00825D50">
      <w:pPr>
        <w:pStyle w:val="Prrafodelista"/>
        <w:numPr>
          <w:ilvl w:val="0"/>
          <w:numId w:val="32"/>
        </w:numPr>
        <w:spacing w:after="0" w:line="240" w:lineRule="auto"/>
        <w:jc w:val="both"/>
        <w:rPr>
          <w:rFonts w:ascii="Arial" w:hAnsi="Arial" w:cs="Arial"/>
          <w:sz w:val="24"/>
          <w:szCs w:val="24"/>
        </w:rPr>
      </w:pPr>
      <w:r w:rsidRPr="0035000A">
        <w:rPr>
          <w:rFonts w:ascii="Arial" w:hAnsi="Arial" w:cs="Arial"/>
          <w:b/>
          <w:i/>
          <w:sz w:val="24"/>
          <w:szCs w:val="24"/>
        </w:rPr>
        <w:t>¡Él vive!</w:t>
      </w:r>
      <w:r w:rsidRPr="00C8332A">
        <w:rPr>
          <w:rFonts w:ascii="Arial" w:hAnsi="Arial" w:cs="Arial"/>
          <w:i/>
          <w:sz w:val="24"/>
          <w:szCs w:val="24"/>
        </w:rPr>
        <w:t xml:space="preserve"> Hay que volver a recordarlo con frecuencia, porque corremos el riesgo de tomar a Jesucristo sólo como un buen ejemplo del pasado, como un recuerdo, como alguien que nos salvó hace dos mil años. Jesús es el eterno viviente. Aferrados a Él viviremos y atravesaremos todas las formas de muerte y de violencia que acechan el camino.”</w:t>
      </w:r>
      <w:r w:rsidR="00A57D2F">
        <w:rPr>
          <w:rFonts w:ascii="Arial" w:hAnsi="Arial" w:cs="Arial"/>
          <w:sz w:val="24"/>
          <w:szCs w:val="24"/>
        </w:rPr>
        <w:t xml:space="preserve"> (Cfr. CV </w:t>
      </w:r>
      <w:r>
        <w:rPr>
          <w:rFonts w:ascii="Arial" w:hAnsi="Arial" w:cs="Arial"/>
          <w:sz w:val="24"/>
          <w:szCs w:val="24"/>
        </w:rPr>
        <w:t>111-129).</w:t>
      </w:r>
    </w:p>
    <w:p w:rsidR="002E0B9B" w:rsidRPr="002E0B9B" w:rsidRDefault="008712FB" w:rsidP="00CF385B">
      <w:pPr>
        <w:spacing w:after="0" w:line="240" w:lineRule="auto"/>
        <w:ind w:firstLine="708"/>
        <w:jc w:val="both"/>
        <w:rPr>
          <w:rFonts w:ascii="Arial" w:eastAsia="Calibri" w:hAnsi="Arial" w:cs="Arial"/>
          <w:i/>
          <w:sz w:val="24"/>
          <w:szCs w:val="24"/>
        </w:rPr>
      </w:pPr>
      <w:r>
        <w:rPr>
          <w:rFonts w:ascii="Arial" w:eastAsia="Calibri" w:hAnsi="Arial" w:cs="Arial"/>
          <w:i/>
          <w:sz w:val="24"/>
          <w:szCs w:val="24"/>
        </w:rPr>
        <w:t xml:space="preserve"> </w:t>
      </w:r>
    </w:p>
    <w:p w:rsidR="002C57ED" w:rsidRDefault="00A71091" w:rsidP="00A71091">
      <w:pPr>
        <w:spacing w:after="0" w:line="240" w:lineRule="auto"/>
        <w:jc w:val="both"/>
        <w:rPr>
          <w:rFonts w:ascii="Arial" w:eastAsia="Calibri" w:hAnsi="Arial" w:cs="Arial"/>
          <w:b/>
          <w:color w:val="FF0000"/>
          <w:sz w:val="24"/>
          <w:szCs w:val="24"/>
        </w:rPr>
      </w:pPr>
      <w:r w:rsidRPr="00A71091">
        <w:rPr>
          <w:rFonts w:ascii="Arial" w:eastAsia="Calibri" w:hAnsi="Arial" w:cs="Arial"/>
          <w:b/>
          <w:color w:val="FF0000"/>
          <w:sz w:val="24"/>
          <w:szCs w:val="24"/>
        </w:rPr>
        <w:t>Líneas de acción</w:t>
      </w:r>
      <w:r>
        <w:rPr>
          <w:rFonts w:ascii="Arial" w:eastAsia="Calibri" w:hAnsi="Arial" w:cs="Arial"/>
          <w:b/>
          <w:color w:val="FF0000"/>
          <w:sz w:val="24"/>
          <w:szCs w:val="24"/>
        </w:rPr>
        <w:t xml:space="preserve"> </w:t>
      </w:r>
      <w:r w:rsidRPr="00A71091">
        <w:rPr>
          <w:rFonts w:ascii="Arial" w:eastAsia="Calibri" w:hAnsi="Arial" w:cs="Arial"/>
          <w:b/>
          <w:color w:val="FF0000"/>
          <w:sz w:val="24"/>
          <w:szCs w:val="24"/>
        </w:rPr>
        <w:t xml:space="preserve">para </w:t>
      </w:r>
      <w:r>
        <w:rPr>
          <w:rFonts w:ascii="Arial" w:eastAsia="Calibri" w:hAnsi="Arial" w:cs="Arial"/>
          <w:b/>
          <w:color w:val="FF0000"/>
          <w:sz w:val="24"/>
          <w:szCs w:val="24"/>
        </w:rPr>
        <w:t>realizar</w:t>
      </w:r>
      <w:r w:rsidRPr="00A71091">
        <w:rPr>
          <w:rFonts w:ascii="Arial" w:eastAsia="Calibri" w:hAnsi="Arial" w:cs="Arial"/>
          <w:b/>
          <w:color w:val="FF0000"/>
          <w:sz w:val="24"/>
          <w:szCs w:val="24"/>
        </w:rPr>
        <w:t xml:space="preserve"> el “Primer anuncio”</w:t>
      </w:r>
    </w:p>
    <w:p w:rsidR="00A71091" w:rsidRPr="002C57ED" w:rsidRDefault="00A71091" w:rsidP="00A71091">
      <w:pPr>
        <w:spacing w:after="0" w:line="240" w:lineRule="auto"/>
        <w:jc w:val="both"/>
        <w:rPr>
          <w:rFonts w:ascii="Arial" w:eastAsia="Calibri" w:hAnsi="Arial" w:cs="Arial"/>
          <w:b/>
          <w:color w:val="FF0000"/>
          <w:sz w:val="24"/>
          <w:szCs w:val="24"/>
        </w:rPr>
      </w:pPr>
    </w:p>
    <w:p w:rsidR="007B3BDC" w:rsidRDefault="000A0876" w:rsidP="007B3BDC">
      <w:pPr>
        <w:spacing w:after="0" w:line="240" w:lineRule="auto"/>
        <w:ind w:firstLine="708"/>
        <w:jc w:val="both"/>
        <w:rPr>
          <w:rFonts w:ascii="Arial" w:eastAsia="Calibri" w:hAnsi="Arial" w:cs="Arial"/>
          <w:sz w:val="24"/>
          <w:szCs w:val="24"/>
        </w:rPr>
      </w:pPr>
      <w:r>
        <w:rPr>
          <w:rFonts w:ascii="Arial" w:eastAsia="Calibri" w:hAnsi="Arial" w:cs="Arial"/>
          <w:sz w:val="24"/>
          <w:szCs w:val="24"/>
        </w:rPr>
        <w:t>Un cristiano es una persona</w:t>
      </w:r>
      <w:r w:rsidR="007B3BDC">
        <w:rPr>
          <w:rFonts w:ascii="Arial" w:eastAsia="Calibri" w:hAnsi="Arial" w:cs="Arial"/>
          <w:sz w:val="24"/>
          <w:szCs w:val="24"/>
        </w:rPr>
        <w:t xml:space="preserve"> a quien Jesucr</w:t>
      </w:r>
      <w:r>
        <w:rPr>
          <w:rFonts w:ascii="Arial" w:eastAsia="Calibri" w:hAnsi="Arial" w:cs="Arial"/>
          <w:sz w:val="24"/>
          <w:szCs w:val="24"/>
        </w:rPr>
        <w:t>isto ha confiado otras personas</w:t>
      </w:r>
      <w:r w:rsidR="007B3BDC">
        <w:rPr>
          <w:rFonts w:ascii="Arial" w:eastAsia="Calibri" w:hAnsi="Arial" w:cs="Arial"/>
          <w:sz w:val="24"/>
          <w:szCs w:val="24"/>
        </w:rPr>
        <w:t xml:space="preserve"> y</w:t>
      </w:r>
      <w:r>
        <w:rPr>
          <w:rFonts w:ascii="Arial" w:eastAsia="Calibri" w:hAnsi="Arial" w:cs="Arial"/>
          <w:sz w:val="24"/>
          <w:szCs w:val="24"/>
        </w:rPr>
        <w:t>,</w:t>
      </w:r>
      <w:r w:rsidR="007B3BDC">
        <w:rPr>
          <w:rFonts w:ascii="Arial" w:eastAsia="Calibri" w:hAnsi="Arial" w:cs="Arial"/>
          <w:sz w:val="24"/>
          <w:szCs w:val="24"/>
        </w:rPr>
        <w:t xml:space="preserve"> por consiguiente, debe dar razón de la esperanza que habita e</w:t>
      </w:r>
      <w:r w:rsidR="00A57D2F">
        <w:rPr>
          <w:rFonts w:ascii="Arial" w:eastAsia="Calibri" w:hAnsi="Arial" w:cs="Arial"/>
          <w:sz w:val="24"/>
          <w:szCs w:val="24"/>
        </w:rPr>
        <w:t>n él en toda</w:t>
      </w:r>
      <w:r w:rsidR="007B3BDC">
        <w:rPr>
          <w:rFonts w:ascii="Arial" w:eastAsia="Calibri" w:hAnsi="Arial" w:cs="Arial"/>
          <w:sz w:val="24"/>
          <w:szCs w:val="24"/>
        </w:rPr>
        <w:t xml:space="preserve"> ocasión. </w:t>
      </w:r>
      <w:r w:rsidR="007B3BDC" w:rsidRPr="00CF385B">
        <w:rPr>
          <w:rFonts w:ascii="Arial" w:eastAsia="Calibri" w:hAnsi="Arial" w:cs="Arial"/>
          <w:i/>
          <w:sz w:val="24"/>
          <w:szCs w:val="24"/>
        </w:rPr>
        <w:t>“</w:t>
      </w:r>
      <w:r w:rsidR="007B3BDC" w:rsidRPr="002E0B9B">
        <w:rPr>
          <w:rFonts w:ascii="Arial" w:eastAsia="Calibri" w:hAnsi="Arial" w:cs="Arial"/>
          <w:i/>
          <w:sz w:val="24"/>
          <w:szCs w:val="24"/>
        </w:rPr>
        <w:t>Se trata de llevar el Evangelio a las personas que cada uno trata, tanto a los más cercanos como a los desconocidos. Es la predicación informal que se puede realizar en medio de una conversación y también es la que realiza un misionero cuando visita un hogar</w:t>
      </w:r>
      <w:r w:rsidR="007B3BDC">
        <w:rPr>
          <w:rFonts w:ascii="Arial" w:eastAsia="Calibri" w:hAnsi="Arial" w:cs="Arial"/>
          <w:sz w:val="24"/>
          <w:szCs w:val="24"/>
        </w:rPr>
        <w:t>”</w:t>
      </w:r>
      <w:r w:rsidR="007B3BDC" w:rsidRPr="002E0B9B">
        <w:rPr>
          <w:rFonts w:ascii="Arial" w:eastAsia="Calibri" w:hAnsi="Arial" w:cs="Arial"/>
          <w:sz w:val="24"/>
          <w:szCs w:val="24"/>
        </w:rPr>
        <w:t xml:space="preserve"> (</w:t>
      </w:r>
      <w:r w:rsidR="007B3BDC">
        <w:rPr>
          <w:rFonts w:ascii="Arial" w:eastAsia="Calibri" w:hAnsi="Arial" w:cs="Arial"/>
          <w:sz w:val="24"/>
          <w:szCs w:val="24"/>
        </w:rPr>
        <w:t xml:space="preserve">Cfr. </w:t>
      </w:r>
      <w:r w:rsidR="007B3BDC" w:rsidRPr="002E0B9B">
        <w:rPr>
          <w:rFonts w:ascii="Arial" w:eastAsia="Calibri" w:hAnsi="Arial" w:cs="Arial"/>
          <w:sz w:val="24"/>
          <w:szCs w:val="24"/>
        </w:rPr>
        <w:t>EG</w:t>
      </w:r>
      <w:r w:rsidR="007B3BDC">
        <w:rPr>
          <w:rFonts w:ascii="Arial" w:eastAsia="Calibri" w:hAnsi="Arial" w:cs="Arial"/>
          <w:sz w:val="24"/>
          <w:szCs w:val="24"/>
        </w:rPr>
        <w:t xml:space="preserve"> </w:t>
      </w:r>
      <w:r w:rsidR="007B3BDC" w:rsidRPr="002E0B9B">
        <w:rPr>
          <w:rFonts w:ascii="Arial" w:eastAsia="Calibri" w:hAnsi="Arial" w:cs="Arial"/>
          <w:sz w:val="24"/>
          <w:szCs w:val="24"/>
        </w:rPr>
        <w:t xml:space="preserve">127). </w:t>
      </w:r>
    </w:p>
    <w:p w:rsidR="007B3BDC" w:rsidRDefault="007B3BDC" w:rsidP="007B3BDC">
      <w:pPr>
        <w:spacing w:after="0" w:line="240" w:lineRule="auto"/>
        <w:ind w:firstLine="708"/>
        <w:jc w:val="both"/>
        <w:rPr>
          <w:rFonts w:ascii="Arial" w:eastAsia="Calibri" w:hAnsi="Arial" w:cs="Arial"/>
          <w:sz w:val="24"/>
          <w:szCs w:val="24"/>
        </w:rPr>
      </w:pPr>
    </w:p>
    <w:p w:rsidR="002C57ED" w:rsidRPr="002C57ED" w:rsidRDefault="000A0876" w:rsidP="002C57ED">
      <w:pPr>
        <w:spacing w:after="0" w:line="240" w:lineRule="auto"/>
        <w:ind w:firstLine="708"/>
        <w:jc w:val="both"/>
        <w:rPr>
          <w:rFonts w:ascii="Arial" w:eastAsia="Calibri" w:hAnsi="Arial" w:cs="Arial"/>
          <w:sz w:val="24"/>
          <w:szCs w:val="24"/>
        </w:rPr>
      </w:pPr>
      <w:r>
        <w:rPr>
          <w:rFonts w:ascii="Arial" w:eastAsia="Calibri" w:hAnsi="Arial" w:cs="Arial"/>
          <w:sz w:val="24"/>
          <w:szCs w:val="24"/>
        </w:rPr>
        <w:t>Una</w:t>
      </w:r>
      <w:r w:rsidR="002C57ED">
        <w:rPr>
          <w:rFonts w:ascii="Arial" w:eastAsia="Calibri" w:hAnsi="Arial" w:cs="Arial"/>
          <w:sz w:val="24"/>
          <w:szCs w:val="24"/>
        </w:rPr>
        <w:t xml:space="preserve"> de la</w:t>
      </w:r>
      <w:r w:rsidR="00A71091">
        <w:rPr>
          <w:rFonts w:ascii="Arial" w:eastAsia="Calibri" w:hAnsi="Arial" w:cs="Arial"/>
          <w:sz w:val="24"/>
          <w:szCs w:val="24"/>
        </w:rPr>
        <w:t>s</w:t>
      </w:r>
      <w:r w:rsidR="002C57ED">
        <w:rPr>
          <w:rFonts w:ascii="Arial" w:eastAsia="Calibri" w:hAnsi="Arial" w:cs="Arial"/>
          <w:sz w:val="24"/>
          <w:szCs w:val="24"/>
        </w:rPr>
        <w:t xml:space="preserve"> grandes </w:t>
      </w:r>
      <w:r w:rsidR="002C57ED" w:rsidRPr="002C57ED">
        <w:rPr>
          <w:rFonts w:ascii="Arial" w:eastAsia="Calibri" w:hAnsi="Arial" w:cs="Arial"/>
          <w:sz w:val="24"/>
          <w:szCs w:val="24"/>
        </w:rPr>
        <w:t>líneas de acción</w:t>
      </w:r>
      <w:r w:rsidR="00C15604">
        <w:rPr>
          <w:rFonts w:ascii="Arial" w:eastAsia="Calibri" w:hAnsi="Arial" w:cs="Arial"/>
          <w:sz w:val="24"/>
          <w:szCs w:val="24"/>
        </w:rPr>
        <w:t xml:space="preserve"> propuestas</w:t>
      </w:r>
      <w:r>
        <w:rPr>
          <w:rFonts w:ascii="Arial" w:eastAsia="Calibri" w:hAnsi="Arial" w:cs="Arial"/>
          <w:sz w:val="24"/>
          <w:szCs w:val="24"/>
        </w:rPr>
        <w:t xml:space="preserve"> por el Papa</w:t>
      </w:r>
      <w:r w:rsidR="00C15604">
        <w:rPr>
          <w:rFonts w:ascii="Arial" w:eastAsia="Calibri" w:hAnsi="Arial" w:cs="Arial"/>
          <w:sz w:val="24"/>
          <w:szCs w:val="24"/>
        </w:rPr>
        <w:t xml:space="preserve"> en</w:t>
      </w:r>
      <w:r w:rsidR="007B3BDC">
        <w:rPr>
          <w:rFonts w:ascii="Arial" w:eastAsia="Calibri" w:hAnsi="Arial" w:cs="Arial"/>
          <w:sz w:val="24"/>
          <w:szCs w:val="24"/>
        </w:rPr>
        <w:t xml:space="preserve"> la </w:t>
      </w:r>
      <w:r w:rsidR="00C15604">
        <w:rPr>
          <w:rFonts w:ascii="Arial" w:eastAsia="Calibri" w:hAnsi="Arial" w:cs="Arial"/>
          <w:sz w:val="24"/>
          <w:szCs w:val="24"/>
        </w:rPr>
        <w:t>e</w:t>
      </w:r>
      <w:r w:rsidR="007B3BDC">
        <w:rPr>
          <w:rFonts w:ascii="Arial" w:eastAsia="Calibri" w:hAnsi="Arial" w:cs="Arial"/>
          <w:sz w:val="24"/>
          <w:szCs w:val="24"/>
        </w:rPr>
        <w:t>xhortación</w:t>
      </w:r>
      <w:r w:rsidR="00A71091">
        <w:rPr>
          <w:rFonts w:ascii="Arial" w:eastAsia="Calibri" w:hAnsi="Arial" w:cs="Arial"/>
          <w:sz w:val="24"/>
          <w:szCs w:val="24"/>
        </w:rPr>
        <w:t xml:space="preserve"> </w:t>
      </w:r>
      <w:r w:rsidR="0050287B">
        <w:rPr>
          <w:rFonts w:ascii="Arial" w:eastAsia="Calibri" w:hAnsi="Arial" w:cs="Arial"/>
          <w:sz w:val="24"/>
          <w:szCs w:val="24"/>
        </w:rPr>
        <w:t>“</w:t>
      </w:r>
      <w:r w:rsidR="00A71091">
        <w:rPr>
          <w:rFonts w:ascii="Arial" w:eastAsia="Calibri" w:hAnsi="Arial" w:cs="Arial"/>
          <w:sz w:val="24"/>
          <w:szCs w:val="24"/>
        </w:rPr>
        <w:t>Cristo Vive</w:t>
      </w:r>
      <w:r w:rsidR="0050287B">
        <w:rPr>
          <w:rFonts w:ascii="Arial" w:eastAsia="Calibri" w:hAnsi="Arial" w:cs="Arial"/>
          <w:sz w:val="24"/>
          <w:szCs w:val="24"/>
        </w:rPr>
        <w:t>”</w:t>
      </w:r>
      <w:r w:rsidR="002C57ED" w:rsidRPr="002C57ED">
        <w:rPr>
          <w:rFonts w:ascii="Arial" w:eastAsia="Calibri" w:hAnsi="Arial" w:cs="Arial"/>
          <w:sz w:val="24"/>
          <w:szCs w:val="24"/>
        </w:rPr>
        <w:t xml:space="preserve">, </w:t>
      </w:r>
      <w:r>
        <w:rPr>
          <w:rFonts w:ascii="Arial" w:eastAsia="Calibri" w:hAnsi="Arial" w:cs="Arial"/>
          <w:sz w:val="24"/>
          <w:szCs w:val="24"/>
        </w:rPr>
        <w:t>es</w:t>
      </w:r>
      <w:r w:rsidR="007B3BDC">
        <w:rPr>
          <w:rFonts w:ascii="Arial" w:eastAsia="Calibri" w:hAnsi="Arial" w:cs="Arial"/>
          <w:sz w:val="24"/>
          <w:szCs w:val="24"/>
        </w:rPr>
        <w:t xml:space="preserve"> la importancia de conjugar el</w:t>
      </w:r>
      <w:r w:rsidR="00960C2A">
        <w:rPr>
          <w:rFonts w:ascii="Arial" w:eastAsia="Calibri" w:hAnsi="Arial" w:cs="Arial"/>
          <w:sz w:val="24"/>
          <w:szCs w:val="24"/>
        </w:rPr>
        <w:t xml:space="preserve"> p</w:t>
      </w:r>
      <w:r w:rsidR="007B3BDC">
        <w:rPr>
          <w:rFonts w:ascii="Arial" w:eastAsia="Calibri" w:hAnsi="Arial" w:cs="Arial"/>
          <w:sz w:val="24"/>
          <w:szCs w:val="24"/>
        </w:rPr>
        <w:t>rimer anuncio con la “</w:t>
      </w:r>
      <w:r w:rsidR="002C57ED" w:rsidRPr="002C57ED">
        <w:rPr>
          <w:rFonts w:ascii="Arial" w:eastAsia="Calibri" w:hAnsi="Arial" w:cs="Arial"/>
          <w:sz w:val="24"/>
          <w:szCs w:val="24"/>
        </w:rPr>
        <w:t>búsqueda</w:t>
      </w:r>
      <w:r w:rsidR="007B3BDC">
        <w:rPr>
          <w:rFonts w:ascii="Arial" w:eastAsia="Calibri" w:hAnsi="Arial" w:cs="Arial"/>
          <w:sz w:val="24"/>
          <w:szCs w:val="24"/>
        </w:rPr>
        <w:t>” interior y el deseo de lograr una vida plena</w:t>
      </w:r>
      <w:r w:rsidR="002C57ED" w:rsidRPr="002C57ED">
        <w:rPr>
          <w:rFonts w:ascii="Arial" w:eastAsia="Calibri" w:hAnsi="Arial" w:cs="Arial"/>
          <w:sz w:val="24"/>
          <w:szCs w:val="24"/>
        </w:rPr>
        <w:t xml:space="preserve">. </w:t>
      </w:r>
      <w:r>
        <w:rPr>
          <w:rFonts w:ascii="Arial" w:eastAsia="Calibri" w:hAnsi="Arial" w:cs="Arial"/>
          <w:sz w:val="24"/>
          <w:szCs w:val="24"/>
        </w:rPr>
        <w:t>Esto nos llev</w:t>
      </w:r>
      <w:r w:rsidR="00466283">
        <w:rPr>
          <w:rFonts w:ascii="Arial" w:eastAsia="Calibri" w:hAnsi="Arial" w:cs="Arial"/>
          <w:sz w:val="24"/>
          <w:szCs w:val="24"/>
        </w:rPr>
        <w:t>a a reactivar la</w:t>
      </w:r>
      <w:r w:rsidR="002C57ED" w:rsidRPr="002C57ED">
        <w:rPr>
          <w:rFonts w:ascii="Arial" w:eastAsia="Calibri" w:hAnsi="Arial" w:cs="Arial"/>
          <w:sz w:val="24"/>
          <w:szCs w:val="24"/>
        </w:rPr>
        <w:t xml:space="preserve"> capacidad d</w:t>
      </w:r>
      <w:r w:rsidR="00466283">
        <w:rPr>
          <w:rFonts w:ascii="Arial" w:eastAsia="Calibri" w:hAnsi="Arial" w:cs="Arial"/>
          <w:sz w:val="24"/>
          <w:szCs w:val="24"/>
        </w:rPr>
        <w:t>e</w:t>
      </w:r>
      <w:r w:rsidR="002C57ED" w:rsidRPr="002C57ED">
        <w:rPr>
          <w:rFonts w:ascii="Arial" w:eastAsia="Calibri" w:hAnsi="Arial" w:cs="Arial"/>
          <w:sz w:val="24"/>
          <w:szCs w:val="24"/>
        </w:rPr>
        <w:t xml:space="preserve"> encontrar los caminos </w:t>
      </w:r>
      <w:r w:rsidR="00960C2A">
        <w:rPr>
          <w:rFonts w:ascii="Arial" w:eastAsia="Calibri" w:hAnsi="Arial" w:cs="Arial"/>
          <w:sz w:val="24"/>
          <w:szCs w:val="24"/>
        </w:rPr>
        <w:t xml:space="preserve">más </w:t>
      </w:r>
      <w:r w:rsidR="002C57ED" w:rsidRPr="002C57ED">
        <w:rPr>
          <w:rFonts w:ascii="Arial" w:eastAsia="Calibri" w:hAnsi="Arial" w:cs="Arial"/>
          <w:sz w:val="24"/>
          <w:szCs w:val="24"/>
        </w:rPr>
        <w:t xml:space="preserve">atractivos para </w:t>
      </w:r>
      <w:r w:rsidR="00466283">
        <w:rPr>
          <w:rFonts w:ascii="Arial" w:eastAsia="Calibri" w:hAnsi="Arial" w:cs="Arial"/>
          <w:sz w:val="24"/>
          <w:szCs w:val="24"/>
        </w:rPr>
        <w:t xml:space="preserve">realizar </w:t>
      </w:r>
      <w:r w:rsidR="002C57ED" w:rsidRPr="002C57ED">
        <w:rPr>
          <w:rFonts w:ascii="Arial" w:eastAsia="Calibri" w:hAnsi="Arial" w:cs="Arial"/>
          <w:sz w:val="24"/>
          <w:szCs w:val="24"/>
        </w:rPr>
        <w:t>el primer anunci</w:t>
      </w:r>
      <w:r w:rsidR="00466283">
        <w:rPr>
          <w:rFonts w:ascii="Arial" w:eastAsia="Calibri" w:hAnsi="Arial" w:cs="Arial"/>
          <w:sz w:val="24"/>
          <w:szCs w:val="24"/>
        </w:rPr>
        <w:t xml:space="preserve">o, </w:t>
      </w:r>
      <w:r>
        <w:rPr>
          <w:rFonts w:ascii="Arial" w:eastAsia="Calibri" w:hAnsi="Arial" w:cs="Arial"/>
          <w:sz w:val="24"/>
          <w:szCs w:val="24"/>
        </w:rPr>
        <w:t>suscitando</w:t>
      </w:r>
      <w:r w:rsidR="00466283">
        <w:rPr>
          <w:rFonts w:ascii="Arial" w:eastAsia="Calibri" w:hAnsi="Arial" w:cs="Arial"/>
          <w:sz w:val="24"/>
          <w:szCs w:val="24"/>
        </w:rPr>
        <w:t xml:space="preserve"> </w:t>
      </w:r>
      <w:r w:rsidR="002C57ED" w:rsidRPr="002C57ED">
        <w:rPr>
          <w:rFonts w:ascii="Arial" w:eastAsia="Calibri" w:hAnsi="Arial" w:cs="Arial"/>
          <w:sz w:val="24"/>
          <w:szCs w:val="24"/>
        </w:rPr>
        <w:t xml:space="preserve">una honda experiencia de fe por </w:t>
      </w:r>
      <w:r w:rsidR="00A57D2F">
        <w:rPr>
          <w:rFonts w:ascii="Arial" w:eastAsia="Calibri" w:hAnsi="Arial" w:cs="Arial"/>
          <w:sz w:val="24"/>
          <w:szCs w:val="24"/>
        </w:rPr>
        <w:t xml:space="preserve">todos los </w:t>
      </w:r>
      <w:r w:rsidR="002C57ED" w:rsidRPr="002C57ED">
        <w:rPr>
          <w:rFonts w:ascii="Arial" w:eastAsia="Calibri" w:hAnsi="Arial" w:cs="Arial"/>
          <w:sz w:val="24"/>
          <w:szCs w:val="24"/>
        </w:rPr>
        <w:t>medio</w:t>
      </w:r>
      <w:r w:rsidR="00A57D2F">
        <w:rPr>
          <w:rFonts w:ascii="Arial" w:eastAsia="Calibri" w:hAnsi="Arial" w:cs="Arial"/>
          <w:sz w:val="24"/>
          <w:szCs w:val="24"/>
        </w:rPr>
        <w:t>s posibles:</w:t>
      </w:r>
      <w:r w:rsidR="002C57ED" w:rsidRPr="002C57ED">
        <w:rPr>
          <w:rFonts w:ascii="Arial" w:eastAsia="Calibri" w:hAnsi="Arial" w:cs="Arial"/>
          <w:sz w:val="24"/>
          <w:szCs w:val="24"/>
        </w:rPr>
        <w:t xml:space="preserve"> “retiros impacto”, una conversación casual</w:t>
      </w:r>
      <w:r w:rsidR="00A57D2F">
        <w:rPr>
          <w:rFonts w:ascii="Arial" w:eastAsia="Calibri" w:hAnsi="Arial" w:cs="Arial"/>
          <w:sz w:val="24"/>
          <w:szCs w:val="24"/>
        </w:rPr>
        <w:t>, un encuentro de amistad, cualquiera de los innumer</w:t>
      </w:r>
      <w:r w:rsidR="002C57ED" w:rsidRPr="002C57ED">
        <w:rPr>
          <w:rFonts w:ascii="Arial" w:eastAsia="Calibri" w:hAnsi="Arial" w:cs="Arial"/>
          <w:sz w:val="24"/>
          <w:szCs w:val="24"/>
        </w:rPr>
        <w:t xml:space="preserve">ables caminos de Dios. </w:t>
      </w:r>
      <w:r w:rsidR="00466283">
        <w:rPr>
          <w:rFonts w:ascii="Arial" w:eastAsia="Calibri" w:hAnsi="Arial" w:cs="Arial"/>
          <w:sz w:val="24"/>
          <w:szCs w:val="24"/>
        </w:rPr>
        <w:t>Para suscitar y acompañar esta</w:t>
      </w:r>
      <w:r w:rsidR="002C57ED" w:rsidRPr="002C57ED">
        <w:rPr>
          <w:rFonts w:ascii="Arial" w:eastAsia="Calibri" w:hAnsi="Arial" w:cs="Arial"/>
          <w:sz w:val="24"/>
          <w:szCs w:val="24"/>
        </w:rPr>
        <w:t xml:space="preserve"> </w:t>
      </w:r>
      <w:r w:rsidR="00466283">
        <w:rPr>
          <w:rFonts w:ascii="Arial" w:eastAsia="Calibri" w:hAnsi="Arial" w:cs="Arial"/>
          <w:sz w:val="24"/>
          <w:szCs w:val="24"/>
        </w:rPr>
        <w:t>“</w:t>
      </w:r>
      <w:r w:rsidR="002C57ED" w:rsidRPr="002C57ED">
        <w:rPr>
          <w:rFonts w:ascii="Arial" w:eastAsia="Calibri" w:hAnsi="Arial" w:cs="Arial"/>
          <w:sz w:val="24"/>
          <w:szCs w:val="24"/>
        </w:rPr>
        <w:t>búsqueda</w:t>
      </w:r>
      <w:r w:rsidR="00466283">
        <w:rPr>
          <w:rFonts w:ascii="Arial" w:eastAsia="Calibri" w:hAnsi="Arial" w:cs="Arial"/>
          <w:sz w:val="24"/>
          <w:szCs w:val="24"/>
        </w:rPr>
        <w:t>”</w:t>
      </w:r>
      <w:r w:rsidR="002C57ED" w:rsidRPr="002C57ED">
        <w:rPr>
          <w:rFonts w:ascii="Arial" w:eastAsia="Calibri" w:hAnsi="Arial" w:cs="Arial"/>
          <w:sz w:val="24"/>
          <w:szCs w:val="24"/>
        </w:rPr>
        <w:t xml:space="preserve"> se debe privilegiar el idioma de la proximidad, el lenguaje del amor desinteresado, relacional y existencial que t</w:t>
      </w:r>
      <w:r w:rsidR="00D630DA">
        <w:rPr>
          <w:rFonts w:ascii="Arial" w:eastAsia="Calibri" w:hAnsi="Arial" w:cs="Arial"/>
          <w:sz w:val="24"/>
          <w:szCs w:val="24"/>
        </w:rPr>
        <w:t>oca el corazón, llega a la vida y</w:t>
      </w:r>
      <w:r w:rsidR="002C57ED" w:rsidRPr="002C57ED">
        <w:rPr>
          <w:rFonts w:ascii="Arial" w:eastAsia="Calibri" w:hAnsi="Arial" w:cs="Arial"/>
          <w:sz w:val="24"/>
          <w:szCs w:val="24"/>
        </w:rPr>
        <w:t xml:space="preserve"> despierta esperanza</w:t>
      </w:r>
      <w:r w:rsidR="00A57D2F">
        <w:rPr>
          <w:rFonts w:ascii="Arial" w:eastAsia="Calibri" w:hAnsi="Arial" w:cs="Arial"/>
          <w:sz w:val="24"/>
          <w:szCs w:val="24"/>
        </w:rPr>
        <w:t>s</w:t>
      </w:r>
      <w:r w:rsidR="002C57ED" w:rsidRPr="002C57ED">
        <w:rPr>
          <w:rFonts w:ascii="Arial" w:eastAsia="Calibri" w:hAnsi="Arial" w:cs="Arial"/>
          <w:sz w:val="24"/>
          <w:szCs w:val="24"/>
        </w:rPr>
        <w:t xml:space="preserve"> y deseos. (Cfr. CV 210-211).</w:t>
      </w:r>
    </w:p>
    <w:p w:rsidR="008712FB" w:rsidRPr="002E0B9B" w:rsidRDefault="008712FB" w:rsidP="007B3BDC">
      <w:pPr>
        <w:spacing w:after="0" w:line="240" w:lineRule="auto"/>
        <w:jc w:val="both"/>
        <w:rPr>
          <w:rFonts w:ascii="Arial" w:eastAsia="Calibri" w:hAnsi="Arial" w:cs="Arial"/>
          <w:sz w:val="24"/>
          <w:szCs w:val="24"/>
        </w:rPr>
      </w:pPr>
    </w:p>
    <w:p w:rsidR="005C0049" w:rsidRDefault="005C0049" w:rsidP="005C0049">
      <w:pPr>
        <w:spacing w:after="0" w:line="240" w:lineRule="auto"/>
        <w:ind w:firstLine="708"/>
        <w:jc w:val="both"/>
        <w:rPr>
          <w:rFonts w:ascii="Arial" w:eastAsia="Calibri" w:hAnsi="Arial" w:cs="Arial"/>
          <w:sz w:val="24"/>
          <w:szCs w:val="24"/>
        </w:rPr>
      </w:pPr>
      <w:r>
        <w:rPr>
          <w:rFonts w:ascii="Arial" w:eastAsia="Calibri" w:hAnsi="Arial" w:cs="Arial"/>
          <w:sz w:val="24"/>
          <w:szCs w:val="24"/>
        </w:rPr>
        <w:t>Junto a la Misión</w:t>
      </w:r>
      <w:r w:rsidR="00D630DA">
        <w:rPr>
          <w:rFonts w:ascii="Arial" w:eastAsia="Calibri" w:hAnsi="Arial" w:cs="Arial"/>
          <w:sz w:val="24"/>
          <w:szCs w:val="24"/>
        </w:rPr>
        <w:t xml:space="preserve"> personal,</w:t>
      </w:r>
      <w:r w:rsidR="00A57D2F">
        <w:rPr>
          <w:rFonts w:ascii="Arial" w:eastAsia="Calibri" w:hAnsi="Arial" w:cs="Arial"/>
          <w:sz w:val="24"/>
          <w:szCs w:val="24"/>
        </w:rPr>
        <w:t xml:space="preserve"> el</w:t>
      </w:r>
      <w:r>
        <w:rPr>
          <w:rFonts w:ascii="Arial" w:eastAsia="Calibri" w:hAnsi="Arial" w:cs="Arial"/>
          <w:sz w:val="24"/>
          <w:szCs w:val="24"/>
        </w:rPr>
        <w:t xml:space="preserve"> “tú a tú”</w:t>
      </w:r>
      <w:r w:rsidR="00D630DA">
        <w:rPr>
          <w:rFonts w:ascii="Arial" w:eastAsia="Calibri" w:hAnsi="Arial" w:cs="Arial"/>
          <w:sz w:val="24"/>
          <w:szCs w:val="24"/>
        </w:rPr>
        <w:t>,</w:t>
      </w:r>
      <w:r>
        <w:rPr>
          <w:rFonts w:ascii="Arial" w:eastAsia="Calibri" w:hAnsi="Arial" w:cs="Arial"/>
          <w:sz w:val="24"/>
          <w:szCs w:val="24"/>
        </w:rPr>
        <w:t xml:space="preserve"> ha de ponerse en marcha la Misión organizada</w:t>
      </w:r>
      <w:r w:rsidR="005B08F9">
        <w:rPr>
          <w:rFonts w:ascii="Arial" w:eastAsia="Calibri" w:hAnsi="Arial" w:cs="Arial"/>
          <w:sz w:val="24"/>
          <w:szCs w:val="24"/>
        </w:rPr>
        <w:t xml:space="preserve"> capaz de armonizar la relación mutua entre la naturaleza</w:t>
      </w:r>
      <w:r w:rsidR="00A57D2F">
        <w:rPr>
          <w:rFonts w:ascii="Arial" w:eastAsia="Calibri" w:hAnsi="Arial" w:cs="Arial"/>
          <w:sz w:val="24"/>
          <w:szCs w:val="24"/>
        </w:rPr>
        <w:t>,</w:t>
      </w:r>
      <w:r w:rsidR="005B08F9">
        <w:rPr>
          <w:rFonts w:ascii="Arial" w:eastAsia="Calibri" w:hAnsi="Arial" w:cs="Arial"/>
          <w:sz w:val="24"/>
          <w:szCs w:val="24"/>
        </w:rPr>
        <w:t xml:space="preserve"> la cultura y el evangelio (inculturación)</w:t>
      </w:r>
      <w:r>
        <w:rPr>
          <w:rFonts w:ascii="Arial" w:eastAsia="Calibri" w:hAnsi="Arial" w:cs="Arial"/>
          <w:sz w:val="24"/>
          <w:szCs w:val="24"/>
        </w:rPr>
        <w:t xml:space="preserve"> en los espacios y</w:t>
      </w:r>
      <w:r w:rsidR="00A57D2F">
        <w:rPr>
          <w:rFonts w:ascii="Arial" w:eastAsia="Calibri" w:hAnsi="Arial" w:cs="Arial"/>
          <w:sz w:val="24"/>
          <w:szCs w:val="24"/>
        </w:rPr>
        <w:t xml:space="preserve"> sectores de población donde se configura</w:t>
      </w:r>
      <w:r>
        <w:rPr>
          <w:rFonts w:ascii="Arial" w:eastAsia="Calibri" w:hAnsi="Arial" w:cs="Arial"/>
          <w:sz w:val="24"/>
          <w:szCs w:val="24"/>
        </w:rPr>
        <w:t xml:space="preserve"> la vida personal y social. En este encuentro proponemos una serie de áreas para el discernimiento del primer anuncio. </w:t>
      </w:r>
      <w:r w:rsidRPr="00A747A3">
        <w:rPr>
          <w:rFonts w:ascii="Arial" w:eastAsia="Calibri" w:hAnsi="Arial" w:cs="Arial"/>
          <w:sz w:val="24"/>
          <w:szCs w:val="24"/>
        </w:rPr>
        <w:t xml:space="preserve">No se trata de hacer una lista conjunta de aportaciones individuales, sino de buscar </w:t>
      </w:r>
      <w:r w:rsidR="00A57D2F">
        <w:rPr>
          <w:rFonts w:ascii="Arial" w:eastAsia="Calibri" w:hAnsi="Arial" w:cs="Arial"/>
          <w:sz w:val="24"/>
          <w:szCs w:val="24"/>
        </w:rPr>
        <w:t xml:space="preserve">consensualmente </w:t>
      </w:r>
      <w:r w:rsidRPr="00A747A3">
        <w:rPr>
          <w:rFonts w:ascii="Arial" w:eastAsia="Calibri" w:hAnsi="Arial" w:cs="Arial"/>
          <w:sz w:val="24"/>
          <w:szCs w:val="24"/>
        </w:rPr>
        <w:t>entre todos los miembros del grupo la voluntad de Dios</w:t>
      </w:r>
      <w:r>
        <w:rPr>
          <w:rFonts w:ascii="Arial" w:eastAsia="Calibri" w:hAnsi="Arial" w:cs="Arial"/>
          <w:sz w:val="24"/>
          <w:szCs w:val="24"/>
        </w:rPr>
        <w:t>,</w:t>
      </w:r>
      <w:r w:rsidR="00A57D2F">
        <w:rPr>
          <w:rFonts w:ascii="Arial" w:eastAsia="Calibri" w:hAnsi="Arial" w:cs="Arial"/>
          <w:sz w:val="24"/>
          <w:szCs w:val="24"/>
        </w:rPr>
        <w:t xml:space="preserve"> mediante</w:t>
      </w:r>
      <w:r w:rsidRPr="00A747A3">
        <w:rPr>
          <w:rFonts w:ascii="Arial" w:eastAsia="Calibri" w:hAnsi="Arial" w:cs="Arial"/>
          <w:sz w:val="24"/>
          <w:szCs w:val="24"/>
        </w:rPr>
        <w:t xml:space="preserve"> la reflexión sobre las inspiraciones que </w:t>
      </w:r>
      <w:r w:rsidR="00A57D2F">
        <w:rPr>
          <w:rFonts w:ascii="Arial" w:eastAsia="Calibri" w:hAnsi="Arial" w:cs="Arial"/>
          <w:sz w:val="24"/>
          <w:szCs w:val="24"/>
        </w:rPr>
        <w:t>puedan indicar hacia dó</w:t>
      </w:r>
      <w:r w:rsidRPr="00A747A3">
        <w:rPr>
          <w:rFonts w:ascii="Arial" w:eastAsia="Calibri" w:hAnsi="Arial" w:cs="Arial"/>
          <w:sz w:val="24"/>
          <w:szCs w:val="24"/>
        </w:rPr>
        <w:t>nde impulsa la Misión el Espíritu.</w:t>
      </w:r>
    </w:p>
    <w:p w:rsidR="005C0049" w:rsidRPr="00A747A3" w:rsidRDefault="005C0049" w:rsidP="005C0049">
      <w:pPr>
        <w:spacing w:after="0" w:line="240" w:lineRule="auto"/>
        <w:ind w:firstLine="708"/>
        <w:jc w:val="both"/>
        <w:rPr>
          <w:rFonts w:ascii="Arial" w:eastAsia="Calibri" w:hAnsi="Arial" w:cs="Arial"/>
          <w:sz w:val="24"/>
          <w:szCs w:val="24"/>
        </w:rPr>
      </w:pPr>
    </w:p>
    <w:p w:rsidR="00CF385B" w:rsidRDefault="00CF385B" w:rsidP="005C0049">
      <w:pPr>
        <w:spacing w:after="0" w:line="240" w:lineRule="auto"/>
        <w:ind w:firstLine="708"/>
        <w:jc w:val="both"/>
        <w:rPr>
          <w:rFonts w:ascii="Arial" w:eastAsia="Calibri" w:hAnsi="Arial" w:cs="Arial"/>
          <w:sz w:val="24"/>
          <w:szCs w:val="24"/>
        </w:rPr>
      </w:pPr>
      <w:r>
        <w:rPr>
          <w:rFonts w:ascii="Arial" w:eastAsia="Calibri" w:hAnsi="Arial" w:cs="Arial"/>
          <w:sz w:val="24"/>
          <w:szCs w:val="24"/>
        </w:rPr>
        <w:t>Este primer anuncio misionero sigue estand</w:t>
      </w:r>
      <w:r w:rsidR="00C85759">
        <w:rPr>
          <w:rFonts w:ascii="Arial" w:eastAsia="Calibri" w:hAnsi="Arial" w:cs="Arial"/>
          <w:sz w:val="24"/>
          <w:szCs w:val="24"/>
        </w:rPr>
        <w:t xml:space="preserve">o por </w:t>
      </w:r>
      <w:r w:rsidR="001B3D4F">
        <w:rPr>
          <w:rFonts w:ascii="Arial" w:eastAsia="Calibri" w:hAnsi="Arial" w:cs="Arial"/>
          <w:sz w:val="24"/>
          <w:szCs w:val="24"/>
        </w:rPr>
        <w:t xml:space="preserve">hacer. Por eso es necesario </w:t>
      </w:r>
      <w:proofErr w:type="gramStart"/>
      <w:r w:rsidR="001B3D4F">
        <w:rPr>
          <w:rFonts w:ascii="Arial" w:eastAsia="Calibri" w:hAnsi="Arial" w:cs="Arial"/>
          <w:sz w:val="24"/>
          <w:szCs w:val="24"/>
        </w:rPr>
        <w:t>que</w:t>
      </w:r>
      <w:proofErr w:type="gramEnd"/>
      <w:r w:rsidR="00C85759">
        <w:rPr>
          <w:rFonts w:ascii="Arial" w:eastAsia="Calibri" w:hAnsi="Arial" w:cs="Arial"/>
          <w:sz w:val="24"/>
          <w:szCs w:val="24"/>
        </w:rPr>
        <w:t xml:space="preserve"> </w:t>
      </w:r>
      <w:r>
        <w:rPr>
          <w:rFonts w:ascii="Arial" w:eastAsia="Calibri" w:hAnsi="Arial" w:cs="Arial"/>
          <w:sz w:val="24"/>
          <w:szCs w:val="24"/>
        </w:rPr>
        <w:t>en la</w:t>
      </w:r>
      <w:r w:rsidR="00C15604">
        <w:rPr>
          <w:rFonts w:ascii="Arial" w:eastAsia="Calibri" w:hAnsi="Arial" w:cs="Arial"/>
          <w:sz w:val="24"/>
          <w:szCs w:val="24"/>
        </w:rPr>
        <w:t>s</w:t>
      </w:r>
      <w:r>
        <w:rPr>
          <w:rFonts w:ascii="Arial" w:eastAsia="Calibri" w:hAnsi="Arial" w:cs="Arial"/>
          <w:sz w:val="24"/>
          <w:szCs w:val="24"/>
        </w:rPr>
        <w:t xml:space="preserve"> parroquia</w:t>
      </w:r>
      <w:r w:rsidR="00C15604">
        <w:rPr>
          <w:rFonts w:ascii="Arial" w:eastAsia="Calibri" w:hAnsi="Arial" w:cs="Arial"/>
          <w:sz w:val="24"/>
          <w:szCs w:val="24"/>
        </w:rPr>
        <w:t>s</w:t>
      </w:r>
      <w:r>
        <w:rPr>
          <w:rFonts w:ascii="Arial" w:eastAsia="Calibri" w:hAnsi="Arial" w:cs="Arial"/>
          <w:sz w:val="24"/>
          <w:szCs w:val="24"/>
        </w:rPr>
        <w:t>, comunidades eclesiales, colegios, asociaciones, movimie</w:t>
      </w:r>
      <w:r w:rsidR="004D39DD">
        <w:rPr>
          <w:rFonts w:ascii="Arial" w:eastAsia="Calibri" w:hAnsi="Arial" w:cs="Arial"/>
          <w:sz w:val="24"/>
          <w:szCs w:val="24"/>
        </w:rPr>
        <w:t>ntos…</w:t>
      </w:r>
      <w:r w:rsidR="00C85759">
        <w:rPr>
          <w:rFonts w:ascii="Arial" w:eastAsia="Calibri" w:hAnsi="Arial" w:cs="Arial"/>
          <w:sz w:val="24"/>
          <w:szCs w:val="24"/>
        </w:rPr>
        <w:t>suscitemos y cree</w:t>
      </w:r>
      <w:r>
        <w:rPr>
          <w:rFonts w:ascii="Arial" w:eastAsia="Calibri" w:hAnsi="Arial" w:cs="Arial"/>
          <w:sz w:val="24"/>
          <w:szCs w:val="24"/>
        </w:rPr>
        <w:t>mos “espacios” y “momentos” d</w:t>
      </w:r>
      <w:r w:rsidR="00C85759">
        <w:rPr>
          <w:rFonts w:ascii="Arial" w:eastAsia="Calibri" w:hAnsi="Arial" w:cs="Arial"/>
          <w:sz w:val="24"/>
          <w:szCs w:val="24"/>
        </w:rPr>
        <w:t>e primer anuncio. En este ámbit</w:t>
      </w:r>
      <w:r>
        <w:rPr>
          <w:rFonts w:ascii="Arial" w:eastAsia="Calibri" w:hAnsi="Arial" w:cs="Arial"/>
          <w:sz w:val="24"/>
          <w:szCs w:val="24"/>
        </w:rPr>
        <w:t>o está casi todo por discernir, explorar y hacer realidad</w:t>
      </w:r>
      <w:r w:rsidR="00202150">
        <w:rPr>
          <w:rFonts w:ascii="Arial" w:eastAsia="Calibri" w:hAnsi="Arial" w:cs="Arial"/>
          <w:sz w:val="24"/>
          <w:szCs w:val="24"/>
        </w:rPr>
        <w:t>, tanto a nivel personal como comun</w:t>
      </w:r>
      <w:r w:rsidR="005B08F9">
        <w:rPr>
          <w:rFonts w:ascii="Arial" w:eastAsia="Calibri" w:hAnsi="Arial" w:cs="Arial"/>
          <w:sz w:val="24"/>
          <w:szCs w:val="24"/>
        </w:rPr>
        <w:t>itario. Ser discípulo misionero</w:t>
      </w:r>
      <w:r w:rsidR="00C15604">
        <w:rPr>
          <w:rFonts w:ascii="Arial" w:eastAsia="Calibri" w:hAnsi="Arial" w:cs="Arial"/>
          <w:sz w:val="24"/>
          <w:szCs w:val="24"/>
        </w:rPr>
        <w:t xml:space="preserve"> </w:t>
      </w:r>
      <w:r w:rsidR="00202150">
        <w:rPr>
          <w:rFonts w:ascii="Arial" w:eastAsia="Calibri" w:hAnsi="Arial" w:cs="Arial"/>
          <w:sz w:val="24"/>
          <w:szCs w:val="24"/>
        </w:rPr>
        <w:t xml:space="preserve">implica </w:t>
      </w:r>
      <w:r w:rsidR="00C15604">
        <w:rPr>
          <w:rFonts w:ascii="Arial" w:eastAsia="Calibri" w:hAnsi="Arial" w:cs="Arial"/>
          <w:sz w:val="24"/>
          <w:szCs w:val="24"/>
        </w:rPr>
        <w:t xml:space="preserve">dedicar tiempo al discernimiento de esta enorme tarea, con </w:t>
      </w:r>
      <w:r w:rsidR="00DD5843">
        <w:rPr>
          <w:rFonts w:ascii="Arial" w:eastAsia="Calibri" w:hAnsi="Arial" w:cs="Arial"/>
          <w:sz w:val="24"/>
          <w:szCs w:val="24"/>
        </w:rPr>
        <w:t xml:space="preserve">creatividad y </w:t>
      </w:r>
      <w:r w:rsidR="00202150">
        <w:rPr>
          <w:rFonts w:ascii="Arial" w:eastAsia="Calibri" w:hAnsi="Arial" w:cs="Arial"/>
          <w:sz w:val="24"/>
          <w:szCs w:val="24"/>
        </w:rPr>
        <w:t>disposición permanente</w:t>
      </w:r>
      <w:r w:rsidR="00DD5843">
        <w:rPr>
          <w:rFonts w:ascii="Arial" w:eastAsia="Calibri" w:hAnsi="Arial" w:cs="Arial"/>
          <w:sz w:val="24"/>
          <w:szCs w:val="24"/>
        </w:rPr>
        <w:t>s</w:t>
      </w:r>
      <w:r w:rsidR="00202150">
        <w:rPr>
          <w:rFonts w:ascii="Arial" w:eastAsia="Calibri" w:hAnsi="Arial" w:cs="Arial"/>
          <w:sz w:val="24"/>
          <w:szCs w:val="24"/>
        </w:rPr>
        <w:t xml:space="preserve"> </w:t>
      </w:r>
      <w:r w:rsidR="00DD5843">
        <w:rPr>
          <w:rFonts w:ascii="Arial" w:eastAsia="Calibri" w:hAnsi="Arial" w:cs="Arial"/>
          <w:sz w:val="24"/>
          <w:szCs w:val="24"/>
        </w:rPr>
        <w:t>para</w:t>
      </w:r>
      <w:r w:rsidR="003A152D">
        <w:rPr>
          <w:rFonts w:ascii="Arial" w:eastAsia="Calibri" w:hAnsi="Arial" w:cs="Arial"/>
          <w:sz w:val="24"/>
          <w:szCs w:val="24"/>
        </w:rPr>
        <w:t xml:space="preserve"> llevar a tod</w:t>
      </w:r>
      <w:r w:rsidR="00202150">
        <w:rPr>
          <w:rFonts w:ascii="Arial" w:eastAsia="Calibri" w:hAnsi="Arial" w:cs="Arial"/>
          <w:sz w:val="24"/>
          <w:szCs w:val="24"/>
        </w:rPr>
        <w:t>os</w:t>
      </w:r>
      <w:r w:rsidR="003A152D">
        <w:rPr>
          <w:rFonts w:ascii="Arial" w:eastAsia="Calibri" w:hAnsi="Arial" w:cs="Arial"/>
          <w:sz w:val="24"/>
          <w:szCs w:val="24"/>
        </w:rPr>
        <w:t>, especialmente a quienes no lo conocen,</w:t>
      </w:r>
      <w:r w:rsidR="00335737">
        <w:rPr>
          <w:rFonts w:ascii="Arial" w:eastAsia="Calibri" w:hAnsi="Arial" w:cs="Arial"/>
          <w:sz w:val="24"/>
          <w:szCs w:val="24"/>
        </w:rPr>
        <w:t xml:space="preserve"> el amor de Jesús</w:t>
      </w:r>
      <w:r w:rsidR="004D39DD">
        <w:rPr>
          <w:rFonts w:ascii="Arial" w:eastAsia="Calibri" w:hAnsi="Arial" w:cs="Arial"/>
          <w:sz w:val="24"/>
          <w:szCs w:val="24"/>
        </w:rPr>
        <w:t>, en todo tiempo y</w:t>
      </w:r>
      <w:r w:rsidR="00202150">
        <w:rPr>
          <w:rFonts w:ascii="Arial" w:eastAsia="Calibri" w:hAnsi="Arial" w:cs="Arial"/>
          <w:sz w:val="24"/>
          <w:szCs w:val="24"/>
        </w:rPr>
        <w:t xml:space="preserve"> lugar: en la</w:t>
      </w:r>
      <w:r w:rsidR="00335737">
        <w:rPr>
          <w:rFonts w:ascii="Arial" w:eastAsia="Calibri" w:hAnsi="Arial" w:cs="Arial"/>
          <w:sz w:val="24"/>
          <w:szCs w:val="24"/>
        </w:rPr>
        <w:t xml:space="preserve"> familia, en la</w:t>
      </w:r>
      <w:r w:rsidR="00202150">
        <w:rPr>
          <w:rFonts w:ascii="Arial" w:eastAsia="Calibri" w:hAnsi="Arial" w:cs="Arial"/>
          <w:sz w:val="24"/>
          <w:szCs w:val="24"/>
        </w:rPr>
        <w:t xml:space="preserve"> calle, en la plaza, en el trabajo, en </w:t>
      </w:r>
      <w:r w:rsidR="00335737">
        <w:rPr>
          <w:rFonts w:ascii="Arial" w:eastAsia="Calibri" w:hAnsi="Arial" w:cs="Arial"/>
          <w:sz w:val="24"/>
          <w:szCs w:val="24"/>
        </w:rPr>
        <w:t>la fiesta, en el duelo, en la elección de vida..</w:t>
      </w:r>
      <w:r w:rsidR="00202150">
        <w:rPr>
          <w:rFonts w:ascii="Arial" w:eastAsia="Calibri" w:hAnsi="Arial" w:cs="Arial"/>
          <w:sz w:val="24"/>
          <w:szCs w:val="24"/>
        </w:rPr>
        <w:t>. (Cfr. EG 127).</w:t>
      </w:r>
    </w:p>
    <w:p w:rsidR="00CF385B" w:rsidRDefault="00CF385B" w:rsidP="00CF385B">
      <w:pPr>
        <w:spacing w:after="0" w:line="240" w:lineRule="auto"/>
        <w:jc w:val="both"/>
        <w:rPr>
          <w:rFonts w:ascii="Arial" w:eastAsia="Calibri" w:hAnsi="Arial" w:cs="Arial"/>
          <w:sz w:val="24"/>
          <w:szCs w:val="24"/>
        </w:rPr>
      </w:pPr>
    </w:p>
    <w:p w:rsidR="00033561" w:rsidRDefault="00033561" w:rsidP="00A747A3">
      <w:pPr>
        <w:spacing w:after="0" w:line="240" w:lineRule="auto"/>
        <w:jc w:val="both"/>
        <w:rPr>
          <w:rFonts w:ascii="Arial" w:eastAsia="Calibri" w:hAnsi="Arial" w:cs="Arial"/>
          <w:sz w:val="24"/>
          <w:szCs w:val="24"/>
        </w:rPr>
      </w:pPr>
      <w:bookmarkStart w:id="3" w:name="_Hlk1143671"/>
    </w:p>
    <w:p w:rsidR="00033561" w:rsidRDefault="00033561" w:rsidP="00A747A3">
      <w:pPr>
        <w:spacing w:after="0" w:line="240" w:lineRule="auto"/>
        <w:jc w:val="both"/>
        <w:rPr>
          <w:rFonts w:ascii="Arial" w:eastAsia="Calibri" w:hAnsi="Arial" w:cs="Arial"/>
          <w:sz w:val="24"/>
          <w:szCs w:val="24"/>
        </w:rPr>
      </w:pPr>
    </w:p>
    <w:p w:rsidR="00033561" w:rsidRPr="00033561" w:rsidRDefault="00033561" w:rsidP="00A747A3">
      <w:pPr>
        <w:spacing w:after="0" w:line="240" w:lineRule="auto"/>
        <w:jc w:val="both"/>
        <w:rPr>
          <w:rFonts w:ascii="Arial" w:eastAsia="Calibri" w:hAnsi="Arial" w:cs="Arial"/>
          <w:b/>
          <w:color w:val="FF0000"/>
          <w:sz w:val="32"/>
          <w:szCs w:val="24"/>
        </w:rPr>
      </w:pPr>
      <w:r w:rsidRPr="00033561">
        <w:rPr>
          <w:rFonts w:ascii="Arial" w:eastAsia="Calibri" w:hAnsi="Arial" w:cs="Arial"/>
          <w:b/>
          <w:color w:val="FF0000"/>
          <w:sz w:val="32"/>
          <w:szCs w:val="24"/>
        </w:rPr>
        <w:t>2.6. Destinatarios del “Primer anuncio”</w:t>
      </w:r>
    </w:p>
    <w:p w:rsidR="00033561" w:rsidRPr="00A747A3" w:rsidRDefault="00033561" w:rsidP="00A747A3">
      <w:pPr>
        <w:spacing w:after="0" w:line="240" w:lineRule="auto"/>
        <w:jc w:val="both"/>
        <w:rPr>
          <w:rFonts w:ascii="Arial" w:eastAsia="Calibri" w:hAnsi="Arial" w:cs="Arial"/>
          <w:sz w:val="24"/>
          <w:szCs w:val="24"/>
        </w:rPr>
      </w:pPr>
    </w:p>
    <w:p w:rsidR="008F4447" w:rsidRDefault="008F4447" w:rsidP="008F4447">
      <w:pPr>
        <w:spacing w:after="0" w:line="240" w:lineRule="auto"/>
        <w:ind w:firstLine="708"/>
        <w:jc w:val="both"/>
        <w:rPr>
          <w:rFonts w:ascii="Arial" w:eastAsia="Calibri" w:hAnsi="Arial" w:cs="Arial"/>
          <w:sz w:val="24"/>
          <w:szCs w:val="24"/>
        </w:rPr>
      </w:pPr>
      <w:r>
        <w:rPr>
          <w:rFonts w:ascii="Arial" w:eastAsia="Calibri" w:hAnsi="Arial" w:cs="Arial"/>
          <w:sz w:val="24"/>
          <w:szCs w:val="24"/>
        </w:rPr>
        <w:t>Los dos escenarios</w:t>
      </w:r>
      <w:r w:rsidR="00FB7ED2">
        <w:rPr>
          <w:rFonts w:ascii="Arial" w:eastAsia="Calibri" w:hAnsi="Arial" w:cs="Arial"/>
          <w:sz w:val="24"/>
          <w:szCs w:val="24"/>
        </w:rPr>
        <w:t>,</w:t>
      </w:r>
      <w:r>
        <w:rPr>
          <w:rFonts w:ascii="Arial" w:eastAsia="Calibri" w:hAnsi="Arial" w:cs="Arial"/>
          <w:sz w:val="24"/>
          <w:szCs w:val="24"/>
        </w:rPr>
        <w:t xml:space="preserve"> a los que se dirige de forma prioritaria el primer anuncio</w:t>
      </w:r>
      <w:r w:rsidR="00FB7ED2">
        <w:rPr>
          <w:rFonts w:ascii="Arial" w:eastAsia="Calibri" w:hAnsi="Arial" w:cs="Arial"/>
          <w:sz w:val="24"/>
          <w:szCs w:val="24"/>
        </w:rPr>
        <w:t>, son señalados y descritos por</w:t>
      </w:r>
      <w:r>
        <w:rPr>
          <w:rFonts w:ascii="Arial" w:eastAsia="Calibri" w:hAnsi="Arial" w:cs="Arial"/>
          <w:sz w:val="24"/>
          <w:szCs w:val="24"/>
        </w:rPr>
        <w:t xml:space="preserve"> nuestro obispo en </w:t>
      </w:r>
      <w:r w:rsidR="00DD5843">
        <w:rPr>
          <w:rFonts w:ascii="Arial" w:eastAsia="Calibri" w:hAnsi="Arial" w:cs="Arial"/>
          <w:sz w:val="24"/>
          <w:szCs w:val="24"/>
        </w:rPr>
        <w:t>su</w:t>
      </w:r>
      <w:r>
        <w:rPr>
          <w:rFonts w:ascii="Arial" w:eastAsia="Calibri" w:hAnsi="Arial" w:cs="Arial"/>
          <w:sz w:val="24"/>
          <w:szCs w:val="24"/>
        </w:rPr>
        <w:t xml:space="preserve"> “Carta de la Misión”:</w:t>
      </w:r>
    </w:p>
    <w:p w:rsidR="008F4447" w:rsidRDefault="008F4447" w:rsidP="008F4447">
      <w:pPr>
        <w:spacing w:after="0" w:line="240" w:lineRule="auto"/>
        <w:ind w:firstLine="708"/>
        <w:jc w:val="both"/>
        <w:rPr>
          <w:rFonts w:ascii="Arial" w:eastAsia="Calibri" w:hAnsi="Arial" w:cs="Arial"/>
          <w:sz w:val="24"/>
          <w:szCs w:val="24"/>
        </w:rPr>
      </w:pPr>
    </w:p>
    <w:p w:rsidR="008F4447" w:rsidRPr="008F4447" w:rsidRDefault="008F4447" w:rsidP="008F4447">
      <w:pPr>
        <w:pStyle w:val="Prrafodelista"/>
        <w:numPr>
          <w:ilvl w:val="0"/>
          <w:numId w:val="43"/>
        </w:numPr>
        <w:spacing w:after="0" w:line="240" w:lineRule="auto"/>
        <w:jc w:val="both"/>
        <w:rPr>
          <w:rFonts w:ascii="Arial" w:hAnsi="Arial" w:cs="Arial"/>
          <w:i/>
          <w:sz w:val="24"/>
          <w:szCs w:val="24"/>
        </w:rPr>
      </w:pPr>
      <w:r w:rsidRPr="008F4447">
        <w:rPr>
          <w:rFonts w:ascii="Arial" w:hAnsi="Arial" w:cs="Arial"/>
          <w:b/>
          <w:i/>
          <w:sz w:val="24"/>
          <w:szCs w:val="24"/>
        </w:rPr>
        <w:t>“Alejados:</w:t>
      </w:r>
      <w:r w:rsidRPr="008F4447">
        <w:rPr>
          <w:rFonts w:ascii="Arial" w:hAnsi="Arial" w:cs="Arial"/>
          <w:i/>
          <w:sz w:val="24"/>
          <w:szCs w:val="24"/>
        </w:rPr>
        <w:t xml:space="preserve"> aquellos que han pertenecido a la Iglesia pero que, por diversas circunstancias, se han separado de la misma. Participan ocasionalmente de la eucaristía (fiestas, fu</w:t>
      </w:r>
      <w:r w:rsidR="00FB7ED2">
        <w:rPr>
          <w:rFonts w:ascii="Arial" w:hAnsi="Arial" w:cs="Arial"/>
          <w:i/>
          <w:sz w:val="24"/>
          <w:szCs w:val="24"/>
        </w:rPr>
        <w:t>nerales…) pero no están vincula</w:t>
      </w:r>
      <w:r w:rsidRPr="008F4447">
        <w:rPr>
          <w:rFonts w:ascii="Arial" w:hAnsi="Arial" w:cs="Arial"/>
          <w:i/>
          <w:sz w:val="24"/>
          <w:szCs w:val="24"/>
        </w:rPr>
        <w:t xml:space="preserve">dos afectiva ni efectivamente a ninguna comunidad cristiana. El vigor de la fe se ha eclipsado en sus vidas y, en ocasiones, casi ha desaparecido totalmente.” </w:t>
      </w:r>
    </w:p>
    <w:p w:rsidR="008F4447" w:rsidRPr="008F4447" w:rsidRDefault="008F4447" w:rsidP="008F4447">
      <w:pPr>
        <w:pStyle w:val="Prrafodelista"/>
        <w:spacing w:after="0" w:line="240" w:lineRule="auto"/>
        <w:ind w:left="1143"/>
        <w:jc w:val="both"/>
        <w:rPr>
          <w:rFonts w:ascii="Arial" w:hAnsi="Arial" w:cs="Arial"/>
          <w:i/>
          <w:sz w:val="24"/>
          <w:szCs w:val="24"/>
        </w:rPr>
      </w:pPr>
    </w:p>
    <w:p w:rsidR="008F4447" w:rsidRPr="008F4447" w:rsidRDefault="008F4447" w:rsidP="008F4447">
      <w:pPr>
        <w:pStyle w:val="Prrafodelista"/>
        <w:numPr>
          <w:ilvl w:val="0"/>
          <w:numId w:val="43"/>
        </w:numPr>
        <w:spacing w:after="0" w:line="240" w:lineRule="auto"/>
        <w:jc w:val="both"/>
        <w:rPr>
          <w:rFonts w:ascii="Arial" w:hAnsi="Arial" w:cs="Arial"/>
          <w:i/>
          <w:sz w:val="24"/>
          <w:szCs w:val="24"/>
        </w:rPr>
      </w:pPr>
      <w:r w:rsidRPr="008F4447">
        <w:rPr>
          <w:rFonts w:ascii="Arial" w:hAnsi="Arial" w:cs="Arial"/>
          <w:b/>
          <w:i/>
          <w:sz w:val="24"/>
          <w:szCs w:val="24"/>
        </w:rPr>
        <w:t>“Ausentes:</w:t>
      </w:r>
      <w:r w:rsidRPr="008F4447">
        <w:rPr>
          <w:rFonts w:ascii="Arial" w:hAnsi="Arial" w:cs="Arial"/>
          <w:i/>
          <w:sz w:val="24"/>
          <w:szCs w:val="24"/>
        </w:rPr>
        <w:t xml:space="preserve"> aquellos hombres y mujeres totalmente alejados de la Iglesia, para quienes el hecho religioso no tiene relevancia. No es que se hayan alejado, muchos de ellos (especialmente las nuevas generaciones) ya no han estado en ella. También ellos son destinatarios de nuestra misión y nos exigirán una gran audacia a la hora de dirigirnos a ellos.” </w:t>
      </w:r>
    </w:p>
    <w:p w:rsidR="008F4447" w:rsidRPr="008F4447" w:rsidRDefault="008F4447" w:rsidP="008F4447">
      <w:pPr>
        <w:spacing w:after="0" w:line="240" w:lineRule="auto"/>
        <w:jc w:val="both"/>
        <w:rPr>
          <w:rFonts w:ascii="Arial" w:hAnsi="Arial" w:cs="Arial"/>
          <w:i/>
          <w:sz w:val="24"/>
          <w:szCs w:val="24"/>
        </w:rPr>
      </w:pPr>
    </w:p>
    <w:p w:rsidR="008F4447" w:rsidRPr="008F4447" w:rsidRDefault="008F4447" w:rsidP="008F4447">
      <w:pPr>
        <w:spacing w:after="0" w:line="240" w:lineRule="auto"/>
        <w:ind w:firstLine="708"/>
        <w:jc w:val="both"/>
        <w:rPr>
          <w:rFonts w:ascii="Arial" w:eastAsia="Calibri" w:hAnsi="Arial" w:cs="Arial"/>
          <w:i/>
          <w:sz w:val="24"/>
          <w:szCs w:val="24"/>
        </w:rPr>
      </w:pPr>
      <w:r w:rsidRPr="008F4447">
        <w:rPr>
          <w:rFonts w:ascii="Arial" w:eastAsia="Calibri" w:hAnsi="Arial" w:cs="Arial"/>
          <w:i/>
          <w:sz w:val="24"/>
          <w:szCs w:val="24"/>
        </w:rPr>
        <w:t xml:space="preserve">“Como es lógico, en muchas ocasiones no será fácil delimitar con claridad el grupo concreto al que pueden pertenecer los destinatarios de nuestra acción evangelizadora. Podrán recibir propuestas preparadas para uno u otro escenario, todas con una misma finalidad: presentar el Evangelio con eficacia, </w:t>
      </w:r>
      <w:proofErr w:type="gramStart"/>
      <w:r w:rsidRPr="008F4447">
        <w:rPr>
          <w:rFonts w:ascii="Arial" w:eastAsia="Calibri" w:hAnsi="Arial" w:cs="Arial"/>
          <w:i/>
          <w:sz w:val="24"/>
          <w:szCs w:val="24"/>
        </w:rPr>
        <w:t>de acuerdo a</w:t>
      </w:r>
      <w:proofErr w:type="gramEnd"/>
      <w:r w:rsidRPr="008F4447">
        <w:rPr>
          <w:rFonts w:ascii="Arial" w:eastAsia="Calibri" w:hAnsi="Arial" w:cs="Arial"/>
          <w:i/>
          <w:sz w:val="24"/>
          <w:szCs w:val="24"/>
        </w:rPr>
        <w:t xml:space="preserve"> la situación existencial en la que se encuentra cada uno. </w:t>
      </w:r>
    </w:p>
    <w:p w:rsidR="008F4447" w:rsidRPr="008F4447" w:rsidRDefault="008F4447" w:rsidP="008F4447">
      <w:pPr>
        <w:spacing w:after="0" w:line="240" w:lineRule="auto"/>
        <w:ind w:firstLine="708"/>
        <w:jc w:val="both"/>
        <w:rPr>
          <w:rFonts w:ascii="Arial" w:eastAsia="Calibri" w:hAnsi="Arial" w:cs="Arial"/>
          <w:i/>
          <w:sz w:val="24"/>
          <w:szCs w:val="24"/>
        </w:rPr>
      </w:pPr>
    </w:p>
    <w:p w:rsidR="00033561" w:rsidRPr="00033561" w:rsidRDefault="008F4447" w:rsidP="008F4447">
      <w:pPr>
        <w:spacing w:after="0" w:line="240" w:lineRule="auto"/>
        <w:ind w:firstLine="708"/>
        <w:jc w:val="both"/>
        <w:rPr>
          <w:rFonts w:ascii="Arial" w:eastAsia="Calibri" w:hAnsi="Arial" w:cs="Arial"/>
          <w:sz w:val="24"/>
          <w:szCs w:val="24"/>
        </w:rPr>
      </w:pPr>
      <w:r w:rsidRPr="008F4447">
        <w:rPr>
          <w:rFonts w:ascii="Arial" w:eastAsia="Calibri" w:hAnsi="Arial" w:cs="Arial"/>
          <w:i/>
          <w:sz w:val="24"/>
          <w:szCs w:val="24"/>
        </w:rPr>
        <w:t>Se entiende fácilmente que, después de esta breve descripción, necesitaríamos estrategias diferenciadas a la hora de aproximarnos a las distintas situaciones en el desarrollo de nuestra misión diocesana.”</w:t>
      </w:r>
      <w:r>
        <w:rPr>
          <w:rFonts w:ascii="Arial" w:eastAsia="Calibri" w:hAnsi="Arial" w:cs="Arial"/>
          <w:sz w:val="24"/>
          <w:szCs w:val="24"/>
        </w:rPr>
        <w:t xml:space="preserve">  (Cfr. Carta Pastoral de la Misión, 11).</w:t>
      </w:r>
    </w:p>
    <w:p w:rsidR="00033561" w:rsidRDefault="00033561" w:rsidP="00E3652D">
      <w:pPr>
        <w:spacing w:after="0" w:line="240" w:lineRule="auto"/>
        <w:ind w:firstLine="708"/>
        <w:jc w:val="both"/>
        <w:rPr>
          <w:rFonts w:ascii="Arial" w:eastAsia="Calibri" w:hAnsi="Arial" w:cs="Arial"/>
          <w:b/>
          <w:sz w:val="24"/>
          <w:szCs w:val="24"/>
        </w:rPr>
      </w:pPr>
    </w:p>
    <w:p w:rsidR="007537FB" w:rsidRDefault="008F4447" w:rsidP="008F4447">
      <w:pPr>
        <w:spacing w:after="0" w:line="240" w:lineRule="auto"/>
        <w:ind w:firstLine="708"/>
        <w:jc w:val="both"/>
        <w:rPr>
          <w:rFonts w:ascii="Arial" w:eastAsia="Calibri" w:hAnsi="Arial" w:cs="Arial"/>
          <w:sz w:val="24"/>
          <w:szCs w:val="24"/>
        </w:rPr>
      </w:pPr>
      <w:r>
        <w:rPr>
          <w:rFonts w:ascii="Arial" w:eastAsia="Calibri" w:hAnsi="Arial" w:cs="Arial"/>
          <w:sz w:val="24"/>
          <w:szCs w:val="24"/>
        </w:rPr>
        <w:t>Salir a anunciar nuevamente el Evangelio a l</w:t>
      </w:r>
      <w:r w:rsidRPr="000B6611">
        <w:rPr>
          <w:rFonts w:ascii="Arial" w:eastAsia="Calibri" w:hAnsi="Arial" w:cs="Arial"/>
          <w:sz w:val="24"/>
          <w:szCs w:val="24"/>
        </w:rPr>
        <w:t>os que están alejados de Cristo</w:t>
      </w:r>
      <w:r w:rsidR="00FB7ED2">
        <w:rPr>
          <w:rFonts w:ascii="Arial" w:eastAsia="Calibri" w:hAnsi="Arial" w:cs="Arial"/>
          <w:sz w:val="24"/>
          <w:szCs w:val="24"/>
        </w:rPr>
        <w:t xml:space="preserve"> y a los ausentes</w:t>
      </w:r>
      <w:r>
        <w:rPr>
          <w:rFonts w:ascii="Arial" w:eastAsia="Calibri" w:hAnsi="Arial" w:cs="Arial"/>
          <w:sz w:val="24"/>
          <w:szCs w:val="24"/>
        </w:rPr>
        <w:t xml:space="preserve"> </w:t>
      </w:r>
      <w:r w:rsidRPr="000B6611">
        <w:rPr>
          <w:rFonts w:ascii="Arial" w:eastAsia="Calibri" w:hAnsi="Arial" w:cs="Arial"/>
          <w:sz w:val="24"/>
          <w:szCs w:val="24"/>
        </w:rPr>
        <w:t xml:space="preserve">es </w:t>
      </w:r>
      <w:r w:rsidR="007537FB">
        <w:rPr>
          <w:rFonts w:ascii="Arial" w:eastAsia="Calibri" w:hAnsi="Arial" w:cs="Arial"/>
          <w:i/>
          <w:sz w:val="24"/>
          <w:szCs w:val="24"/>
        </w:rPr>
        <w:t>“</w:t>
      </w:r>
      <w:r w:rsidRPr="007537FB">
        <w:rPr>
          <w:rFonts w:ascii="Arial" w:eastAsia="Calibri" w:hAnsi="Arial" w:cs="Arial"/>
          <w:i/>
          <w:sz w:val="24"/>
          <w:szCs w:val="24"/>
        </w:rPr>
        <w:t xml:space="preserve">la tarea </w:t>
      </w:r>
      <w:r w:rsidRPr="007537FB">
        <w:rPr>
          <w:rFonts w:ascii="Arial" w:eastAsia="Calibri" w:hAnsi="Arial" w:cs="Arial"/>
          <w:i/>
          <w:iCs/>
          <w:sz w:val="24"/>
          <w:szCs w:val="24"/>
        </w:rPr>
        <w:t xml:space="preserve">primordial </w:t>
      </w:r>
      <w:r w:rsidRPr="007537FB">
        <w:rPr>
          <w:rFonts w:ascii="Arial" w:eastAsia="Calibri" w:hAnsi="Arial" w:cs="Arial"/>
          <w:i/>
          <w:sz w:val="24"/>
          <w:szCs w:val="24"/>
        </w:rPr>
        <w:t>de la Iglesia</w:t>
      </w:r>
      <w:r w:rsidR="007537FB">
        <w:rPr>
          <w:rFonts w:ascii="Arial" w:eastAsia="Calibri" w:hAnsi="Arial" w:cs="Arial"/>
          <w:i/>
          <w:sz w:val="24"/>
          <w:szCs w:val="24"/>
        </w:rPr>
        <w:t>”</w:t>
      </w:r>
      <w:r w:rsidRPr="000B6611">
        <w:rPr>
          <w:rFonts w:ascii="Arial" w:eastAsia="Calibri" w:hAnsi="Arial" w:cs="Arial"/>
          <w:sz w:val="24"/>
          <w:szCs w:val="24"/>
        </w:rPr>
        <w:t xml:space="preserve"> (</w:t>
      </w:r>
      <w:proofErr w:type="spellStart"/>
      <w:r w:rsidRPr="000B6611">
        <w:rPr>
          <w:rFonts w:ascii="Arial" w:eastAsia="Calibri" w:hAnsi="Arial" w:cs="Arial"/>
          <w:i/>
          <w:iCs/>
          <w:sz w:val="24"/>
          <w:szCs w:val="24"/>
        </w:rPr>
        <w:t>Redemptoris</w:t>
      </w:r>
      <w:proofErr w:type="spellEnd"/>
      <w:r w:rsidRPr="000B6611">
        <w:rPr>
          <w:rFonts w:ascii="Arial" w:eastAsia="Calibri" w:hAnsi="Arial" w:cs="Arial"/>
          <w:i/>
          <w:iCs/>
          <w:sz w:val="24"/>
          <w:szCs w:val="24"/>
        </w:rPr>
        <w:t xml:space="preserve"> </w:t>
      </w:r>
      <w:proofErr w:type="spellStart"/>
      <w:r w:rsidRPr="000B6611">
        <w:rPr>
          <w:rFonts w:ascii="Arial" w:eastAsia="Calibri" w:hAnsi="Arial" w:cs="Arial"/>
          <w:i/>
          <w:iCs/>
          <w:sz w:val="24"/>
          <w:szCs w:val="24"/>
        </w:rPr>
        <w:t>missio</w:t>
      </w:r>
      <w:proofErr w:type="spellEnd"/>
      <w:r w:rsidRPr="000B6611">
        <w:rPr>
          <w:rFonts w:ascii="Arial" w:eastAsia="Calibri" w:hAnsi="Arial" w:cs="Arial"/>
          <w:sz w:val="24"/>
          <w:szCs w:val="24"/>
        </w:rPr>
        <w:t xml:space="preserve">, 34). </w:t>
      </w:r>
      <w:r w:rsidR="00FB7ED2">
        <w:rPr>
          <w:rFonts w:ascii="Arial" w:eastAsia="Calibri" w:hAnsi="Arial" w:cs="Arial"/>
          <w:sz w:val="24"/>
          <w:szCs w:val="24"/>
        </w:rPr>
        <w:t>Esta es</w:t>
      </w:r>
      <w:r w:rsidRPr="008F4447">
        <w:rPr>
          <w:rFonts w:ascii="Arial" w:eastAsia="Calibri" w:hAnsi="Arial" w:cs="Arial"/>
          <w:sz w:val="24"/>
          <w:szCs w:val="24"/>
        </w:rPr>
        <w:t xml:space="preserve"> </w:t>
      </w:r>
      <w:r w:rsidR="007537FB">
        <w:rPr>
          <w:rFonts w:ascii="Arial" w:eastAsia="Calibri" w:hAnsi="Arial" w:cs="Arial"/>
          <w:sz w:val="24"/>
          <w:szCs w:val="24"/>
        </w:rPr>
        <w:t xml:space="preserve">la </w:t>
      </w:r>
      <w:r w:rsidR="00FB7ED2">
        <w:rPr>
          <w:rFonts w:ascii="Arial" w:eastAsia="Calibri" w:hAnsi="Arial" w:cs="Arial"/>
          <w:sz w:val="24"/>
          <w:szCs w:val="24"/>
        </w:rPr>
        <w:t>clave del discernimiento</w:t>
      </w:r>
      <w:r w:rsidR="007537FB">
        <w:rPr>
          <w:rFonts w:ascii="Arial" w:eastAsia="Calibri" w:hAnsi="Arial" w:cs="Arial"/>
          <w:sz w:val="24"/>
          <w:szCs w:val="24"/>
        </w:rPr>
        <w:t xml:space="preserve">: </w:t>
      </w:r>
      <w:r w:rsidRPr="008F4447">
        <w:rPr>
          <w:rFonts w:ascii="Arial" w:eastAsia="Calibri" w:hAnsi="Arial" w:cs="Arial"/>
          <w:sz w:val="24"/>
          <w:szCs w:val="24"/>
        </w:rPr>
        <w:t>dar prioridad a</w:t>
      </w:r>
      <w:r w:rsidR="007537FB">
        <w:rPr>
          <w:rFonts w:ascii="Arial" w:eastAsia="Calibri" w:hAnsi="Arial" w:cs="Arial"/>
          <w:sz w:val="24"/>
          <w:szCs w:val="24"/>
        </w:rPr>
        <w:t xml:space="preserve"> los</w:t>
      </w:r>
      <w:r w:rsidRPr="008F4447">
        <w:rPr>
          <w:rFonts w:ascii="Arial" w:eastAsia="Calibri" w:hAnsi="Arial" w:cs="Arial"/>
          <w:sz w:val="24"/>
          <w:szCs w:val="24"/>
        </w:rPr>
        <w:t xml:space="preserve"> que no están formando parte de nuestra</w:t>
      </w:r>
      <w:r>
        <w:rPr>
          <w:rFonts w:ascii="Arial" w:eastAsia="Calibri" w:hAnsi="Arial" w:cs="Arial"/>
          <w:sz w:val="24"/>
          <w:szCs w:val="24"/>
        </w:rPr>
        <w:t>s comunidades parroquiales y eclesiales</w:t>
      </w:r>
      <w:r w:rsidR="00FB7ED2">
        <w:rPr>
          <w:rFonts w:ascii="Arial" w:eastAsia="Calibri" w:hAnsi="Arial" w:cs="Arial"/>
          <w:sz w:val="24"/>
          <w:szCs w:val="24"/>
        </w:rPr>
        <w:t xml:space="preserve">. </w:t>
      </w:r>
      <w:r w:rsidRPr="008F4447">
        <w:rPr>
          <w:rFonts w:ascii="Arial" w:eastAsia="Calibri" w:hAnsi="Arial" w:cs="Arial"/>
          <w:sz w:val="24"/>
          <w:szCs w:val="24"/>
        </w:rPr>
        <w:t>No podemos conformarnos con los que ya esta</w:t>
      </w:r>
      <w:r w:rsidRPr="008F4447">
        <w:rPr>
          <w:rFonts w:ascii="Arial" w:eastAsia="Calibri" w:hAnsi="Arial" w:cs="Arial"/>
          <w:sz w:val="24"/>
          <w:szCs w:val="24"/>
        </w:rPr>
        <w:softHyphen/>
        <w:t>mos</w:t>
      </w:r>
      <w:r w:rsidR="007537FB">
        <w:rPr>
          <w:rFonts w:ascii="Arial" w:eastAsia="Calibri" w:hAnsi="Arial" w:cs="Arial"/>
          <w:sz w:val="24"/>
          <w:szCs w:val="24"/>
        </w:rPr>
        <w:t>,</w:t>
      </w:r>
      <w:r w:rsidRPr="008F4447">
        <w:rPr>
          <w:rFonts w:ascii="Arial" w:eastAsia="Calibri" w:hAnsi="Arial" w:cs="Arial"/>
          <w:sz w:val="24"/>
          <w:szCs w:val="24"/>
        </w:rPr>
        <w:t xml:space="preserve"> </w:t>
      </w:r>
      <w:r w:rsidR="007537FB">
        <w:rPr>
          <w:rFonts w:ascii="Arial" w:eastAsia="Calibri" w:hAnsi="Arial" w:cs="Arial"/>
          <w:sz w:val="24"/>
          <w:szCs w:val="24"/>
        </w:rPr>
        <w:t xml:space="preserve">¡salgamos </w:t>
      </w:r>
      <w:r w:rsidRPr="008F4447">
        <w:rPr>
          <w:rFonts w:ascii="Arial" w:eastAsia="Calibri" w:hAnsi="Arial" w:cs="Arial"/>
          <w:sz w:val="24"/>
          <w:szCs w:val="24"/>
        </w:rPr>
        <w:t>a buscar a los que no están viviendo la alegría de la fe</w:t>
      </w:r>
      <w:r w:rsidR="007537FB">
        <w:rPr>
          <w:rFonts w:ascii="Arial" w:eastAsia="Calibri" w:hAnsi="Arial" w:cs="Arial"/>
          <w:sz w:val="24"/>
          <w:szCs w:val="24"/>
        </w:rPr>
        <w:t>!</w:t>
      </w:r>
      <w:r w:rsidRPr="008F4447">
        <w:rPr>
          <w:rFonts w:ascii="Arial" w:eastAsia="Calibri" w:hAnsi="Arial" w:cs="Arial"/>
          <w:sz w:val="24"/>
          <w:szCs w:val="24"/>
        </w:rPr>
        <w:t xml:space="preserve"> </w:t>
      </w:r>
    </w:p>
    <w:p w:rsidR="007537FB" w:rsidRDefault="007537FB" w:rsidP="008F4447">
      <w:pPr>
        <w:spacing w:after="0" w:line="240" w:lineRule="auto"/>
        <w:ind w:firstLine="708"/>
        <w:jc w:val="both"/>
        <w:rPr>
          <w:rFonts w:ascii="Arial" w:eastAsia="Calibri" w:hAnsi="Arial" w:cs="Arial"/>
          <w:sz w:val="24"/>
          <w:szCs w:val="24"/>
        </w:rPr>
      </w:pPr>
    </w:p>
    <w:p w:rsidR="006950F5" w:rsidRDefault="00FB7ED2" w:rsidP="006950F5">
      <w:pPr>
        <w:spacing w:after="0" w:line="240" w:lineRule="auto"/>
        <w:ind w:firstLine="708"/>
        <w:jc w:val="both"/>
        <w:rPr>
          <w:rFonts w:ascii="Arial" w:eastAsia="Calibri" w:hAnsi="Arial" w:cs="Arial"/>
          <w:sz w:val="24"/>
          <w:szCs w:val="24"/>
        </w:rPr>
      </w:pPr>
      <w:r>
        <w:rPr>
          <w:rFonts w:ascii="Arial" w:eastAsia="Calibri" w:hAnsi="Arial" w:cs="Arial"/>
          <w:sz w:val="24"/>
          <w:szCs w:val="24"/>
        </w:rPr>
        <w:t>T</w:t>
      </w:r>
      <w:r w:rsidR="007537FB">
        <w:rPr>
          <w:rFonts w:ascii="Arial" w:eastAsia="Calibri" w:hAnsi="Arial" w:cs="Arial"/>
          <w:sz w:val="24"/>
          <w:szCs w:val="24"/>
        </w:rPr>
        <w:t>ambién</w:t>
      </w:r>
      <w:r>
        <w:rPr>
          <w:rFonts w:ascii="Arial" w:eastAsia="Calibri" w:hAnsi="Arial" w:cs="Arial"/>
          <w:sz w:val="24"/>
          <w:szCs w:val="24"/>
        </w:rPr>
        <w:t xml:space="preserve"> ellos forman parte de</w:t>
      </w:r>
      <w:r w:rsidR="008F4447" w:rsidRPr="008F4447">
        <w:rPr>
          <w:rFonts w:ascii="Arial" w:eastAsia="Calibri" w:hAnsi="Arial" w:cs="Arial"/>
          <w:sz w:val="24"/>
          <w:szCs w:val="24"/>
        </w:rPr>
        <w:t xml:space="preserve"> las “periferias”</w:t>
      </w:r>
      <w:r w:rsidR="007537FB">
        <w:rPr>
          <w:rFonts w:ascii="Arial" w:eastAsia="Calibri" w:hAnsi="Arial" w:cs="Arial"/>
          <w:sz w:val="24"/>
          <w:szCs w:val="24"/>
        </w:rPr>
        <w:t xml:space="preserve"> de las que habla el Papa</w:t>
      </w:r>
      <w:r w:rsidR="008F4447" w:rsidRPr="008F4447">
        <w:rPr>
          <w:rFonts w:ascii="Arial" w:eastAsia="Calibri" w:hAnsi="Arial" w:cs="Arial"/>
          <w:sz w:val="24"/>
          <w:szCs w:val="24"/>
        </w:rPr>
        <w:t xml:space="preserve">, aunque estén </w:t>
      </w:r>
      <w:r>
        <w:rPr>
          <w:rFonts w:ascii="Arial" w:eastAsia="Calibri" w:hAnsi="Arial" w:cs="Arial"/>
          <w:sz w:val="24"/>
          <w:szCs w:val="24"/>
        </w:rPr>
        <w:t>dentro de nuestra</w:t>
      </w:r>
      <w:r w:rsidR="007537FB">
        <w:rPr>
          <w:rFonts w:ascii="Arial" w:eastAsia="Calibri" w:hAnsi="Arial" w:cs="Arial"/>
          <w:sz w:val="24"/>
          <w:szCs w:val="24"/>
        </w:rPr>
        <w:t xml:space="preserve"> propia familia o </w:t>
      </w:r>
      <w:r>
        <w:rPr>
          <w:rFonts w:ascii="Arial" w:eastAsia="Calibri" w:hAnsi="Arial" w:cs="Arial"/>
          <w:sz w:val="24"/>
          <w:szCs w:val="24"/>
        </w:rPr>
        <w:t>al lado de nuestra casa; aunque sean</w:t>
      </w:r>
      <w:r w:rsidR="008F4447" w:rsidRPr="008F4447">
        <w:rPr>
          <w:rFonts w:ascii="Arial" w:eastAsia="Calibri" w:hAnsi="Arial" w:cs="Arial"/>
          <w:sz w:val="24"/>
          <w:szCs w:val="24"/>
        </w:rPr>
        <w:t xml:space="preserve"> compañ</w:t>
      </w:r>
      <w:r>
        <w:rPr>
          <w:rFonts w:ascii="Arial" w:eastAsia="Calibri" w:hAnsi="Arial" w:cs="Arial"/>
          <w:sz w:val="24"/>
          <w:szCs w:val="24"/>
        </w:rPr>
        <w:t>eros de trabajo, aunque los enco</w:t>
      </w:r>
      <w:r w:rsidR="008F4447" w:rsidRPr="008F4447">
        <w:rPr>
          <w:rFonts w:ascii="Arial" w:eastAsia="Calibri" w:hAnsi="Arial" w:cs="Arial"/>
          <w:sz w:val="24"/>
          <w:szCs w:val="24"/>
        </w:rPr>
        <w:t>ntre</w:t>
      </w:r>
      <w:r>
        <w:rPr>
          <w:rFonts w:ascii="Arial" w:eastAsia="Calibri" w:hAnsi="Arial" w:cs="Arial"/>
          <w:sz w:val="24"/>
          <w:szCs w:val="24"/>
        </w:rPr>
        <w:t>mos</w:t>
      </w:r>
      <w:r w:rsidR="008F4447" w:rsidRPr="008F4447">
        <w:rPr>
          <w:rFonts w:ascii="Arial" w:eastAsia="Calibri" w:hAnsi="Arial" w:cs="Arial"/>
          <w:sz w:val="24"/>
          <w:szCs w:val="24"/>
        </w:rPr>
        <w:t xml:space="preserve"> por la calle o en un transporte público. </w:t>
      </w:r>
      <w:r w:rsidR="00BC63E8">
        <w:rPr>
          <w:rFonts w:ascii="Arial" w:eastAsia="Calibri" w:hAnsi="Arial" w:cs="Arial"/>
          <w:sz w:val="24"/>
          <w:szCs w:val="24"/>
        </w:rPr>
        <w:t>Por a</w:t>
      </w:r>
      <w:r w:rsidR="008F4447" w:rsidRPr="008F4447">
        <w:rPr>
          <w:rFonts w:ascii="Arial" w:eastAsia="Calibri" w:hAnsi="Arial" w:cs="Arial"/>
          <w:sz w:val="24"/>
          <w:szCs w:val="24"/>
        </w:rPr>
        <w:t>lejados</w:t>
      </w:r>
      <w:r w:rsidR="004D39DD">
        <w:rPr>
          <w:rFonts w:ascii="Arial" w:eastAsia="Calibri" w:hAnsi="Arial" w:cs="Arial"/>
          <w:sz w:val="24"/>
          <w:szCs w:val="24"/>
        </w:rPr>
        <w:t xml:space="preserve"> que estén del Señor, Él sigue estando cerca</w:t>
      </w:r>
      <w:r w:rsidR="00BC63E8">
        <w:rPr>
          <w:rFonts w:ascii="Arial" w:eastAsia="Calibri" w:hAnsi="Arial" w:cs="Arial"/>
          <w:sz w:val="24"/>
          <w:szCs w:val="24"/>
        </w:rPr>
        <w:t xml:space="preserve"> de ellos.</w:t>
      </w:r>
      <w:r w:rsidR="008F4447" w:rsidRPr="008F4447">
        <w:rPr>
          <w:rFonts w:ascii="Arial" w:eastAsia="Calibri" w:hAnsi="Arial" w:cs="Arial"/>
          <w:sz w:val="24"/>
          <w:szCs w:val="24"/>
        </w:rPr>
        <w:t xml:space="preserve"> </w:t>
      </w:r>
      <w:bookmarkEnd w:id="3"/>
    </w:p>
    <w:p w:rsidR="000B6611" w:rsidRPr="006950F5" w:rsidRDefault="007537FB" w:rsidP="006950F5">
      <w:pPr>
        <w:spacing w:after="0" w:line="240" w:lineRule="auto"/>
        <w:ind w:firstLine="708"/>
        <w:jc w:val="both"/>
        <w:rPr>
          <w:rFonts w:ascii="Arial" w:eastAsia="Calibri" w:hAnsi="Arial" w:cs="Arial"/>
          <w:sz w:val="24"/>
          <w:szCs w:val="24"/>
        </w:rPr>
      </w:pPr>
      <w:r w:rsidRPr="00A747A3">
        <w:rPr>
          <w:rFonts w:ascii="Arial" w:hAnsi="Arial" w:cs="Arial"/>
          <w:noProof/>
          <w:sz w:val="24"/>
          <w:szCs w:val="24"/>
          <w:lang w:eastAsia="es-ES"/>
        </w:rPr>
        <w:drawing>
          <wp:anchor distT="0" distB="0" distL="114300" distR="114300" simplePos="0" relativeHeight="251661312" behindDoc="0" locked="0" layoutInCell="1" allowOverlap="1">
            <wp:simplePos x="0" y="0"/>
            <wp:positionH relativeFrom="column">
              <wp:posOffset>-189281</wp:posOffset>
            </wp:positionH>
            <wp:positionV relativeFrom="paragraph">
              <wp:posOffset>13996</wp:posOffset>
            </wp:positionV>
            <wp:extent cx="947420" cy="937895"/>
            <wp:effectExtent l="0" t="0" r="0" b="0"/>
            <wp:wrapSquare wrapText="bothSides"/>
            <wp:docPr id="9" name="Imagen 9" descr="Resultado de imagen de simbolos crist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mbolos cristianos"/>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harpenSoften amount="-1000"/>
                              </a14:imgEffect>
                              <a14:imgEffect>
                                <a14:brightnessContrast bright="-33000" contrast="100000"/>
                              </a14:imgEffect>
                            </a14:imgLayer>
                          </a14:imgProps>
                        </a:ext>
                        <a:ext uri="{28A0092B-C50C-407E-A947-70E740481C1C}">
                          <a14:useLocalDpi xmlns:a14="http://schemas.microsoft.com/office/drawing/2010/main" val="0"/>
                        </a:ext>
                      </a:extLst>
                    </a:blip>
                    <a:srcRect l="68268" t="-2692" r="-1960" b="51822"/>
                    <a:stretch/>
                  </pic:blipFill>
                  <pic:spPr bwMode="auto">
                    <a:xfrm>
                      <a:off x="0" y="0"/>
                      <a:ext cx="947420" cy="937895"/>
                    </a:xfrm>
                    <a:prstGeom prst="rect">
                      <a:avLst/>
                    </a:prstGeom>
                    <a:noFill/>
                    <a:ln>
                      <a:noFill/>
                    </a:ln>
                    <a:extLst>
                      <a:ext uri="{53640926-AAD7-44D8-BBD7-CCE9431645EC}">
                        <a14:shadowObscured xmlns:a14="http://schemas.microsoft.com/office/drawing/2010/main"/>
                      </a:ext>
                    </a:extLst>
                  </pic:spPr>
                </pic:pic>
              </a:graphicData>
            </a:graphic>
          </wp:anchor>
        </w:drawing>
      </w:r>
    </w:p>
    <w:p w:rsidR="00F10D2A" w:rsidRPr="00A747A3" w:rsidRDefault="00F10D2A" w:rsidP="00F10D2A">
      <w:pPr>
        <w:widowControl w:val="0"/>
        <w:spacing w:after="0" w:line="240" w:lineRule="auto"/>
        <w:jc w:val="both"/>
        <w:rPr>
          <w:rFonts w:ascii="Arial" w:eastAsia="Times New Roman" w:hAnsi="Arial" w:cs="Arial"/>
          <w:color w:val="000000"/>
          <w:kern w:val="28"/>
          <w:sz w:val="24"/>
          <w:szCs w:val="24"/>
          <w:lang w:eastAsia="es-ES"/>
        </w:rPr>
      </w:pPr>
    </w:p>
    <w:p w:rsidR="002C57ED" w:rsidRPr="002C57ED" w:rsidRDefault="002C57ED" w:rsidP="002C57ED">
      <w:pPr>
        <w:pStyle w:val="Prrafodelista"/>
        <w:widowControl w:val="0"/>
        <w:numPr>
          <w:ilvl w:val="0"/>
          <w:numId w:val="18"/>
        </w:numPr>
        <w:pBdr>
          <w:bottom w:val="single" w:sz="4" w:space="1" w:color="auto"/>
        </w:pBdr>
        <w:spacing w:after="0" w:line="240" w:lineRule="auto"/>
        <w:rPr>
          <w:rFonts w:ascii="Arial" w:eastAsia="Times New Roman" w:hAnsi="Arial" w:cs="Arial"/>
          <w:b/>
          <w:color w:val="FF0000"/>
          <w:kern w:val="28"/>
          <w:sz w:val="40"/>
          <w:szCs w:val="24"/>
          <w:lang w:eastAsia="es-ES"/>
        </w:rPr>
      </w:pPr>
      <w:r>
        <w:rPr>
          <w:rFonts w:ascii="Arial" w:eastAsia="Times New Roman" w:hAnsi="Arial" w:cs="Arial"/>
          <w:b/>
          <w:color w:val="FF0000"/>
          <w:kern w:val="28"/>
          <w:sz w:val="40"/>
          <w:szCs w:val="24"/>
          <w:lang w:eastAsia="es-ES"/>
        </w:rPr>
        <w:t xml:space="preserve">EJERCICIO COMUNITARIO DE DISCERNIMIENTO </w:t>
      </w:r>
    </w:p>
    <w:p w:rsidR="007537FB" w:rsidRDefault="007537FB" w:rsidP="00920B9D">
      <w:pPr>
        <w:spacing w:after="0" w:line="240" w:lineRule="auto"/>
        <w:jc w:val="both"/>
        <w:rPr>
          <w:rFonts w:ascii="Arial" w:eastAsia="Calibri" w:hAnsi="Arial" w:cs="Arial"/>
          <w:sz w:val="24"/>
          <w:szCs w:val="24"/>
        </w:rPr>
      </w:pPr>
    </w:p>
    <w:p w:rsidR="0051412F" w:rsidRDefault="00F00FD3" w:rsidP="0051412F">
      <w:pPr>
        <w:spacing w:after="0" w:line="240" w:lineRule="auto"/>
        <w:ind w:firstLine="708"/>
        <w:jc w:val="both"/>
        <w:rPr>
          <w:rFonts w:ascii="Arial" w:eastAsia="Calibri" w:hAnsi="Arial" w:cs="Arial"/>
          <w:sz w:val="24"/>
          <w:szCs w:val="24"/>
        </w:rPr>
      </w:pPr>
      <w:r>
        <w:rPr>
          <w:rFonts w:ascii="Arial" w:eastAsia="Calibri" w:hAnsi="Arial" w:cs="Arial"/>
          <w:sz w:val="24"/>
          <w:szCs w:val="24"/>
        </w:rPr>
        <w:t>Vamos</w:t>
      </w:r>
      <w:r w:rsidR="00BC14FB">
        <w:rPr>
          <w:rFonts w:ascii="Arial" w:eastAsia="Calibri" w:hAnsi="Arial" w:cs="Arial"/>
          <w:sz w:val="24"/>
          <w:szCs w:val="24"/>
        </w:rPr>
        <w:t xml:space="preserve"> a realizar el </w:t>
      </w:r>
      <w:r w:rsidR="00920B9D" w:rsidRPr="00A747A3">
        <w:rPr>
          <w:rFonts w:ascii="Arial" w:eastAsia="Calibri" w:hAnsi="Arial" w:cs="Arial"/>
          <w:sz w:val="24"/>
          <w:szCs w:val="24"/>
        </w:rPr>
        <w:t>discernimiento</w:t>
      </w:r>
      <w:r w:rsidR="00BC14FB">
        <w:rPr>
          <w:rFonts w:ascii="Arial" w:eastAsia="Calibri" w:hAnsi="Arial" w:cs="Arial"/>
          <w:sz w:val="24"/>
          <w:szCs w:val="24"/>
        </w:rPr>
        <w:t xml:space="preserve"> pastoral</w:t>
      </w:r>
      <w:r w:rsidR="00920B9D" w:rsidRPr="00A747A3">
        <w:rPr>
          <w:rFonts w:ascii="Arial" w:eastAsia="Calibri" w:hAnsi="Arial" w:cs="Arial"/>
          <w:sz w:val="24"/>
          <w:szCs w:val="24"/>
        </w:rPr>
        <w:t xml:space="preserve"> </w:t>
      </w:r>
      <w:r w:rsidR="00A52D4A">
        <w:rPr>
          <w:rFonts w:ascii="Arial" w:eastAsia="Calibri" w:hAnsi="Arial" w:cs="Arial"/>
          <w:sz w:val="24"/>
          <w:szCs w:val="24"/>
        </w:rPr>
        <w:t xml:space="preserve">del “Primer anuncio” </w:t>
      </w:r>
      <w:r w:rsidR="00CA2197">
        <w:rPr>
          <w:rFonts w:ascii="Arial" w:eastAsia="Calibri" w:hAnsi="Arial" w:cs="Arial"/>
          <w:sz w:val="24"/>
          <w:szCs w:val="24"/>
        </w:rPr>
        <w:t>centrándo</w:t>
      </w:r>
      <w:r w:rsidR="00AB53EC">
        <w:rPr>
          <w:rFonts w:ascii="Arial" w:eastAsia="Calibri" w:hAnsi="Arial" w:cs="Arial"/>
          <w:sz w:val="24"/>
          <w:szCs w:val="24"/>
        </w:rPr>
        <w:t>nos</w:t>
      </w:r>
      <w:r w:rsidR="00CA2197">
        <w:rPr>
          <w:rFonts w:ascii="Arial" w:eastAsia="Calibri" w:hAnsi="Arial" w:cs="Arial"/>
          <w:sz w:val="24"/>
          <w:szCs w:val="24"/>
        </w:rPr>
        <w:t xml:space="preserve"> </w:t>
      </w:r>
      <w:r w:rsidR="00692ABA">
        <w:rPr>
          <w:rFonts w:ascii="Arial" w:eastAsia="Calibri" w:hAnsi="Arial" w:cs="Arial"/>
          <w:sz w:val="24"/>
          <w:szCs w:val="24"/>
        </w:rPr>
        <w:t>en</w:t>
      </w:r>
      <w:r w:rsidR="00CA2197">
        <w:rPr>
          <w:rFonts w:ascii="Arial" w:eastAsia="Calibri" w:hAnsi="Arial" w:cs="Arial"/>
          <w:sz w:val="24"/>
          <w:szCs w:val="24"/>
        </w:rPr>
        <w:t xml:space="preserve"> </w:t>
      </w:r>
      <w:r w:rsidR="00AB53EC">
        <w:rPr>
          <w:rFonts w:ascii="Arial" w:eastAsia="Calibri" w:hAnsi="Arial" w:cs="Arial"/>
          <w:sz w:val="24"/>
          <w:szCs w:val="24"/>
        </w:rPr>
        <w:t>cuatro</w:t>
      </w:r>
      <w:r w:rsidR="00CA2197">
        <w:rPr>
          <w:rFonts w:ascii="Arial" w:eastAsia="Calibri" w:hAnsi="Arial" w:cs="Arial"/>
          <w:sz w:val="24"/>
          <w:szCs w:val="24"/>
        </w:rPr>
        <w:t xml:space="preserve"> áreas</w:t>
      </w:r>
      <w:r w:rsidR="00BC63E8">
        <w:rPr>
          <w:rFonts w:ascii="Arial" w:eastAsia="Calibri" w:hAnsi="Arial" w:cs="Arial"/>
          <w:sz w:val="24"/>
          <w:szCs w:val="24"/>
        </w:rPr>
        <w:t xml:space="preserve"> prioritarias, en las que</w:t>
      </w:r>
      <w:r>
        <w:rPr>
          <w:rFonts w:ascii="Arial" w:eastAsia="Calibri" w:hAnsi="Arial" w:cs="Arial"/>
          <w:sz w:val="24"/>
          <w:szCs w:val="24"/>
        </w:rPr>
        <w:t xml:space="preserve"> llevar </w:t>
      </w:r>
      <w:r w:rsidR="00BC63E8">
        <w:rPr>
          <w:rFonts w:ascii="Arial" w:eastAsia="Calibri" w:hAnsi="Arial" w:cs="Arial"/>
          <w:sz w:val="24"/>
          <w:szCs w:val="24"/>
        </w:rPr>
        <w:t xml:space="preserve">a </w:t>
      </w:r>
      <w:r>
        <w:rPr>
          <w:rFonts w:ascii="Arial" w:eastAsia="Calibri" w:hAnsi="Arial" w:cs="Arial"/>
          <w:sz w:val="24"/>
          <w:szCs w:val="24"/>
        </w:rPr>
        <w:t>cabo la Misión diocesana</w:t>
      </w:r>
      <w:r w:rsidR="007537FB">
        <w:rPr>
          <w:rFonts w:ascii="Arial" w:eastAsia="Calibri" w:hAnsi="Arial" w:cs="Arial"/>
          <w:sz w:val="24"/>
          <w:szCs w:val="24"/>
        </w:rPr>
        <w:t>.</w:t>
      </w:r>
      <w:r w:rsidR="007537FB" w:rsidRPr="007537FB">
        <w:rPr>
          <w:rFonts w:ascii="Arial" w:eastAsia="Calibri" w:hAnsi="Arial" w:cs="Arial"/>
          <w:sz w:val="20"/>
          <w:szCs w:val="24"/>
        </w:rPr>
        <w:t xml:space="preserve"> </w:t>
      </w:r>
      <w:r w:rsidR="007537FB" w:rsidRPr="007537FB">
        <w:rPr>
          <w:rFonts w:ascii="Arial" w:eastAsia="Calibri" w:hAnsi="Arial" w:cs="Arial"/>
          <w:sz w:val="24"/>
          <w:szCs w:val="24"/>
        </w:rPr>
        <w:t xml:space="preserve">Cada grupo elegirá </w:t>
      </w:r>
      <w:r w:rsidR="0051412F">
        <w:rPr>
          <w:rFonts w:ascii="Arial" w:eastAsia="Calibri" w:hAnsi="Arial" w:cs="Arial"/>
          <w:sz w:val="24"/>
          <w:szCs w:val="24"/>
        </w:rPr>
        <w:t xml:space="preserve">el </w:t>
      </w:r>
      <w:r w:rsidR="007537FB">
        <w:rPr>
          <w:rFonts w:ascii="Arial" w:eastAsia="Calibri" w:hAnsi="Arial" w:cs="Arial"/>
          <w:sz w:val="24"/>
          <w:szCs w:val="24"/>
        </w:rPr>
        <w:t xml:space="preserve">área que considere más </w:t>
      </w:r>
      <w:r w:rsidR="0051412F">
        <w:rPr>
          <w:rFonts w:ascii="Arial" w:eastAsia="Calibri" w:hAnsi="Arial" w:cs="Arial"/>
          <w:sz w:val="24"/>
          <w:szCs w:val="24"/>
        </w:rPr>
        <w:t xml:space="preserve">adecuada </w:t>
      </w:r>
      <w:r>
        <w:rPr>
          <w:rFonts w:ascii="Arial" w:eastAsia="Calibri" w:hAnsi="Arial" w:cs="Arial"/>
          <w:sz w:val="24"/>
          <w:szCs w:val="24"/>
        </w:rPr>
        <w:t>según</w:t>
      </w:r>
      <w:r w:rsidR="0051412F">
        <w:rPr>
          <w:rFonts w:ascii="Arial" w:eastAsia="Calibri" w:hAnsi="Arial" w:cs="Arial"/>
          <w:sz w:val="24"/>
          <w:szCs w:val="24"/>
        </w:rPr>
        <w:t xml:space="preserve"> su experiencia o sensibilidad</w:t>
      </w:r>
      <w:r>
        <w:rPr>
          <w:rFonts w:ascii="Arial" w:eastAsia="Calibri" w:hAnsi="Arial" w:cs="Arial"/>
          <w:sz w:val="24"/>
          <w:szCs w:val="24"/>
        </w:rPr>
        <w:t>.</w:t>
      </w:r>
    </w:p>
    <w:p w:rsidR="0051412F" w:rsidRDefault="0051412F" w:rsidP="0051412F">
      <w:pPr>
        <w:spacing w:after="0" w:line="240" w:lineRule="auto"/>
        <w:ind w:firstLine="708"/>
        <w:jc w:val="both"/>
        <w:rPr>
          <w:rFonts w:ascii="Arial" w:eastAsia="Calibri" w:hAnsi="Arial" w:cs="Arial"/>
          <w:sz w:val="24"/>
          <w:szCs w:val="24"/>
        </w:rPr>
      </w:pPr>
    </w:p>
    <w:p w:rsidR="00F00FD3" w:rsidRDefault="00F00FD3" w:rsidP="0051412F">
      <w:pPr>
        <w:spacing w:after="0" w:line="240" w:lineRule="auto"/>
        <w:ind w:firstLine="708"/>
        <w:jc w:val="both"/>
        <w:rPr>
          <w:rFonts w:ascii="Arial" w:eastAsia="Calibri" w:hAnsi="Arial" w:cs="Arial"/>
          <w:sz w:val="24"/>
          <w:szCs w:val="24"/>
        </w:rPr>
      </w:pPr>
      <w:r>
        <w:rPr>
          <w:rFonts w:ascii="Arial" w:eastAsia="Calibri" w:hAnsi="Arial" w:cs="Arial"/>
          <w:sz w:val="24"/>
          <w:szCs w:val="24"/>
        </w:rPr>
        <w:lastRenderedPageBreak/>
        <w:t xml:space="preserve">Seguiremos la metodología propia del discernimiento comunitario, a la que debemos ser fieles para poder crear un clima de oración, escucha interior, reflexión </w:t>
      </w:r>
      <w:r w:rsidR="00BC63E8">
        <w:rPr>
          <w:rFonts w:ascii="Arial" w:eastAsia="Calibri" w:hAnsi="Arial" w:cs="Arial"/>
          <w:sz w:val="24"/>
          <w:szCs w:val="24"/>
        </w:rPr>
        <w:t>profunda y diálogo compartido sobre</w:t>
      </w:r>
      <w:r>
        <w:rPr>
          <w:rFonts w:ascii="Arial" w:eastAsia="Calibri" w:hAnsi="Arial" w:cs="Arial"/>
          <w:sz w:val="24"/>
          <w:szCs w:val="24"/>
        </w:rPr>
        <w:t xml:space="preserve"> lo que el Espíritu nos inspire a</w:t>
      </w:r>
      <w:r w:rsidR="00CD62F7">
        <w:rPr>
          <w:rFonts w:ascii="Arial" w:eastAsia="Calibri" w:hAnsi="Arial" w:cs="Arial"/>
          <w:sz w:val="24"/>
          <w:szCs w:val="24"/>
        </w:rPr>
        <w:t xml:space="preserve"> cada uno de</w:t>
      </w:r>
      <w:r>
        <w:rPr>
          <w:rFonts w:ascii="Arial" w:eastAsia="Calibri" w:hAnsi="Arial" w:cs="Arial"/>
          <w:sz w:val="24"/>
          <w:szCs w:val="24"/>
        </w:rPr>
        <w:t xml:space="preserve"> los miembros del grupo</w:t>
      </w:r>
      <w:r w:rsidR="00CD62F7">
        <w:rPr>
          <w:rFonts w:ascii="Arial" w:eastAsia="Calibri" w:hAnsi="Arial" w:cs="Arial"/>
          <w:sz w:val="24"/>
          <w:szCs w:val="24"/>
        </w:rPr>
        <w:t>.</w:t>
      </w:r>
    </w:p>
    <w:p w:rsidR="00F00FD3" w:rsidRDefault="00F00FD3" w:rsidP="0051412F">
      <w:pPr>
        <w:spacing w:after="0" w:line="240" w:lineRule="auto"/>
        <w:ind w:firstLine="708"/>
        <w:jc w:val="both"/>
        <w:rPr>
          <w:rFonts w:ascii="Arial" w:eastAsia="Calibri" w:hAnsi="Arial" w:cs="Arial"/>
          <w:sz w:val="24"/>
          <w:szCs w:val="24"/>
        </w:rPr>
      </w:pPr>
    </w:p>
    <w:p w:rsidR="00906BD2" w:rsidRDefault="00906BD2" w:rsidP="0051412F">
      <w:pPr>
        <w:spacing w:after="0" w:line="240" w:lineRule="auto"/>
        <w:ind w:firstLine="708"/>
        <w:jc w:val="both"/>
        <w:rPr>
          <w:rFonts w:ascii="Arial" w:eastAsia="Calibri" w:hAnsi="Arial" w:cs="Arial"/>
          <w:sz w:val="24"/>
          <w:szCs w:val="24"/>
        </w:rPr>
      </w:pPr>
    </w:p>
    <w:p w:rsidR="00F00FD3" w:rsidRPr="0085315D" w:rsidRDefault="0085315D" w:rsidP="0085315D">
      <w:pPr>
        <w:pBdr>
          <w:top w:val="single" w:sz="4" w:space="1" w:color="auto"/>
          <w:left w:val="single" w:sz="4" w:space="4" w:color="auto"/>
          <w:bottom w:val="single" w:sz="4" w:space="1" w:color="auto"/>
          <w:right w:val="single" w:sz="4" w:space="4" w:color="auto"/>
        </w:pBdr>
        <w:shd w:val="clear" w:color="auto" w:fill="FF0000"/>
        <w:spacing w:after="0" w:line="240" w:lineRule="auto"/>
        <w:jc w:val="center"/>
        <w:rPr>
          <w:rFonts w:ascii="Arial" w:eastAsia="Calibri" w:hAnsi="Arial" w:cs="Arial"/>
          <w:b/>
          <w:color w:val="FFFFFF" w:themeColor="background1"/>
          <w:sz w:val="24"/>
          <w:szCs w:val="24"/>
        </w:rPr>
      </w:pPr>
      <w:r>
        <w:rPr>
          <w:rFonts w:ascii="Arial" w:eastAsia="Calibri" w:hAnsi="Arial" w:cs="Arial"/>
          <w:b/>
          <w:color w:val="FFFFFF" w:themeColor="background1"/>
          <w:sz w:val="24"/>
          <w:szCs w:val="24"/>
        </w:rPr>
        <w:t>LOS CUATRO PASOS DEL</w:t>
      </w:r>
      <w:r w:rsidRPr="0085315D">
        <w:rPr>
          <w:rFonts w:ascii="Arial" w:eastAsia="Calibri" w:hAnsi="Arial" w:cs="Arial"/>
          <w:b/>
          <w:color w:val="FFFFFF" w:themeColor="background1"/>
          <w:sz w:val="24"/>
          <w:szCs w:val="24"/>
        </w:rPr>
        <w:t xml:space="preserve"> DISCERNIMIENTO COMUNITARIO</w:t>
      </w:r>
      <w:r>
        <w:rPr>
          <w:rFonts w:ascii="Arial" w:eastAsia="Calibri" w:hAnsi="Arial" w:cs="Arial"/>
          <w:b/>
          <w:color w:val="FFFFFF" w:themeColor="background1"/>
          <w:sz w:val="24"/>
          <w:szCs w:val="24"/>
        </w:rPr>
        <w:t xml:space="preserve"> </w:t>
      </w:r>
    </w:p>
    <w:p w:rsidR="00F00FD3" w:rsidRDefault="00F00FD3" w:rsidP="00782199">
      <w:pPr>
        <w:spacing w:after="0" w:line="240" w:lineRule="auto"/>
        <w:jc w:val="both"/>
        <w:rPr>
          <w:rFonts w:ascii="Arial" w:eastAsia="Calibri" w:hAnsi="Arial" w:cs="Arial"/>
          <w:sz w:val="24"/>
          <w:szCs w:val="24"/>
        </w:rPr>
      </w:pPr>
    </w:p>
    <w:p w:rsidR="006950F5" w:rsidRDefault="006950F5" w:rsidP="00782199">
      <w:pPr>
        <w:spacing w:after="0" w:line="240" w:lineRule="auto"/>
        <w:jc w:val="both"/>
        <w:rPr>
          <w:rFonts w:ascii="Arial" w:eastAsia="Calibri" w:hAnsi="Arial" w:cs="Arial"/>
          <w:sz w:val="24"/>
          <w:szCs w:val="24"/>
        </w:rPr>
      </w:pPr>
    </w:p>
    <w:p w:rsidR="006950F5" w:rsidRDefault="006950F5" w:rsidP="00782199">
      <w:pPr>
        <w:spacing w:after="0" w:line="240" w:lineRule="auto"/>
        <w:jc w:val="both"/>
        <w:rPr>
          <w:rFonts w:ascii="Arial" w:eastAsia="Calibri" w:hAnsi="Arial" w:cs="Arial"/>
          <w:sz w:val="24"/>
          <w:szCs w:val="24"/>
        </w:rPr>
      </w:pPr>
    </w:p>
    <w:p w:rsidR="00F00FD3" w:rsidRPr="00F00FD3" w:rsidRDefault="005E1169" w:rsidP="00F00FD3">
      <w:pPr>
        <w:pStyle w:val="Prrafodelista"/>
        <w:numPr>
          <w:ilvl w:val="0"/>
          <w:numId w:val="44"/>
        </w:numPr>
        <w:spacing w:after="0" w:line="240" w:lineRule="auto"/>
        <w:jc w:val="both"/>
        <w:rPr>
          <w:rFonts w:ascii="Arial" w:hAnsi="Arial" w:cs="Arial"/>
          <w:i/>
          <w:color w:val="FF0000"/>
          <w:sz w:val="24"/>
          <w:szCs w:val="24"/>
        </w:rPr>
      </w:pPr>
      <w:r w:rsidRPr="00F00FD3">
        <w:rPr>
          <w:rFonts w:ascii="Arial" w:hAnsi="Arial" w:cs="Arial"/>
          <w:b/>
          <w:color w:val="FF0000"/>
          <w:sz w:val="24"/>
          <w:szCs w:val="24"/>
        </w:rPr>
        <w:t>INVOCACIÓN AL ESPÍRITU SANTO</w:t>
      </w:r>
      <w:r w:rsidR="00977262">
        <w:rPr>
          <w:rFonts w:ascii="Arial" w:hAnsi="Arial" w:cs="Arial"/>
          <w:b/>
          <w:color w:val="FF0000"/>
          <w:sz w:val="24"/>
          <w:szCs w:val="24"/>
        </w:rPr>
        <w:t xml:space="preserve"> Y LECTURA CREYENTE DEL EVANGELIO</w:t>
      </w:r>
    </w:p>
    <w:p w:rsidR="00106C59" w:rsidRDefault="00106C59" w:rsidP="00782199">
      <w:pPr>
        <w:spacing w:after="0" w:line="240" w:lineRule="auto"/>
        <w:jc w:val="both"/>
        <w:rPr>
          <w:rFonts w:ascii="Arial" w:eastAsia="Calibri" w:hAnsi="Arial" w:cs="Arial"/>
          <w:sz w:val="24"/>
          <w:szCs w:val="24"/>
        </w:rPr>
      </w:pPr>
    </w:p>
    <w:p w:rsidR="006950F5" w:rsidRDefault="00F00FD3" w:rsidP="00106C59">
      <w:pPr>
        <w:spacing w:after="0" w:line="240" w:lineRule="auto"/>
        <w:jc w:val="both"/>
        <w:rPr>
          <w:rFonts w:ascii="Arial" w:eastAsia="Calibri" w:hAnsi="Arial" w:cs="Arial"/>
          <w:color w:val="FF0000"/>
          <w:sz w:val="24"/>
          <w:szCs w:val="24"/>
        </w:rPr>
      </w:pPr>
      <w:r w:rsidRPr="00F00FD3">
        <w:rPr>
          <w:rFonts w:ascii="Arial" w:eastAsia="Calibri" w:hAnsi="Arial" w:cs="Arial"/>
          <w:b/>
          <w:color w:val="FF0000"/>
          <w:sz w:val="24"/>
          <w:szCs w:val="24"/>
        </w:rPr>
        <w:t>Monitor:</w:t>
      </w:r>
      <w:r w:rsidRPr="00F00FD3">
        <w:rPr>
          <w:rFonts w:ascii="Arial" w:eastAsia="Calibri" w:hAnsi="Arial" w:cs="Arial"/>
          <w:color w:val="FF0000"/>
          <w:sz w:val="24"/>
          <w:szCs w:val="24"/>
        </w:rPr>
        <w:t xml:space="preserve"> </w:t>
      </w:r>
    </w:p>
    <w:p w:rsidR="00106C59" w:rsidRPr="00F00FD3" w:rsidRDefault="00CD62F7" w:rsidP="00106C59">
      <w:pPr>
        <w:spacing w:after="0" w:line="240" w:lineRule="auto"/>
        <w:jc w:val="both"/>
        <w:rPr>
          <w:rFonts w:ascii="Arial" w:eastAsia="Calibri" w:hAnsi="Arial" w:cs="Arial"/>
          <w:color w:val="FF0000"/>
          <w:sz w:val="24"/>
          <w:szCs w:val="24"/>
        </w:rPr>
      </w:pPr>
      <w:r>
        <w:rPr>
          <w:rFonts w:ascii="Arial" w:eastAsia="Calibri" w:hAnsi="Arial" w:cs="Arial"/>
          <w:sz w:val="24"/>
          <w:szCs w:val="24"/>
        </w:rPr>
        <w:t xml:space="preserve">Nos disponemos </w:t>
      </w:r>
      <w:r w:rsidR="00106C59" w:rsidRPr="00106C59">
        <w:rPr>
          <w:rFonts w:ascii="Arial" w:eastAsia="Calibri" w:hAnsi="Arial" w:cs="Arial"/>
          <w:sz w:val="24"/>
          <w:szCs w:val="24"/>
        </w:rPr>
        <w:t>a acoger la Palabra de Dios</w:t>
      </w:r>
      <w:r w:rsidR="00E852E2">
        <w:rPr>
          <w:rFonts w:ascii="Arial" w:eastAsia="Calibri" w:hAnsi="Arial" w:cs="Arial"/>
          <w:sz w:val="24"/>
          <w:szCs w:val="24"/>
        </w:rPr>
        <w:t>,</w:t>
      </w:r>
      <w:r w:rsidR="00106C59" w:rsidRPr="00106C59">
        <w:rPr>
          <w:rFonts w:ascii="Arial" w:eastAsia="Calibri" w:hAnsi="Arial" w:cs="Arial"/>
          <w:sz w:val="24"/>
          <w:szCs w:val="24"/>
        </w:rPr>
        <w:t xml:space="preserve"> </w:t>
      </w:r>
      <w:r>
        <w:rPr>
          <w:rFonts w:ascii="Arial" w:eastAsia="Calibri" w:hAnsi="Arial" w:cs="Arial"/>
          <w:sz w:val="24"/>
          <w:szCs w:val="24"/>
        </w:rPr>
        <w:t>guarda</w:t>
      </w:r>
      <w:r w:rsidR="0085315D">
        <w:rPr>
          <w:rFonts w:ascii="Arial" w:eastAsia="Calibri" w:hAnsi="Arial" w:cs="Arial"/>
          <w:sz w:val="24"/>
          <w:szCs w:val="24"/>
        </w:rPr>
        <w:t>ndo un momento de</w:t>
      </w:r>
      <w:r>
        <w:rPr>
          <w:rFonts w:ascii="Arial" w:eastAsia="Calibri" w:hAnsi="Arial" w:cs="Arial"/>
          <w:sz w:val="24"/>
          <w:szCs w:val="24"/>
        </w:rPr>
        <w:t xml:space="preserve"> silencio y pidiendo al Señor</w:t>
      </w:r>
      <w:r w:rsidR="00106C59" w:rsidRPr="00106C59">
        <w:rPr>
          <w:rFonts w:ascii="Arial" w:eastAsia="Calibri" w:hAnsi="Arial" w:cs="Arial"/>
          <w:sz w:val="24"/>
          <w:szCs w:val="24"/>
        </w:rPr>
        <w:t xml:space="preserve"> que nos ayude </w:t>
      </w:r>
      <w:r w:rsidR="0085315D">
        <w:rPr>
          <w:rFonts w:ascii="Arial" w:eastAsia="Calibri" w:hAnsi="Arial" w:cs="Arial"/>
          <w:sz w:val="24"/>
          <w:szCs w:val="24"/>
        </w:rPr>
        <w:t xml:space="preserve">a descubrir la </w:t>
      </w:r>
      <w:r w:rsidR="00106C59" w:rsidRPr="00106C59">
        <w:rPr>
          <w:rFonts w:ascii="Arial" w:eastAsia="Calibri" w:hAnsi="Arial" w:cs="Arial"/>
          <w:sz w:val="24"/>
          <w:szCs w:val="24"/>
        </w:rPr>
        <w:t xml:space="preserve">conversión pastoral que hoy necesita nuestra Diócesis </w:t>
      </w:r>
      <w:r w:rsidR="0085315D">
        <w:rPr>
          <w:rFonts w:ascii="Arial" w:eastAsia="Calibri" w:hAnsi="Arial" w:cs="Arial"/>
          <w:sz w:val="24"/>
          <w:szCs w:val="24"/>
        </w:rPr>
        <w:t>y a discernir c</w:t>
      </w:r>
      <w:r w:rsidR="00B469DD">
        <w:rPr>
          <w:rFonts w:ascii="Arial" w:eastAsia="Calibri" w:hAnsi="Arial" w:cs="Arial"/>
          <w:sz w:val="24"/>
          <w:szCs w:val="24"/>
        </w:rPr>
        <w:t>ó</w:t>
      </w:r>
      <w:r w:rsidR="0085315D">
        <w:rPr>
          <w:rFonts w:ascii="Arial" w:eastAsia="Calibri" w:hAnsi="Arial" w:cs="Arial"/>
          <w:sz w:val="24"/>
          <w:szCs w:val="24"/>
        </w:rPr>
        <w:t xml:space="preserve">mo tenemos que </w:t>
      </w:r>
      <w:r w:rsidR="00106C59" w:rsidRPr="00106C59">
        <w:rPr>
          <w:rFonts w:ascii="Arial" w:eastAsia="Calibri" w:hAnsi="Arial" w:cs="Arial"/>
          <w:sz w:val="24"/>
          <w:szCs w:val="24"/>
        </w:rPr>
        <w:t>volver a anunciar el Evangelio de Jesús</w:t>
      </w:r>
      <w:r w:rsidR="0085315D">
        <w:rPr>
          <w:rFonts w:ascii="Arial" w:eastAsia="Calibri" w:hAnsi="Arial" w:cs="Arial"/>
          <w:sz w:val="24"/>
          <w:szCs w:val="24"/>
        </w:rPr>
        <w:t xml:space="preserve"> a aquellos que aún no lo conocen.</w:t>
      </w:r>
      <w:r w:rsidR="00106C59" w:rsidRPr="00106C59">
        <w:rPr>
          <w:rFonts w:ascii="Arial" w:eastAsia="Calibri" w:hAnsi="Arial" w:cs="Arial"/>
          <w:sz w:val="24"/>
          <w:szCs w:val="24"/>
        </w:rPr>
        <w:t xml:space="preserve"> Así se lo pedimos invocando al Espíritu Santo:</w:t>
      </w:r>
    </w:p>
    <w:p w:rsidR="006950F5" w:rsidRDefault="006950F5" w:rsidP="00106C59">
      <w:pPr>
        <w:spacing w:after="0" w:line="240" w:lineRule="auto"/>
        <w:jc w:val="both"/>
        <w:rPr>
          <w:rFonts w:ascii="Arial" w:eastAsia="Calibri" w:hAnsi="Arial" w:cs="Arial"/>
          <w:sz w:val="24"/>
          <w:szCs w:val="24"/>
        </w:rPr>
      </w:pPr>
    </w:p>
    <w:p w:rsidR="00906BD2" w:rsidRDefault="00F00FD3" w:rsidP="00106C59">
      <w:pPr>
        <w:spacing w:after="0" w:line="240" w:lineRule="auto"/>
        <w:jc w:val="both"/>
        <w:rPr>
          <w:rFonts w:ascii="Arial" w:eastAsia="Calibri" w:hAnsi="Arial" w:cs="Arial"/>
          <w:color w:val="FF0000"/>
          <w:sz w:val="24"/>
          <w:szCs w:val="24"/>
        </w:rPr>
      </w:pPr>
      <w:r w:rsidRPr="00F00FD3">
        <w:rPr>
          <w:rFonts w:ascii="Arial" w:eastAsia="Calibri" w:hAnsi="Arial" w:cs="Arial"/>
          <w:b/>
          <w:color w:val="FF0000"/>
          <w:sz w:val="24"/>
          <w:szCs w:val="24"/>
        </w:rPr>
        <w:t>Todos:</w:t>
      </w:r>
      <w:r w:rsidRPr="00F00FD3">
        <w:rPr>
          <w:rFonts w:ascii="Arial" w:eastAsia="Calibri" w:hAnsi="Arial" w:cs="Arial"/>
          <w:color w:val="FF0000"/>
          <w:sz w:val="24"/>
          <w:szCs w:val="24"/>
        </w:rPr>
        <w:t xml:space="preserve"> </w:t>
      </w:r>
    </w:p>
    <w:p w:rsidR="005E116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Espíritu Santo, ven. Fortaléceme para que tenga el valor de anunciar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el Evangelio del amor y de la misericordia,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de la justicia y de la bondad de Dios, a todos los que hoy peregrinan por la vida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y se cruzan en mi camino o viven junto a mí. </w:t>
      </w:r>
    </w:p>
    <w:p w:rsidR="00106C59" w:rsidRPr="00106C59" w:rsidRDefault="00106C59" w:rsidP="00106C59">
      <w:pPr>
        <w:spacing w:after="0" w:line="240" w:lineRule="auto"/>
        <w:jc w:val="both"/>
        <w:rPr>
          <w:rFonts w:ascii="Arial" w:eastAsia="Calibri" w:hAnsi="Arial" w:cs="Arial"/>
          <w:sz w:val="24"/>
          <w:szCs w:val="24"/>
        </w:rPr>
      </w:pP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Espíritu Santo, ven. Tú puedes revitalizar lo seco, lo inerte, hasta lo muerto,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y hacer que se convierta en signo de vida y de esperanza.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Tú eres quien da vida, endereza a los que ya se doblan. </w:t>
      </w:r>
    </w:p>
    <w:p w:rsidR="00106C59" w:rsidRPr="00106C59" w:rsidRDefault="00106C59" w:rsidP="00106C59">
      <w:pPr>
        <w:spacing w:after="0" w:line="240" w:lineRule="auto"/>
        <w:jc w:val="both"/>
        <w:rPr>
          <w:rFonts w:ascii="Arial" w:eastAsia="Calibri" w:hAnsi="Arial" w:cs="Arial"/>
          <w:sz w:val="24"/>
          <w:szCs w:val="24"/>
        </w:rPr>
      </w:pP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Espíritu Santo, ven. Sé fuego, ardor en el corazón, valentía en el ánimo,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motivo para ser testigo de Jesucristo resucitado, razón de la fe. </w:t>
      </w:r>
    </w:p>
    <w:p w:rsidR="00106C59" w:rsidRPr="00106C59" w:rsidRDefault="00106C59" w:rsidP="00106C59">
      <w:pPr>
        <w:spacing w:after="0" w:line="240" w:lineRule="auto"/>
        <w:jc w:val="both"/>
        <w:rPr>
          <w:rFonts w:ascii="Arial" w:eastAsia="Calibri" w:hAnsi="Arial" w:cs="Arial"/>
          <w:sz w:val="24"/>
          <w:szCs w:val="24"/>
        </w:rPr>
      </w:pP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Espíritu Santo, ven. Tú puedes, como lo hiciste con los discípulos de Jesús,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vencer el miedo, la desesperanza, la huida, la vergüenza, el cansancio.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Sé que gracias a ti vivo, respiro, tengo ánimo, fuerza, fe, deseos de bien, </w:t>
      </w: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 xml:space="preserve">pero Tú conoces mi debilidad, mi pobreza, mi pecado... </w:t>
      </w:r>
    </w:p>
    <w:p w:rsidR="00106C59" w:rsidRPr="00106C59" w:rsidRDefault="00106C59" w:rsidP="00106C59">
      <w:pPr>
        <w:spacing w:after="0" w:line="240" w:lineRule="auto"/>
        <w:jc w:val="both"/>
        <w:rPr>
          <w:rFonts w:ascii="Arial" w:eastAsia="Calibri" w:hAnsi="Arial" w:cs="Arial"/>
          <w:sz w:val="24"/>
          <w:szCs w:val="24"/>
        </w:rPr>
      </w:pPr>
    </w:p>
    <w:p w:rsidR="00106C59" w:rsidRP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¡Ven, Espíritu Santo, Señor y dador de vida! Amén.</w:t>
      </w:r>
    </w:p>
    <w:p w:rsidR="005E1169" w:rsidRDefault="005E1169" w:rsidP="00106C59">
      <w:pPr>
        <w:spacing w:after="0" w:line="240" w:lineRule="auto"/>
        <w:jc w:val="both"/>
        <w:rPr>
          <w:rFonts w:ascii="Arial" w:eastAsia="Calibri" w:hAnsi="Arial" w:cs="Arial"/>
          <w:b/>
          <w:sz w:val="24"/>
          <w:szCs w:val="24"/>
        </w:rPr>
      </w:pPr>
    </w:p>
    <w:p w:rsidR="006950F5" w:rsidRDefault="006950F5" w:rsidP="00106C59">
      <w:pPr>
        <w:spacing w:after="0" w:line="240" w:lineRule="auto"/>
        <w:jc w:val="both"/>
        <w:rPr>
          <w:rFonts w:ascii="Arial" w:eastAsia="Calibri" w:hAnsi="Arial" w:cs="Arial"/>
          <w:sz w:val="24"/>
          <w:szCs w:val="24"/>
        </w:rPr>
      </w:pPr>
    </w:p>
    <w:p w:rsidR="006950F5" w:rsidRDefault="006950F5" w:rsidP="00106C59">
      <w:pPr>
        <w:spacing w:after="0" w:line="240" w:lineRule="auto"/>
        <w:jc w:val="both"/>
        <w:rPr>
          <w:rFonts w:ascii="Arial" w:eastAsia="Calibri" w:hAnsi="Arial" w:cs="Arial"/>
          <w:sz w:val="24"/>
          <w:szCs w:val="24"/>
        </w:rPr>
      </w:pPr>
    </w:p>
    <w:p w:rsidR="006950F5" w:rsidRPr="00106C59" w:rsidRDefault="006950F5" w:rsidP="00106C59">
      <w:pPr>
        <w:spacing w:after="0" w:line="240" w:lineRule="auto"/>
        <w:jc w:val="both"/>
        <w:rPr>
          <w:rFonts w:ascii="Arial" w:eastAsia="Calibri" w:hAnsi="Arial" w:cs="Arial"/>
          <w:sz w:val="24"/>
          <w:szCs w:val="24"/>
        </w:rPr>
      </w:pPr>
    </w:p>
    <w:p w:rsidR="00106C59" w:rsidRPr="00106C59" w:rsidRDefault="00106C59" w:rsidP="00106C59">
      <w:pPr>
        <w:spacing w:after="0" w:line="240" w:lineRule="auto"/>
        <w:jc w:val="both"/>
        <w:rPr>
          <w:rFonts w:ascii="Arial" w:eastAsia="Calibri" w:hAnsi="Arial" w:cs="Arial"/>
          <w:sz w:val="24"/>
          <w:szCs w:val="24"/>
        </w:rPr>
      </w:pPr>
      <w:r w:rsidRPr="0085315D">
        <w:rPr>
          <w:rFonts w:ascii="Arial" w:eastAsia="Calibri" w:hAnsi="Arial" w:cs="Arial"/>
          <w:b/>
          <w:color w:val="FF0000"/>
          <w:sz w:val="24"/>
          <w:szCs w:val="24"/>
        </w:rPr>
        <w:t>Monitor:</w:t>
      </w:r>
      <w:r w:rsidRPr="0085315D">
        <w:rPr>
          <w:rFonts w:ascii="Arial" w:eastAsia="Calibri" w:hAnsi="Arial" w:cs="Arial"/>
          <w:color w:val="FF0000"/>
          <w:sz w:val="24"/>
          <w:szCs w:val="24"/>
        </w:rPr>
        <w:t xml:space="preserve"> </w:t>
      </w:r>
      <w:r w:rsidRPr="00106C59">
        <w:rPr>
          <w:rFonts w:ascii="Arial" w:eastAsia="Calibri" w:hAnsi="Arial" w:cs="Arial"/>
          <w:sz w:val="24"/>
          <w:szCs w:val="24"/>
        </w:rPr>
        <w:t>Vamos a proc</w:t>
      </w:r>
      <w:r w:rsidR="00E852E2">
        <w:rPr>
          <w:rFonts w:ascii="Arial" w:eastAsia="Calibri" w:hAnsi="Arial" w:cs="Arial"/>
          <w:sz w:val="24"/>
          <w:szCs w:val="24"/>
        </w:rPr>
        <w:t>lamar el relato evangélico</w:t>
      </w:r>
      <w:r w:rsidR="00CD62F7">
        <w:rPr>
          <w:rFonts w:ascii="Arial" w:eastAsia="Calibri" w:hAnsi="Arial" w:cs="Arial"/>
          <w:sz w:val="24"/>
          <w:szCs w:val="24"/>
        </w:rPr>
        <w:t>,</w:t>
      </w:r>
      <w:r w:rsidR="00E852E2">
        <w:rPr>
          <w:rFonts w:ascii="Arial" w:eastAsia="Calibri" w:hAnsi="Arial" w:cs="Arial"/>
          <w:sz w:val="24"/>
          <w:szCs w:val="24"/>
        </w:rPr>
        <w:t xml:space="preserve"> que narra cómo</w:t>
      </w:r>
      <w:r w:rsidR="00CD62F7">
        <w:rPr>
          <w:rFonts w:ascii="Arial" w:eastAsia="Calibri" w:hAnsi="Arial" w:cs="Arial"/>
          <w:sz w:val="24"/>
          <w:szCs w:val="24"/>
        </w:rPr>
        <w:t xml:space="preserve"> Jesús</w:t>
      </w:r>
      <w:r w:rsidRPr="00106C59">
        <w:rPr>
          <w:rFonts w:ascii="Arial" w:eastAsia="Calibri" w:hAnsi="Arial" w:cs="Arial"/>
          <w:sz w:val="24"/>
          <w:szCs w:val="24"/>
        </w:rPr>
        <w:t xml:space="preserve"> </w:t>
      </w:r>
      <w:r w:rsidR="008F6CDD">
        <w:rPr>
          <w:rFonts w:ascii="Arial" w:eastAsia="Calibri" w:hAnsi="Arial" w:cs="Arial"/>
          <w:sz w:val="24"/>
          <w:szCs w:val="24"/>
        </w:rPr>
        <w:t>se fija en la muchedumbre, se llena de compasión por ella, cura</w:t>
      </w:r>
      <w:r w:rsidR="00D044FD">
        <w:rPr>
          <w:rFonts w:ascii="Arial" w:eastAsia="Calibri" w:hAnsi="Arial" w:cs="Arial"/>
          <w:sz w:val="24"/>
          <w:szCs w:val="24"/>
        </w:rPr>
        <w:t xml:space="preserve"> a los enfermos y</w:t>
      </w:r>
      <w:r w:rsidRPr="00106C59">
        <w:rPr>
          <w:rFonts w:ascii="Arial" w:eastAsia="Calibri" w:hAnsi="Arial" w:cs="Arial"/>
          <w:sz w:val="24"/>
          <w:szCs w:val="24"/>
        </w:rPr>
        <w:t xml:space="preserve"> realiza el milagro de la multiplicación de los panes y los peces</w:t>
      </w:r>
      <w:r w:rsidR="00E852E2">
        <w:rPr>
          <w:rFonts w:ascii="Arial" w:eastAsia="Calibri" w:hAnsi="Arial" w:cs="Arial"/>
          <w:sz w:val="24"/>
          <w:szCs w:val="24"/>
        </w:rPr>
        <w:t>. Jesús, siempre sensible y atento a nuestras necesidades, se conmueve</w:t>
      </w:r>
      <w:r w:rsidR="00D044FD">
        <w:rPr>
          <w:rFonts w:ascii="Arial" w:eastAsia="Calibri" w:hAnsi="Arial" w:cs="Arial"/>
          <w:sz w:val="24"/>
          <w:szCs w:val="24"/>
        </w:rPr>
        <w:t xml:space="preserve"> y se preocupa de saciar</w:t>
      </w:r>
      <w:r w:rsidRPr="00106C59">
        <w:rPr>
          <w:rFonts w:ascii="Arial" w:eastAsia="Calibri" w:hAnsi="Arial" w:cs="Arial"/>
          <w:sz w:val="24"/>
          <w:szCs w:val="24"/>
        </w:rPr>
        <w:t xml:space="preserve"> a todas aquellas </w:t>
      </w:r>
      <w:r w:rsidR="00E852E2">
        <w:rPr>
          <w:rFonts w:ascii="Arial" w:eastAsia="Calibri" w:hAnsi="Arial" w:cs="Arial"/>
          <w:sz w:val="24"/>
          <w:szCs w:val="24"/>
        </w:rPr>
        <w:t>personas cansadas y hambrientas; y pide a</w:t>
      </w:r>
      <w:r w:rsidRPr="00106C59">
        <w:rPr>
          <w:rFonts w:ascii="Arial" w:eastAsia="Calibri" w:hAnsi="Arial" w:cs="Arial"/>
          <w:sz w:val="24"/>
          <w:szCs w:val="24"/>
        </w:rPr>
        <w:t xml:space="preserve"> sus discípulos</w:t>
      </w:r>
      <w:r w:rsidR="00E852E2">
        <w:rPr>
          <w:rFonts w:ascii="Arial" w:eastAsia="Calibri" w:hAnsi="Arial" w:cs="Arial"/>
          <w:sz w:val="24"/>
          <w:szCs w:val="24"/>
        </w:rPr>
        <w:t xml:space="preserve"> que hagan lo mismo, que compartan, por escasos que sean, sus</w:t>
      </w:r>
      <w:r w:rsidR="00D044FD">
        <w:rPr>
          <w:rFonts w:ascii="Arial" w:eastAsia="Calibri" w:hAnsi="Arial" w:cs="Arial"/>
          <w:sz w:val="24"/>
          <w:szCs w:val="24"/>
        </w:rPr>
        <w:t xml:space="preserve"> bienes</w:t>
      </w:r>
      <w:r w:rsidRPr="00106C59">
        <w:rPr>
          <w:rFonts w:ascii="Arial" w:eastAsia="Calibri" w:hAnsi="Arial" w:cs="Arial"/>
          <w:sz w:val="24"/>
          <w:szCs w:val="24"/>
        </w:rPr>
        <w:t xml:space="preserve"> </w:t>
      </w:r>
      <w:r w:rsidR="00D044FD">
        <w:rPr>
          <w:rFonts w:ascii="Arial" w:eastAsia="Calibri" w:hAnsi="Arial" w:cs="Arial"/>
          <w:sz w:val="24"/>
          <w:szCs w:val="24"/>
        </w:rPr>
        <w:t>(</w:t>
      </w:r>
      <w:r w:rsidRPr="00106C59">
        <w:rPr>
          <w:rFonts w:ascii="Arial" w:eastAsia="Calibri" w:hAnsi="Arial" w:cs="Arial"/>
          <w:sz w:val="24"/>
          <w:szCs w:val="24"/>
        </w:rPr>
        <w:t>panes y peces</w:t>
      </w:r>
      <w:r w:rsidR="00D044FD">
        <w:rPr>
          <w:rFonts w:ascii="Arial" w:eastAsia="Calibri" w:hAnsi="Arial" w:cs="Arial"/>
          <w:sz w:val="24"/>
          <w:szCs w:val="24"/>
        </w:rPr>
        <w:t>)</w:t>
      </w:r>
      <w:r w:rsidRPr="00106C59">
        <w:rPr>
          <w:rFonts w:ascii="Arial" w:eastAsia="Calibri" w:hAnsi="Arial" w:cs="Arial"/>
          <w:sz w:val="24"/>
          <w:szCs w:val="24"/>
        </w:rPr>
        <w:t xml:space="preserve">. Estos discípulos somos hoy nosotros, la comunidad eclesial que aprende de Jesús a mirar con compasión, </w:t>
      </w:r>
      <w:r w:rsidR="00B469DD">
        <w:rPr>
          <w:rFonts w:ascii="Arial" w:eastAsia="Calibri" w:hAnsi="Arial" w:cs="Arial"/>
          <w:sz w:val="24"/>
          <w:szCs w:val="24"/>
        </w:rPr>
        <w:t xml:space="preserve">a </w:t>
      </w:r>
      <w:r w:rsidR="00E852E2">
        <w:rPr>
          <w:rFonts w:ascii="Arial" w:eastAsia="Calibri" w:hAnsi="Arial" w:cs="Arial"/>
          <w:sz w:val="24"/>
          <w:szCs w:val="24"/>
        </w:rPr>
        <w:t xml:space="preserve">oír e </w:t>
      </w:r>
      <w:r w:rsidR="00D044FD">
        <w:rPr>
          <w:rFonts w:ascii="Arial" w:eastAsia="Calibri" w:hAnsi="Arial" w:cs="Arial"/>
          <w:sz w:val="24"/>
          <w:szCs w:val="24"/>
        </w:rPr>
        <w:t xml:space="preserve">interpretar las </w:t>
      </w:r>
      <w:r w:rsidRPr="00106C59">
        <w:rPr>
          <w:rFonts w:ascii="Arial" w:eastAsia="Calibri" w:hAnsi="Arial" w:cs="Arial"/>
          <w:sz w:val="24"/>
          <w:szCs w:val="24"/>
        </w:rPr>
        <w:t>necesidades</w:t>
      </w:r>
      <w:r w:rsidR="00D044FD">
        <w:rPr>
          <w:rFonts w:ascii="Arial" w:eastAsia="Calibri" w:hAnsi="Arial" w:cs="Arial"/>
          <w:sz w:val="24"/>
          <w:szCs w:val="24"/>
        </w:rPr>
        <w:t xml:space="preserve"> y expectativas</w:t>
      </w:r>
      <w:r w:rsidRPr="00106C59">
        <w:rPr>
          <w:rFonts w:ascii="Arial" w:eastAsia="Calibri" w:hAnsi="Arial" w:cs="Arial"/>
          <w:sz w:val="24"/>
          <w:szCs w:val="24"/>
        </w:rPr>
        <w:t xml:space="preserve"> de nuestra gente y </w:t>
      </w:r>
      <w:r w:rsidR="00B469DD">
        <w:rPr>
          <w:rFonts w:ascii="Arial" w:eastAsia="Calibri" w:hAnsi="Arial" w:cs="Arial"/>
          <w:sz w:val="24"/>
          <w:szCs w:val="24"/>
        </w:rPr>
        <w:t xml:space="preserve">a </w:t>
      </w:r>
      <w:r w:rsidRPr="00106C59">
        <w:rPr>
          <w:rFonts w:ascii="Arial" w:eastAsia="Calibri" w:hAnsi="Arial" w:cs="Arial"/>
          <w:sz w:val="24"/>
          <w:szCs w:val="24"/>
        </w:rPr>
        <w:t xml:space="preserve">dar una respuesta </w:t>
      </w:r>
      <w:r w:rsidR="00B469DD">
        <w:rPr>
          <w:rFonts w:ascii="Arial" w:eastAsia="Calibri" w:hAnsi="Arial" w:cs="Arial"/>
          <w:sz w:val="24"/>
          <w:szCs w:val="24"/>
        </w:rPr>
        <w:t>que reavive</w:t>
      </w:r>
      <w:r w:rsidR="00D044FD">
        <w:rPr>
          <w:rFonts w:ascii="Arial" w:eastAsia="Calibri" w:hAnsi="Arial" w:cs="Arial"/>
          <w:sz w:val="24"/>
          <w:szCs w:val="24"/>
        </w:rPr>
        <w:t xml:space="preserve"> y culmine</w:t>
      </w:r>
      <w:r w:rsidR="00E852E2">
        <w:rPr>
          <w:rFonts w:ascii="Arial" w:eastAsia="Calibri" w:hAnsi="Arial" w:cs="Arial"/>
          <w:sz w:val="24"/>
          <w:szCs w:val="24"/>
        </w:rPr>
        <w:t xml:space="preserve"> su</w:t>
      </w:r>
      <w:r w:rsidR="00B469DD">
        <w:rPr>
          <w:rFonts w:ascii="Arial" w:eastAsia="Calibri" w:hAnsi="Arial" w:cs="Arial"/>
          <w:sz w:val="24"/>
          <w:szCs w:val="24"/>
        </w:rPr>
        <w:t xml:space="preserve"> esperanza.</w:t>
      </w:r>
    </w:p>
    <w:p w:rsidR="00106C59" w:rsidRPr="00106C59" w:rsidRDefault="00106C59" w:rsidP="00106C59">
      <w:pPr>
        <w:spacing w:after="0" w:line="240" w:lineRule="auto"/>
        <w:jc w:val="both"/>
        <w:rPr>
          <w:rFonts w:ascii="Arial" w:eastAsia="Calibri" w:hAnsi="Arial" w:cs="Arial"/>
          <w:sz w:val="24"/>
          <w:szCs w:val="24"/>
        </w:rPr>
      </w:pPr>
    </w:p>
    <w:p w:rsidR="00106C59" w:rsidRPr="00106C59" w:rsidRDefault="00106C59" w:rsidP="00106C59">
      <w:pPr>
        <w:spacing w:after="0" w:line="240" w:lineRule="auto"/>
        <w:jc w:val="both"/>
        <w:rPr>
          <w:rFonts w:ascii="Arial" w:eastAsia="Calibri" w:hAnsi="Arial" w:cs="Arial"/>
          <w:sz w:val="24"/>
          <w:szCs w:val="24"/>
        </w:rPr>
      </w:pPr>
    </w:p>
    <w:p w:rsidR="00106C59" w:rsidRPr="00106C59" w:rsidRDefault="00106C59" w:rsidP="00106C59">
      <w:pPr>
        <w:spacing w:after="0" w:line="240" w:lineRule="auto"/>
        <w:jc w:val="both"/>
        <w:rPr>
          <w:rFonts w:ascii="Arial" w:eastAsia="Calibri" w:hAnsi="Arial" w:cs="Arial"/>
          <w:sz w:val="24"/>
          <w:szCs w:val="24"/>
        </w:rPr>
      </w:pPr>
      <w:r w:rsidRPr="0085315D">
        <w:rPr>
          <w:rFonts w:ascii="Arial" w:eastAsia="Calibri" w:hAnsi="Arial" w:cs="Arial"/>
          <w:b/>
          <w:color w:val="FF0000"/>
          <w:sz w:val="24"/>
          <w:szCs w:val="24"/>
        </w:rPr>
        <w:lastRenderedPageBreak/>
        <w:t xml:space="preserve">Lector: </w:t>
      </w:r>
      <w:r w:rsidRPr="0085315D">
        <w:rPr>
          <w:rFonts w:ascii="Arial" w:eastAsia="Calibri" w:hAnsi="Arial" w:cs="Arial"/>
          <w:b/>
          <w:sz w:val="24"/>
          <w:szCs w:val="24"/>
        </w:rPr>
        <w:t>Lectura del Evangelio según San Mateo</w:t>
      </w:r>
      <w:r w:rsidRPr="00106C59">
        <w:rPr>
          <w:rFonts w:ascii="Arial" w:eastAsia="Calibri" w:hAnsi="Arial" w:cs="Arial"/>
          <w:sz w:val="24"/>
          <w:szCs w:val="24"/>
        </w:rPr>
        <w:t xml:space="preserve"> (14, 13-21).</w:t>
      </w:r>
    </w:p>
    <w:p w:rsidR="00106C59" w:rsidRPr="00106C59" w:rsidRDefault="00106C59" w:rsidP="00106C59">
      <w:pPr>
        <w:spacing w:after="0" w:line="240" w:lineRule="auto"/>
        <w:jc w:val="both"/>
        <w:rPr>
          <w:rFonts w:ascii="Arial" w:eastAsia="Calibri" w:hAnsi="Arial" w:cs="Arial"/>
          <w:i/>
          <w:sz w:val="24"/>
          <w:szCs w:val="24"/>
          <w:lang w:val="es-ES_tradnl"/>
        </w:rPr>
      </w:pPr>
      <w:r w:rsidRPr="00106C59">
        <w:rPr>
          <w:rFonts w:ascii="Arial" w:eastAsia="Calibri" w:hAnsi="Arial" w:cs="Arial"/>
          <w:b/>
          <w:bCs/>
          <w:sz w:val="24"/>
          <w:szCs w:val="24"/>
          <w:lang w:val="es-ES_tradnl"/>
        </w:rPr>
        <w:br/>
      </w:r>
      <w:r w:rsidRPr="00106C59">
        <w:rPr>
          <w:rFonts w:ascii="Arial" w:eastAsia="Calibri" w:hAnsi="Arial" w:cs="Arial"/>
          <w:i/>
          <w:iCs/>
          <w:sz w:val="24"/>
          <w:szCs w:val="24"/>
          <w:lang w:val="es-ES_tradnl"/>
        </w:rPr>
        <w:t>“Al oírlo Jesús se alejó de allí en una barca hacia un lugar apartado él solo. Cuando la gente se enteró le siguió a pie desde las ciudades. Al desembarcar vio una gran muchedumbre y se llenó de compasión por ella y curó a los enfermos. Al atardecer se acercaron sus discípulos y le dijeron:</w:t>
      </w:r>
      <w:r w:rsidRPr="00106C59">
        <w:rPr>
          <w:rFonts w:ascii="Arial" w:eastAsia="Calibri" w:hAnsi="Arial" w:cs="Arial"/>
          <w:i/>
          <w:sz w:val="24"/>
          <w:szCs w:val="24"/>
          <w:lang w:val="es-ES_tradnl"/>
        </w:rPr>
        <w:t xml:space="preserve"> </w:t>
      </w:r>
    </w:p>
    <w:p w:rsidR="00106C59" w:rsidRPr="00106C59" w:rsidRDefault="00106C59" w:rsidP="00106C59">
      <w:pPr>
        <w:numPr>
          <w:ilvl w:val="0"/>
          <w:numId w:val="42"/>
        </w:num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Éste es un lugar apartado y ya ha pasado la hora; despide a la gente para que vayan a las aldeas a comprarse alimentos.</w:t>
      </w:r>
    </w:p>
    <w:p w:rsidR="00106C59" w:rsidRPr="00106C59" w:rsidRDefault="00106C59" w:rsidP="00106C59">
      <w:p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 xml:space="preserve">    </w:t>
      </w:r>
      <w:r w:rsidRPr="00106C59">
        <w:rPr>
          <w:rFonts w:ascii="Arial" w:eastAsia="Calibri" w:hAnsi="Arial" w:cs="Arial"/>
          <w:i/>
          <w:iCs/>
          <w:sz w:val="24"/>
          <w:szCs w:val="24"/>
          <w:lang w:val="es-ES_tradnl"/>
        </w:rPr>
        <w:tab/>
        <w:t>Pero Jesús les dijo:</w:t>
      </w:r>
    </w:p>
    <w:p w:rsidR="00106C59" w:rsidRPr="00106C59" w:rsidRDefault="00106C59" w:rsidP="00106C59">
      <w:pPr>
        <w:numPr>
          <w:ilvl w:val="0"/>
          <w:numId w:val="42"/>
        </w:num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No hace falta que se vayan, dadles vosotros de comer.</w:t>
      </w:r>
    </w:p>
    <w:p w:rsidR="00106C59" w:rsidRPr="00106C59" w:rsidRDefault="00106C59" w:rsidP="00106C59">
      <w:p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 xml:space="preserve">  </w:t>
      </w:r>
      <w:r w:rsidRPr="00106C59">
        <w:rPr>
          <w:rFonts w:ascii="Arial" w:eastAsia="Calibri" w:hAnsi="Arial" w:cs="Arial"/>
          <w:i/>
          <w:iCs/>
          <w:sz w:val="24"/>
          <w:szCs w:val="24"/>
          <w:lang w:val="es-ES_tradnl"/>
        </w:rPr>
        <w:tab/>
        <w:t xml:space="preserve"> Ellos le respondieron:</w:t>
      </w:r>
    </w:p>
    <w:p w:rsidR="00106C59" w:rsidRPr="00106C59" w:rsidRDefault="00106C59" w:rsidP="00106C59">
      <w:pPr>
        <w:numPr>
          <w:ilvl w:val="0"/>
          <w:numId w:val="42"/>
        </w:num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Aquí no tenemos más que cinco panes y dos peces.</w:t>
      </w:r>
    </w:p>
    <w:p w:rsidR="00106C59" w:rsidRPr="00106C59" w:rsidRDefault="00106C59" w:rsidP="00106C59">
      <w:p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 xml:space="preserve">   </w:t>
      </w:r>
      <w:r w:rsidRPr="00106C59">
        <w:rPr>
          <w:rFonts w:ascii="Arial" w:eastAsia="Calibri" w:hAnsi="Arial" w:cs="Arial"/>
          <w:i/>
          <w:iCs/>
          <w:sz w:val="24"/>
          <w:szCs w:val="24"/>
          <w:lang w:val="es-ES_tradnl"/>
        </w:rPr>
        <w:tab/>
        <w:t>Él les dijo:</w:t>
      </w:r>
    </w:p>
    <w:p w:rsidR="00106C59" w:rsidRPr="00106C59" w:rsidRDefault="00106C59" w:rsidP="00106C59">
      <w:pPr>
        <w:numPr>
          <w:ilvl w:val="0"/>
          <w:numId w:val="42"/>
        </w:num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Traédmelos aquí.</w:t>
      </w:r>
    </w:p>
    <w:p w:rsidR="00106C59" w:rsidRPr="00106C59" w:rsidRDefault="00106C59" w:rsidP="00106C59">
      <w:pPr>
        <w:spacing w:after="0" w:line="240" w:lineRule="auto"/>
        <w:jc w:val="both"/>
        <w:rPr>
          <w:rFonts w:ascii="Arial" w:eastAsia="Calibri" w:hAnsi="Arial" w:cs="Arial"/>
          <w:i/>
          <w:sz w:val="24"/>
          <w:szCs w:val="24"/>
        </w:rPr>
      </w:pPr>
      <w:r w:rsidRPr="00106C59">
        <w:rPr>
          <w:rFonts w:ascii="Arial" w:eastAsia="Calibri" w:hAnsi="Arial" w:cs="Arial"/>
          <w:i/>
          <w:iCs/>
          <w:sz w:val="24"/>
          <w:szCs w:val="24"/>
          <w:lang w:val="es-ES_tradnl"/>
        </w:rPr>
        <w:t>Entonces mandó a la gente que se acomodara en la hierba. Tomó los cinco panes y los dos peces, levantó los ojos al cielo, pronunció la bendición, partió los panes y los dio a los discípulos y los discípulos a la gente.</w:t>
      </w:r>
      <w:r w:rsidRPr="00106C59">
        <w:rPr>
          <w:rFonts w:ascii="Arial" w:eastAsia="Calibri" w:hAnsi="Arial" w:cs="Arial"/>
          <w:i/>
          <w:iCs/>
          <w:sz w:val="24"/>
          <w:szCs w:val="24"/>
          <w:vertAlign w:val="superscript"/>
          <w:lang w:val="es-ES_tradnl"/>
        </w:rPr>
        <w:t> </w:t>
      </w:r>
      <w:r w:rsidRPr="00106C59">
        <w:rPr>
          <w:rFonts w:ascii="Arial" w:eastAsia="Calibri" w:hAnsi="Arial" w:cs="Arial"/>
          <w:i/>
          <w:iCs/>
          <w:sz w:val="24"/>
          <w:szCs w:val="24"/>
          <w:lang w:val="es-ES_tradnl"/>
        </w:rPr>
        <w:t>Comieron todos hasta que quedaron satisfechos, y de los trozos que sobraron recogieron doce cestos llenos. Los que comieron eran unos cinco mil hombres, sin contar mujeres y niños.”</w:t>
      </w:r>
    </w:p>
    <w:p w:rsidR="00106C59" w:rsidRPr="00106C59" w:rsidRDefault="00106C59" w:rsidP="00106C59">
      <w:pPr>
        <w:spacing w:after="0" w:line="240" w:lineRule="auto"/>
        <w:jc w:val="both"/>
        <w:rPr>
          <w:rFonts w:ascii="Arial" w:eastAsia="Calibri" w:hAnsi="Arial" w:cs="Arial"/>
          <w:sz w:val="24"/>
          <w:szCs w:val="24"/>
        </w:rPr>
      </w:pPr>
    </w:p>
    <w:p w:rsidR="00106C59" w:rsidRDefault="00106C59" w:rsidP="00106C59">
      <w:pPr>
        <w:spacing w:after="0" w:line="240" w:lineRule="auto"/>
        <w:jc w:val="both"/>
        <w:rPr>
          <w:rFonts w:ascii="Arial" w:eastAsia="Calibri" w:hAnsi="Arial" w:cs="Arial"/>
          <w:sz w:val="24"/>
          <w:szCs w:val="24"/>
        </w:rPr>
      </w:pPr>
      <w:r w:rsidRPr="00106C59">
        <w:rPr>
          <w:rFonts w:ascii="Arial" w:eastAsia="Calibri" w:hAnsi="Arial" w:cs="Arial"/>
          <w:sz w:val="24"/>
          <w:szCs w:val="24"/>
        </w:rPr>
        <w:t>Palabra del Señor.</w:t>
      </w:r>
    </w:p>
    <w:p w:rsidR="005E1169" w:rsidRDefault="005E1169" w:rsidP="00106C59">
      <w:pPr>
        <w:spacing w:after="0" w:line="240" w:lineRule="auto"/>
        <w:jc w:val="both"/>
        <w:rPr>
          <w:rFonts w:ascii="Arial" w:eastAsia="Calibri" w:hAnsi="Arial" w:cs="Arial"/>
          <w:sz w:val="24"/>
          <w:szCs w:val="24"/>
        </w:rPr>
      </w:pPr>
    </w:p>
    <w:p w:rsidR="005E1169" w:rsidRPr="00A47819" w:rsidRDefault="00E0113F" w:rsidP="00106C59">
      <w:pPr>
        <w:spacing w:after="0" w:line="240" w:lineRule="auto"/>
        <w:jc w:val="both"/>
        <w:rPr>
          <w:rFonts w:ascii="Arial" w:eastAsia="Calibri" w:hAnsi="Arial" w:cs="Arial"/>
          <w:b/>
          <w:color w:val="FF0000"/>
          <w:sz w:val="24"/>
          <w:szCs w:val="24"/>
        </w:rPr>
      </w:pPr>
      <w:r>
        <w:rPr>
          <w:rFonts w:ascii="Arial" w:eastAsia="Calibri" w:hAnsi="Arial" w:cs="Arial"/>
          <w:b/>
          <w:color w:val="FF0000"/>
          <w:sz w:val="24"/>
          <w:szCs w:val="24"/>
        </w:rPr>
        <w:t xml:space="preserve">Monitor: </w:t>
      </w:r>
      <w:r w:rsidR="006950F5" w:rsidRPr="00E0113F">
        <w:rPr>
          <w:rFonts w:ascii="Arial" w:eastAsia="Calibri" w:hAnsi="Arial" w:cs="Arial"/>
          <w:b/>
          <w:sz w:val="24"/>
          <w:szCs w:val="24"/>
        </w:rPr>
        <w:t>Lectura creyente del Evangelio</w:t>
      </w:r>
    </w:p>
    <w:p w:rsidR="006950F5" w:rsidRDefault="006950F5" w:rsidP="00106C59">
      <w:pPr>
        <w:spacing w:after="0" w:line="240" w:lineRule="auto"/>
        <w:jc w:val="both"/>
        <w:rPr>
          <w:rFonts w:ascii="Arial" w:eastAsia="Calibri" w:hAnsi="Arial" w:cs="Arial"/>
          <w:b/>
          <w:sz w:val="24"/>
          <w:szCs w:val="24"/>
        </w:rPr>
      </w:pPr>
    </w:p>
    <w:p w:rsidR="006950F5" w:rsidRPr="006950F5" w:rsidRDefault="006950F5" w:rsidP="006950F5">
      <w:pPr>
        <w:spacing w:after="0" w:line="240" w:lineRule="auto"/>
        <w:jc w:val="both"/>
        <w:rPr>
          <w:rFonts w:ascii="Arial" w:eastAsia="Calibri" w:hAnsi="Arial" w:cs="Arial"/>
          <w:sz w:val="24"/>
          <w:szCs w:val="24"/>
        </w:rPr>
      </w:pPr>
      <w:r w:rsidRPr="006950F5">
        <w:rPr>
          <w:rFonts w:ascii="Arial" w:eastAsia="Calibri" w:hAnsi="Arial" w:cs="Arial"/>
          <w:sz w:val="24"/>
          <w:szCs w:val="24"/>
        </w:rPr>
        <w:t>E</w:t>
      </w:r>
      <w:r w:rsidR="00A47819">
        <w:rPr>
          <w:rFonts w:ascii="Arial" w:eastAsia="Calibri" w:hAnsi="Arial" w:cs="Arial"/>
          <w:sz w:val="24"/>
          <w:szCs w:val="24"/>
        </w:rPr>
        <w:t xml:space="preserve">n este Evangelio </w:t>
      </w:r>
      <w:r w:rsidR="00A47819" w:rsidRPr="006950F5">
        <w:rPr>
          <w:rFonts w:ascii="Arial" w:eastAsia="Calibri" w:hAnsi="Arial" w:cs="Arial"/>
          <w:sz w:val="24"/>
          <w:szCs w:val="24"/>
        </w:rPr>
        <w:t xml:space="preserve">Jesús </w:t>
      </w:r>
      <w:r w:rsidR="00A47819">
        <w:rPr>
          <w:rFonts w:ascii="Arial" w:eastAsia="Calibri" w:hAnsi="Arial" w:cs="Arial"/>
          <w:sz w:val="24"/>
          <w:szCs w:val="24"/>
        </w:rPr>
        <w:t>plantea</w:t>
      </w:r>
      <w:r w:rsidR="00A47819" w:rsidRPr="006950F5">
        <w:rPr>
          <w:rFonts w:ascii="Arial" w:eastAsia="Calibri" w:hAnsi="Arial" w:cs="Arial"/>
          <w:sz w:val="24"/>
          <w:szCs w:val="24"/>
        </w:rPr>
        <w:t xml:space="preserve"> </w:t>
      </w:r>
      <w:r w:rsidR="00A47819">
        <w:rPr>
          <w:rFonts w:ascii="Arial" w:eastAsia="Calibri" w:hAnsi="Arial" w:cs="Arial"/>
          <w:sz w:val="24"/>
          <w:szCs w:val="24"/>
        </w:rPr>
        <w:t xml:space="preserve">a </w:t>
      </w:r>
      <w:r w:rsidR="00A47819" w:rsidRPr="006950F5">
        <w:rPr>
          <w:rFonts w:ascii="Arial" w:eastAsia="Calibri" w:hAnsi="Arial" w:cs="Arial"/>
          <w:sz w:val="24"/>
          <w:szCs w:val="24"/>
        </w:rPr>
        <w:t>sus discípulos</w:t>
      </w:r>
      <w:r w:rsidR="00A47819">
        <w:rPr>
          <w:rFonts w:ascii="Arial" w:eastAsia="Calibri" w:hAnsi="Arial" w:cs="Arial"/>
          <w:sz w:val="24"/>
          <w:szCs w:val="24"/>
        </w:rPr>
        <w:t xml:space="preserve"> un</w:t>
      </w:r>
      <w:r w:rsidR="00BC58CE">
        <w:rPr>
          <w:rFonts w:ascii="Arial" w:eastAsia="Calibri" w:hAnsi="Arial" w:cs="Arial"/>
          <w:sz w:val="24"/>
          <w:szCs w:val="24"/>
        </w:rPr>
        <w:t xml:space="preserve"> ejercicio de</w:t>
      </w:r>
      <w:r w:rsidR="00A47819" w:rsidRPr="006950F5">
        <w:rPr>
          <w:rFonts w:ascii="Arial" w:eastAsia="Calibri" w:hAnsi="Arial" w:cs="Arial"/>
          <w:sz w:val="24"/>
          <w:szCs w:val="24"/>
        </w:rPr>
        <w:t xml:space="preserve"> </w:t>
      </w:r>
      <w:r w:rsidRPr="006950F5">
        <w:rPr>
          <w:rFonts w:ascii="Arial" w:eastAsia="Calibri" w:hAnsi="Arial" w:cs="Arial"/>
          <w:sz w:val="24"/>
          <w:szCs w:val="24"/>
        </w:rPr>
        <w:t xml:space="preserve">discernimiento, </w:t>
      </w:r>
      <w:r w:rsidR="00A47819">
        <w:rPr>
          <w:rFonts w:ascii="Arial" w:eastAsia="Calibri" w:hAnsi="Arial" w:cs="Arial"/>
          <w:sz w:val="24"/>
          <w:szCs w:val="24"/>
        </w:rPr>
        <w:t xml:space="preserve">que </w:t>
      </w:r>
      <w:r w:rsidRPr="006950F5">
        <w:rPr>
          <w:rFonts w:ascii="Arial" w:eastAsia="Calibri" w:hAnsi="Arial" w:cs="Arial"/>
          <w:sz w:val="24"/>
          <w:szCs w:val="24"/>
        </w:rPr>
        <w:t>desenmascar</w:t>
      </w:r>
      <w:r w:rsidR="00A47819">
        <w:rPr>
          <w:rFonts w:ascii="Arial" w:eastAsia="Calibri" w:hAnsi="Arial" w:cs="Arial"/>
          <w:sz w:val="24"/>
          <w:szCs w:val="24"/>
        </w:rPr>
        <w:t>a</w:t>
      </w:r>
      <w:r w:rsidR="00BC58CE">
        <w:rPr>
          <w:rFonts w:ascii="Arial" w:eastAsia="Calibri" w:hAnsi="Arial" w:cs="Arial"/>
          <w:sz w:val="24"/>
          <w:szCs w:val="24"/>
        </w:rPr>
        <w:t xml:space="preserve"> su</w:t>
      </w:r>
      <w:r w:rsidRPr="006950F5">
        <w:rPr>
          <w:rFonts w:ascii="Arial" w:eastAsia="Calibri" w:hAnsi="Arial" w:cs="Arial"/>
          <w:sz w:val="24"/>
          <w:szCs w:val="24"/>
        </w:rPr>
        <w:t xml:space="preserve"> "coartad</w:t>
      </w:r>
      <w:r w:rsidR="00BC58CE">
        <w:rPr>
          <w:rFonts w:ascii="Arial" w:eastAsia="Calibri" w:hAnsi="Arial" w:cs="Arial"/>
          <w:sz w:val="24"/>
          <w:szCs w:val="24"/>
        </w:rPr>
        <w:t>a" para despedir a la gente</w:t>
      </w:r>
      <w:r w:rsidRPr="006950F5">
        <w:rPr>
          <w:rFonts w:ascii="Arial" w:eastAsia="Calibri" w:hAnsi="Arial" w:cs="Arial"/>
          <w:sz w:val="24"/>
          <w:szCs w:val="24"/>
        </w:rPr>
        <w:t xml:space="preserve"> y no hacerse cargo de su situa</w:t>
      </w:r>
      <w:r w:rsidR="00BC58CE">
        <w:rPr>
          <w:rFonts w:ascii="Arial" w:eastAsia="Calibri" w:hAnsi="Arial" w:cs="Arial"/>
          <w:sz w:val="24"/>
          <w:szCs w:val="24"/>
        </w:rPr>
        <w:t>ción. Jesús desautoriza</w:t>
      </w:r>
      <w:r w:rsidRPr="006950F5">
        <w:rPr>
          <w:rFonts w:ascii="Arial" w:eastAsia="Calibri" w:hAnsi="Arial" w:cs="Arial"/>
          <w:sz w:val="24"/>
          <w:szCs w:val="24"/>
        </w:rPr>
        <w:t xml:space="preserve"> su “cómoda” decisión</w:t>
      </w:r>
      <w:r w:rsidR="00BC58CE">
        <w:rPr>
          <w:rFonts w:ascii="Arial" w:eastAsia="Calibri" w:hAnsi="Arial" w:cs="Arial"/>
          <w:sz w:val="24"/>
          <w:szCs w:val="24"/>
        </w:rPr>
        <w:t xml:space="preserve"> con</w:t>
      </w:r>
      <w:r w:rsidR="00D044FD">
        <w:rPr>
          <w:rFonts w:ascii="Arial" w:eastAsia="Calibri" w:hAnsi="Arial" w:cs="Arial"/>
          <w:sz w:val="24"/>
          <w:szCs w:val="24"/>
        </w:rPr>
        <w:t xml:space="preserve"> una interpelación </w:t>
      </w:r>
      <w:r w:rsidR="00BC58CE">
        <w:rPr>
          <w:rFonts w:ascii="Arial" w:eastAsia="Calibri" w:hAnsi="Arial" w:cs="Arial"/>
          <w:sz w:val="24"/>
          <w:szCs w:val="24"/>
        </w:rPr>
        <w:t>a involucrarse en la búsqueda de solución</w:t>
      </w:r>
      <w:r w:rsidRPr="006950F5">
        <w:rPr>
          <w:rFonts w:ascii="Arial" w:eastAsia="Calibri" w:hAnsi="Arial" w:cs="Arial"/>
          <w:sz w:val="24"/>
          <w:szCs w:val="24"/>
        </w:rPr>
        <w:t>: "¡Dadles vosotros de com</w:t>
      </w:r>
      <w:r w:rsidR="00D044FD">
        <w:rPr>
          <w:rFonts w:ascii="Arial" w:eastAsia="Calibri" w:hAnsi="Arial" w:cs="Arial"/>
          <w:sz w:val="24"/>
          <w:szCs w:val="24"/>
        </w:rPr>
        <w:t>er!". La misión evangélica no nos</w:t>
      </w:r>
      <w:r w:rsidRPr="006950F5">
        <w:rPr>
          <w:rFonts w:ascii="Arial" w:eastAsia="Calibri" w:hAnsi="Arial" w:cs="Arial"/>
          <w:sz w:val="24"/>
          <w:szCs w:val="24"/>
        </w:rPr>
        <w:t xml:space="preserve"> permite cerrar los ojo</w:t>
      </w:r>
      <w:r w:rsidR="00D044FD">
        <w:rPr>
          <w:rFonts w:ascii="Arial" w:eastAsia="Calibri" w:hAnsi="Arial" w:cs="Arial"/>
          <w:sz w:val="24"/>
          <w:szCs w:val="24"/>
        </w:rPr>
        <w:t xml:space="preserve">s al </w:t>
      </w:r>
      <w:proofErr w:type="gramStart"/>
      <w:r w:rsidR="00D044FD">
        <w:rPr>
          <w:rFonts w:ascii="Arial" w:eastAsia="Calibri" w:hAnsi="Arial" w:cs="Arial"/>
          <w:sz w:val="24"/>
          <w:szCs w:val="24"/>
        </w:rPr>
        <w:t>entorno</w:t>
      </w:r>
      <w:proofErr w:type="gramEnd"/>
      <w:r w:rsidR="00D044FD">
        <w:rPr>
          <w:rFonts w:ascii="Arial" w:eastAsia="Calibri" w:hAnsi="Arial" w:cs="Arial"/>
          <w:sz w:val="24"/>
          <w:szCs w:val="24"/>
        </w:rPr>
        <w:t xml:space="preserve"> sino que nos provoca para dar</w:t>
      </w:r>
      <w:r w:rsidR="00A47819">
        <w:rPr>
          <w:rFonts w:ascii="Arial" w:eastAsia="Calibri" w:hAnsi="Arial" w:cs="Arial"/>
          <w:sz w:val="24"/>
          <w:szCs w:val="24"/>
        </w:rPr>
        <w:t xml:space="preserve"> una respuesta ante tantas</w:t>
      </w:r>
      <w:r w:rsidRPr="006950F5">
        <w:rPr>
          <w:rFonts w:ascii="Arial" w:eastAsia="Calibri" w:hAnsi="Arial" w:cs="Arial"/>
          <w:sz w:val="24"/>
          <w:szCs w:val="24"/>
        </w:rPr>
        <w:t xml:space="preserve"> necesidades </w:t>
      </w:r>
      <w:r w:rsidR="00A47819">
        <w:rPr>
          <w:rFonts w:ascii="Arial" w:eastAsia="Calibri" w:hAnsi="Arial" w:cs="Arial"/>
          <w:sz w:val="24"/>
          <w:szCs w:val="24"/>
        </w:rPr>
        <w:t>materiales y espirituales</w:t>
      </w:r>
      <w:r w:rsidR="00D044FD">
        <w:rPr>
          <w:rFonts w:ascii="Arial" w:eastAsia="Calibri" w:hAnsi="Arial" w:cs="Arial"/>
          <w:sz w:val="24"/>
          <w:szCs w:val="24"/>
        </w:rPr>
        <w:t>. Esta tentación</w:t>
      </w:r>
      <w:r w:rsidRPr="006950F5">
        <w:rPr>
          <w:rFonts w:ascii="Arial" w:eastAsia="Calibri" w:hAnsi="Arial" w:cs="Arial"/>
          <w:sz w:val="24"/>
          <w:szCs w:val="24"/>
        </w:rPr>
        <w:t xml:space="preserve"> de </w:t>
      </w:r>
      <w:r w:rsidR="00A47819">
        <w:rPr>
          <w:rFonts w:ascii="Arial" w:eastAsia="Calibri" w:hAnsi="Arial" w:cs="Arial"/>
          <w:sz w:val="24"/>
          <w:szCs w:val="24"/>
        </w:rPr>
        <w:t>no responder a la llamada de Dios</w:t>
      </w:r>
      <w:r w:rsidR="00D044FD">
        <w:rPr>
          <w:rFonts w:ascii="Arial" w:eastAsia="Calibri" w:hAnsi="Arial" w:cs="Arial"/>
          <w:sz w:val="24"/>
          <w:szCs w:val="24"/>
        </w:rPr>
        <w:t>, de pasar por alto</w:t>
      </w:r>
      <w:r w:rsidR="00A47819">
        <w:rPr>
          <w:rFonts w:ascii="Arial" w:eastAsia="Calibri" w:hAnsi="Arial" w:cs="Arial"/>
          <w:sz w:val="24"/>
          <w:szCs w:val="24"/>
        </w:rPr>
        <w:t xml:space="preserve"> los signos de los tiempos</w:t>
      </w:r>
      <w:r w:rsidRPr="006950F5">
        <w:rPr>
          <w:rFonts w:ascii="Arial" w:eastAsia="Calibri" w:hAnsi="Arial" w:cs="Arial"/>
          <w:sz w:val="24"/>
          <w:szCs w:val="24"/>
        </w:rPr>
        <w:t xml:space="preserve">, surge de una falta de fe y de memoria de </w:t>
      </w:r>
      <w:r w:rsidR="00A47819">
        <w:rPr>
          <w:rFonts w:ascii="Arial" w:eastAsia="Calibri" w:hAnsi="Arial" w:cs="Arial"/>
          <w:sz w:val="24"/>
          <w:szCs w:val="24"/>
        </w:rPr>
        <w:t xml:space="preserve">su </w:t>
      </w:r>
      <w:r w:rsidRPr="006950F5">
        <w:rPr>
          <w:rFonts w:ascii="Arial" w:eastAsia="Calibri" w:hAnsi="Arial" w:cs="Arial"/>
          <w:sz w:val="24"/>
          <w:szCs w:val="24"/>
        </w:rPr>
        <w:t>acción salvadora: "¿Por qué</w:t>
      </w:r>
      <w:r w:rsidR="00BC58CE">
        <w:rPr>
          <w:rFonts w:ascii="Arial" w:eastAsia="Calibri" w:hAnsi="Arial" w:cs="Arial"/>
          <w:sz w:val="24"/>
          <w:szCs w:val="24"/>
        </w:rPr>
        <w:t xml:space="preserve"> discutís que no tenéis pan?</w:t>
      </w:r>
      <w:r w:rsidRPr="006950F5">
        <w:rPr>
          <w:rFonts w:ascii="Arial" w:eastAsia="Calibri" w:hAnsi="Arial" w:cs="Arial"/>
          <w:sz w:val="24"/>
          <w:szCs w:val="24"/>
        </w:rPr>
        <w:t xml:space="preserve"> ¿Tenéis los corazones endurecidos y la mente embotada? ¿Tenéis ojos y no veis? ¿Tenéis oídos y no oís? ¿Y</w:t>
      </w:r>
      <w:r w:rsidR="00BC58CE">
        <w:rPr>
          <w:rFonts w:ascii="Arial" w:eastAsia="Calibri" w:hAnsi="Arial" w:cs="Arial"/>
          <w:sz w:val="24"/>
          <w:szCs w:val="24"/>
        </w:rPr>
        <w:t>a</w:t>
      </w:r>
      <w:r w:rsidRPr="006950F5">
        <w:rPr>
          <w:rFonts w:ascii="Arial" w:eastAsia="Calibri" w:hAnsi="Arial" w:cs="Arial"/>
          <w:sz w:val="24"/>
          <w:szCs w:val="24"/>
        </w:rPr>
        <w:t xml:space="preserve"> no recordáis cuando multipliqué por cinco mil los cinco panes? (Mc 8,17-19).</w:t>
      </w:r>
      <w:r w:rsidR="00BC58CE">
        <w:rPr>
          <w:rFonts w:ascii="Arial" w:eastAsia="Calibri" w:hAnsi="Arial" w:cs="Arial"/>
          <w:sz w:val="24"/>
          <w:szCs w:val="24"/>
        </w:rPr>
        <w:t>”</w:t>
      </w:r>
      <w:r w:rsidRPr="006950F5">
        <w:rPr>
          <w:rFonts w:ascii="Arial" w:eastAsia="Calibri" w:hAnsi="Arial" w:cs="Arial"/>
          <w:sz w:val="24"/>
          <w:szCs w:val="24"/>
        </w:rPr>
        <w:t xml:space="preserve"> </w:t>
      </w:r>
    </w:p>
    <w:p w:rsidR="00A47819" w:rsidRDefault="00A47819" w:rsidP="006950F5">
      <w:pPr>
        <w:spacing w:after="0" w:line="240" w:lineRule="auto"/>
        <w:jc w:val="both"/>
        <w:rPr>
          <w:rFonts w:ascii="Arial" w:eastAsia="Calibri" w:hAnsi="Arial" w:cs="Arial"/>
          <w:sz w:val="24"/>
          <w:szCs w:val="24"/>
        </w:rPr>
      </w:pPr>
    </w:p>
    <w:p w:rsidR="00106C59" w:rsidRDefault="006950F5" w:rsidP="00782199">
      <w:pPr>
        <w:spacing w:after="0" w:line="240" w:lineRule="auto"/>
        <w:jc w:val="both"/>
        <w:rPr>
          <w:rFonts w:ascii="Arial" w:eastAsia="Calibri" w:hAnsi="Arial" w:cs="Arial"/>
          <w:sz w:val="24"/>
          <w:szCs w:val="24"/>
        </w:rPr>
      </w:pPr>
      <w:r w:rsidRPr="006950F5">
        <w:rPr>
          <w:rFonts w:ascii="Arial" w:eastAsia="Calibri" w:hAnsi="Arial" w:cs="Arial"/>
          <w:sz w:val="24"/>
          <w:szCs w:val="24"/>
        </w:rPr>
        <w:t>Part</w:t>
      </w:r>
      <w:r w:rsidR="00A47819">
        <w:rPr>
          <w:rFonts w:ascii="Arial" w:eastAsia="Calibri" w:hAnsi="Arial" w:cs="Arial"/>
          <w:sz w:val="24"/>
          <w:szCs w:val="24"/>
        </w:rPr>
        <w:t>a</w:t>
      </w:r>
      <w:r w:rsidRPr="006950F5">
        <w:rPr>
          <w:rFonts w:ascii="Arial" w:eastAsia="Calibri" w:hAnsi="Arial" w:cs="Arial"/>
          <w:sz w:val="24"/>
          <w:szCs w:val="24"/>
        </w:rPr>
        <w:t xml:space="preserve">mos de nuestra pobreza, </w:t>
      </w:r>
      <w:r w:rsidR="00CD62F7">
        <w:rPr>
          <w:rFonts w:ascii="Arial" w:eastAsia="Calibri" w:hAnsi="Arial" w:cs="Arial"/>
          <w:sz w:val="24"/>
          <w:szCs w:val="24"/>
        </w:rPr>
        <w:t>de</w:t>
      </w:r>
      <w:r w:rsidR="00B22387">
        <w:rPr>
          <w:rFonts w:ascii="Arial" w:eastAsia="Calibri" w:hAnsi="Arial" w:cs="Arial"/>
          <w:sz w:val="24"/>
          <w:szCs w:val="24"/>
        </w:rPr>
        <w:t xml:space="preserve"> lo que tenemos</w:t>
      </w:r>
      <w:r w:rsidRPr="006950F5">
        <w:rPr>
          <w:rFonts w:ascii="Arial" w:eastAsia="Calibri" w:hAnsi="Arial" w:cs="Arial"/>
          <w:sz w:val="24"/>
          <w:szCs w:val="24"/>
        </w:rPr>
        <w:t xml:space="preserve">: </w:t>
      </w:r>
      <w:r w:rsidRPr="006950F5">
        <w:rPr>
          <w:rFonts w:ascii="Arial" w:eastAsia="Calibri" w:hAnsi="Arial" w:cs="Arial"/>
          <w:i/>
          <w:sz w:val="24"/>
          <w:szCs w:val="24"/>
        </w:rPr>
        <w:t>"</w:t>
      </w:r>
      <w:r w:rsidR="00F432B9" w:rsidRPr="00EA0408">
        <w:rPr>
          <w:rFonts w:ascii="Arial" w:eastAsia="Calibri" w:hAnsi="Arial" w:cs="Arial"/>
          <w:i/>
          <w:sz w:val="24"/>
          <w:szCs w:val="24"/>
        </w:rPr>
        <w:t>c</w:t>
      </w:r>
      <w:r w:rsidRPr="006950F5">
        <w:rPr>
          <w:rFonts w:ascii="Arial" w:eastAsia="Calibri" w:hAnsi="Arial" w:cs="Arial"/>
          <w:i/>
          <w:sz w:val="24"/>
          <w:szCs w:val="24"/>
        </w:rPr>
        <w:t xml:space="preserve">inco </w:t>
      </w:r>
      <w:r w:rsidR="00EA0408" w:rsidRPr="00EA0408">
        <w:rPr>
          <w:rFonts w:ascii="Arial" w:eastAsia="Calibri" w:hAnsi="Arial" w:cs="Arial"/>
          <w:i/>
          <w:sz w:val="24"/>
          <w:szCs w:val="24"/>
        </w:rPr>
        <w:t>p</w:t>
      </w:r>
      <w:r w:rsidRPr="006950F5">
        <w:rPr>
          <w:rFonts w:ascii="Arial" w:eastAsia="Calibri" w:hAnsi="Arial" w:cs="Arial"/>
          <w:i/>
          <w:sz w:val="24"/>
          <w:szCs w:val="24"/>
        </w:rPr>
        <w:t>anes y dos peces</w:t>
      </w:r>
      <w:r w:rsidR="00A47819" w:rsidRPr="00EA0408">
        <w:rPr>
          <w:rFonts w:ascii="Arial" w:eastAsia="Calibri" w:hAnsi="Arial" w:cs="Arial"/>
          <w:i/>
          <w:sz w:val="24"/>
          <w:szCs w:val="24"/>
        </w:rPr>
        <w:t>”</w:t>
      </w:r>
      <w:r w:rsidRPr="006950F5">
        <w:rPr>
          <w:rFonts w:ascii="Arial" w:eastAsia="Calibri" w:hAnsi="Arial" w:cs="Arial"/>
          <w:i/>
          <w:sz w:val="24"/>
          <w:szCs w:val="24"/>
        </w:rPr>
        <w:t>.</w:t>
      </w:r>
      <w:r w:rsidR="00B22387">
        <w:rPr>
          <w:rFonts w:ascii="Arial" w:eastAsia="Calibri" w:hAnsi="Arial" w:cs="Arial"/>
          <w:sz w:val="24"/>
          <w:szCs w:val="24"/>
        </w:rPr>
        <w:t xml:space="preserve"> Necesitamos</w:t>
      </w:r>
      <w:r w:rsidR="00051A16">
        <w:rPr>
          <w:rFonts w:ascii="Arial" w:eastAsia="Calibri" w:hAnsi="Arial" w:cs="Arial"/>
          <w:sz w:val="24"/>
          <w:szCs w:val="24"/>
        </w:rPr>
        <w:t xml:space="preserve"> plena</w:t>
      </w:r>
      <w:r w:rsidR="00EA0408">
        <w:rPr>
          <w:rFonts w:ascii="Arial" w:eastAsia="Calibri" w:hAnsi="Arial" w:cs="Arial"/>
          <w:sz w:val="24"/>
          <w:szCs w:val="24"/>
        </w:rPr>
        <w:t xml:space="preserve"> </w:t>
      </w:r>
      <w:r w:rsidRPr="006950F5">
        <w:rPr>
          <w:rFonts w:ascii="Arial" w:eastAsia="Calibri" w:hAnsi="Arial" w:cs="Arial"/>
          <w:sz w:val="24"/>
          <w:szCs w:val="24"/>
        </w:rPr>
        <w:t>co</w:t>
      </w:r>
      <w:r w:rsidR="00EA0408">
        <w:rPr>
          <w:rFonts w:ascii="Arial" w:eastAsia="Calibri" w:hAnsi="Arial" w:cs="Arial"/>
          <w:sz w:val="24"/>
          <w:szCs w:val="24"/>
        </w:rPr>
        <w:t>nfianza</w:t>
      </w:r>
      <w:r w:rsidR="00BC58CE">
        <w:rPr>
          <w:rFonts w:ascii="Arial" w:eastAsia="Calibri" w:hAnsi="Arial" w:cs="Arial"/>
          <w:sz w:val="24"/>
          <w:szCs w:val="24"/>
        </w:rPr>
        <w:t xml:space="preserve"> en el Espíritu, total</w:t>
      </w:r>
      <w:r w:rsidR="00051A16">
        <w:rPr>
          <w:rFonts w:ascii="Arial" w:eastAsia="Calibri" w:hAnsi="Arial" w:cs="Arial"/>
          <w:sz w:val="24"/>
          <w:szCs w:val="24"/>
        </w:rPr>
        <w:t xml:space="preserve"> disponibilidad</w:t>
      </w:r>
      <w:r w:rsidR="00EA0408">
        <w:rPr>
          <w:rFonts w:ascii="Arial" w:eastAsia="Calibri" w:hAnsi="Arial" w:cs="Arial"/>
          <w:sz w:val="24"/>
          <w:szCs w:val="24"/>
        </w:rPr>
        <w:t xml:space="preserve"> </w:t>
      </w:r>
      <w:r w:rsidR="00F432B9">
        <w:rPr>
          <w:rFonts w:ascii="Arial" w:eastAsia="Calibri" w:hAnsi="Arial" w:cs="Arial"/>
          <w:sz w:val="24"/>
          <w:szCs w:val="24"/>
        </w:rPr>
        <w:t>y</w:t>
      </w:r>
      <w:r w:rsidR="00BC58CE">
        <w:rPr>
          <w:rFonts w:ascii="Arial" w:eastAsia="Calibri" w:hAnsi="Arial" w:cs="Arial"/>
          <w:sz w:val="24"/>
          <w:szCs w:val="24"/>
        </w:rPr>
        <w:t xml:space="preserve"> sumo</w:t>
      </w:r>
      <w:r w:rsidR="00F432B9">
        <w:rPr>
          <w:rFonts w:ascii="Arial" w:eastAsia="Calibri" w:hAnsi="Arial" w:cs="Arial"/>
          <w:sz w:val="24"/>
          <w:szCs w:val="24"/>
        </w:rPr>
        <w:t xml:space="preserve"> </w:t>
      </w:r>
      <w:r w:rsidR="00051A16">
        <w:rPr>
          <w:rFonts w:ascii="Arial" w:eastAsia="Calibri" w:hAnsi="Arial" w:cs="Arial"/>
          <w:sz w:val="24"/>
          <w:szCs w:val="24"/>
        </w:rPr>
        <w:t>agradecimiento al Padre por la misión encomendada, conscientes de</w:t>
      </w:r>
      <w:r w:rsidRPr="006950F5">
        <w:rPr>
          <w:rFonts w:ascii="Arial" w:eastAsia="Calibri" w:hAnsi="Arial" w:cs="Arial"/>
          <w:sz w:val="24"/>
          <w:szCs w:val="24"/>
        </w:rPr>
        <w:t xml:space="preserve"> la desproporción </w:t>
      </w:r>
      <w:r w:rsidR="00051A16">
        <w:rPr>
          <w:rFonts w:ascii="Arial" w:eastAsia="Calibri" w:hAnsi="Arial" w:cs="Arial"/>
          <w:sz w:val="24"/>
          <w:szCs w:val="24"/>
        </w:rPr>
        <w:t>entre</w:t>
      </w:r>
      <w:r w:rsidR="00A47819">
        <w:rPr>
          <w:rFonts w:ascii="Arial" w:eastAsia="Calibri" w:hAnsi="Arial" w:cs="Arial"/>
          <w:sz w:val="24"/>
          <w:szCs w:val="24"/>
        </w:rPr>
        <w:t xml:space="preserve"> la Misión que nos espera y </w:t>
      </w:r>
      <w:proofErr w:type="gramStart"/>
      <w:r w:rsidR="00BC58CE">
        <w:rPr>
          <w:rFonts w:ascii="Arial" w:eastAsia="Calibri" w:hAnsi="Arial" w:cs="Arial"/>
          <w:sz w:val="24"/>
          <w:szCs w:val="24"/>
        </w:rPr>
        <w:t>nuestra fuerzas</w:t>
      </w:r>
      <w:proofErr w:type="gramEnd"/>
      <w:r w:rsidR="00EA0408">
        <w:rPr>
          <w:rFonts w:ascii="Arial" w:eastAsia="Calibri" w:hAnsi="Arial" w:cs="Arial"/>
          <w:sz w:val="24"/>
          <w:szCs w:val="24"/>
        </w:rPr>
        <w:t>.</w:t>
      </w:r>
      <w:r w:rsidRPr="006950F5">
        <w:rPr>
          <w:rFonts w:ascii="Arial" w:eastAsia="Calibri" w:hAnsi="Arial" w:cs="Arial"/>
          <w:sz w:val="24"/>
          <w:szCs w:val="24"/>
        </w:rPr>
        <w:t xml:space="preserve"> </w:t>
      </w:r>
      <w:r w:rsidR="00EA0408">
        <w:rPr>
          <w:rFonts w:ascii="Arial" w:eastAsia="Calibri" w:hAnsi="Arial" w:cs="Arial"/>
          <w:sz w:val="24"/>
          <w:szCs w:val="24"/>
        </w:rPr>
        <w:t>La fe nos llama a</w:t>
      </w:r>
      <w:r w:rsidR="00EA0408" w:rsidRPr="006950F5">
        <w:rPr>
          <w:rFonts w:ascii="Arial" w:eastAsia="Calibri" w:hAnsi="Arial" w:cs="Arial"/>
          <w:sz w:val="24"/>
          <w:szCs w:val="24"/>
        </w:rPr>
        <w:t xml:space="preserve"> entrega</w:t>
      </w:r>
      <w:r w:rsidR="00EA0408">
        <w:rPr>
          <w:rFonts w:ascii="Arial" w:eastAsia="Calibri" w:hAnsi="Arial" w:cs="Arial"/>
          <w:sz w:val="24"/>
          <w:szCs w:val="24"/>
        </w:rPr>
        <w:t>r</w:t>
      </w:r>
      <w:r w:rsidR="00BC58CE">
        <w:rPr>
          <w:rFonts w:ascii="Arial" w:eastAsia="Calibri" w:hAnsi="Arial" w:cs="Arial"/>
          <w:sz w:val="24"/>
          <w:szCs w:val="24"/>
        </w:rPr>
        <w:t xml:space="preserve"> lo mejor de nosotr</w:t>
      </w:r>
      <w:r w:rsidR="00EA0408" w:rsidRPr="006950F5">
        <w:rPr>
          <w:rFonts w:ascii="Arial" w:eastAsia="Calibri" w:hAnsi="Arial" w:cs="Arial"/>
          <w:sz w:val="24"/>
          <w:szCs w:val="24"/>
        </w:rPr>
        <w:t>os</w:t>
      </w:r>
      <w:r w:rsidR="00051A16">
        <w:rPr>
          <w:rFonts w:ascii="Arial" w:eastAsia="Calibri" w:hAnsi="Arial" w:cs="Arial"/>
          <w:sz w:val="24"/>
          <w:szCs w:val="24"/>
        </w:rPr>
        <w:t xml:space="preserve">, </w:t>
      </w:r>
      <w:r w:rsidR="00BC58CE">
        <w:rPr>
          <w:rFonts w:ascii="Arial" w:eastAsia="Calibri" w:hAnsi="Arial" w:cs="Arial"/>
          <w:sz w:val="24"/>
          <w:szCs w:val="24"/>
        </w:rPr>
        <w:t xml:space="preserve">conscientes de </w:t>
      </w:r>
      <w:r w:rsidR="00051A16">
        <w:rPr>
          <w:rFonts w:ascii="Arial" w:eastAsia="Calibri" w:hAnsi="Arial" w:cs="Arial"/>
          <w:sz w:val="24"/>
          <w:szCs w:val="24"/>
        </w:rPr>
        <w:t>que más importantes que nuestr</w:t>
      </w:r>
      <w:r w:rsidR="00EA0408">
        <w:rPr>
          <w:rFonts w:ascii="Arial" w:eastAsia="Calibri" w:hAnsi="Arial" w:cs="Arial"/>
          <w:sz w:val="24"/>
          <w:szCs w:val="24"/>
        </w:rPr>
        <w:t xml:space="preserve">os </w:t>
      </w:r>
      <w:r w:rsidRPr="006950F5">
        <w:rPr>
          <w:rFonts w:ascii="Arial" w:eastAsia="Calibri" w:hAnsi="Arial" w:cs="Arial"/>
          <w:sz w:val="24"/>
          <w:szCs w:val="24"/>
        </w:rPr>
        <w:t xml:space="preserve">planes </w:t>
      </w:r>
      <w:r w:rsidR="00051A16">
        <w:rPr>
          <w:rFonts w:ascii="Arial" w:eastAsia="Calibri" w:hAnsi="Arial" w:cs="Arial"/>
          <w:sz w:val="24"/>
          <w:szCs w:val="24"/>
        </w:rPr>
        <w:t>de primer anuncio misionero es el protagonismo de Jesús, que actuará en nosotros si no enterramos nuestros talentos y nos ponemos a su disposición.</w:t>
      </w:r>
      <w:r w:rsidR="00EA0408">
        <w:rPr>
          <w:rFonts w:ascii="Arial" w:eastAsia="Calibri" w:hAnsi="Arial" w:cs="Arial"/>
          <w:sz w:val="24"/>
          <w:szCs w:val="24"/>
        </w:rPr>
        <w:t xml:space="preserve"> </w:t>
      </w:r>
    </w:p>
    <w:p w:rsidR="00051A16" w:rsidRDefault="00051A16" w:rsidP="00782199">
      <w:pPr>
        <w:spacing w:after="0" w:line="240" w:lineRule="auto"/>
        <w:jc w:val="both"/>
        <w:rPr>
          <w:rFonts w:ascii="Arial" w:eastAsia="Calibri" w:hAnsi="Arial" w:cs="Arial"/>
          <w:sz w:val="24"/>
          <w:szCs w:val="24"/>
        </w:rPr>
      </w:pPr>
    </w:p>
    <w:p w:rsidR="009B549D" w:rsidRPr="00906BD2" w:rsidRDefault="005E1169" w:rsidP="005E1169">
      <w:pPr>
        <w:pStyle w:val="Prrafodelista"/>
        <w:numPr>
          <w:ilvl w:val="0"/>
          <w:numId w:val="44"/>
        </w:numPr>
        <w:spacing w:after="0" w:line="240" w:lineRule="auto"/>
        <w:jc w:val="both"/>
        <w:rPr>
          <w:rFonts w:ascii="Arial" w:hAnsi="Arial" w:cs="Arial"/>
          <w:i/>
          <w:sz w:val="24"/>
          <w:szCs w:val="24"/>
        </w:rPr>
      </w:pPr>
      <w:r w:rsidRPr="005E1169">
        <w:rPr>
          <w:rFonts w:ascii="Arial" w:hAnsi="Arial" w:cs="Arial"/>
          <w:b/>
          <w:color w:val="FF0000"/>
          <w:sz w:val="24"/>
          <w:szCs w:val="24"/>
        </w:rPr>
        <w:t xml:space="preserve">EXPOSICIÓN OBJETIVA Y BREVE DEL ÁREA </w:t>
      </w:r>
      <w:r>
        <w:rPr>
          <w:rFonts w:ascii="Arial" w:hAnsi="Arial" w:cs="Arial"/>
          <w:b/>
          <w:color w:val="FF0000"/>
          <w:sz w:val="24"/>
          <w:szCs w:val="24"/>
        </w:rPr>
        <w:t>ELEGID</w:t>
      </w:r>
      <w:r w:rsidR="005604A2">
        <w:rPr>
          <w:rFonts w:ascii="Arial" w:hAnsi="Arial" w:cs="Arial"/>
          <w:b/>
          <w:color w:val="FF0000"/>
          <w:sz w:val="24"/>
          <w:szCs w:val="24"/>
        </w:rPr>
        <w:t>A</w:t>
      </w:r>
      <w:r>
        <w:rPr>
          <w:rFonts w:ascii="Arial" w:hAnsi="Arial" w:cs="Arial"/>
          <w:b/>
          <w:color w:val="FF0000"/>
          <w:sz w:val="24"/>
          <w:szCs w:val="24"/>
        </w:rPr>
        <w:t xml:space="preserve"> PARA </w:t>
      </w:r>
      <w:r w:rsidR="005604A2">
        <w:rPr>
          <w:rFonts w:ascii="Arial" w:hAnsi="Arial" w:cs="Arial"/>
          <w:b/>
          <w:color w:val="FF0000"/>
          <w:sz w:val="24"/>
          <w:szCs w:val="24"/>
        </w:rPr>
        <w:t xml:space="preserve">EL </w:t>
      </w:r>
      <w:r>
        <w:rPr>
          <w:rFonts w:ascii="Arial" w:hAnsi="Arial" w:cs="Arial"/>
          <w:b/>
          <w:color w:val="FF0000"/>
          <w:sz w:val="24"/>
          <w:szCs w:val="24"/>
        </w:rPr>
        <w:t>DISCERNI</w:t>
      </w:r>
      <w:r w:rsidR="005604A2">
        <w:rPr>
          <w:rFonts w:ascii="Arial" w:hAnsi="Arial" w:cs="Arial"/>
          <w:b/>
          <w:color w:val="FF0000"/>
          <w:sz w:val="24"/>
          <w:szCs w:val="24"/>
        </w:rPr>
        <w:t>MIENTO</w:t>
      </w:r>
      <w:r w:rsidRPr="005E1169">
        <w:rPr>
          <w:rFonts w:ascii="Arial" w:hAnsi="Arial" w:cs="Arial"/>
          <w:sz w:val="24"/>
          <w:szCs w:val="24"/>
        </w:rPr>
        <w:t xml:space="preserve">. </w:t>
      </w:r>
      <w:r w:rsidRPr="00906BD2">
        <w:rPr>
          <w:rFonts w:ascii="Arial" w:hAnsi="Arial" w:cs="Arial"/>
          <w:i/>
          <w:sz w:val="24"/>
          <w:szCs w:val="24"/>
        </w:rPr>
        <w:t>(</w:t>
      </w:r>
      <w:r w:rsidR="00E74567" w:rsidRPr="00906BD2">
        <w:rPr>
          <w:rFonts w:ascii="Arial" w:hAnsi="Arial" w:cs="Arial"/>
          <w:i/>
          <w:sz w:val="24"/>
          <w:szCs w:val="24"/>
        </w:rPr>
        <w:t>S</w:t>
      </w:r>
      <w:r w:rsidRPr="00906BD2">
        <w:rPr>
          <w:rFonts w:ascii="Arial" w:hAnsi="Arial" w:cs="Arial"/>
          <w:i/>
          <w:sz w:val="24"/>
          <w:szCs w:val="24"/>
        </w:rPr>
        <w:t xml:space="preserve">e </w:t>
      </w:r>
      <w:r w:rsidR="00E74567" w:rsidRPr="00906BD2">
        <w:rPr>
          <w:rFonts w:ascii="Arial" w:hAnsi="Arial" w:cs="Arial"/>
          <w:i/>
          <w:sz w:val="24"/>
          <w:szCs w:val="24"/>
        </w:rPr>
        <w:t>comienza realizando</w:t>
      </w:r>
      <w:r w:rsidRPr="00906BD2">
        <w:rPr>
          <w:rFonts w:ascii="Arial" w:hAnsi="Arial" w:cs="Arial"/>
          <w:i/>
          <w:sz w:val="24"/>
          <w:szCs w:val="24"/>
        </w:rPr>
        <w:t xml:space="preserve"> una lectura comentada </w:t>
      </w:r>
      <w:r w:rsidR="00E74567" w:rsidRPr="00906BD2">
        <w:rPr>
          <w:rFonts w:ascii="Arial" w:hAnsi="Arial" w:cs="Arial"/>
          <w:i/>
          <w:sz w:val="24"/>
          <w:szCs w:val="24"/>
        </w:rPr>
        <w:t>de</w:t>
      </w:r>
      <w:r w:rsidRPr="00906BD2">
        <w:rPr>
          <w:rFonts w:ascii="Arial" w:hAnsi="Arial" w:cs="Arial"/>
          <w:i/>
          <w:sz w:val="24"/>
          <w:szCs w:val="24"/>
        </w:rPr>
        <w:t xml:space="preserve"> los puntos que a continuación se proponen </w:t>
      </w:r>
      <w:r w:rsidR="00E74567" w:rsidRPr="00906BD2">
        <w:rPr>
          <w:rFonts w:ascii="Arial" w:hAnsi="Arial" w:cs="Arial"/>
          <w:i/>
          <w:sz w:val="24"/>
          <w:szCs w:val="24"/>
        </w:rPr>
        <w:t>para cada área y se invita a los miembros del grupo a que intervengan</w:t>
      </w:r>
      <w:r w:rsidR="005604A2" w:rsidRPr="00906BD2">
        <w:rPr>
          <w:rFonts w:ascii="Arial" w:hAnsi="Arial" w:cs="Arial"/>
          <w:i/>
          <w:sz w:val="24"/>
          <w:szCs w:val="24"/>
        </w:rPr>
        <w:t>, de forma breve,</w:t>
      </w:r>
      <w:r w:rsidR="00E74567" w:rsidRPr="00906BD2">
        <w:rPr>
          <w:rFonts w:ascii="Arial" w:hAnsi="Arial" w:cs="Arial"/>
          <w:i/>
          <w:sz w:val="24"/>
          <w:szCs w:val="24"/>
        </w:rPr>
        <w:t xml:space="preserve"> aportando algún matiz o subrayado qu</w:t>
      </w:r>
      <w:r w:rsidR="005604A2" w:rsidRPr="00906BD2">
        <w:rPr>
          <w:rFonts w:ascii="Arial" w:hAnsi="Arial" w:cs="Arial"/>
          <w:i/>
          <w:sz w:val="24"/>
          <w:szCs w:val="24"/>
        </w:rPr>
        <w:t>e consideren importante).</w:t>
      </w:r>
    </w:p>
    <w:p w:rsidR="005E1169" w:rsidRDefault="005E1169" w:rsidP="005604A2">
      <w:pPr>
        <w:pStyle w:val="Prrafodelista"/>
        <w:spacing w:after="0" w:line="240" w:lineRule="auto"/>
        <w:ind w:left="644"/>
        <w:jc w:val="both"/>
        <w:rPr>
          <w:rFonts w:ascii="Arial" w:hAnsi="Arial" w:cs="Arial"/>
          <w:sz w:val="24"/>
          <w:szCs w:val="24"/>
        </w:rPr>
      </w:pPr>
    </w:p>
    <w:p w:rsidR="00A11E54" w:rsidRPr="005604A2" w:rsidRDefault="00A11E54" w:rsidP="005604A2">
      <w:pPr>
        <w:pStyle w:val="Prrafodelista"/>
        <w:spacing w:after="0" w:line="240" w:lineRule="auto"/>
        <w:ind w:left="644"/>
        <w:jc w:val="both"/>
        <w:rPr>
          <w:rFonts w:ascii="Arial" w:hAnsi="Arial" w:cs="Arial"/>
          <w:sz w:val="24"/>
          <w:szCs w:val="24"/>
        </w:rPr>
      </w:pPr>
    </w:p>
    <w:p w:rsidR="005604A2" w:rsidRDefault="005604A2" w:rsidP="005E1169">
      <w:pPr>
        <w:spacing w:after="0" w:line="240" w:lineRule="auto"/>
        <w:ind w:firstLine="360"/>
        <w:jc w:val="center"/>
        <w:rPr>
          <w:rFonts w:ascii="Arial" w:eastAsia="Calibri" w:hAnsi="Arial" w:cs="Arial"/>
          <w:b/>
          <w:color w:val="808080" w:themeColor="background1" w:themeShade="80"/>
          <w:sz w:val="24"/>
          <w:szCs w:val="24"/>
        </w:rPr>
      </w:pPr>
    </w:p>
    <w:p w:rsidR="007537FB" w:rsidRPr="005E1169" w:rsidRDefault="007537FB" w:rsidP="005E1169">
      <w:pPr>
        <w:spacing w:after="0" w:line="240" w:lineRule="auto"/>
        <w:ind w:firstLine="360"/>
        <w:jc w:val="center"/>
        <w:rPr>
          <w:rFonts w:ascii="Arial" w:eastAsia="Calibri" w:hAnsi="Arial" w:cs="Arial"/>
          <w:b/>
          <w:color w:val="808080" w:themeColor="background1" w:themeShade="80"/>
          <w:sz w:val="24"/>
          <w:szCs w:val="24"/>
        </w:rPr>
      </w:pPr>
      <w:r w:rsidRPr="005E1169">
        <w:rPr>
          <w:rFonts w:ascii="Arial" w:eastAsia="Calibri" w:hAnsi="Arial" w:cs="Arial"/>
          <w:b/>
          <w:color w:val="808080" w:themeColor="background1" w:themeShade="80"/>
          <w:sz w:val="24"/>
          <w:szCs w:val="24"/>
        </w:rPr>
        <w:lastRenderedPageBreak/>
        <w:t>ÁREAS O SECTORES PASTORALES:</w:t>
      </w:r>
    </w:p>
    <w:p w:rsidR="0051412F" w:rsidRPr="007537FB" w:rsidRDefault="0051412F" w:rsidP="007537FB">
      <w:pPr>
        <w:spacing w:after="0" w:line="240" w:lineRule="auto"/>
        <w:ind w:firstLine="708"/>
        <w:jc w:val="both"/>
        <w:rPr>
          <w:rFonts w:ascii="Arial" w:eastAsia="Calibri" w:hAnsi="Arial" w:cs="Arial"/>
          <w:b/>
          <w:color w:val="FF0000"/>
          <w:sz w:val="24"/>
          <w:szCs w:val="24"/>
        </w:rPr>
      </w:pPr>
    </w:p>
    <w:p w:rsidR="007537FB" w:rsidRPr="007537FB" w:rsidRDefault="007537FB" w:rsidP="005E1169">
      <w:pPr>
        <w:numPr>
          <w:ilvl w:val="0"/>
          <w:numId w:val="39"/>
        </w:numPr>
        <w:spacing w:after="0" w:line="240" w:lineRule="auto"/>
        <w:ind w:left="1068"/>
        <w:jc w:val="both"/>
        <w:rPr>
          <w:rFonts w:ascii="Arial" w:eastAsia="Calibri" w:hAnsi="Arial" w:cs="Arial"/>
          <w:sz w:val="24"/>
          <w:szCs w:val="24"/>
        </w:rPr>
      </w:pPr>
      <w:r w:rsidRPr="005E1169">
        <w:rPr>
          <w:rFonts w:ascii="Arial" w:eastAsia="Calibri" w:hAnsi="Arial" w:cs="Arial"/>
          <w:b/>
          <w:color w:val="808080" w:themeColor="background1" w:themeShade="80"/>
          <w:sz w:val="24"/>
          <w:szCs w:val="24"/>
        </w:rPr>
        <w:t xml:space="preserve">FAMILIA: </w:t>
      </w:r>
      <w:r w:rsidRPr="007537FB">
        <w:rPr>
          <w:rFonts w:ascii="Arial" w:eastAsia="Calibri" w:hAnsi="Arial" w:cs="Arial"/>
          <w:sz w:val="24"/>
          <w:szCs w:val="24"/>
        </w:rPr>
        <w:t xml:space="preserve">acogida a las familias, transmisión de la fe, educación para el amor, vivir la Iglesia doméstica, servicio de orientación y ayuda, </w:t>
      </w:r>
      <w:r w:rsidR="00BC58CE">
        <w:rPr>
          <w:rFonts w:ascii="Arial" w:eastAsia="Calibri" w:hAnsi="Arial" w:cs="Arial"/>
          <w:sz w:val="24"/>
          <w:szCs w:val="24"/>
        </w:rPr>
        <w:t xml:space="preserve">acompañamiento, </w:t>
      </w:r>
      <w:r w:rsidRPr="007537FB">
        <w:rPr>
          <w:rFonts w:ascii="Arial" w:eastAsia="Calibri" w:hAnsi="Arial" w:cs="Arial"/>
          <w:sz w:val="24"/>
          <w:szCs w:val="24"/>
        </w:rPr>
        <w:t>etc.</w:t>
      </w:r>
    </w:p>
    <w:p w:rsidR="007537FB" w:rsidRPr="007537FB" w:rsidRDefault="007537FB" w:rsidP="005E1169">
      <w:pPr>
        <w:spacing w:after="0" w:line="240" w:lineRule="auto"/>
        <w:ind w:left="708"/>
        <w:jc w:val="both"/>
        <w:rPr>
          <w:rFonts w:ascii="Arial" w:eastAsia="Calibri" w:hAnsi="Arial" w:cs="Arial"/>
          <w:sz w:val="24"/>
          <w:szCs w:val="24"/>
        </w:rPr>
      </w:pPr>
    </w:p>
    <w:p w:rsidR="007537FB" w:rsidRPr="007537FB" w:rsidRDefault="007537FB" w:rsidP="005E1169">
      <w:pPr>
        <w:numPr>
          <w:ilvl w:val="0"/>
          <w:numId w:val="39"/>
        </w:numPr>
        <w:spacing w:after="0" w:line="240" w:lineRule="auto"/>
        <w:ind w:left="1068"/>
        <w:jc w:val="both"/>
        <w:rPr>
          <w:rFonts w:ascii="Arial" w:eastAsia="Calibri" w:hAnsi="Arial" w:cs="Arial"/>
          <w:sz w:val="24"/>
          <w:szCs w:val="24"/>
        </w:rPr>
      </w:pPr>
      <w:r w:rsidRPr="005E1169">
        <w:rPr>
          <w:rFonts w:ascii="Arial" w:eastAsia="Calibri" w:hAnsi="Arial" w:cs="Arial"/>
          <w:b/>
          <w:color w:val="808080" w:themeColor="background1" w:themeShade="80"/>
          <w:sz w:val="24"/>
          <w:szCs w:val="24"/>
        </w:rPr>
        <w:t>JÓVENES:</w:t>
      </w:r>
      <w:r w:rsidRPr="005E1169">
        <w:rPr>
          <w:rFonts w:ascii="Arial" w:eastAsia="Calibri" w:hAnsi="Arial" w:cs="Arial"/>
          <w:color w:val="808080" w:themeColor="background1" w:themeShade="80"/>
          <w:sz w:val="24"/>
          <w:szCs w:val="24"/>
        </w:rPr>
        <w:t xml:space="preserve"> </w:t>
      </w:r>
      <w:r w:rsidRPr="007537FB">
        <w:rPr>
          <w:rFonts w:ascii="Arial" w:eastAsia="Calibri" w:hAnsi="Arial" w:cs="Arial"/>
          <w:sz w:val="24"/>
          <w:szCs w:val="24"/>
        </w:rPr>
        <w:t>conectar</w:t>
      </w:r>
      <w:r w:rsidR="0061042D">
        <w:rPr>
          <w:rFonts w:ascii="Arial" w:eastAsia="Calibri" w:hAnsi="Arial" w:cs="Arial"/>
          <w:sz w:val="24"/>
          <w:szCs w:val="24"/>
        </w:rPr>
        <w:t xml:space="preserve"> con los jóvenes, proponerles</w:t>
      </w:r>
      <w:r w:rsidRPr="007537FB">
        <w:rPr>
          <w:rFonts w:ascii="Arial" w:eastAsia="Calibri" w:hAnsi="Arial" w:cs="Arial"/>
          <w:sz w:val="24"/>
          <w:szCs w:val="24"/>
        </w:rPr>
        <w:t xml:space="preserve"> ofertas pastorales, </w:t>
      </w:r>
      <w:r w:rsidR="0061042D">
        <w:rPr>
          <w:rFonts w:ascii="Arial" w:eastAsia="Calibri" w:hAnsi="Arial" w:cs="Arial"/>
          <w:sz w:val="24"/>
          <w:szCs w:val="24"/>
        </w:rPr>
        <w:t xml:space="preserve">acompañarlos y ayudarles en el </w:t>
      </w:r>
      <w:r w:rsidRPr="007537FB">
        <w:rPr>
          <w:rFonts w:ascii="Arial" w:eastAsia="Calibri" w:hAnsi="Arial" w:cs="Arial"/>
          <w:sz w:val="24"/>
          <w:szCs w:val="24"/>
        </w:rPr>
        <w:t xml:space="preserve">discernimiento vocacional, </w:t>
      </w:r>
      <w:r w:rsidR="0061042D">
        <w:rPr>
          <w:rFonts w:ascii="Arial" w:eastAsia="Calibri" w:hAnsi="Arial" w:cs="Arial"/>
          <w:sz w:val="24"/>
          <w:szCs w:val="24"/>
        </w:rPr>
        <w:t xml:space="preserve">utilizar </w:t>
      </w:r>
      <w:r w:rsidRPr="007537FB">
        <w:rPr>
          <w:rFonts w:ascii="Arial" w:eastAsia="Calibri" w:hAnsi="Arial" w:cs="Arial"/>
          <w:sz w:val="24"/>
          <w:szCs w:val="24"/>
        </w:rPr>
        <w:t xml:space="preserve">nuevos recursos de evangelización, </w:t>
      </w:r>
      <w:r w:rsidR="0061042D">
        <w:rPr>
          <w:rFonts w:ascii="Arial" w:eastAsia="Calibri" w:hAnsi="Arial" w:cs="Arial"/>
          <w:sz w:val="24"/>
          <w:szCs w:val="24"/>
        </w:rPr>
        <w:t>dar respuesta</w:t>
      </w:r>
      <w:r w:rsidRPr="007537FB">
        <w:rPr>
          <w:rFonts w:ascii="Arial" w:eastAsia="Calibri" w:hAnsi="Arial" w:cs="Arial"/>
          <w:sz w:val="24"/>
          <w:szCs w:val="24"/>
        </w:rPr>
        <w:t xml:space="preserve"> a sus interrogantes y problemas, etc.</w:t>
      </w:r>
    </w:p>
    <w:p w:rsidR="007537FB" w:rsidRPr="007537FB" w:rsidRDefault="007537FB" w:rsidP="007537FB">
      <w:pPr>
        <w:spacing w:after="0" w:line="240" w:lineRule="auto"/>
        <w:jc w:val="both"/>
        <w:rPr>
          <w:rFonts w:ascii="Arial" w:eastAsia="Calibri" w:hAnsi="Arial" w:cs="Arial"/>
          <w:sz w:val="24"/>
          <w:szCs w:val="24"/>
        </w:rPr>
      </w:pPr>
    </w:p>
    <w:p w:rsidR="007537FB" w:rsidRPr="007537FB" w:rsidRDefault="007537FB" w:rsidP="005E1169">
      <w:pPr>
        <w:numPr>
          <w:ilvl w:val="0"/>
          <w:numId w:val="39"/>
        </w:numPr>
        <w:spacing w:after="0" w:line="240" w:lineRule="auto"/>
        <w:ind w:left="1068"/>
        <w:jc w:val="both"/>
        <w:rPr>
          <w:rFonts w:ascii="Arial" w:eastAsia="Calibri" w:hAnsi="Arial" w:cs="Arial"/>
          <w:sz w:val="24"/>
          <w:szCs w:val="24"/>
        </w:rPr>
      </w:pPr>
      <w:r w:rsidRPr="005E1169">
        <w:rPr>
          <w:rFonts w:ascii="Arial" w:eastAsia="Calibri" w:hAnsi="Arial" w:cs="Arial"/>
          <w:b/>
          <w:color w:val="808080" w:themeColor="background1" w:themeShade="80"/>
          <w:sz w:val="24"/>
          <w:szCs w:val="24"/>
        </w:rPr>
        <w:t>CARIDAD Y SERVICIO:</w:t>
      </w:r>
      <w:r w:rsidRPr="005E1169">
        <w:rPr>
          <w:rFonts w:ascii="Arial" w:eastAsia="Calibri" w:hAnsi="Arial" w:cs="Arial"/>
          <w:color w:val="808080" w:themeColor="background1" w:themeShade="80"/>
          <w:sz w:val="24"/>
          <w:szCs w:val="24"/>
        </w:rPr>
        <w:t xml:space="preserve"> </w:t>
      </w:r>
      <w:r w:rsidRPr="007537FB">
        <w:rPr>
          <w:rFonts w:ascii="Arial" w:eastAsia="Calibri" w:hAnsi="Arial" w:cs="Arial"/>
          <w:sz w:val="24"/>
          <w:szCs w:val="24"/>
        </w:rPr>
        <w:t>opción preferencial por los más pobres, atención a las nuevas pobrezas, acompañamiento en el dolor, evangelizar a los pobres, etc.</w:t>
      </w:r>
    </w:p>
    <w:p w:rsidR="007537FB" w:rsidRPr="007537FB" w:rsidRDefault="007537FB" w:rsidP="005E1169">
      <w:pPr>
        <w:spacing w:after="0" w:line="240" w:lineRule="auto"/>
        <w:ind w:left="708"/>
        <w:jc w:val="both"/>
        <w:rPr>
          <w:rFonts w:ascii="Arial" w:eastAsia="Calibri" w:hAnsi="Arial" w:cs="Arial"/>
          <w:sz w:val="24"/>
          <w:szCs w:val="24"/>
        </w:rPr>
      </w:pPr>
    </w:p>
    <w:p w:rsidR="007537FB" w:rsidRPr="007537FB" w:rsidRDefault="007537FB" w:rsidP="005E1169">
      <w:pPr>
        <w:numPr>
          <w:ilvl w:val="0"/>
          <w:numId w:val="39"/>
        </w:numPr>
        <w:spacing w:after="0" w:line="240" w:lineRule="auto"/>
        <w:ind w:left="1068"/>
        <w:jc w:val="both"/>
        <w:rPr>
          <w:rFonts w:ascii="Arial" w:eastAsia="Calibri" w:hAnsi="Arial" w:cs="Arial"/>
          <w:sz w:val="24"/>
          <w:szCs w:val="24"/>
        </w:rPr>
      </w:pPr>
      <w:r w:rsidRPr="005E1169">
        <w:rPr>
          <w:rFonts w:ascii="Arial" w:eastAsia="Calibri" w:hAnsi="Arial" w:cs="Arial"/>
          <w:b/>
          <w:color w:val="808080" w:themeColor="background1" w:themeShade="80"/>
          <w:sz w:val="24"/>
          <w:szCs w:val="24"/>
        </w:rPr>
        <w:t>CULTURA Y COMUNICACIÓN:</w:t>
      </w:r>
      <w:r w:rsidRPr="005E1169">
        <w:rPr>
          <w:rFonts w:ascii="Arial" w:eastAsia="Calibri" w:hAnsi="Arial" w:cs="Arial"/>
          <w:color w:val="808080" w:themeColor="background1" w:themeShade="80"/>
          <w:sz w:val="24"/>
          <w:szCs w:val="24"/>
        </w:rPr>
        <w:t xml:space="preserve"> </w:t>
      </w:r>
      <w:r w:rsidRPr="007537FB">
        <w:rPr>
          <w:rFonts w:ascii="Arial" w:eastAsia="Calibri" w:hAnsi="Arial" w:cs="Arial"/>
          <w:sz w:val="24"/>
          <w:szCs w:val="24"/>
        </w:rPr>
        <w:t>diálogo fe-cultura, gestión cultural del patrimonio, presencia en los colegios y universidades, interacción en los medios de comunicación social, evangelización y mundo digital, etc.</w:t>
      </w:r>
    </w:p>
    <w:p w:rsidR="007537FB" w:rsidRPr="007537FB" w:rsidRDefault="007537FB" w:rsidP="007537FB">
      <w:pPr>
        <w:spacing w:after="0" w:line="240" w:lineRule="auto"/>
        <w:jc w:val="both"/>
        <w:rPr>
          <w:rFonts w:ascii="Arial" w:eastAsia="Calibri" w:hAnsi="Arial" w:cs="Arial"/>
          <w:sz w:val="24"/>
          <w:szCs w:val="24"/>
        </w:rPr>
      </w:pPr>
    </w:p>
    <w:p w:rsidR="007537FB" w:rsidRPr="007537FB" w:rsidRDefault="007537FB" w:rsidP="007537FB">
      <w:pPr>
        <w:spacing w:after="0" w:line="240" w:lineRule="auto"/>
        <w:jc w:val="both"/>
        <w:rPr>
          <w:rFonts w:ascii="Arial" w:eastAsia="Calibri" w:hAnsi="Arial" w:cs="Arial"/>
          <w:sz w:val="24"/>
          <w:szCs w:val="24"/>
        </w:rPr>
      </w:pPr>
    </w:p>
    <w:p w:rsidR="00906BD2" w:rsidRPr="00906BD2" w:rsidRDefault="00906BD2" w:rsidP="005E1169">
      <w:pPr>
        <w:numPr>
          <w:ilvl w:val="0"/>
          <w:numId w:val="44"/>
        </w:numPr>
        <w:spacing w:after="0" w:line="240" w:lineRule="auto"/>
        <w:jc w:val="both"/>
        <w:rPr>
          <w:rFonts w:ascii="Arial" w:eastAsia="Calibri" w:hAnsi="Arial" w:cs="Arial"/>
          <w:sz w:val="24"/>
          <w:szCs w:val="24"/>
        </w:rPr>
      </w:pPr>
      <w:r w:rsidRPr="00906BD2">
        <w:rPr>
          <w:rFonts w:ascii="Arial" w:eastAsia="Calibri" w:hAnsi="Arial" w:cs="Arial"/>
          <w:b/>
          <w:color w:val="FF0000"/>
          <w:sz w:val="24"/>
          <w:szCs w:val="24"/>
        </w:rPr>
        <w:t xml:space="preserve">MOMENTO DE </w:t>
      </w:r>
      <w:r>
        <w:rPr>
          <w:rFonts w:ascii="Arial" w:eastAsia="Calibri" w:hAnsi="Arial" w:cs="Arial"/>
          <w:b/>
          <w:color w:val="FF0000"/>
          <w:sz w:val="24"/>
          <w:szCs w:val="24"/>
        </w:rPr>
        <w:t>REFLEXIÓN PARA EL DISCERNIMIENTO</w:t>
      </w:r>
      <w:r w:rsidRPr="00906BD2">
        <w:rPr>
          <w:rFonts w:ascii="Arial" w:eastAsia="Calibri" w:hAnsi="Arial" w:cs="Arial"/>
          <w:b/>
          <w:color w:val="FF0000"/>
          <w:sz w:val="24"/>
          <w:szCs w:val="24"/>
        </w:rPr>
        <w:t xml:space="preserve"> PERSONAL </w:t>
      </w:r>
    </w:p>
    <w:p w:rsidR="00906BD2" w:rsidRDefault="00906BD2" w:rsidP="00906BD2">
      <w:pPr>
        <w:spacing w:after="0" w:line="240" w:lineRule="auto"/>
        <w:jc w:val="both"/>
        <w:rPr>
          <w:rFonts w:ascii="Arial" w:eastAsia="Calibri" w:hAnsi="Arial" w:cs="Arial"/>
          <w:sz w:val="24"/>
          <w:szCs w:val="24"/>
        </w:rPr>
      </w:pPr>
    </w:p>
    <w:p w:rsidR="001F0457" w:rsidRDefault="005B4D49" w:rsidP="005B4D49">
      <w:pPr>
        <w:spacing w:after="0" w:line="240" w:lineRule="auto"/>
        <w:ind w:left="284" w:firstLine="360"/>
        <w:jc w:val="both"/>
        <w:rPr>
          <w:rFonts w:ascii="Arial" w:eastAsia="Calibri" w:hAnsi="Arial" w:cs="Arial"/>
          <w:sz w:val="24"/>
          <w:szCs w:val="24"/>
        </w:rPr>
      </w:pPr>
      <w:r>
        <w:rPr>
          <w:rFonts w:ascii="Arial" w:eastAsia="Calibri" w:hAnsi="Arial" w:cs="Arial"/>
          <w:sz w:val="24"/>
          <w:szCs w:val="24"/>
        </w:rPr>
        <w:t xml:space="preserve">Tras escuchar la Palabra de Dios y tomar conciencia del área elegida, vamos a dedicar un tiempo de silencio </w:t>
      </w:r>
      <w:r w:rsidR="0061042D">
        <w:rPr>
          <w:rFonts w:ascii="Arial" w:eastAsia="Calibri" w:hAnsi="Arial" w:cs="Arial"/>
          <w:sz w:val="24"/>
          <w:szCs w:val="24"/>
        </w:rPr>
        <w:t>para la reflexión personal, dej</w:t>
      </w:r>
      <w:r>
        <w:rPr>
          <w:rFonts w:ascii="Arial" w:eastAsia="Calibri" w:hAnsi="Arial" w:cs="Arial"/>
          <w:sz w:val="24"/>
          <w:szCs w:val="24"/>
        </w:rPr>
        <w:t xml:space="preserve">ando que el Espíritu nos ilumine a la hora de encontrar las </w:t>
      </w:r>
      <w:r w:rsidR="002D4B10">
        <w:rPr>
          <w:rFonts w:ascii="Arial" w:eastAsia="Calibri" w:hAnsi="Arial" w:cs="Arial"/>
          <w:sz w:val="24"/>
          <w:szCs w:val="24"/>
        </w:rPr>
        <w:t xml:space="preserve">actitudes y </w:t>
      </w:r>
      <w:r>
        <w:rPr>
          <w:rFonts w:ascii="Arial" w:eastAsia="Calibri" w:hAnsi="Arial" w:cs="Arial"/>
          <w:sz w:val="24"/>
          <w:szCs w:val="24"/>
        </w:rPr>
        <w:t xml:space="preserve">acciones prioritarias para poder llevar a cabo el primer anuncio. </w:t>
      </w:r>
    </w:p>
    <w:p w:rsidR="001F0457" w:rsidRDefault="001F0457" w:rsidP="001F0457">
      <w:pPr>
        <w:spacing w:after="0" w:line="240" w:lineRule="auto"/>
        <w:ind w:left="284" w:firstLine="424"/>
        <w:jc w:val="both"/>
        <w:rPr>
          <w:rFonts w:ascii="Arial" w:eastAsia="Calibri" w:hAnsi="Arial" w:cs="Arial"/>
          <w:sz w:val="24"/>
          <w:szCs w:val="24"/>
        </w:rPr>
      </w:pPr>
    </w:p>
    <w:p w:rsidR="001F0457" w:rsidRDefault="001F0457" w:rsidP="001F0457">
      <w:pPr>
        <w:spacing w:after="0" w:line="240" w:lineRule="auto"/>
        <w:ind w:left="284" w:firstLine="424"/>
        <w:jc w:val="both"/>
        <w:rPr>
          <w:rFonts w:ascii="Arial" w:eastAsia="Calibri" w:hAnsi="Arial" w:cs="Arial"/>
          <w:sz w:val="24"/>
          <w:szCs w:val="24"/>
        </w:rPr>
      </w:pPr>
      <w:r>
        <w:rPr>
          <w:rFonts w:ascii="Arial" w:eastAsia="Calibri" w:hAnsi="Arial" w:cs="Arial"/>
          <w:sz w:val="24"/>
          <w:szCs w:val="24"/>
        </w:rPr>
        <w:t xml:space="preserve">Para no perdernos en la búsqueda de </w:t>
      </w:r>
      <w:r w:rsidR="009A4D57">
        <w:rPr>
          <w:rFonts w:ascii="Arial" w:eastAsia="Calibri" w:hAnsi="Arial" w:cs="Arial"/>
          <w:sz w:val="24"/>
          <w:szCs w:val="24"/>
        </w:rPr>
        <w:t xml:space="preserve">soluciones </w:t>
      </w:r>
      <w:proofErr w:type="gramStart"/>
      <w:r w:rsidR="009A4D57">
        <w:rPr>
          <w:rFonts w:ascii="Arial" w:eastAsia="Calibri" w:hAnsi="Arial" w:cs="Arial"/>
          <w:sz w:val="24"/>
          <w:szCs w:val="24"/>
        </w:rPr>
        <w:t>fáciles</w:t>
      </w:r>
      <w:proofErr w:type="gramEnd"/>
      <w:r>
        <w:rPr>
          <w:rFonts w:ascii="Arial" w:eastAsia="Calibri" w:hAnsi="Arial" w:cs="Arial"/>
          <w:sz w:val="24"/>
          <w:szCs w:val="24"/>
        </w:rPr>
        <w:t xml:space="preserve"> pero de poco recorrido, o en formular propuestas no adecuadas para este nuevo tiempo de Misión, t</w:t>
      </w:r>
      <w:r w:rsidR="005B4D49">
        <w:rPr>
          <w:rFonts w:ascii="Arial" w:eastAsia="Calibri" w:hAnsi="Arial" w:cs="Arial"/>
          <w:sz w:val="24"/>
          <w:szCs w:val="24"/>
        </w:rPr>
        <w:t xml:space="preserve">engamos </w:t>
      </w:r>
      <w:r>
        <w:rPr>
          <w:rFonts w:ascii="Arial" w:eastAsia="Calibri" w:hAnsi="Arial" w:cs="Arial"/>
          <w:sz w:val="24"/>
          <w:szCs w:val="24"/>
        </w:rPr>
        <w:t xml:space="preserve">claro </w:t>
      </w:r>
      <w:r w:rsidR="005B4D49">
        <w:rPr>
          <w:rFonts w:ascii="Arial" w:eastAsia="Calibri" w:hAnsi="Arial" w:cs="Arial"/>
          <w:sz w:val="24"/>
          <w:szCs w:val="24"/>
        </w:rPr>
        <w:t>en el</w:t>
      </w:r>
      <w:r w:rsidR="005B4D49" w:rsidRPr="005B4D49">
        <w:rPr>
          <w:rFonts w:ascii="Arial" w:eastAsia="Calibri" w:hAnsi="Arial" w:cs="Arial"/>
          <w:sz w:val="24"/>
          <w:szCs w:val="24"/>
        </w:rPr>
        <w:t xml:space="preserve"> </w:t>
      </w:r>
      <w:r w:rsidR="005B4D49">
        <w:rPr>
          <w:rFonts w:ascii="Arial" w:eastAsia="Calibri" w:hAnsi="Arial" w:cs="Arial"/>
          <w:sz w:val="24"/>
          <w:szCs w:val="24"/>
        </w:rPr>
        <w:t>h</w:t>
      </w:r>
      <w:r w:rsidR="005B4D49" w:rsidRPr="005B4D49">
        <w:rPr>
          <w:rFonts w:ascii="Arial" w:eastAsia="Calibri" w:hAnsi="Arial" w:cs="Arial"/>
          <w:sz w:val="24"/>
          <w:szCs w:val="24"/>
        </w:rPr>
        <w:t xml:space="preserve">orizonte </w:t>
      </w:r>
      <w:r>
        <w:rPr>
          <w:rFonts w:ascii="Arial" w:eastAsia="Calibri" w:hAnsi="Arial" w:cs="Arial"/>
          <w:sz w:val="24"/>
          <w:szCs w:val="24"/>
        </w:rPr>
        <w:t>del discernimiento estas tres claves importantes:</w:t>
      </w:r>
    </w:p>
    <w:p w:rsidR="001F0457" w:rsidRDefault="001F0457" w:rsidP="001F0457">
      <w:pPr>
        <w:spacing w:after="0" w:line="240" w:lineRule="auto"/>
        <w:ind w:left="284" w:firstLine="424"/>
        <w:jc w:val="both"/>
        <w:rPr>
          <w:rFonts w:ascii="Arial" w:eastAsia="Calibri" w:hAnsi="Arial" w:cs="Arial"/>
          <w:sz w:val="24"/>
          <w:szCs w:val="24"/>
        </w:rPr>
      </w:pPr>
    </w:p>
    <w:p w:rsidR="001F0457" w:rsidRPr="00A11E54" w:rsidRDefault="001F0457" w:rsidP="001F0457">
      <w:pPr>
        <w:spacing w:after="0" w:line="240" w:lineRule="auto"/>
        <w:ind w:left="284" w:firstLine="424"/>
        <w:jc w:val="both"/>
        <w:rPr>
          <w:rFonts w:ascii="Arial" w:eastAsia="Calibri" w:hAnsi="Arial" w:cs="Arial"/>
          <w:sz w:val="24"/>
          <w:szCs w:val="24"/>
        </w:rPr>
      </w:pPr>
      <w:r w:rsidRPr="00A11E54">
        <w:rPr>
          <w:rFonts w:ascii="Arial" w:eastAsia="Calibri" w:hAnsi="Arial" w:cs="Arial"/>
          <w:sz w:val="24"/>
          <w:szCs w:val="24"/>
        </w:rPr>
        <w:t xml:space="preserve">a) Las actitudes necesarias para el discernimiento. (Cap. 2.2) </w:t>
      </w:r>
    </w:p>
    <w:p w:rsidR="001F0457" w:rsidRPr="00A11E54" w:rsidRDefault="001F0457" w:rsidP="001F0457">
      <w:pPr>
        <w:spacing w:after="0" w:line="240" w:lineRule="auto"/>
        <w:ind w:left="284" w:firstLine="424"/>
        <w:jc w:val="both"/>
        <w:rPr>
          <w:rFonts w:ascii="Arial" w:eastAsia="Calibri" w:hAnsi="Arial" w:cs="Arial"/>
          <w:sz w:val="24"/>
          <w:szCs w:val="24"/>
        </w:rPr>
      </w:pPr>
      <w:r w:rsidRPr="00A11E54">
        <w:rPr>
          <w:rFonts w:ascii="Arial" w:eastAsia="Calibri" w:hAnsi="Arial" w:cs="Arial"/>
          <w:sz w:val="24"/>
          <w:szCs w:val="24"/>
        </w:rPr>
        <w:t>b) El contenido del “</w:t>
      </w:r>
      <w:proofErr w:type="spellStart"/>
      <w:r w:rsidRPr="00A11E54">
        <w:rPr>
          <w:rFonts w:ascii="Arial" w:eastAsia="Calibri" w:hAnsi="Arial" w:cs="Arial"/>
          <w:sz w:val="24"/>
          <w:szCs w:val="24"/>
        </w:rPr>
        <w:t>kerygma</w:t>
      </w:r>
      <w:proofErr w:type="spellEnd"/>
      <w:r w:rsidRPr="00A11E54">
        <w:rPr>
          <w:rFonts w:ascii="Arial" w:eastAsia="Calibri" w:hAnsi="Arial" w:cs="Arial"/>
          <w:sz w:val="24"/>
          <w:szCs w:val="24"/>
        </w:rPr>
        <w:t xml:space="preserve">” </w:t>
      </w:r>
      <w:r w:rsidR="00551294" w:rsidRPr="00A11E54">
        <w:rPr>
          <w:rFonts w:ascii="Arial" w:eastAsia="Calibri" w:hAnsi="Arial" w:cs="Arial"/>
          <w:sz w:val="24"/>
          <w:szCs w:val="24"/>
        </w:rPr>
        <w:t>que hemos de transmitir</w:t>
      </w:r>
      <w:r w:rsidRPr="00A11E54">
        <w:rPr>
          <w:rFonts w:ascii="Arial" w:eastAsia="Calibri" w:hAnsi="Arial" w:cs="Arial"/>
          <w:sz w:val="24"/>
          <w:szCs w:val="24"/>
        </w:rPr>
        <w:t xml:space="preserve">. (Cap. </w:t>
      </w:r>
      <w:r w:rsidR="00551294" w:rsidRPr="00A11E54">
        <w:rPr>
          <w:rFonts w:ascii="Arial" w:eastAsia="Calibri" w:hAnsi="Arial" w:cs="Arial"/>
          <w:sz w:val="24"/>
          <w:szCs w:val="24"/>
        </w:rPr>
        <w:t>2.5)</w:t>
      </w:r>
    </w:p>
    <w:p w:rsidR="00906BD2" w:rsidRPr="00A11E54" w:rsidRDefault="001F0457" w:rsidP="00551294">
      <w:pPr>
        <w:spacing w:after="0" w:line="240" w:lineRule="auto"/>
        <w:ind w:left="284" w:firstLine="424"/>
        <w:jc w:val="both"/>
        <w:rPr>
          <w:rFonts w:ascii="Arial" w:eastAsia="Calibri" w:hAnsi="Arial" w:cs="Arial"/>
          <w:sz w:val="24"/>
          <w:szCs w:val="24"/>
        </w:rPr>
      </w:pPr>
      <w:r w:rsidRPr="00A11E54">
        <w:rPr>
          <w:rFonts w:ascii="Arial" w:eastAsia="Calibri" w:hAnsi="Arial" w:cs="Arial"/>
          <w:sz w:val="24"/>
          <w:szCs w:val="24"/>
        </w:rPr>
        <w:t>c) L</w:t>
      </w:r>
      <w:r w:rsidR="005B4D49" w:rsidRPr="00A11E54">
        <w:rPr>
          <w:rFonts w:ascii="Arial" w:eastAsia="Calibri" w:hAnsi="Arial" w:cs="Arial"/>
          <w:sz w:val="24"/>
          <w:szCs w:val="24"/>
        </w:rPr>
        <w:t>os destinatarios a los que nos dirigimos</w:t>
      </w:r>
      <w:r w:rsidRPr="00A11E54">
        <w:rPr>
          <w:rFonts w:ascii="Arial" w:eastAsia="Calibri" w:hAnsi="Arial" w:cs="Arial"/>
          <w:sz w:val="24"/>
          <w:szCs w:val="24"/>
        </w:rPr>
        <w:t>: alejados y ausentes. (Cap</w:t>
      </w:r>
      <w:r w:rsidR="002D4B10" w:rsidRPr="00A11E54">
        <w:rPr>
          <w:rFonts w:ascii="Arial" w:eastAsia="Calibri" w:hAnsi="Arial" w:cs="Arial"/>
          <w:sz w:val="24"/>
          <w:szCs w:val="24"/>
        </w:rPr>
        <w:t>.</w:t>
      </w:r>
      <w:r w:rsidR="00551294" w:rsidRPr="00A11E54">
        <w:rPr>
          <w:rFonts w:ascii="Arial" w:eastAsia="Calibri" w:hAnsi="Arial" w:cs="Arial"/>
          <w:sz w:val="24"/>
          <w:szCs w:val="24"/>
        </w:rPr>
        <w:t xml:space="preserve"> 2.6)</w:t>
      </w:r>
    </w:p>
    <w:p w:rsidR="00906BD2" w:rsidRDefault="00906BD2" w:rsidP="00906BD2">
      <w:pPr>
        <w:spacing w:after="0" w:line="240" w:lineRule="auto"/>
        <w:ind w:left="284"/>
        <w:jc w:val="both"/>
        <w:rPr>
          <w:rFonts w:ascii="Arial" w:eastAsia="Calibri" w:hAnsi="Arial" w:cs="Arial"/>
          <w:sz w:val="24"/>
          <w:szCs w:val="24"/>
        </w:rPr>
      </w:pPr>
    </w:p>
    <w:p w:rsidR="00551294" w:rsidRDefault="009A4D57" w:rsidP="001F0457">
      <w:pPr>
        <w:spacing w:after="0" w:line="240" w:lineRule="auto"/>
        <w:ind w:left="284" w:firstLine="424"/>
        <w:jc w:val="both"/>
        <w:rPr>
          <w:rFonts w:ascii="Arial" w:eastAsia="Calibri" w:hAnsi="Arial" w:cs="Arial"/>
          <w:sz w:val="24"/>
          <w:szCs w:val="24"/>
        </w:rPr>
      </w:pPr>
      <w:r>
        <w:rPr>
          <w:rFonts w:ascii="Arial" w:eastAsia="Calibri" w:hAnsi="Arial" w:cs="Arial"/>
          <w:sz w:val="24"/>
          <w:szCs w:val="24"/>
        </w:rPr>
        <w:t xml:space="preserve">A </w:t>
      </w:r>
      <w:proofErr w:type="gramStart"/>
      <w:r>
        <w:rPr>
          <w:rFonts w:ascii="Arial" w:eastAsia="Calibri" w:hAnsi="Arial" w:cs="Arial"/>
          <w:sz w:val="24"/>
          <w:szCs w:val="24"/>
        </w:rPr>
        <w:t>continuación</w:t>
      </w:r>
      <w:proofErr w:type="gramEnd"/>
      <w:r>
        <w:rPr>
          <w:rFonts w:ascii="Arial" w:eastAsia="Calibri" w:hAnsi="Arial" w:cs="Arial"/>
          <w:sz w:val="24"/>
          <w:szCs w:val="24"/>
        </w:rPr>
        <w:t xml:space="preserve"> realizamos</w:t>
      </w:r>
      <w:r w:rsidR="0061042D">
        <w:rPr>
          <w:rFonts w:ascii="Arial" w:eastAsia="Calibri" w:hAnsi="Arial" w:cs="Arial"/>
          <w:sz w:val="24"/>
          <w:szCs w:val="24"/>
        </w:rPr>
        <w:t xml:space="preserve"> el</w:t>
      </w:r>
      <w:r w:rsidR="00551294">
        <w:rPr>
          <w:rFonts w:ascii="Arial" w:eastAsia="Calibri" w:hAnsi="Arial" w:cs="Arial"/>
          <w:sz w:val="24"/>
          <w:szCs w:val="24"/>
        </w:rPr>
        <w:t xml:space="preserve"> ejercicio de reflexión a la luz de la Palabra de Dios y de lo que el Espír</w:t>
      </w:r>
      <w:r>
        <w:rPr>
          <w:rFonts w:ascii="Arial" w:eastAsia="Calibri" w:hAnsi="Arial" w:cs="Arial"/>
          <w:sz w:val="24"/>
          <w:szCs w:val="24"/>
        </w:rPr>
        <w:t>itu nos inspire, respondiendo por escrito</w:t>
      </w:r>
      <w:r w:rsidR="004A477C">
        <w:rPr>
          <w:rFonts w:ascii="Arial" w:eastAsia="Calibri" w:hAnsi="Arial" w:cs="Arial"/>
          <w:sz w:val="24"/>
          <w:szCs w:val="24"/>
        </w:rPr>
        <w:t xml:space="preserve"> a estos dos interrogantes:</w:t>
      </w:r>
    </w:p>
    <w:p w:rsidR="00551294" w:rsidRPr="00551294" w:rsidRDefault="00551294" w:rsidP="00551294">
      <w:pPr>
        <w:spacing w:after="0" w:line="240" w:lineRule="auto"/>
        <w:ind w:left="360"/>
        <w:jc w:val="both"/>
        <w:rPr>
          <w:rFonts w:ascii="Arial" w:hAnsi="Arial" w:cs="Arial"/>
          <w:sz w:val="24"/>
          <w:szCs w:val="24"/>
        </w:rPr>
      </w:pPr>
    </w:p>
    <w:p w:rsidR="004A477C" w:rsidRPr="004A477C" w:rsidRDefault="004A477C" w:rsidP="004A477C">
      <w:pPr>
        <w:pStyle w:val="Prrafodelista"/>
        <w:spacing w:after="0" w:line="240" w:lineRule="auto"/>
        <w:ind w:left="644"/>
        <w:jc w:val="both"/>
        <w:rPr>
          <w:rFonts w:ascii="Arial" w:hAnsi="Arial" w:cs="Arial"/>
          <w:sz w:val="24"/>
          <w:szCs w:val="24"/>
        </w:rPr>
      </w:pPr>
      <w:r>
        <w:rPr>
          <w:rFonts w:ascii="Arial" w:hAnsi="Arial" w:cs="Arial"/>
          <w:b/>
          <w:sz w:val="24"/>
          <w:szCs w:val="24"/>
        </w:rPr>
        <w:t xml:space="preserve">1.- </w:t>
      </w:r>
      <w:r w:rsidR="00551294">
        <w:rPr>
          <w:rFonts w:ascii="Arial" w:hAnsi="Arial" w:cs="Arial"/>
          <w:b/>
          <w:sz w:val="24"/>
          <w:szCs w:val="24"/>
        </w:rPr>
        <w:t>¿Q</w:t>
      </w:r>
      <w:r w:rsidR="0061042D">
        <w:rPr>
          <w:rFonts w:ascii="Arial" w:hAnsi="Arial" w:cs="Arial"/>
          <w:b/>
          <w:sz w:val="24"/>
          <w:szCs w:val="24"/>
        </w:rPr>
        <w:t>ué</w:t>
      </w:r>
      <w:r w:rsidR="00906BD2" w:rsidRPr="00551294">
        <w:rPr>
          <w:rFonts w:ascii="Arial" w:hAnsi="Arial" w:cs="Arial"/>
          <w:b/>
          <w:sz w:val="24"/>
          <w:szCs w:val="24"/>
        </w:rPr>
        <w:t xml:space="preserve"> “actitudes misioneras” son las </w:t>
      </w:r>
      <w:r w:rsidR="0061042D">
        <w:rPr>
          <w:rFonts w:ascii="Arial" w:hAnsi="Arial" w:cs="Arial"/>
          <w:b/>
          <w:sz w:val="24"/>
          <w:szCs w:val="24"/>
        </w:rPr>
        <w:t xml:space="preserve">más </w:t>
      </w:r>
      <w:r w:rsidR="00906BD2" w:rsidRPr="00551294">
        <w:rPr>
          <w:rFonts w:ascii="Arial" w:hAnsi="Arial" w:cs="Arial"/>
          <w:b/>
          <w:sz w:val="24"/>
          <w:szCs w:val="24"/>
        </w:rPr>
        <w:t xml:space="preserve">necesarias para </w:t>
      </w:r>
      <w:r w:rsidR="00551294">
        <w:rPr>
          <w:rFonts w:ascii="Arial" w:hAnsi="Arial" w:cs="Arial"/>
          <w:b/>
          <w:sz w:val="24"/>
          <w:szCs w:val="24"/>
        </w:rPr>
        <w:t>llevar a cabo el primer anuncio</w:t>
      </w:r>
      <w:r w:rsidR="00906BD2" w:rsidRPr="00551294">
        <w:rPr>
          <w:rFonts w:ascii="Arial" w:hAnsi="Arial" w:cs="Arial"/>
          <w:b/>
          <w:sz w:val="24"/>
          <w:szCs w:val="24"/>
        </w:rPr>
        <w:t>?</w:t>
      </w:r>
      <w:r w:rsidRPr="004A477C">
        <w:rPr>
          <w:rFonts w:ascii="Arial" w:hAnsi="Arial" w:cs="Arial"/>
          <w:b/>
          <w:sz w:val="24"/>
          <w:szCs w:val="24"/>
        </w:rPr>
        <w:t xml:space="preserve"> </w:t>
      </w:r>
    </w:p>
    <w:p w:rsidR="004A477C" w:rsidRDefault="004A477C" w:rsidP="004A477C">
      <w:pPr>
        <w:pStyle w:val="Prrafodelista"/>
        <w:spacing w:after="0" w:line="240" w:lineRule="auto"/>
        <w:ind w:left="644"/>
        <w:jc w:val="both"/>
        <w:rPr>
          <w:rFonts w:ascii="Arial" w:hAnsi="Arial" w:cs="Arial"/>
          <w:sz w:val="24"/>
          <w:szCs w:val="24"/>
        </w:rPr>
      </w:pPr>
    </w:p>
    <w:p w:rsidR="00A11E54" w:rsidRDefault="00A11E54" w:rsidP="004A477C">
      <w:pPr>
        <w:pStyle w:val="Prrafodelista"/>
        <w:spacing w:after="0" w:line="240" w:lineRule="auto"/>
        <w:ind w:left="644"/>
        <w:jc w:val="both"/>
        <w:rPr>
          <w:rFonts w:ascii="Arial" w:hAnsi="Arial" w:cs="Arial"/>
          <w:sz w:val="24"/>
          <w:szCs w:val="24"/>
        </w:rPr>
      </w:pPr>
    </w:p>
    <w:p w:rsidR="00A11E54" w:rsidRDefault="00A11E54" w:rsidP="004A477C">
      <w:pPr>
        <w:pStyle w:val="Prrafodelista"/>
        <w:spacing w:after="0" w:line="240" w:lineRule="auto"/>
        <w:ind w:left="644"/>
        <w:jc w:val="both"/>
        <w:rPr>
          <w:rFonts w:ascii="Arial" w:hAnsi="Arial" w:cs="Arial"/>
          <w:sz w:val="24"/>
          <w:szCs w:val="24"/>
        </w:rPr>
      </w:pPr>
    </w:p>
    <w:p w:rsidR="00A11E54" w:rsidRDefault="00A11E54" w:rsidP="004A477C">
      <w:pPr>
        <w:pStyle w:val="Prrafodelista"/>
        <w:spacing w:after="0" w:line="240" w:lineRule="auto"/>
        <w:ind w:left="644"/>
        <w:jc w:val="both"/>
        <w:rPr>
          <w:rFonts w:ascii="Arial" w:hAnsi="Arial" w:cs="Arial"/>
          <w:sz w:val="24"/>
          <w:szCs w:val="24"/>
        </w:rPr>
      </w:pPr>
    </w:p>
    <w:p w:rsidR="00A11E54" w:rsidRDefault="00A11E54" w:rsidP="004A477C">
      <w:pPr>
        <w:pStyle w:val="Prrafodelista"/>
        <w:spacing w:after="0" w:line="240" w:lineRule="auto"/>
        <w:ind w:left="644"/>
        <w:jc w:val="both"/>
        <w:rPr>
          <w:rFonts w:ascii="Arial" w:hAnsi="Arial" w:cs="Arial"/>
          <w:sz w:val="24"/>
          <w:szCs w:val="24"/>
        </w:rPr>
      </w:pPr>
    </w:p>
    <w:p w:rsidR="00A11E54" w:rsidRPr="004A477C" w:rsidRDefault="00A11E54" w:rsidP="004A477C">
      <w:pPr>
        <w:pStyle w:val="Prrafodelista"/>
        <w:spacing w:after="0" w:line="240" w:lineRule="auto"/>
        <w:ind w:left="644"/>
        <w:jc w:val="both"/>
        <w:rPr>
          <w:rFonts w:ascii="Arial" w:hAnsi="Arial" w:cs="Arial"/>
          <w:sz w:val="24"/>
          <w:szCs w:val="24"/>
        </w:rPr>
      </w:pPr>
    </w:p>
    <w:p w:rsidR="004A477C" w:rsidRDefault="004A477C" w:rsidP="004A477C">
      <w:pPr>
        <w:pStyle w:val="Prrafodelista"/>
        <w:spacing w:after="0" w:line="240" w:lineRule="auto"/>
        <w:ind w:left="644"/>
        <w:jc w:val="both"/>
        <w:rPr>
          <w:rFonts w:ascii="Arial" w:hAnsi="Arial" w:cs="Arial"/>
          <w:b/>
          <w:sz w:val="24"/>
          <w:szCs w:val="24"/>
        </w:rPr>
      </w:pPr>
      <w:r>
        <w:rPr>
          <w:rFonts w:ascii="Arial" w:hAnsi="Arial" w:cs="Arial"/>
          <w:b/>
          <w:sz w:val="24"/>
          <w:szCs w:val="24"/>
        </w:rPr>
        <w:t>2.- ¿C</w:t>
      </w:r>
      <w:r w:rsidRPr="00551294">
        <w:rPr>
          <w:rFonts w:ascii="Arial" w:hAnsi="Arial" w:cs="Arial"/>
          <w:b/>
          <w:sz w:val="24"/>
          <w:szCs w:val="24"/>
        </w:rPr>
        <w:t xml:space="preserve">uáles son las acciones </w:t>
      </w:r>
      <w:r>
        <w:rPr>
          <w:rFonts w:ascii="Arial" w:hAnsi="Arial" w:cs="Arial"/>
          <w:b/>
          <w:sz w:val="24"/>
          <w:szCs w:val="24"/>
        </w:rPr>
        <w:t xml:space="preserve">de la Misión </w:t>
      </w:r>
      <w:r w:rsidRPr="00551294">
        <w:rPr>
          <w:rFonts w:ascii="Arial" w:hAnsi="Arial" w:cs="Arial"/>
          <w:b/>
          <w:sz w:val="24"/>
          <w:szCs w:val="24"/>
        </w:rPr>
        <w:t>en las que debemos centrar todas nuestras fuerzas</w:t>
      </w:r>
      <w:r>
        <w:rPr>
          <w:rFonts w:ascii="Arial" w:hAnsi="Arial" w:cs="Arial"/>
          <w:b/>
          <w:sz w:val="24"/>
          <w:szCs w:val="24"/>
        </w:rPr>
        <w:t xml:space="preserve"> para que el primer anuncio llegue a los alejados o ausentes?</w:t>
      </w:r>
    </w:p>
    <w:p w:rsidR="004A477C" w:rsidRDefault="004A477C" w:rsidP="004A477C">
      <w:pPr>
        <w:pStyle w:val="Prrafodelista"/>
        <w:spacing w:after="0" w:line="240" w:lineRule="auto"/>
        <w:ind w:left="644"/>
        <w:jc w:val="both"/>
        <w:rPr>
          <w:rFonts w:ascii="Arial" w:hAnsi="Arial" w:cs="Arial"/>
          <w:b/>
          <w:sz w:val="24"/>
          <w:szCs w:val="24"/>
        </w:rPr>
      </w:pPr>
    </w:p>
    <w:p w:rsidR="004A477C" w:rsidRDefault="004A477C" w:rsidP="004A477C">
      <w:pPr>
        <w:pStyle w:val="Prrafodelista"/>
        <w:spacing w:after="0" w:line="240" w:lineRule="auto"/>
        <w:ind w:left="644"/>
        <w:jc w:val="both"/>
        <w:rPr>
          <w:rFonts w:ascii="Arial" w:hAnsi="Arial" w:cs="Arial"/>
          <w:b/>
          <w:sz w:val="24"/>
          <w:szCs w:val="24"/>
        </w:rPr>
      </w:pPr>
    </w:p>
    <w:p w:rsidR="004A477C" w:rsidRDefault="004A477C" w:rsidP="004A477C">
      <w:pPr>
        <w:pStyle w:val="Prrafodelista"/>
        <w:spacing w:after="0" w:line="240" w:lineRule="auto"/>
        <w:ind w:left="644"/>
        <w:jc w:val="both"/>
        <w:rPr>
          <w:rFonts w:ascii="Arial" w:hAnsi="Arial" w:cs="Arial"/>
          <w:b/>
          <w:sz w:val="24"/>
          <w:szCs w:val="24"/>
        </w:rPr>
      </w:pPr>
    </w:p>
    <w:p w:rsidR="004A477C" w:rsidRPr="00551294" w:rsidRDefault="004A477C" w:rsidP="004A477C">
      <w:pPr>
        <w:pStyle w:val="Prrafodelista"/>
        <w:spacing w:after="0" w:line="240" w:lineRule="auto"/>
        <w:ind w:left="644"/>
        <w:jc w:val="both"/>
        <w:rPr>
          <w:rFonts w:ascii="Arial" w:hAnsi="Arial" w:cs="Arial"/>
          <w:sz w:val="24"/>
          <w:szCs w:val="24"/>
        </w:rPr>
      </w:pPr>
    </w:p>
    <w:p w:rsidR="004A477C" w:rsidRPr="00551294" w:rsidRDefault="004A477C" w:rsidP="004A477C">
      <w:pPr>
        <w:spacing w:after="0" w:line="240" w:lineRule="auto"/>
        <w:ind w:left="360"/>
        <w:jc w:val="both"/>
        <w:rPr>
          <w:rFonts w:ascii="Arial" w:hAnsi="Arial" w:cs="Arial"/>
          <w:sz w:val="24"/>
          <w:szCs w:val="24"/>
        </w:rPr>
      </w:pPr>
    </w:p>
    <w:p w:rsidR="00906BD2" w:rsidRPr="007537FB" w:rsidRDefault="00906BD2" w:rsidP="00906BD2">
      <w:pPr>
        <w:spacing w:after="0" w:line="240" w:lineRule="auto"/>
        <w:jc w:val="both"/>
        <w:rPr>
          <w:rFonts w:ascii="Arial" w:eastAsia="Calibri" w:hAnsi="Arial" w:cs="Arial"/>
          <w:sz w:val="24"/>
          <w:szCs w:val="24"/>
        </w:rPr>
      </w:pPr>
    </w:p>
    <w:p w:rsidR="00551294" w:rsidRPr="004A477C" w:rsidRDefault="00551294" w:rsidP="004A477C">
      <w:pPr>
        <w:pStyle w:val="Prrafodelista"/>
        <w:numPr>
          <w:ilvl w:val="0"/>
          <w:numId w:val="44"/>
        </w:numPr>
        <w:spacing w:after="0" w:line="240" w:lineRule="auto"/>
        <w:jc w:val="both"/>
        <w:rPr>
          <w:rFonts w:ascii="Arial" w:hAnsi="Arial" w:cs="Arial"/>
          <w:b/>
          <w:color w:val="FF0000"/>
          <w:sz w:val="24"/>
          <w:szCs w:val="24"/>
        </w:rPr>
      </w:pPr>
      <w:r w:rsidRPr="004A477C">
        <w:rPr>
          <w:rFonts w:ascii="Arial" w:hAnsi="Arial" w:cs="Arial"/>
          <w:b/>
          <w:color w:val="FF0000"/>
          <w:sz w:val="24"/>
          <w:szCs w:val="24"/>
        </w:rPr>
        <w:t>DISCERNIMIENTO COMUNITARIO</w:t>
      </w:r>
    </w:p>
    <w:p w:rsidR="00551294" w:rsidRPr="00551294" w:rsidRDefault="00551294" w:rsidP="00551294">
      <w:pPr>
        <w:spacing w:after="0" w:line="240" w:lineRule="auto"/>
        <w:jc w:val="both"/>
        <w:rPr>
          <w:rFonts w:ascii="Arial" w:hAnsi="Arial" w:cs="Arial"/>
          <w:b/>
          <w:color w:val="FF0000"/>
          <w:sz w:val="24"/>
          <w:szCs w:val="24"/>
        </w:rPr>
      </w:pPr>
    </w:p>
    <w:p w:rsidR="00551294" w:rsidRPr="00551294" w:rsidRDefault="00E20926" w:rsidP="00551294">
      <w:pPr>
        <w:spacing w:after="0" w:line="240" w:lineRule="auto"/>
        <w:ind w:firstLine="644"/>
        <w:jc w:val="both"/>
        <w:rPr>
          <w:rFonts w:ascii="Arial" w:hAnsi="Arial" w:cs="Arial"/>
          <w:sz w:val="24"/>
          <w:szCs w:val="24"/>
        </w:rPr>
      </w:pPr>
      <w:r>
        <w:rPr>
          <w:rFonts w:ascii="Arial" w:hAnsi="Arial" w:cs="Arial"/>
          <w:sz w:val="24"/>
          <w:szCs w:val="24"/>
        </w:rPr>
        <w:t>Tras la reflexión y el discernimiento personal, comenzamos</w:t>
      </w:r>
      <w:r w:rsidR="00551294" w:rsidRPr="00551294">
        <w:rPr>
          <w:rFonts w:ascii="Arial" w:hAnsi="Arial" w:cs="Arial"/>
          <w:sz w:val="24"/>
          <w:szCs w:val="24"/>
        </w:rPr>
        <w:t xml:space="preserve"> la p</w:t>
      </w:r>
      <w:r w:rsidR="007537FB" w:rsidRPr="00551294">
        <w:rPr>
          <w:rFonts w:ascii="Arial" w:hAnsi="Arial" w:cs="Arial"/>
          <w:sz w:val="24"/>
          <w:szCs w:val="24"/>
        </w:rPr>
        <w:t>uesta en común</w:t>
      </w:r>
      <w:r>
        <w:rPr>
          <w:rFonts w:ascii="Arial" w:hAnsi="Arial" w:cs="Arial"/>
          <w:sz w:val="24"/>
          <w:szCs w:val="24"/>
        </w:rPr>
        <w:t xml:space="preserve">, en la que </w:t>
      </w:r>
      <w:r w:rsidR="007537FB" w:rsidRPr="00551294">
        <w:rPr>
          <w:rFonts w:ascii="Arial" w:hAnsi="Arial" w:cs="Arial"/>
          <w:sz w:val="24"/>
          <w:szCs w:val="24"/>
        </w:rPr>
        <w:t>todos</w:t>
      </w:r>
      <w:r>
        <w:rPr>
          <w:rFonts w:ascii="Arial" w:hAnsi="Arial" w:cs="Arial"/>
          <w:sz w:val="24"/>
          <w:szCs w:val="24"/>
        </w:rPr>
        <w:t xml:space="preserve"> y cada uno de</w:t>
      </w:r>
      <w:r w:rsidR="007537FB" w:rsidRPr="00551294">
        <w:rPr>
          <w:rFonts w:ascii="Arial" w:hAnsi="Arial" w:cs="Arial"/>
          <w:sz w:val="24"/>
          <w:szCs w:val="24"/>
        </w:rPr>
        <w:t xml:space="preserve"> los miembros</w:t>
      </w:r>
      <w:r>
        <w:rPr>
          <w:rFonts w:ascii="Arial" w:hAnsi="Arial" w:cs="Arial"/>
          <w:sz w:val="24"/>
          <w:szCs w:val="24"/>
        </w:rPr>
        <w:t xml:space="preserve"> aportan su reflex</w:t>
      </w:r>
      <w:r w:rsidR="0061042D">
        <w:rPr>
          <w:rFonts w:ascii="Arial" w:hAnsi="Arial" w:cs="Arial"/>
          <w:sz w:val="24"/>
          <w:szCs w:val="24"/>
        </w:rPr>
        <w:t>ión</w:t>
      </w:r>
      <w:r>
        <w:rPr>
          <w:rFonts w:ascii="Arial" w:hAnsi="Arial" w:cs="Arial"/>
          <w:sz w:val="24"/>
          <w:szCs w:val="24"/>
        </w:rPr>
        <w:t xml:space="preserve"> escrita</w:t>
      </w:r>
      <w:r w:rsidR="0061042D">
        <w:rPr>
          <w:rFonts w:ascii="Arial" w:hAnsi="Arial" w:cs="Arial"/>
          <w:sz w:val="24"/>
          <w:szCs w:val="24"/>
        </w:rPr>
        <w:t xml:space="preserve"> seren</w:t>
      </w:r>
      <w:r>
        <w:rPr>
          <w:rFonts w:ascii="Arial" w:hAnsi="Arial" w:cs="Arial"/>
          <w:sz w:val="24"/>
          <w:szCs w:val="24"/>
        </w:rPr>
        <w:t>a y brevemente,</w:t>
      </w:r>
      <w:r w:rsidR="007537FB" w:rsidRPr="00551294">
        <w:rPr>
          <w:rFonts w:ascii="Arial" w:hAnsi="Arial" w:cs="Arial"/>
          <w:sz w:val="24"/>
          <w:szCs w:val="24"/>
        </w:rPr>
        <w:t xml:space="preserve"> sin interrupciones. </w:t>
      </w:r>
    </w:p>
    <w:p w:rsidR="00551294" w:rsidRDefault="00551294" w:rsidP="00551294">
      <w:pPr>
        <w:spacing w:after="0" w:line="240" w:lineRule="auto"/>
        <w:jc w:val="both"/>
        <w:rPr>
          <w:rFonts w:ascii="Arial" w:hAnsi="Arial" w:cs="Arial"/>
          <w:sz w:val="24"/>
          <w:szCs w:val="24"/>
        </w:rPr>
      </w:pPr>
    </w:p>
    <w:p w:rsidR="00551294" w:rsidRDefault="007537FB" w:rsidP="00551294">
      <w:pPr>
        <w:spacing w:after="0" w:line="240" w:lineRule="auto"/>
        <w:ind w:firstLine="644"/>
        <w:jc w:val="both"/>
        <w:rPr>
          <w:rFonts w:ascii="Arial" w:hAnsi="Arial" w:cs="Arial"/>
          <w:sz w:val="24"/>
          <w:szCs w:val="24"/>
        </w:rPr>
      </w:pPr>
      <w:r w:rsidRPr="00551294">
        <w:rPr>
          <w:rFonts w:ascii="Arial" w:hAnsi="Arial" w:cs="Arial"/>
          <w:sz w:val="24"/>
          <w:szCs w:val="24"/>
        </w:rPr>
        <w:t>Al final del intercambio de las aportaciones se procede al discernimiento común, ponderando y sopesando las aportaciones que el grupo considere que mejor expresan la voluntad de Dios</w:t>
      </w:r>
      <w:r w:rsidR="006D6B05">
        <w:rPr>
          <w:rFonts w:ascii="Arial" w:hAnsi="Arial" w:cs="Arial"/>
          <w:sz w:val="24"/>
          <w:szCs w:val="24"/>
        </w:rPr>
        <w:t xml:space="preserve">, para </w:t>
      </w:r>
      <w:proofErr w:type="gramStart"/>
      <w:r w:rsidR="006D6B05">
        <w:rPr>
          <w:rFonts w:ascii="Arial" w:hAnsi="Arial" w:cs="Arial"/>
          <w:sz w:val="24"/>
          <w:szCs w:val="24"/>
        </w:rPr>
        <w:t>terminar</w:t>
      </w:r>
      <w:proofErr w:type="gramEnd"/>
      <w:r w:rsidR="006D6B05">
        <w:rPr>
          <w:rFonts w:ascii="Arial" w:hAnsi="Arial" w:cs="Arial"/>
          <w:sz w:val="24"/>
          <w:szCs w:val="24"/>
        </w:rPr>
        <w:t xml:space="preserve"> tomando nota de aquellas</w:t>
      </w:r>
      <w:r w:rsidR="004A477C">
        <w:rPr>
          <w:rFonts w:ascii="Arial" w:hAnsi="Arial" w:cs="Arial"/>
          <w:sz w:val="24"/>
          <w:szCs w:val="24"/>
        </w:rPr>
        <w:t xml:space="preserve"> (dos por cada pregunta propuesta)</w:t>
      </w:r>
      <w:r w:rsidR="006D6B05">
        <w:rPr>
          <w:rFonts w:ascii="Arial" w:hAnsi="Arial" w:cs="Arial"/>
          <w:sz w:val="24"/>
          <w:szCs w:val="24"/>
        </w:rPr>
        <w:t xml:space="preserve"> que tengan mayor consenso.</w:t>
      </w:r>
    </w:p>
    <w:p w:rsidR="006D6B05" w:rsidRDefault="006D6B05" w:rsidP="00551294">
      <w:pPr>
        <w:spacing w:after="0" w:line="240" w:lineRule="auto"/>
        <w:ind w:firstLine="644"/>
        <w:jc w:val="both"/>
        <w:rPr>
          <w:rFonts w:ascii="Arial" w:hAnsi="Arial" w:cs="Arial"/>
          <w:sz w:val="24"/>
          <w:szCs w:val="24"/>
        </w:rPr>
      </w:pPr>
    </w:p>
    <w:p w:rsidR="006D6B05" w:rsidRDefault="006D6B05" w:rsidP="006D6B05">
      <w:pPr>
        <w:spacing w:after="0" w:line="240" w:lineRule="auto"/>
        <w:ind w:firstLine="644"/>
        <w:jc w:val="both"/>
        <w:rPr>
          <w:rFonts w:ascii="Arial" w:hAnsi="Arial" w:cs="Arial"/>
          <w:sz w:val="24"/>
          <w:szCs w:val="24"/>
        </w:rPr>
      </w:pPr>
      <w:r>
        <w:rPr>
          <w:rFonts w:ascii="Arial" w:hAnsi="Arial" w:cs="Arial"/>
          <w:sz w:val="24"/>
          <w:szCs w:val="24"/>
        </w:rPr>
        <w:t>Para estar abiertos a lo que el Espíritu nos vaya sugiriendo en el ejercicio del compartir las distintas decisiones y aportaciones personales, hemos de tener presentes a</w:t>
      </w:r>
      <w:r w:rsidRPr="006D6B05">
        <w:rPr>
          <w:rFonts w:ascii="Arial" w:hAnsi="Arial" w:cs="Arial"/>
          <w:sz w:val="24"/>
          <w:szCs w:val="24"/>
        </w:rPr>
        <w:t xml:space="preserve">lgunas importantes características que caracterizan el estilo </w:t>
      </w:r>
      <w:r>
        <w:rPr>
          <w:rFonts w:ascii="Arial" w:hAnsi="Arial" w:cs="Arial"/>
          <w:sz w:val="24"/>
          <w:szCs w:val="24"/>
        </w:rPr>
        <w:t>del discernimiento comunitario:</w:t>
      </w:r>
      <w:r w:rsidRPr="006D6B05">
        <w:rPr>
          <w:rFonts w:ascii="Arial" w:hAnsi="Arial" w:cs="Arial"/>
          <w:sz w:val="24"/>
          <w:szCs w:val="24"/>
        </w:rPr>
        <w:t xml:space="preserve"> </w:t>
      </w:r>
    </w:p>
    <w:p w:rsidR="006D6B05" w:rsidRPr="006D6B05" w:rsidRDefault="006D6B05" w:rsidP="006D6B05">
      <w:pPr>
        <w:spacing w:after="0" w:line="240" w:lineRule="auto"/>
        <w:ind w:firstLine="644"/>
        <w:jc w:val="both"/>
        <w:rPr>
          <w:rFonts w:ascii="Arial" w:hAnsi="Arial" w:cs="Arial"/>
          <w:sz w:val="24"/>
          <w:szCs w:val="24"/>
        </w:rPr>
      </w:pPr>
    </w:p>
    <w:p w:rsidR="006D6B05" w:rsidRPr="006D6B05" w:rsidRDefault="006D6B05" w:rsidP="006D6B05">
      <w:pPr>
        <w:pStyle w:val="Prrafodelista"/>
        <w:numPr>
          <w:ilvl w:val="0"/>
          <w:numId w:val="46"/>
        </w:numPr>
        <w:spacing w:after="0" w:line="240" w:lineRule="auto"/>
        <w:jc w:val="both"/>
        <w:rPr>
          <w:rFonts w:ascii="Arial" w:hAnsi="Arial" w:cs="Arial"/>
          <w:sz w:val="24"/>
          <w:szCs w:val="24"/>
        </w:rPr>
      </w:pPr>
      <w:r w:rsidRPr="006D6B05">
        <w:rPr>
          <w:rFonts w:ascii="Arial" w:hAnsi="Arial" w:cs="Arial"/>
          <w:sz w:val="24"/>
          <w:szCs w:val="24"/>
        </w:rPr>
        <w:t xml:space="preserve">Hacer el ejercicio de escuchar y acoger desde una actitud de </w:t>
      </w:r>
      <w:r w:rsidR="00E20926">
        <w:rPr>
          <w:rFonts w:ascii="Arial" w:hAnsi="Arial" w:cs="Arial"/>
          <w:sz w:val="24"/>
          <w:szCs w:val="24"/>
        </w:rPr>
        <w:t xml:space="preserve">respeto y </w:t>
      </w:r>
      <w:r w:rsidRPr="006D6B05">
        <w:rPr>
          <w:rFonts w:ascii="Arial" w:hAnsi="Arial" w:cs="Arial"/>
          <w:sz w:val="24"/>
          <w:szCs w:val="24"/>
        </w:rPr>
        <w:t xml:space="preserve">libertad lo que los otros dicen, para </w:t>
      </w:r>
      <w:r>
        <w:rPr>
          <w:rFonts w:ascii="Arial" w:hAnsi="Arial" w:cs="Arial"/>
          <w:sz w:val="24"/>
          <w:szCs w:val="24"/>
        </w:rPr>
        <w:t>que</w:t>
      </w:r>
      <w:r w:rsidRPr="006D6B05">
        <w:rPr>
          <w:rFonts w:ascii="Arial" w:hAnsi="Arial" w:cs="Arial"/>
          <w:sz w:val="24"/>
          <w:szCs w:val="24"/>
        </w:rPr>
        <w:t xml:space="preserve"> emer</w:t>
      </w:r>
      <w:r>
        <w:rPr>
          <w:rFonts w:ascii="Arial" w:hAnsi="Arial" w:cs="Arial"/>
          <w:sz w:val="24"/>
          <w:szCs w:val="24"/>
        </w:rPr>
        <w:t>ja</w:t>
      </w:r>
      <w:r w:rsidRPr="006D6B05">
        <w:rPr>
          <w:rFonts w:ascii="Arial" w:hAnsi="Arial" w:cs="Arial"/>
          <w:sz w:val="24"/>
          <w:szCs w:val="24"/>
        </w:rPr>
        <w:t xml:space="preserve"> el discernimiento común</w:t>
      </w:r>
      <w:r w:rsidR="002D4730">
        <w:rPr>
          <w:rFonts w:ascii="Arial" w:hAnsi="Arial" w:cs="Arial"/>
          <w:sz w:val="24"/>
          <w:szCs w:val="24"/>
        </w:rPr>
        <w:t xml:space="preserve"> no predeterminado.</w:t>
      </w:r>
    </w:p>
    <w:p w:rsidR="00AD2C31" w:rsidRDefault="006D6B05" w:rsidP="00AD2C31">
      <w:pPr>
        <w:pStyle w:val="Prrafodelista"/>
        <w:numPr>
          <w:ilvl w:val="0"/>
          <w:numId w:val="46"/>
        </w:numPr>
        <w:spacing w:after="0" w:line="240" w:lineRule="auto"/>
        <w:jc w:val="both"/>
        <w:rPr>
          <w:rFonts w:ascii="Arial" w:hAnsi="Arial" w:cs="Arial"/>
          <w:sz w:val="24"/>
          <w:szCs w:val="24"/>
        </w:rPr>
      </w:pPr>
      <w:r w:rsidRPr="006D6B05">
        <w:rPr>
          <w:rFonts w:ascii="Arial" w:hAnsi="Arial" w:cs="Arial"/>
          <w:sz w:val="24"/>
          <w:szCs w:val="24"/>
        </w:rPr>
        <w:t>Incluso cuando percib</w:t>
      </w:r>
      <w:r w:rsidR="002D4730">
        <w:rPr>
          <w:rFonts w:ascii="Arial" w:hAnsi="Arial" w:cs="Arial"/>
          <w:sz w:val="24"/>
          <w:szCs w:val="24"/>
        </w:rPr>
        <w:t>a</w:t>
      </w:r>
      <w:r w:rsidRPr="006D6B05">
        <w:rPr>
          <w:rFonts w:ascii="Arial" w:hAnsi="Arial" w:cs="Arial"/>
          <w:sz w:val="24"/>
          <w:szCs w:val="24"/>
        </w:rPr>
        <w:t xml:space="preserve">mos que tenemos que ser críticos </w:t>
      </w:r>
      <w:r w:rsidR="006C0F8F">
        <w:rPr>
          <w:rFonts w:ascii="Arial" w:hAnsi="Arial" w:cs="Arial"/>
          <w:sz w:val="24"/>
          <w:szCs w:val="24"/>
        </w:rPr>
        <w:t>con</w:t>
      </w:r>
      <w:r w:rsidRPr="006D6B05">
        <w:rPr>
          <w:rFonts w:ascii="Arial" w:hAnsi="Arial" w:cs="Arial"/>
          <w:sz w:val="24"/>
          <w:szCs w:val="24"/>
        </w:rPr>
        <w:t xml:space="preserve"> </w:t>
      </w:r>
      <w:r w:rsidR="006C0F8F">
        <w:rPr>
          <w:rFonts w:ascii="Arial" w:hAnsi="Arial" w:cs="Arial"/>
          <w:sz w:val="24"/>
          <w:szCs w:val="24"/>
        </w:rPr>
        <w:t>otra</w:t>
      </w:r>
      <w:r w:rsidRPr="006D6B05">
        <w:rPr>
          <w:rFonts w:ascii="Arial" w:hAnsi="Arial" w:cs="Arial"/>
          <w:sz w:val="24"/>
          <w:szCs w:val="24"/>
        </w:rPr>
        <w:t xml:space="preserve"> </w:t>
      </w:r>
      <w:r w:rsidR="002D4730">
        <w:rPr>
          <w:rFonts w:ascii="Arial" w:hAnsi="Arial" w:cs="Arial"/>
          <w:sz w:val="24"/>
          <w:szCs w:val="24"/>
        </w:rPr>
        <w:t>visión</w:t>
      </w:r>
      <w:r w:rsidRPr="006D6B05">
        <w:rPr>
          <w:rFonts w:ascii="Arial" w:hAnsi="Arial" w:cs="Arial"/>
          <w:sz w:val="24"/>
          <w:szCs w:val="24"/>
        </w:rPr>
        <w:t xml:space="preserve">, hacer todo lo posible para desarrollar una propuesta constructiva, sin detenerse </w:t>
      </w:r>
      <w:r w:rsidR="00AD2C31">
        <w:rPr>
          <w:rFonts w:ascii="Arial" w:hAnsi="Arial" w:cs="Arial"/>
          <w:sz w:val="24"/>
          <w:szCs w:val="24"/>
        </w:rPr>
        <w:t>en debates o discusiones infecundas.</w:t>
      </w:r>
    </w:p>
    <w:p w:rsidR="007537FB" w:rsidRPr="006C0F8F" w:rsidRDefault="006D6B05" w:rsidP="006C0F8F">
      <w:pPr>
        <w:pStyle w:val="Prrafodelista"/>
        <w:numPr>
          <w:ilvl w:val="0"/>
          <w:numId w:val="46"/>
        </w:numPr>
        <w:spacing w:after="0" w:line="240" w:lineRule="auto"/>
        <w:jc w:val="both"/>
        <w:rPr>
          <w:rFonts w:ascii="Arial" w:hAnsi="Arial" w:cs="Arial"/>
          <w:sz w:val="24"/>
          <w:szCs w:val="24"/>
        </w:rPr>
      </w:pPr>
      <w:r w:rsidRPr="00AD2C31">
        <w:rPr>
          <w:rFonts w:ascii="Arial" w:hAnsi="Arial" w:cs="Arial"/>
          <w:sz w:val="24"/>
          <w:szCs w:val="24"/>
        </w:rPr>
        <w:t xml:space="preserve">Una vez que </w:t>
      </w:r>
      <w:r w:rsidR="002D4730" w:rsidRPr="00AD2C31">
        <w:rPr>
          <w:rFonts w:ascii="Arial" w:hAnsi="Arial" w:cs="Arial"/>
          <w:sz w:val="24"/>
          <w:szCs w:val="24"/>
        </w:rPr>
        <w:t xml:space="preserve">se </w:t>
      </w:r>
      <w:r w:rsidRPr="00AD2C31">
        <w:rPr>
          <w:rFonts w:ascii="Arial" w:hAnsi="Arial" w:cs="Arial"/>
          <w:sz w:val="24"/>
          <w:szCs w:val="24"/>
        </w:rPr>
        <w:t xml:space="preserve">haya llegado a </w:t>
      </w:r>
      <w:r w:rsidR="00AD2C31">
        <w:rPr>
          <w:rFonts w:ascii="Arial" w:hAnsi="Arial" w:cs="Arial"/>
          <w:sz w:val="24"/>
          <w:szCs w:val="24"/>
        </w:rPr>
        <w:t xml:space="preserve">un </w:t>
      </w:r>
      <w:r w:rsidRPr="00AD2C31">
        <w:rPr>
          <w:rFonts w:ascii="Arial" w:hAnsi="Arial" w:cs="Arial"/>
          <w:sz w:val="24"/>
          <w:szCs w:val="24"/>
        </w:rPr>
        <w:t>consens</w:t>
      </w:r>
      <w:r w:rsidR="00AD2C31">
        <w:rPr>
          <w:rFonts w:ascii="Arial" w:hAnsi="Arial" w:cs="Arial"/>
          <w:sz w:val="24"/>
          <w:szCs w:val="24"/>
        </w:rPr>
        <w:t>o sobre</w:t>
      </w:r>
      <w:r w:rsidRPr="00AD2C31">
        <w:rPr>
          <w:rFonts w:ascii="Arial" w:hAnsi="Arial" w:cs="Arial"/>
          <w:sz w:val="24"/>
          <w:szCs w:val="24"/>
        </w:rPr>
        <w:t xml:space="preserve"> </w:t>
      </w:r>
      <w:r w:rsidR="00AD2C31" w:rsidRPr="00AD2C31">
        <w:rPr>
          <w:rFonts w:ascii="Arial" w:hAnsi="Arial" w:cs="Arial"/>
          <w:sz w:val="24"/>
          <w:szCs w:val="24"/>
        </w:rPr>
        <w:t xml:space="preserve">las </w:t>
      </w:r>
      <w:r w:rsidRPr="00AD2C31">
        <w:rPr>
          <w:rFonts w:ascii="Arial" w:hAnsi="Arial" w:cs="Arial"/>
          <w:sz w:val="24"/>
          <w:szCs w:val="24"/>
        </w:rPr>
        <w:t>decis</w:t>
      </w:r>
      <w:r w:rsidR="00AD2C31" w:rsidRPr="00AD2C31">
        <w:rPr>
          <w:rFonts w:ascii="Arial" w:hAnsi="Arial" w:cs="Arial"/>
          <w:sz w:val="24"/>
          <w:szCs w:val="24"/>
        </w:rPr>
        <w:t>iones</w:t>
      </w:r>
      <w:r w:rsidRPr="00AD2C31">
        <w:rPr>
          <w:rFonts w:ascii="Arial" w:hAnsi="Arial" w:cs="Arial"/>
          <w:sz w:val="24"/>
          <w:szCs w:val="24"/>
        </w:rPr>
        <w:t xml:space="preserve"> o </w:t>
      </w:r>
      <w:r w:rsidR="002D4730" w:rsidRPr="00AD2C31">
        <w:rPr>
          <w:rFonts w:ascii="Arial" w:hAnsi="Arial" w:cs="Arial"/>
          <w:sz w:val="24"/>
          <w:szCs w:val="24"/>
        </w:rPr>
        <w:t>acci</w:t>
      </w:r>
      <w:r w:rsidR="00AD2C31" w:rsidRPr="00AD2C31">
        <w:rPr>
          <w:rFonts w:ascii="Arial" w:hAnsi="Arial" w:cs="Arial"/>
          <w:sz w:val="24"/>
          <w:szCs w:val="24"/>
        </w:rPr>
        <w:t>ones</w:t>
      </w:r>
      <w:r w:rsidR="002D4730" w:rsidRPr="00AD2C31">
        <w:rPr>
          <w:rFonts w:ascii="Arial" w:hAnsi="Arial" w:cs="Arial"/>
          <w:sz w:val="24"/>
          <w:szCs w:val="24"/>
        </w:rPr>
        <w:t xml:space="preserve"> </w:t>
      </w:r>
      <w:r w:rsidR="00AD2C31">
        <w:rPr>
          <w:rFonts w:ascii="Arial" w:hAnsi="Arial" w:cs="Arial"/>
          <w:sz w:val="24"/>
          <w:szCs w:val="24"/>
        </w:rPr>
        <w:t>para el primer anuncio</w:t>
      </w:r>
      <w:r w:rsidRPr="00AD2C31">
        <w:rPr>
          <w:rFonts w:ascii="Arial" w:hAnsi="Arial" w:cs="Arial"/>
          <w:sz w:val="24"/>
          <w:szCs w:val="24"/>
        </w:rPr>
        <w:t xml:space="preserve">, será importante verificar </w:t>
      </w:r>
      <w:r w:rsidR="00AD2C31">
        <w:rPr>
          <w:rFonts w:ascii="Arial" w:hAnsi="Arial" w:cs="Arial"/>
          <w:sz w:val="24"/>
          <w:szCs w:val="24"/>
        </w:rPr>
        <w:t xml:space="preserve">si son realmente </w:t>
      </w:r>
      <w:r w:rsidR="00551294" w:rsidRPr="00AD2C31">
        <w:rPr>
          <w:rFonts w:ascii="Arial" w:hAnsi="Arial" w:cs="Arial"/>
          <w:sz w:val="24"/>
          <w:szCs w:val="24"/>
        </w:rPr>
        <w:t>nuevas, realistas y abiertas al futuro que nos espera, por muy inverosímiles que nos parezcan. Soñemos, como nos dice el Papa Francisco, con una Iglesia en salida, misionera, acogedora, humana y servidora de todo ser humano.</w:t>
      </w:r>
    </w:p>
    <w:p w:rsidR="00FF419F" w:rsidRPr="00782199" w:rsidRDefault="003636AA" w:rsidP="00782199">
      <w:pPr>
        <w:spacing w:after="0" w:line="240" w:lineRule="auto"/>
        <w:jc w:val="both"/>
        <w:rPr>
          <w:rFonts w:ascii="Arial" w:eastAsia="Calibri" w:hAnsi="Arial" w:cs="Arial"/>
          <w:sz w:val="24"/>
          <w:szCs w:val="24"/>
        </w:rPr>
      </w:pPr>
      <w:r w:rsidRPr="000D5185">
        <w:rPr>
          <w:rFonts w:ascii="Arial" w:hAnsi="Arial" w:cs="Arial"/>
          <w:noProof/>
          <w:lang w:eastAsia="es-ES"/>
        </w:rPr>
        <w:drawing>
          <wp:anchor distT="0" distB="0" distL="114300" distR="114300" simplePos="0" relativeHeight="251662336" behindDoc="0" locked="0" layoutInCell="1" allowOverlap="1">
            <wp:simplePos x="0" y="0"/>
            <wp:positionH relativeFrom="column">
              <wp:posOffset>-99637</wp:posOffset>
            </wp:positionH>
            <wp:positionV relativeFrom="paragraph">
              <wp:posOffset>204918</wp:posOffset>
            </wp:positionV>
            <wp:extent cx="943610" cy="934085"/>
            <wp:effectExtent l="0" t="0" r="0" b="0"/>
            <wp:wrapSquare wrapText="bothSides"/>
            <wp:docPr id="10" name="Imagen 10" descr="Resultado de imagen de simbolos crist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mbolos cristianos"/>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1000"/>
                              </a14:imgEffect>
                              <a14:imgEffect>
                                <a14:brightnessContrast bright="-33000" contrast="100000"/>
                              </a14:imgEffect>
                            </a14:imgLayer>
                          </a14:imgProps>
                        </a:ext>
                        <a:ext uri="{28A0092B-C50C-407E-A947-70E740481C1C}">
                          <a14:useLocalDpi xmlns:a14="http://schemas.microsoft.com/office/drawing/2010/main" val="0"/>
                        </a:ext>
                      </a:extLst>
                    </a:blip>
                    <a:srcRect l="-2113" t="-2961" r="68421" b="52091"/>
                    <a:stretch/>
                  </pic:blipFill>
                  <pic:spPr bwMode="auto">
                    <a:xfrm>
                      <a:off x="0" y="0"/>
                      <a:ext cx="943610" cy="934085"/>
                    </a:xfrm>
                    <a:prstGeom prst="rect">
                      <a:avLst/>
                    </a:prstGeom>
                    <a:noFill/>
                    <a:ln>
                      <a:noFill/>
                    </a:ln>
                    <a:extLst>
                      <a:ext uri="{53640926-AAD7-44D8-BBD7-CCE9431645EC}">
                        <a14:shadowObscured xmlns:a14="http://schemas.microsoft.com/office/drawing/2010/main"/>
                      </a:ext>
                    </a:extLst>
                  </pic:spPr>
                </pic:pic>
              </a:graphicData>
            </a:graphic>
          </wp:anchor>
        </w:drawing>
      </w:r>
    </w:p>
    <w:p w:rsidR="00FF419F" w:rsidRPr="000D5185" w:rsidRDefault="00FF419F" w:rsidP="004B7AA0">
      <w:pPr>
        <w:widowControl w:val="0"/>
        <w:spacing w:after="0" w:line="240" w:lineRule="auto"/>
        <w:jc w:val="both"/>
        <w:rPr>
          <w:rFonts w:ascii="Arial" w:hAnsi="Arial" w:cs="Arial"/>
          <w:b/>
          <w:color w:val="808080" w:themeColor="background1" w:themeShade="80"/>
          <w:sz w:val="32"/>
          <w:szCs w:val="24"/>
        </w:rPr>
      </w:pPr>
    </w:p>
    <w:p w:rsidR="003636AA" w:rsidRPr="000D5185" w:rsidRDefault="003636AA" w:rsidP="007537FB">
      <w:pPr>
        <w:pStyle w:val="Prrafodelista"/>
        <w:widowControl w:val="0"/>
        <w:numPr>
          <w:ilvl w:val="0"/>
          <w:numId w:val="18"/>
        </w:numPr>
        <w:pBdr>
          <w:bottom w:val="single" w:sz="4" w:space="1" w:color="auto"/>
        </w:pBdr>
        <w:spacing w:after="0" w:line="240" w:lineRule="auto"/>
        <w:jc w:val="both"/>
        <w:rPr>
          <w:rFonts w:ascii="Arial" w:hAnsi="Arial" w:cs="Arial"/>
          <w:b/>
          <w:color w:val="FF0000"/>
          <w:sz w:val="40"/>
          <w:szCs w:val="24"/>
        </w:rPr>
      </w:pPr>
      <w:r w:rsidRPr="000D5185">
        <w:rPr>
          <w:rFonts w:ascii="Arial" w:hAnsi="Arial" w:cs="Arial"/>
          <w:b/>
          <w:color w:val="FF0000"/>
          <w:sz w:val="40"/>
          <w:szCs w:val="24"/>
        </w:rPr>
        <w:t>Oración por la Misión</w:t>
      </w:r>
    </w:p>
    <w:p w:rsidR="003636AA" w:rsidRPr="000D5185" w:rsidRDefault="003636AA" w:rsidP="003636AA">
      <w:pPr>
        <w:spacing w:after="0" w:line="240" w:lineRule="auto"/>
        <w:rPr>
          <w:rFonts w:ascii="Arial" w:hAnsi="Arial" w:cs="Arial"/>
          <w:b/>
          <w:color w:val="808080" w:themeColor="background1" w:themeShade="80"/>
          <w:sz w:val="24"/>
          <w:szCs w:val="24"/>
        </w:rPr>
      </w:pPr>
    </w:p>
    <w:p w:rsidR="0009021D" w:rsidRPr="000D5185" w:rsidRDefault="0009021D" w:rsidP="003636AA">
      <w:pPr>
        <w:spacing w:after="0" w:line="240" w:lineRule="auto"/>
        <w:ind w:firstLine="708"/>
        <w:contextualSpacing/>
        <w:rPr>
          <w:rFonts w:ascii="Arial" w:hAnsi="Arial" w:cs="Arial"/>
          <w:sz w:val="24"/>
          <w:szCs w:val="24"/>
        </w:rPr>
      </w:pPr>
    </w:p>
    <w:p w:rsidR="0009021D" w:rsidRPr="000D5185" w:rsidRDefault="0009021D" w:rsidP="003636AA">
      <w:pPr>
        <w:spacing w:after="0" w:line="240" w:lineRule="auto"/>
        <w:ind w:firstLine="708"/>
        <w:contextualSpacing/>
        <w:rPr>
          <w:rFonts w:ascii="Arial" w:hAnsi="Arial" w:cs="Arial"/>
          <w:sz w:val="24"/>
          <w:szCs w:val="24"/>
        </w:rPr>
      </w:pP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Te damos gracias, Padre, por amarnos</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tan entrañablemente.</w:t>
      </w:r>
    </w:p>
    <w:p w:rsidR="003636AA" w:rsidRPr="000D5185" w:rsidRDefault="003636AA" w:rsidP="003636AA">
      <w:pPr>
        <w:spacing w:after="0" w:line="240" w:lineRule="auto"/>
        <w:ind w:firstLine="708"/>
        <w:contextualSpacing/>
        <w:rPr>
          <w:rFonts w:ascii="Arial" w:hAnsi="Arial" w:cs="Arial"/>
          <w:sz w:val="24"/>
          <w:szCs w:val="24"/>
        </w:rPr>
      </w:pP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Gracias, Señor Jesús, por redimirnos,</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por enviarnos a anunciarte,</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por hacernos testigos de tu amor sin fronteras,</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 xml:space="preserve">de tu predilección por los más pobres.   </w:t>
      </w:r>
    </w:p>
    <w:p w:rsidR="003636AA" w:rsidRPr="000D5185" w:rsidRDefault="003636AA" w:rsidP="003636AA">
      <w:pPr>
        <w:spacing w:after="0" w:line="240" w:lineRule="auto"/>
        <w:contextualSpacing/>
        <w:rPr>
          <w:rFonts w:ascii="Arial" w:hAnsi="Arial" w:cs="Arial"/>
          <w:sz w:val="24"/>
          <w:szCs w:val="24"/>
        </w:rPr>
      </w:pP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Conviértenos a ti, sé nuestro aliento.</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 xml:space="preserve">Queremos transformarnos, ser Iglesia en salida,  </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creyentes en estado de misión permanente.</w:t>
      </w:r>
    </w:p>
    <w:p w:rsidR="003636AA" w:rsidRPr="000D5185" w:rsidRDefault="003636AA" w:rsidP="003636AA">
      <w:pPr>
        <w:spacing w:after="0" w:line="240" w:lineRule="auto"/>
        <w:ind w:firstLine="708"/>
        <w:contextualSpacing/>
        <w:rPr>
          <w:rFonts w:ascii="Arial" w:hAnsi="Arial" w:cs="Arial"/>
          <w:sz w:val="24"/>
          <w:szCs w:val="24"/>
        </w:rPr>
      </w:pP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Danos vigor, audacia, para llegar a todos,</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para acoger, cuidar y acompañar a todos:</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a los que te celebran cada día,</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a los que se alejaron de tu casa,</w:t>
      </w:r>
    </w:p>
    <w:p w:rsidR="003636AA" w:rsidRPr="000D5185" w:rsidRDefault="003636AA" w:rsidP="003636AA">
      <w:pPr>
        <w:spacing w:after="0" w:line="240" w:lineRule="auto"/>
        <w:ind w:firstLine="708"/>
        <w:contextualSpacing/>
        <w:rPr>
          <w:rFonts w:ascii="Arial" w:hAnsi="Arial" w:cs="Arial"/>
          <w:sz w:val="24"/>
          <w:szCs w:val="24"/>
        </w:rPr>
      </w:pPr>
      <w:r w:rsidRPr="000D5185">
        <w:rPr>
          <w:rFonts w:ascii="Arial" w:hAnsi="Arial" w:cs="Arial"/>
          <w:sz w:val="24"/>
          <w:szCs w:val="24"/>
        </w:rPr>
        <w:t xml:space="preserve">a los que todavía no conocen cómo eres.  </w:t>
      </w:r>
    </w:p>
    <w:p w:rsidR="003636AA" w:rsidRPr="000D5185" w:rsidRDefault="003636AA" w:rsidP="003636AA">
      <w:pPr>
        <w:spacing w:after="0" w:line="240" w:lineRule="auto"/>
        <w:ind w:firstLine="709"/>
        <w:contextualSpacing/>
        <w:rPr>
          <w:rFonts w:ascii="Arial" w:hAnsi="Arial" w:cs="Arial"/>
          <w:sz w:val="24"/>
          <w:szCs w:val="24"/>
        </w:rPr>
      </w:pPr>
    </w:p>
    <w:p w:rsidR="003636AA" w:rsidRPr="000D5185" w:rsidRDefault="003636AA" w:rsidP="003636AA">
      <w:pPr>
        <w:spacing w:after="0" w:line="240" w:lineRule="auto"/>
        <w:ind w:firstLine="709"/>
        <w:contextualSpacing/>
        <w:rPr>
          <w:rFonts w:ascii="Arial" w:hAnsi="Arial" w:cs="Arial"/>
          <w:sz w:val="24"/>
          <w:szCs w:val="24"/>
        </w:rPr>
      </w:pPr>
      <w:r w:rsidRPr="000D5185">
        <w:rPr>
          <w:rFonts w:ascii="Arial" w:hAnsi="Arial" w:cs="Arial"/>
          <w:sz w:val="24"/>
          <w:szCs w:val="24"/>
        </w:rPr>
        <w:t>Espíritu de Dios, sé tú la llama</w:t>
      </w:r>
    </w:p>
    <w:p w:rsidR="003636AA" w:rsidRPr="000D5185" w:rsidRDefault="003636AA" w:rsidP="003636AA">
      <w:pPr>
        <w:spacing w:after="0" w:line="240" w:lineRule="auto"/>
        <w:ind w:firstLine="709"/>
        <w:contextualSpacing/>
        <w:rPr>
          <w:rFonts w:ascii="Arial" w:hAnsi="Arial" w:cs="Arial"/>
          <w:sz w:val="24"/>
          <w:szCs w:val="24"/>
        </w:rPr>
      </w:pPr>
      <w:r w:rsidRPr="000D5185">
        <w:rPr>
          <w:rFonts w:ascii="Arial" w:hAnsi="Arial" w:cs="Arial"/>
          <w:sz w:val="24"/>
          <w:szCs w:val="24"/>
        </w:rPr>
        <w:t>que arda en nuestra palabra, en nuestras obras,</w:t>
      </w:r>
    </w:p>
    <w:p w:rsidR="003636AA" w:rsidRPr="000D5185" w:rsidRDefault="003636AA" w:rsidP="003636AA">
      <w:pPr>
        <w:spacing w:after="0" w:line="240" w:lineRule="auto"/>
        <w:ind w:firstLine="709"/>
        <w:contextualSpacing/>
        <w:rPr>
          <w:rFonts w:ascii="Arial" w:hAnsi="Arial" w:cs="Arial"/>
          <w:sz w:val="24"/>
          <w:szCs w:val="24"/>
        </w:rPr>
      </w:pPr>
      <w:r w:rsidRPr="000D5185">
        <w:rPr>
          <w:rFonts w:ascii="Arial" w:hAnsi="Arial" w:cs="Arial"/>
          <w:sz w:val="24"/>
          <w:szCs w:val="24"/>
        </w:rPr>
        <w:t>en nuestro corazón, sin consumirse.</w:t>
      </w:r>
    </w:p>
    <w:p w:rsidR="003636AA" w:rsidRPr="000D5185" w:rsidRDefault="003636AA" w:rsidP="003636AA">
      <w:pPr>
        <w:spacing w:after="0" w:line="240" w:lineRule="auto"/>
        <w:contextualSpacing/>
        <w:rPr>
          <w:rFonts w:ascii="Arial" w:hAnsi="Arial" w:cs="Arial"/>
          <w:sz w:val="24"/>
          <w:szCs w:val="24"/>
        </w:rPr>
      </w:pPr>
    </w:p>
    <w:p w:rsidR="003636AA" w:rsidRPr="000D5185" w:rsidRDefault="003636AA" w:rsidP="003636AA">
      <w:pPr>
        <w:spacing w:after="0" w:line="240" w:lineRule="auto"/>
        <w:ind w:firstLine="709"/>
        <w:contextualSpacing/>
        <w:rPr>
          <w:rFonts w:ascii="Arial" w:hAnsi="Arial" w:cs="Arial"/>
          <w:sz w:val="24"/>
          <w:szCs w:val="24"/>
        </w:rPr>
      </w:pPr>
      <w:r w:rsidRPr="000D5185">
        <w:rPr>
          <w:rFonts w:ascii="Arial" w:hAnsi="Arial" w:cs="Arial"/>
          <w:sz w:val="24"/>
          <w:szCs w:val="24"/>
        </w:rPr>
        <w:t xml:space="preserve">Virgen de Valvanera, Patrona y Madre nuestra; </w:t>
      </w:r>
    </w:p>
    <w:p w:rsidR="003636AA" w:rsidRPr="000D5185" w:rsidRDefault="003636AA" w:rsidP="003636AA">
      <w:pPr>
        <w:spacing w:after="0" w:line="240" w:lineRule="auto"/>
        <w:ind w:firstLine="709"/>
        <w:contextualSpacing/>
        <w:rPr>
          <w:rFonts w:ascii="Arial" w:hAnsi="Arial" w:cs="Arial"/>
          <w:sz w:val="24"/>
          <w:szCs w:val="24"/>
        </w:rPr>
      </w:pPr>
      <w:r w:rsidRPr="000D5185">
        <w:rPr>
          <w:rFonts w:ascii="Arial" w:hAnsi="Arial" w:cs="Arial"/>
          <w:sz w:val="24"/>
          <w:szCs w:val="24"/>
        </w:rPr>
        <w:t>que nuestra fe, como la tuya, sea</w:t>
      </w:r>
    </w:p>
    <w:p w:rsidR="003636AA" w:rsidRPr="000D5185" w:rsidRDefault="003636AA" w:rsidP="008E158F">
      <w:pPr>
        <w:spacing w:after="0" w:line="240" w:lineRule="auto"/>
        <w:ind w:firstLine="709"/>
        <w:contextualSpacing/>
        <w:rPr>
          <w:rFonts w:ascii="Arial" w:hAnsi="Arial" w:cs="Arial"/>
          <w:sz w:val="24"/>
          <w:szCs w:val="24"/>
        </w:rPr>
      </w:pPr>
      <w:r w:rsidRPr="000D5185">
        <w:rPr>
          <w:rFonts w:ascii="Arial" w:hAnsi="Arial" w:cs="Arial"/>
          <w:sz w:val="24"/>
          <w:szCs w:val="24"/>
        </w:rPr>
        <w:t>fidelidad de roble, fecundidad de fuente,</w:t>
      </w:r>
    </w:p>
    <w:p w:rsidR="003636AA" w:rsidRPr="000D5185" w:rsidRDefault="003636AA" w:rsidP="00E67428">
      <w:pPr>
        <w:spacing w:after="0" w:line="240" w:lineRule="auto"/>
        <w:ind w:firstLine="709"/>
        <w:contextualSpacing/>
        <w:rPr>
          <w:rFonts w:ascii="Arial" w:hAnsi="Arial" w:cs="Arial"/>
          <w:sz w:val="24"/>
          <w:szCs w:val="24"/>
        </w:rPr>
      </w:pPr>
      <w:r w:rsidRPr="000D5185">
        <w:rPr>
          <w:rFonts w:ascii="Arial" w:hAnsi="Arial" w:cs="Arial"/>
          <w:sz w:val="24"/>
          <w:szCs w:val="24"/>
        </w:rPr>
        <w:t>colmena de esperanza y carida</w:t>
      </w:r>
      <w:r w:rsidR="00E67428" w:rsidRPr="000D5185">
        <w:rPr>
          <w:rFonts w:ascii="Arial" w:hAnsi="Arial" w:cs="Arial"/>
          <w:sz w:val="24"/>
          <w:szCs w:val="24"/>
        </w:rPr>
        <w:t>d. Amén.</w:t>
      </w:r>
    </w:p>
    <w:p w:rsidR="0009021D" w:rsidRPr="000D5185" w:rsidRDefault="0009021D" w:rsidP="00E67428">
      <w:pPr>
        <w:spacing w:after="0" w:line="240" w:lineRule="auto"/>
        <w:ind w:firstLine="709"/>
        <w:contextualSpacing/>
        <w:rPr>
          <w:rFonts w:ascii="Arial" w:hAnsi="Arial" w:cs="Arial"/>
          <w:sz w:val="24"/>
          <w:szCs w:val="24"/>
        </w:rPr>
      </w:pPr>
    </w:p>
    <w:p w:rsidR="0009021D" w:rsidRPr="000D5185" w:rsidRDefault="0009021D" w:rsidP="00E67428">
      <w:pPr>
        <w:spacing w:after="0" w:line="240" w:lineRule="auto"/>
        <w:ind w:firstLine="709"/>
        <w:contextualSpacing/>
        <w:rPr>
          <w:rFonts w:ascii="Arial" w:hAnsi="Arial" w:cs="Arial"/>
          <w:sz w:val="24"/>
          <w:szCs w:val="24"/>
        </w:rPr>
      </w:pPr>
    </w:p>
    <w:p w:rsidR="0009021D" w:rsidRPr="000D5185" w:rsidRDefault="0009021D" w:rsidP="00E67428">
      <w:pPr>
        <w:spacing w:after="0" w:line="240" w:lineRule="auto"/>
        <w:ind w:firstLine="709"/>
        <w:contextualSpacing/>
        <w:rPr>
          <w:rFonts w:ascii="Arial" w:hAnsi="Arial" w:cs="Arial"/>
          <w:sz w:val="24"/>
          <w:szCs w:val="24"/>
        </w:rPr>
      </w:pPr>
    </w:p>
    <w:p w:rsidR="0009021D" w:rsidRPr="000D5185" w:rsidRDefault="0009021D" w:rsidP="00E67428">
      <w:pPr>
        <w:spacing w:after="0" w:line="240" w:lineRule="auto"/>
        <w:ind w:firstLine="709"/>
        <w:contextualSpacing/>
        <w:rPr>
          <w:rFonts w:ascii="Arial" w:hAnsi="Arial" w:cs="Arial"/>
          <w:sz w:val="24"/>
          <w:szCs w:val="24"/>
        </w:rPr>
      </w:pPr>
    </w:p>
    <w:p w:rsidR="0009021D" w:rsidRDefault="0009021D" w:rsidP="00E67428">
      <w:pPr>
        <w:spacing w:after="0" w:line="240" w:lineRule="auto"/>
        <w:ind w:firstLine="709"/>
        <w:contextualSpacing/>
        <w:rPr>
          <w:rFonts w:ascii="Arial" w:hAnsi="Arial" w:cs="Arial"/>
          <w:sz w:val="24"/>
          <w:szCs w:val="24"/>
        </w:rPr>
      </w:pPr>
    </w:p>
    <w:p w:rsidR="0009021D" w:rsidRDefault="0009021D" w:rsidP="00E67428">
      <w:pPr>
        <w:spacing w:after="0" w:line="240" w:lineRule="auto"/>
        <w:ind w:firstLine="709"/>
        <w:contextualSpacing/>
        <w:rPr>
          <w:rFonts w:ascii="Arial" w:hAnsi="Arial" w:cs="Arial"/>
          <w:sz w:val="24"/>
          <w:szCs w:val="24"/>
        </w:rPr>
      </w:pPr>
    </w:p>
    <w:p w:rsidR="0009021D" w:rsidRDefault="0009021D" w:rsidP="00E67428">
      <w:pPr>
        <w:spacing w:after="0" w:line="240" w:lineRule="auto"/>
        <w:ind w:firstLine="709"/>
        <w:contextualSpacing/>
        <w:rPr>
          <w:rFonts w:ascii="Arial" w:hAnsi="Arial" w:cs="Arial"/>
          <w:sz w:val="24"/>
          <w:szCs w:val="24"/>
        </w:rPr>
      </w:pPr>
    </w:p>
    <w:p w:rsidR="0009021D" w:rsidRDefault="0009021D" w:rsidP="00E67428">
      <w:pPr>
        <w:spacing w:after="0" w:line="240" w:lineRule="auto"/>
        <w:ind w:firstLine="709"/>
        <w:contextualSpacing/>
        <w:rPr>
          <w:rFonts w:ascii="Arial" w:hAnsi="Arial" w:cs="Arial"/>
          <w:sz w:val="24"/>
          <w:szCs w:val="24"/>
        </w:rPr>
      </w:pPr>
    </w:p>
    <w:p w:rsidR="0009021D" w:rsidRDefault="0009021D" w:rsidP="00E67428">
      <w:pPr>
        <w:spacing w:after="0" w:line="240" w:lineRule="auto"/>
        <w:ind w:firstLine="709"/>
        <w:contextualSpacing/>
        <w:rPr>
          <w:rFonts w:ascii="Arial" w:hAnsi="Arial" w:cs="Arial"/>
          <w:sz w:val="24"/>
          <w:szCs w:val="24"/>
        </w:rPr>
      </w:pPr>
    </w:p>
    <w:p w:rsidR="0009021D" w:rsidRDefault="0009021D" w:rsidP="00E67428">
      <w:pPr>
        <w:spacing w:after="0" w:line="240" w:lineRule="auto"/>
        <w:ind w:firstLine="709"/>
        <w:contextualSpacing/>
        <w:rPr>
          <w:rFonts w:ascii="Arial" w:hAnsi="Arial" w:cs="Arial"/>
          <w:sz w:val="24"/>
          <w:szCs w:val="24"/>
        </w:rPr>
      </w:pPr>
    </w:p>
    <w:p w:rsidR="0009021D" w:rsidRDefault="0009021D" w:rsidP="00E67428">
      <w:pPr>
        <w:spacing w:after="0" w:line="240" w:lineRule="auto"/>
        <w:ind w:firstLine="709"/>
        <w:contextualSpacing/>
        <w:rPr>
          <w:rFonts w:ascii="Arial" w:hAnsi="Arial" w:cs="Arial"/>
          <w:sz w:val="24"/>
          <w:szCs w:val="24"/>
        </w:rPr>
      </w:pPr>
    </w:p>
    <w:p w:rsidR="00485CA2" w:rsidRPr="008D5CBF" w:rsidRDefault="00485CA2" w:rsidP="008D5CBF">
      <w:pPr>
        <w:spacing w:after="0" w:line="240" w:lineRule="auto"/>
        <w:jc w:val="both"/>
        <w:rPr>
          <w:rFonts w:ascii="Arial" w:hAnsi="Arial" w:cs="Arial"/>
        </w:rPr>
      </w:pPr>
    </w:p>
    <w:sectPr w:rsidR="00485CA2" w:rsidRPr="008D5CBF" w:rsidSect="00E40267">
      <w:headerReference w:type="default" r:id="rId17"/>
      <w:footerReference w:type="default" r:id="rId18"/>
      <w:pgSz w:w="11906" w:h="16838"/>
      <w:pgMar w:top="1276"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23" w:rsidRDefault="00DA6523" w:rsidP="001A49C2">
      <w:pPr>
        <w:spacing w:after="0" w:line="240" w:lineRule="auto"/>
      </w:pPr>
      <w:r>
        <w:separator/>
      </w:r>
    </w:p>
  </w:endnote>
  <w:endnote w:type="continuationSeparator" w:id="0">
    <w:p w:rsidR="00DA6523" w:rsidRDefault="00DA6523" w:rsidP="001A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5"/>
      <w:gridCol w:w="8771"/>
    </w:tblGrid>
    <w:tr w:rsidR="00202150">
      <w:tc>
        <w:tcPr>
          <w:tcW w:w="500" w:type="pct"/>
          <w:tcBorders>
            <w:top w:val="single" w:sz="4" w:space="0" w:color="C45911" w:themeColor="accent2" w:themeShade="BF"/>
          </w:tcBorders>
          <w:shd w:val="clear" w:color="auto" w:fill="C45911" w:themeFill="accent2" w:themeFillShade="BF"/>
        </w:tcPr>
        <w:p w:rsidR="00202150" w:rsidRDefault="00202150">
          <w:pPr>
            <w:pStyle w:val="Piedepgina"/>
            <w:jc w:val="right"/>
            <w:rPr>
              <w:b/>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4A477C">
            <w:rPr>
              <w:noProof/>
              <w:color w:val="FFFFFF" w:themeColor="background1"/>
            </w:rPr>
            <w:t>12</w:t>
          </w:r>
          <w:r>
            <w:rPr>
              <w:noProof/>
              <w:color w:val="FFFFFF" w:themeColor="background1"/>
            </w:rPr>
            <w:fldChar w:fldCharType="end"/>
          </w:r>
        </w:p>
      </w:tc>
      <w:tc>
        <w:tcPr>
          <w:tcW w:w="4500" w:type="pct"/>
          <w:tcBorders>
            <w:top w:val="single" w:sz="4" w:space="0" w:color="auto"/>
          </w:tcBorders>
        </w:tcPr>
        <w:p w:rsidR="00202150" w:rsidRDefault="00202150" w:rsidP="00734386">
          <w:pPr>
            <w:pStyle w:val="Piedepgina"/>
          </w:pPr>
          <w:r>
            <w:t xml:space="preserve">  TU VIDA ES MISIÓN</w:t>
          </w:r>
        </w:p>
      </w:tc>
    </w:tr>
  </w:tbl>
  <w:p w:rsidR="00202150" w:rsidRDefault="002021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23" w:rsidRDefault="00DA6523" w:rsidP="001A49C2">
      <w:pPr>
        <w:spacing w:after="0" w:line="240" w:lineRule="auto"/>
      </w:pPr>
      <w:r>
        <w:separator/>
      </w:r>
    </w:p>
  </w:footnote>
  <w:footnote w:type="continuationSeparator" w:id="0">
    <w:p w:rsidR="00DA6523" w:rsidRDefault="00DA6523" w:rsidP="001A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24"/>
      <w:gridCol w:w="6822"/>
    </w:tblGrid>
    <w:tr w:rsidR="00202150">
      <w:sdt>
        <w:sdtPr>
          <w:rPr>
            <w:color w:val="FFFFFF" w:themeColor="background1"/>
          </w:rPr>
          <w:alias w:val="Fecha"/>
          <w:id w:val="77625188"/>
          <w:placeholder>
            <w:docPart w:val="2C36AE69F23E466DB51FDA516636C38A"/>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C45911" w:themeColor="accent2" w:themeShade="BF"/>
              </w:tcBorders>
              <w:shd w:val="clear" w:color="auto" w:fill="C45911" w:themeFill="accent2" w:themeFillShade="BF"/>
              <w:vAlign w:val="bottom"/>
            </w:tcPr>
            <w:p w:rsidR="00202150" w:rsidRDefault="00202150" w:rsidP="00F842D4">
              <w:pPr>
                <w:pStyle w:val="Encabezado"/>
                <w:jc w:val="center"/>
                <w:rPr>
                  <w:color w:val="FFFFFF" w:themeColor="background1"/>
                </w:rPr>
              </w:pPr>
              <w:r>
                <w:rPr>
                  <w:color w:val="FFFFFF" w:themeColor="background1"/>
                </w:rPr>
                <w:t xml:space="preserve">ENCUENTROS EUNTES         </w:t>
              </w:r>
            </w:p>
          </w:tc>
        </w:sdtContent>
      </w:sdt>
      <w:tc>
        <w:tcPr>
          <w:tcW w:w="4000" w:type="pct"/>
          <w:tcBorders>
            <w:bottom w:val="single" w:sz="4" w:space="0" w:color="auto"/>
          </w:tcBorders>
          <w:vAlign w:val="bottom"/>
        </w:tcPr>
        <w:p w:rsidR="00202150" w:rsidRDefault="00202150" w:rsidP="00734386">
          <w:pPr>
            <w:pStyle w:val="Encabezado"/>
            <w:rPr>
              <w:bCs/>
              <w:color w:val="7B7B7B" w:themeColor="accent3" w:themeShade="BF"/>
              <w:sz w:val="24"/>
              <w:szCs w:val="24"/>
            </w:rPr>
          </w:pPr>
          <w:r>
            <w:rPr>
              <w:b/>
              <w:bCs/>
              <w:color w:val="7B7B7B" w:themeColor="accent3" w:themeShade="BF"/>
              <w:sz w:val="24"/>
              <w:szCs w:val="24"/>
            </w:rPr>
            <w:t>[</w:t>
          </w:r>
          <w:sdt>
            <w:sdtPr>
              <w:rPr>
                <w:b/>
                <w:bCs/>
                <w:caps/>
                <w:sz w:val="24"/>
                <w:szCs w:val="24"/>
              </w:rPr>
              <w:alias w:val="Título"/>
              <w:id w:val="77625180"/>
              <w:placeholder>
                <w:docPart w:val="306C3F5D896A4B2BBAF3F45CA37A7F49"/>
              </w:placeholder>
              <w:dataBinding w:prefixMappings="xmlns:ns0='http://schemas.openxmlformats.org/package/2006/metadata/core-properties' xmlns:ns1='http://purl.org/dc/elements/1.1/'" w:xpath="/ns0:coreProperties[1]/ns1:title[1]" w:storeItemID="{6C3C8BC8-F283-45AE-878A-BAB7291924A1}"/>
              <w:text/>
            </w:sdtPr>
            <w:sdtEndPr/>
            <w:sdtContent>
              <w:r w:rsidR="00FE4FD3">
                <w:rPr>
                  <w:b/>
                  <w:bCs/>
                  <w:caps/>
                  <w:sz w:val="24"/>
                  <w:szCs w:val="24"/>
                </w:rPr>
                <w:t>el discernimiento pastoral del primer anuncio</w:t>
              </w:r>
            </w:sdtContent>
          </w:sdt>
          <w:r>
            <w:rPr>
              <w:b/>
              <w:bCs/>
              <w:color w:val="7B7B7B" w:themeColor="accent3" w:themeShade="BF"/>
              <w:sz w:val="24"/>
              <w:szCs w:val="24"/>
            </w:rPr>
            <w:t>]</w:t>
          </w:r>
        </w:p>
      </w:tc>
    </w:tr>
  </w:tbl>
  <w:p w:rsidR="00202150" w:rsidRDefault="002021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455"/>
    <w:multiLevelType w:val="hybridMultilevel"/>
    <w:tmpl w:val="89AC0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61531F"/>
    <w:multiLevelType w:val="hybridMultilevel"/>
    <w:tmpl w:val="106A1F30"/>
    <w:lvl w:ilvl="0" w:tplc="652485D0">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B152DA"/>
    <w:multiLevelType w:val="hybridMultilevel"/>
    <w:tmpl w:val="0C92B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805B82"/>
    <w:multiLevelType w:val="hybridMultilevel"/>
    <w:tmpl w:val="7324B834"/>
    <w:lvl w:ilvl="0" w:tplc="565EC2A0">
      <w:start w:val="1"/>
      <w:numFmt w:val="upperRoman"/>
      <w:lvlText w:val="%1."/>
      <w:lvlJc w:val="left"/>
      <w:pPr>
        <w:ind w:left="1080" w:hanging="720"/>
      </w:pPr>
      <w:rPr>
        <w:rFonts w:hint="default"/>
      </w:rPr>
    </w:lvl>
    <w:lvl w:ilvl="1" w:tplc="C8F8623C">
      <w:start w:val="1"/>
      <w:numFmt w:val="decimal"/>
      <w:lvlText w:val="%2."/>
      <w:lvlJc w:val="left"/>
      <w:pPr>
        <w:ind w:left="1440" w:hanging="360"/>
      </w:pPr>
      <w:rPr>
        <w:rFonts w:asciiTheme="minorHAnsi" w:eastAsiaTheme="minorHAnsi" w:hAnsiTheme="minorHAnsi" w:cs="Arial"/>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281BB2"/>
    <w:multiLevelType w:val="hybridMultilevel"/>
    <w:tmpl w:val="EE8E52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1521AC"/>
    <w:multiLevelType w:val="hybridMultilevel"/>
    <w:tmpl w:val="F154EA46"/>
    <w:lvl w:ilvl="0" w:tplc="8A9622D0">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E05058E"/>
    <w:multiLevelType w:val="hybridMultilevel"/>
    <w:tmpl w:val="85464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544AED"/>
    <w:multiLevelType w:val="hybridMultilevel"/>
    <w:tmpl w:val="34224328"/>
    <w:lvl w:ilvl="0" w:tplc="6FA23B9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6F3A1E"/>
    <w:multiLevelType w:val="hybridMultilevel"/>
    <w:tmpl w:val="A9943AB4"/>
    <w:lvl w:ilvl="0" w:tplc="F7D09DEA">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1150EBB"/>
    <w:multiLevelType w:val="hybridMultilevel"/>
    <w:tmpl w:val="0D583D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410ADE"/>
    <w:multiLevelType w:val="hybridMultilevel"/>
    <w:tmpl w:val="C51C5648"/>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149B3A75"/>
    <w:multiLevelType w:val="hybridMultilevel"/>
    <w:tmpl w:val="6BE216F0"/>
    <w:lvl w:ilvl="0" w:tplc="30F44AE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56F6AB2"/>
    <w:multiLevelType w:val="multilevel"/>
    <w:tmpl w:val="EB7CA024"/>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3."/>
      <w:lvlJc w:val="left"/>
      <w:pPr>
        <w:ind w:left="1224" w:hanging="504"/>
      </w:pPr>
      <w:rPr>
        <w:rFonts w:asciiTheme="minorHAnsi" w:eastAsiaTheme="minorHAnsi" w:hAnsiTheme="minorHAns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234805"/>
    <w:multiLevelType w:val="hybridMultilevel"/>
    <w:tmpl w:val="FFF86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94448B"/>
    <w:multiLevelType w:val="multilevel"/>
    <w:tmpl w:val="9B3CDA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inorHAnsi" w:eastAsiaTheme="minorHAnsi" w:hAnsiTheme="minorHAnsi"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1439E0"/>
    <w:multiLevelType w:val="multilevel"/>
    <w:tmpl w:val="9B3CDA1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3."/>
      <w:lvlJc w:val="left"/>
      <w:pPr>
        <w:ind w:left="1584" w:hanging="504"/>
      </w:pPr>
      <w:rPr>
        <w:rFonts w:asciiTheme="minorHAnsi" w:eastAsiaTheme="minorHAnsi" w:hAnsiTheme="minorHAnsi" w:cs="Arial"/>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E4D2DB2"/>
    <w:multiLevelType w:val="hybridMultilevel"/>
    <w:tmpl w:val="0324B928"/>
    <w:lvl w:ilvl="0" w:tplc="E064DFB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F095840"/>
    <w:multiLevelType w:val="hybridMultilevel"/>
    <w:tmpl w:val="83A60BB2"/>
    <w:lvl w:ilvl="0" w:tplc="C4D0185A">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2EF7585"/>
    <w:multiLevelType w:val="hybridMultilevel"/>
    <w:tmpl w:val="94A8790A"/>
    <w:lvl w:ilvl="0" w:tplc="57A493E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CD5003"/>
    <w:multiLevelType w:val="hybridMultilevel"/>
    <w:tmpl w:val="2012CFE8"/>
    <w:lvl w:ilvl="0" w:tplc="8744E0DE">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30852564"/>
    <w:multiLevelType w:val="hybridMultilevel"/>
    <w:tmpl w:val="3ACE8354"/>
    <w:lvl w:ilvl="0" w:tplc="6FA23B9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170E4E"/>
    <w:multiLevelType w:val="hybridMultilevel"/>
    <w:tmpl w:val="3E36E836"/>
    <w:lvl w:ilvl="0" w:tplc="0AA83896">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3C361572"/>
    <w:multiLevelType w:val="multilevel"/>
    <w:tmpl w:val="9B3CDA1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3."/>
      <w:lvlJc w:val="left"/>
      <w:pPr>
        <w:ind w:left="1584" w:hanging="504"/>
      </w:pPr>
      <w:rPr>
        <w:rFonts w:asciiTheme="minorHAnsi" w:eastAsiaTheme="minorHAnsi" w:hAnsiTheme="minorHAnsi" w:cs="Arial"/>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426EBF"/>
    <w:multiLevelType w:val="hybridMultilevel"/>
    <w:tmpl w:val="47BEDB72"/>
    <w:lvl w:ilvl="0" w:tplc="5F466656">
      <w:numFmt w:val="bullet"/>
      <w:lvlText w:val="-"/>
      <w:lvlJc w:val="left"/>
      <w:pPr>
        <w:ind w:left="720" w:hanging="360"/>
      </w:pPr>
      <w:rPr>
        <w:rFonts w:ascii="Arial" w:eastAsia="Times New Roman"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CAE21CF"/>
    <w:multiLevelType w:val="hybridMultilevel"/>
    <w:tmpl w:val="37B214F8"/>
    <w:lvl w:ilvl="0" w:tplc="BE58BEAA">
      <w:numFmt w:val="bullet"/>
      <w:lvlText w:val="-"/>
      <w:lvlJc w:val="left"/>
      <w:pPr>
        <w:ind w:left="1065" w:hanging="360"/>
      </w:pPr>
      <w:rPr>
        <w:rFonts w:ascii="Calibri" w:eastAsiaTheme="minorHAnsi" w:hAnsi="Calibri" w:cstheme="minorBidi"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5" w15:restartNumberingAfterBreak="0">
    <w:nsid w:val="3F7B10C5"/>
    <w:multiLevelType w:val="hybridMultilevel"/>
    <w:tmpl w:val="61F0ABDA"/>
    <w:lvl w:ilvl="0" w:tplc="A3EE8D0A">
      <w:numFmt w:val="bullet"/>
      <w:lvlText w:val="-"/>
      <w:lvlJc w:val="left"/>
      <w:pPr>
        <w:ind w:left="360" w:hanging="360"/>
      </w:pPr>
      <w:rPr>
        <w:rFonts w:ascii="Calibri" w:eastAsiaTheme="minorHAnsi" w:hAnsi="Calibri" w:cstheme="minorBidi" w:hint="default"/>
        <w:sz w:val="22"/>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03148CE"/>
    <w:multiLevelType w:val="hybridMultilevel"/>
    <w:tmpl w:val="87DE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1EE081A"/>
    <w:multiLevelType w:val="hybridMultilevel"/>
    <w:tmpl w:val="7E642F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3478ED"/>
    <w:multiLevelType w:val="multilevel"/>
    <w:tmpl w:val="F4EA40EA"/>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9" w15:restartNumberingAfterBreak="0">
    <w:nsid w:val="4A8E70EF"/>
    <w:multiLevelType w:val="hybridMultilevel"/>
    <w:tmpl w:val="2B8AC694"/>
    <w:lvl w:ilvl="0" w:tplc="C116039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1E45F2"/>
    <w:multiLevelType w:val="hybridMultilevel"/>
    <w:tmpl w:val="52F4E8D2"/>
    <w:lvl w:ilvl="0" w:tplc="91C0EA5E">
      <w:start w:val="1"/>
      <w:numFmt w:val="decimal"/>
      <w:lvlText w:val="%1."/>
      <w:lvlJc w:val="left"/>
      <w:pPr>
        <w:ind w:left="644" w:hanging="360"/>
      </w:pPr>
      <w:rPr>
        <w:rFonts w:hint="default"/>
        <w:b/>
        <w:i w:val="0"/>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EA25D8"/>
    <w:multiLevelType w:val="hybridMultilevel"/>
    <w:tmpl w:val="50123DA2"/>
    <w:lvl w:ilvl="0" w:tplc="E90AA786">
      <w:start w:val="1"/>
      <w:numFmt w:val="decimal"/>
      <w:lvlText w:val="%1."/>
      <w:lvlJc w:val="left"/>
      <w:pPr>
        <w:ind w:left="1211" w:hanging="360"/>
      </w:pPr>
      <w:rPr>
        <w:rFonts w:hint="default"/>
      </w:rPr>
    </w:lvl>
    <w:lvl w:ilvl="1" w:tplc="0C0A0019" w:tentative="1">
      <w:start w:val="1"/>
      <w:numFmt w:val="lowerLetter"/>
      <w:lvlText w:val="%2."/>
      <w:lvlJc w:val="left"/>
      <w:pPr>
        <w:ind w:left="2510" w:hanging="360"/>
      </w:pPr>
    </w:lvl>
    <w:lvl w:ilvl="2" w:tplc="0C0A001B" w:tentative="1">
      <w:start w:val="1"/>
      <w:numFmt w:val="lowerRoman"/>
      <w:lvlText w:val="%3."/>
      <w:lvlJc w:val="right"/>
      <w:pPr>
        <w:ind w:left="3230" w:hanging="180"/>
      </w:pPr>
    </w:lvl>
    <w:lvl w:ilvl="3" w:tplc="0C0A000F" w:tentative="1">
      <w:start w:val="1"/>
      <w:numFmt w:val="decimal"/>
      <w:lvlText w:val="%4."/>
      <w:lvlJc w:val="left"/>
      <w:pPr>
        <w:ind w:left="3950" w:hanging="360"/>
      </w:pPr>
    </w:lvl>
    <w:lvl w:ilvl="4" w:tplc="0C0A0019" w:tentative="1">
      <w:start w:val="1"/>
      <w:numFmt w:val="lowerLetter"/>
      <w:lvlText w:val="%5."/>
      <w:lvlJc w:val="left"/>
      <w:pPr>
        <w:ind w:left="4670" w:hanging="360"/>
      </w:pPr>
    </w:lvl>
    <w:lvl w:ilvl="5" w:tplc="0C0A001B" w:tentative="1">
      <w:start w:val="1"/>
      <w:numFmt w:val="lowerRoman"/>
      <w:lvlText w:val="%6."/>
      <w:lvlJc w:val="right"/>
      <w:pPr>
        <w:ind w:left="5390" w:hanging="180"/>
      </w:pPr>
    </w:lvl>
    <w:lvl w:ilvl="6" w:tplc="0C0A000F" w:tentative="1">
      <w:start w:val="1"/>
      <w:numFmt w:val="decimal"/>
      <w:lvlText w:val="%7."/>
      <w:lvlJc w:val="left"/>
      <w:pPr>
        <w:ind w:left="6110" w:hanging="360"/>
      </w:pPr>
    </w:lvl>
    <w:lvl w:ilvl="7" w:tplc="0C0A0019" w:tentative="1">
      <w:start w:val="1"/>
      <w:numFmt w:val="lowerLetter"/>
      <w:lvlText w:val="%8."/>
      <w:lvlJc w:val="left"/>
      <w:pPr>
        <w:ind w:left="6830" w:hanging="360"/>
      </w:pPr>
    </w:lvl>
    <w:lvl w:ilvl="8" w:tplc="0C0A001B" w:tentative="1">
      <w:start w:val="1"/>
      <w:numFmt w:val="lowerRoman"/>
      <w:lvlText w:val="%9."/>
      <w:lvlJc w:val="right"/>
      <w:pPr>
        <w:ind w:left="7550" w:hanging="180"/>
      </w:pPr>
    </w:lvl>
  </w:abstractNum>
  <w:abstractNum w:abstractNumId="32" w15:restartNumberingAfterBreak="0">
    <w:nsid w:val="50371558"/>
    <w:multiLevelType w:val="hybridMultilevel"/>
    <w:tmpl w:val="0E80A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343395"/>
    <w:multiLevelType w:val="hybridMultilevel"/>
    <w:tmpl w:val="1570CF72"/>
    <w:lvl w:ilvl="0" w:tplc="CA66513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CE2918"/>
    <w:multiLevelType w:val="hybridMultilevel"/>
    <w:tmpl w:val="D3CE30AE"/>
    <w:lvl w:ilvl="0" w:tplc="5A68AF0C">
      <w:start w:val="1"/>
      <w:numFmt w:val="upperLetter"/>
      <w:lvlText w:val="%1)"/>
      <w:lvlJc w:val="left"/>
      <w:pPr>
        <w:ind w:left="1143" w:hanging="375"/>
      </w:pPr>
      <w:rPr>
        <w:rFonts w:hint="default"/>
      </w:r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35" w15:restartNumberingAfterBreak="0">
    <w:nsid w:val="60B839F0"/>
    <w:multiLevelType w:val="hybridMultilevel"/>
    <w:tmpl w:val="E77414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410173"/>
    <w:multiLevelType w:val="hybridMultilevel"/>
    <w:tmpl w:val="5F022AE0"/>
    <w:lvl w:ilvl="0" w:tplc="3D5081A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8111D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F968C6"/>
    <w:multiLevelType w:val="hybridMultilevel"/>
    <w:tmpl w:val="218EC668"/>
    <w:lvl w:ilvl="0" w:tplc="D3E478A8">
      <w:start w:val="1"/>
      <w:numFmt w:val="decimal"/>
      <w:lvlText w:val="%1"/>
      <w:lvlJc w:val="left"/>
      <w:pPr>
        <w:ind w:left="2130" w:hanging="1320"/>
      </w:pPr>
      <w:rPr>
        <w:rFonts w:hint="default"/>
        <w:sz w:val="144"/>
      </w:rPr>
    </w:lvl>
    <w:lvl w:ilvl="1" w:tplc="0C0A0019" w:tentative="1">
      <w:start w:val="1"/>
      <w:numFmt w:val="lowerLetter"/>
      <w:lvlText w:val="%2."/>
      <w:lvlJc w:val="left"/>
      <w:pPr>
        <w:ind w:left="1890" w:hanging="360"/>
      </w:pPr>
    </w:lvl>
    <w:lvl w:ilvl="2" w:tplc="0C0A001B" w:tentative="1">
      <w:start w:val="1"/>
      <w:numFmt w:val="lowerRoman"/>
      <w:lvlText w:val="%3."/>
      <w:lvlJc w:val="right"/>
      <w:pPr>
        <w:ind w:left="2610" w:hanging="180"/>
      </w:pPr>
    </w:lvl>
    <w:lvl w:ilvl="3" w:tplc="0C0A000F" w:tentative="1">
      <w:start w:val="1"/>
      <w:numFmt w:val="decimal"/>
      <w:lvlText w:val="%4."/>
      <w:lvlJc w:val="left"/>
      <w:pPr>
        <w:ind w:left="3330" w:hanging="360"/>
      </w:pPr>
    </w:lvl>
    <w:lvl w:ilvl="4" w:tplc="0C0A0019" w:tentative="1">
      <w:start w:val="1"/>
      <w:numFmt w:val="lowerLetter"/>
      <w:lvlText w:val="%5."/>
      <w:lvlJc w:val="left"/>
      <w:pPr>
        <w:ind w:left="4050" w:hanging="360"/>
      </w:pPr>
    </w:lvl>
    <w:lvl w:ilvl="5" w:tplc="0C0A001B" w:tentative="1">
      <w:start w:val="1"/>
      <w:numFmt w:val="lowerRoman"/>
      <w:lvlText w:val="%6."/>
      <w:lvlJc w:val="right"/>
      <w:pPr>
        <w:ind w:left="4770" w:hanging="180"/>
      </w:pPr>
    </w:lvl>
    <w:lvl w:ilvl="6" w:tplc="0C0A000F" w:tentative="1">
      <w:start w:val="1"/>
      <w:numFmt w:val="decimal"/>
      <w:lvlText w:val="%7."/>
      <w:lvlJc w:val="left"/>
      <w:pPr>
        <w:ind w:left="5490" w:hanging="360"/>
      </w:pPr>
    </w:lvl>
    <w:lvl w:ilvl="7" w:tplc="0C0A0019" w:tentative="1">
      <w:start w:val="1"/>
      <w:numFmt w:val="lowerLetter"/>
      <w:lvlText w:val="%8."/>
      <w:lvlJc w:val="left"/>
      <w:pPr>
        <w:ind w:left="6210" w:hanging="360"/>
      </w:pPr>
    </w:lvl>
    <w:lvl w:ilvl="8" w:tplc="0C0A001B" w:tentative="1">
      <w:start w:val="1"/>
      <w:numFmt w:val="lowerRoman"/>
      <w:lvlText w:val="%9."/>
      <w:lvlJc w:val="right"/>
      <w:pPr>
        <w:ind w:left="6930" w:hanging="180"/>
      </w:pPr>
    </w:lvl>
  </w:abstractNum>
  <w:abstractNum w:abstractNumId="39" w15:restartNumberingAfterBreak="0">
    <w:nsid w:val="6EAE4C96"/>
    <w:multiLevelType w:val="hybridMultilevel"/>
    <w:tmpl w:val="7B2E09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0BE7653"/>
    <w:multiLevelType w:val="hybridMultilevel"/>
    <w:tmpl w:val="1C66B9DE"/>
    <w:lvl w:ilvl="0" w:tplc="17A0ACAE">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15:restartNumberingAfterBreak="0">
    <w:nsid w:val="72FF75D0"/>
    <w:multiLevelType w:val="hybridMultilevel"/>
    <w:tmpl w:val="CB6A3B02"/>
    <w:lvl w:ilvl="0" w:tplc="F1EECA2E">
      <w:numFmt w:val="bullet"/>
      <w:lvlText w:val="-"/>
      <w:lvlJc w:val="left"/>
      <w:pPr>
        <w:ind w:left="1410" w:hanging="705"/>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2" w15:restartNumberingAfterBreak="0">
    <w:nsid w:val="74C73D3B"/>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76FD2A79"/>
    <w:multiLevelType w:val="multilevel"/>
    <w:tmpl w:val="6458E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4" w15:restartNumberingAfterBreak="0">
    <w:nsid w:val="7B541122"/>
    <w:multiLevelType w:val="hybridMultilevel"/>
    <w:tmpl w:val="262E120E"/>
    <w:lvl w:ilvl="0" w:tplc="727EA990">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CE40857"/>
    <w:multiLevelType w:val="hybridMultilevel"/>
    <w:tmpl w:val="51BCF7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25"/>
  </w:num>
  <w:num w:numId="4">
    <w:abstractNumId w:val="24"/>
  </w:num>
  <w:num w:numId="5">
    <w:abstractNumId w:val="1"/>
  </w:num>
  <w:num w:numId="6">
    <w:abstractNumId w:val="17"/>
  </w:num>
  <w:num w:numId="7">
    <w:abstractNumId w:val="35"/>
  </w:num>
  <w:num w:numId="8">
    <w:abstractNumId w:val="9"/>
  </w:num>
  <w:num w:numId="9">
    <w:abstractNumId w:val="0"/>
  </w:num>
  <w:num w:numId="10">
    <w:abstractNumId w:val="45"/>
  </w:num>
  <w:num w:numId="11">
    <w:abstractNumId w:val="44"/>
  </w:num>
  <w:num w:numId="12">
    <w:abstractNumId w:val="38"/>
  </w:num>
  <w:num w:numId="13">
    <w:abstractNumId w:val="4"/>
  </w:num>
  <w:num w:numId="14">
    <w:abstractNumId w:val="20"/>
  </w:num>
  <w:num w:numId="15">
    <w:abstractNumId w:val="7"/>
  </w:num>
  <w:num w:numId="16">
    <w:abstractNumId w:val="13"/>
  </w:num>
  <w:num w:numId="17">
    <w:abstractNumId w:val="36"/>
  </w:num>
  <w:num w:numId="18">
    <w:abstractNumId w:val="5"/>
  </w:num>
  <w:num w:numId="19">
    <w:abstractNumId w:val="35"/>
  </w:num>
  <w:num w:numId="20">
    <w:abstractNumId w:val="41"/>
  </w:num>
  <w:num w:numId="21">
    <w:abstractNumId w:val="32"/>
  </w:num>
  <w:num w:numId="22">
    <w:abstractNumId w:val="43"/>
  </w:num>
  <w:num w:numId="23">
    <w:abstractNumId w:val="11"/>
  </w:num>
  <w:num w:numId="24">
    <w:abstractNumId w:val="21"/>
  </w:num>
  <w:num w:numId="25">
    <w:abstractNumId w:val="18"/>
  </w:num>
  <w:num w:numId="26">
    <w:abstractNumId w:val="3"/>
  </w:num>
  <w:num w:numId="27">
    <w:abstractNumId w:val="12"/>
  </w:num>
  <w:num w:numId="28">
    <w:abstractNumId w:val="22"/>
  </w:num>
  <w:num w:numId="29">
    <w:abstractNumId w:val="15"/>
  </w:num>
  <w:num w:numId="30">
    <w:abstractNumId w:val="14"/>
  </w:num>
  <w:num w:numId="31">
    <w:abstractNumId w:val="27"/>
  </w:num>
  <w:num w:numId="32">
    <w:abstractNumId w:val="29"/>
  </w:num>
  <w:num w:numId="33">
    <w:abstractNumId w:val="39"/>
  </w:num>
  <w:num w:numId="34">
    <w:abstractNumId w:val="2"/>
  </w:num>
  <w:num w:numId="35">
    <w:abstractNumId w:val="8"/>
  </w:num>
  <w:num w:numId="36">
    <w:abstractNumId w:val="31"/>
  </w:num>
  <w:num w:numId="37">
    <w:abstractNumId w:val="28"/>
  </w:num>
  <w:num w:numId="38">
    <w:abstractNumId w:val="26"/>
  </w:num>
  <w:num w:numId="39">
    <w:abstractNumId w:val="37"/>
  </w:num>
  <w:num w:numId="40">
    <w:abstractNumId w:val="42"/>
  </w:num>
  <w:num w:numId="41">
    <w:abstractNumId w:val="23"/>
  </w:num>
  <w:num w:numId="42">
    <w:abstractNumId w:val="33"/>
  </w:num>
  <w:num w:numId="43">
    <w:abstractNumId w:val="34"/>
  </w:num>
  <w:num w:numId="44">
    <w:abstractNumId w:val="30"/>
  </w:num>
  <w:num w:numId="45">
    <w:abstractNumId w:val="40"/>
  </w:num>
  <w:num w:numId="46">
    <w:abstractNumId w:val="1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58"/>
    <w:rsid w:val="00015592"/>
    <w:rsid w:val="00015626"/>
    <w:rsid w:val="00027C6E"/>
    <w:rsid w:val="00032D3C"/>
    <w:rsid w:val="00033561"/>
    <w:rsid w:val="000373F4"/>
    <w:rsid w:val="00041783"/>
    <w:rsid w:val="00051A16"/>
    <w:rsid w:val="00053198"/>
    <w:rsid w:val="000727DF"/>
    <w:rsid w:val="00072FC3"/>
    <w:rsid w:val="0009021D"/>
    <w:rsid w:val="00095FDB"/>
    <w:rsid w:val="000A0876"/>
    <w:rsid w:val="000B6611"/>
    <w:rsid w:val="000C2E48"/>
    <w:rsid w:val="000D3385"/>
    <w:rsid w:val="000D4A2D"/>
    <w:rsid w:val="000D5185"/>
    <w:rsid w:val="000D7821"/>
    <w:rsid w:val="000F195C"/>
    <w:rsid w:val="00106C59"/>
    <w:rsid w:val="00121FBE"/>
    <w:rsid w:val="00121FD5"/>
    <w:rsid w:val="001247D0"/>
    <w:rsid w:val="00126A71"/>
    <w:rsid w:val="00130670"/>
    <w:rsid w:val="00130F36"/>
    <w:rsid w:val="00152FCF"/>
    <w:rsid w:val="00155C0F"/>
    <w:rsid w:val="00163D6D"/>
    <w:rsid w:val="001646D2"/>
    <w:rsid w:val="001700DC"/>
    <w:rsid w:val="0017056B"/>
    <w:rsid w:val="00172B4C"/>
    <w:rsid w:val="00180C95"/>
    <w:rsid w:val="00187441"/>
    <w:rsid w:val="00195DDF"/>
    <w:rsid w:val="001A49C2"/>
    <w:rsid w:val="001A7631"/>
    <w:rsid w:val="001B20B3"/>
    <w:rsid w:val="001B368C"/>
    <w:rsid w:val="001B3D4F"/>
    <w:rsid w:val="001C1189"/>
    <w:rsid w:val="001C3083"/>
    <w:rsid w:val="001D0ADF"/>
    <w:rsid w:val="001D6955"/>
    <w:rsid w:val="001F0457"/>
    <w:rsid w:val="001F457F"/>
    <w:rsid w:val="00202150"/>
    <w:rsid w:val="00202CBF"/>
    <w:rsid w:val="002208E1"/>
    <w:rsid w:val="002358A9"/>
    <w:rsid w:val="00236D84"/>
    <w:rsid w:val="002441F0"/>
    <w:rsid w:val="002445AB"/>
    <w:rsid w:val="00252BF3"/>
    <w:rsid w:val="00254BCC"/>
    <w:rsid w:val="00254CC2"/>
    <w:rsid w:val="00256A51"/>
    <w:rsid w:val="00266785"/>
    <w:rsid w:val="0028504B"/>
    <w:rsid w:val="002903A1"/>
    <w:rsid w:val="00293BE0"/>
    <w:rsid w:val="002976A6"/>
    <w:rsid w:val="002A33F1"/>
    <w:rsid w:val="002A36CF"/>
    <w:rsid w:val="002B2A52"/>
    <w:rsid w:val="002B4997"/>
    <w:rsid w:val="002C4605"/>
    <w:rsid w:val="002C57ED"/>
    <w:rsid w:val="002C71C9"/>
    <w:rsid w:val="002D4730"/>
    <w:rsid w:val="002D4B10"/>
    <w:rsid w:val="002E0B9B"/>
    <w:rsid w:val="002E2867"/>
    <w:rsid w:val="002E313C"/>
    <w:rsid w:val="002E54ED"/>
    <w:rsid w:val="002F10A0"/>
    <w:rsid w:val="0031009D"/>
    <w:rsid w:val="00310A53"/>
    <w:rsid w:val="003129F3"/>
    <w:rsid w:val="00321754"/>
    <w:rsid w:val="00327572"/>
    <w:rsid w:val="00333B09"/>
    <w:rsid w:val="00335737"/>
    <w:rsid w:val="0035000A"/>
    <w:rsid w:val="003636AA"/>
    <w:rsid w:val="0038160B"/>
    <w:rsid w:val="003A152D"/>
    <w:rsid w:val="003C2B27"/>
    <w:rsid w:val="003C3A7C"/>
    <w:rsid w:val="003C7671"/>
    <w:rsid w:val="003E0094"/>
    <w:rsid w:val="003F17CB"/>
    <w:rsid w:val="003F2F72"/>
    <w:rsid w:val="00400409"/>
    <w:rsid w:val="0040536A"/>
    <w:rsid w:val="00405671"/>
    <w:rsid w:val="004278CA"/>
    <w:rsid w:val="00431A8B"/>
    <w:rsid w:val="00434C97"/>
    <w:rsid w:val="00436834"/>
    <w:rsid w:val="00461B37"/>
    <w:rsid w:val="00466283"/>
    <w:rsid w:val="00474D48"/>
    <w:rsid w:val="00485CA2"/>
    <w:rsid w:val="00486AD7"/>
    <w:rsid w:val="004A00B6"/>
    <w:rsid w:val="004A2D41"/>
    <w:rsid w:val="004A477C"/>
    <w:rsid w:val="004B1E91"/>
    <w:rsid w:val="004B3195"/>
    <w:rsid w:val="004B7AA0"/>
    <w:rsid w:val="004C19AA"/>
    <w:rsid w:val="004C31A6"/>
    <w:rsid w:val="004C4165"/>
    <w:rsid w:val="004D0EB8"/>
    <w:rsid w:val="004D39DD"/>
    <w:rsid w:val="004E5CEE"/>
    <w:rsid w:val="004F7E82"/>
    <w:rsid w:val="00500671"/>
    <w:rsid w:val="0050287B"/>
    <w:rsid w:val="005105B9"/>
    <w:rsid w:val="0051412F"/>
    <w:rsid w:val="00535535"/>
    <w:rsid w:val="00541A27"/>
    <w:rsid w:val="0055078B"/>
    <w:rsid w:val="00551294"/>
    <w:rsid w:val="00556D0E"/>
    <w:rsid w:val="005604A2"/>
    <w:rsid w:val="0056552B"/>
    <w:rsid w:val="00567CC0"/>
    <w:rsid w:val="00575B35"/>
    <w:rsid w:val="00590853"/>
    <w:rsid w:val="005972AA"/>
    <w:rsid w:val="005A05A8"/>
    <w:rsid w:val="005A1D58"/>
    <w:rsid w:val="005A59F1"/>
    <w:rsid w:val="005B08F9"/>
    <w:rsid w:val="005B3564"/>
    <w:rsid w:val="005B4D49"/>
    <w:rsid w:val="005C0049"/>
    <w:rsid w:val="005C69BD"/>
    <w:rsid w:val="005D615D"/>
    <w:rsid w:val="005D6522"/>
    <w:rsid w:val="005E1169"/>
    <w:rsid w:val="005E4099"/>
    <w:rsid w:val="005E4D4B"/>
    <w:rsid w:val="005F1D4F"/>
    <w:rsid w:val="00600F7D"/>
    <w:rsid w:val="006027A0"/>
    <w:rsid w:val="00604D93"/>
    <w:rsid w:val="0060554B"/>
    <w:rsid w:val="0061042D"/>
    <w:rsid w:val="00615ACE"/>
    <w:rsid w:val="00620D73"/>
    <w:rsid w:val="0062181E"/>
    <w:rsid w:val="00631B0C"/>
    <w:rsid w:val="006512A7"/>
    <w:rsid w:val="006617CE"/>
    <w:rsid w:val="00661C0D"/>
    <w:rsid w:val="00681058"/>
    <w:rsid w:val="006907E5"/>
    <w:rsid w:val="006916EA"/>
    <w:rsid w:val="00692ABA"/>
    <w:rsid w:val="0069367B"/>
    <w:rsid w:val="0069470C"/>
    <w:rsid w:val="006950F5"/>
    <w:rsid w:val="00696D8E"/>
    <w:rsid w:val="006A023B"/>
    <w:rsid w:val="006C0F8F"/>
    <w:rsid w:val="006C4BB8"/>
    <w:rsid w:val="006C6277"/>
    <w:rsid w:val="006D63E6"/>
    <w:rsid w:val="006D6B05"/>
    <w:rsid w:val="006E654C"/>
    <w:rsid w:val="006E68BA"/>
    <w:rsid w:val="006F58A2"/>
    <w:rsid w:val="0072217F"/>
    <w:rsid w:val="00734386"/>
    <w:rsid w:val="0075297F"/>
    <w:rsid w:val="00753363"/>
    <w:rsid w:val="007537FB"/>
    <w:rsid w:val="00763421"/>
    <w:rsid w:val="007648F3"/>
    <w:rsid w:val="00767425"/>
    <w:rsid w:val="00772C68"/>
    <w:rsid w:val="00776809"/>
    <w:rsid w:val="00782199"/>
    <w:rsid w:val="007846C7"/>
    <w:rsid w:val="00790DCF"/>
    <w:rsid w:val="007976FA"/>
    <w:rsid w:val="007B3BDC"/>
    <w:rsid w:val="007C023D"/>
    <w:rsid w:val="007C03AF"/>
    <w:rsid w:val="007D1E6A"/>
    <w:rsid w:val="007D5D8F"/>
    <w:rsid w:val="007D69BB"/>
    <w:rsid w:val="007E2402"/>
    <w:rsid w:val="007F05BF"/>
    <w:rsid w:val="007F53AF"/>
    <w:rsid w:val="0081497A"/>
    <w:rsid w:val="00823E0C"/>
    <w:rsid w:val="00825D50"/>
    <w:rsid w:val="008268C0"/>
    <w:rsid w:val="00837F2B"/>
    <w:rsid w:val="0084134C"/>
    <w:rsid w:val="008414C2"/>
    <w:rsid w:val="008469D2"/>
    <w:rsid w:val="008475D1"/>
    <w:rsid w:val="0085315D"/>
    <w:rsid w:val="0085343A"/>
    <w:rsid w:val="00861847"/>
    <w:rsid w:val="008712FB"/>
    <w:rsid w:val="00887DF4"/>
    <w:rsid w:val="008A0FA6"/>
    <w:rsid w:val="008B2B7F"/>
    <w:rsid w:val="008C3242"/>
    <w:rsid w:val="008C4906"/>
    <w:rsid w:val="008D5485"/>
    <w:rsid w:val="008D5CBF"/>
    <w:rsid w:val="008D5DBC"/>
    <w:rsid w:val="008D6A7C"/>
    <w:rsid w:val="008E158F"/>
    <w:rsid w:val="008F1872"/>
    <w:rsid w:val="008F2060"/>
    <w:rsid w:val="008F4447"/>
    <w:rsid w:val="008F6CDD"/>
    <w:rsid w:val="00901402"/>
    <w:rsid w:val="00906BD2"/>
    <w:rsid w:val="00920B9D"/>
    <w:rsid w:val="00924331"/>
    <w:rsid w:val="009350D1"/>
    <w:rsid w:val="0094310E"/>
    <w:rsid w:val="00943D2F"/>
    <w:rsid w:val="0094695D"/>
    <w:rsid w:val="0095295C"/>
    <w:rsid w:val="00960C2A"/>
    <w:rsid w:val="0097180C"/>
    <w:rsid w:val="00973C2F"/>
    <w:rsid w:val="00974C5F"/>
    <w:rsid w:val="00977262"/>
    <w:rsid w:val="0098513F"/>
    <w:rsid w:val="00990CE3"/>
    <w:rsid w:val="00997F91"/>
    <w:rsid w:val="009A4D57"/>
    <w:rsid w:val="009A5708"/>
    <w:rsid w:val="009B0AF7"/>
    <w:rsid w:val="009B549D"/>
    <w:rsid w:val="009B6283"/>
    <w:rsid w:val="009C2ECD"/>
    <w:rsid w:val="009C34A3"/>
    <w:rsid w:val="009C425A"/>
    <w:rsid w:val="009C543E"/>
    <w:rsid w:val="009E0FBC"/>
    <w:rsid w:val="009E4559"/>
    <w:rsid w:val="00A020C2"/>
    <w:rsid w:val="00A03BA5"/>
    <w:rsid w:val="00A03EA7"/>
    <w:rsid w:val="00A11E54"/>
    <w:rsid w:val="00A15885"/>
    <w:rsid w:val="00A16908"/>
    <w:rsid w:val="00A20EF1"/>
    <w:rsid w:val="00A21440"/>
    <w:rsid w:val="00A30D52"/>
    <w:rsid w:val="00A465FA"/>
    <w:rsid w:val="00A47819"/>
    <w:rsid w:val="00A51B1A"/>
    <w:rsid w:val="00A52D4A"/>
    <w:rsid w:val="00A57D2F"/>
    <w:rsid w:val="00A661D6"/>
    <w:rsid w:val="00A675E9"/>
    <w:rsid w:val="00A71091"/>
    <w:rsid w:val="00A747A3"/>
    <w:rsid w:val="00A82D3C"/>
    <w:rsid w:val="00AA1F14"/>
    <w:rsid w:val="00AA5985"/>
    <w:rsid w:val="00AA6130"/>
    <w:rsid w:val="00AB206F"/>
    <w:rsid w:val="00AB53EC"/>
    <w:rsid w:val="00AD2C31"/>
    <w:rsid w:val="00AE15DE"/>
    <w:rsid w:val="00AE7158"/>
    <w:rsid w:val="00AF79E1"/>
    <w:rsid w:val="00AF7E20"/>
    <w:rsid w:val="00B07D1C"/>
    <w:rsid w:val="00B22387"/>
    <w:rsid w:val="00B22E37"/>
    <w:rsid w:val="00B40FE0"/>
    <w:rsid w:val="00B469DD"/>
    <w:rsid w:val="00B47635"/>
    <w:rsid w:val="00B569A3"/>
    <w:rsid w:val="00B652E2"/>
    <w:rsid w:val="00B72E52"/>
    <w:rsid w:val="00B87223"/>
    <w:rsid w:val="00B96049"/>
    <w:rsid w:val="00BA54F2"/>
    <w:rsid w:val="00BA6C0A"/>
    <w:rsid w:val="00BB14FA"/>
    <w:rsid w:val="00BC14FB"/>
    <w:rsid w:val="00BC2B4A"/>
    <w:rsid w:val="00BC58CE"/>
    <w:rsid w:val="00BC63E8"/>
    <w:rsid w:val="00BC647E"/>
    <w:rsid w:val="00BD2352"/>
    <w:rsid w:val="00BD56ED"/>
    <w:rsid w:val="00BE1451"/>
    <w:rsid w:val="00C01DE8"/>
    <w:rsid w:val="00C15604"/>
    <w:rsid w:val="00C2654B"/>
    <w:rsid w:val="00C30E8C"/>
    <w:rsid w:val="00C4133C"/>
    <w:rsid w:val="00C44FD5"/>
    <w:rsid w:val="00C50665"/>
    <w:rsid w:val="00C53806"/>
    <w:rsid w:val="00C5410A"/>
    <w:rsid w:val="00C719B0"/>
    <w:rsid w:val="00C73F61"/>
    <w:rsid w:val="00C755A7"/>
    <w:rsid w:val="00C827DC"/>
    <w:rsid w:val="00C8332A"/>
    <w:rsid w:val="00C85759"/>
    <w:rsid w:val="00C85A77"/>
    <w:rsid w:val="00C97CF5"/>
    <w:rsid w:val="00CA2197"/>
    <w:rsid w:val="00CA52E2"/>
    <w:rsid w:val="00CB1FC4"/>
    <w:rsid w:val="00CB28EB"/>
    <w:rsid w:val="00CC45FE"/>
    <w:rsid w:val="00CD244C"/>
    <w:rsid w:val="00CD62F7"/>
    <w:rsid w:val="00CE0987"/>
    <w:rsid w:val="00CE3EA0"/>
    <w:rsid w:val="00CE6ACF"/>
    <w:rsid w:val="00CF385B"/>
    <w:rsid w:val="00D044FD"/>
    <w:rsid w:val="00D171BB"/>
    <w:rsid w:val="00D211B6"/>
    <w:rsid w:val="00D35C5C"/>
    <w:rsid w:val="00D629AC"/>
    <w:rsid w:val="00D62C24"/>
    <w:rsid w:val="00D630DA"/>
    <w:rsid w:val="00D734C3"/>
    <w:rsid w:val="00D81287"/>
    <w:rsid w:val="00D91BFD"/>
    <w:rsid w:val="00DA2FB4"/>
    <w:rsid w:val="00DA6523"/>
    <w:rsid w:val="00DC043D"/>
    <w:rsid w:val="00DC5B28"/>
    <w:rsid w:val="00DC7072"/>
    <w:rsid w:val="00DD5843"/>
    <w:rsid w:val="00DF1C3D"/>
    <w:rsid w:val="00E0113F"/>
    <w:rsid w:val="00E1180D"/>
    <w:rsid w:val="00E20926"/>
    <w:rsid w:val="00E22D79"/>
    <w:rsid w:val="00E3652D"/>
    <w:rsid w:val="00E40267"/>
    <w:rsid w:val="00E55B58"/>
    <w:rsid w:val="00E67428"/>
    <w:rsid w:val="00E701A3"/>
    <w:rsid w:val="00E71618"/>
    <w:rsid w:val="00E721A7"/>
    <w:rsid w:val="00E74567"/>
    <w:rsid w:val="00E768FF"/>
    <w:rsid w:val="00E852E2"/>
    <w:rsid w:val="00EA0408"/>
    <w:rsid w:val="00EA36E4"/>
    <w:rsid w:val="00EB0B65"/>
    <w:rsid w:val="00EB3D12"/>
    <w:rsid w:val="00EC24C1"/>
    <w:rsid w:val="00EC62EF"/>
    <w:rsid w:val="00ED16A2"/>
    <w:rsid w:val="00ED55BA"/>
    <w:rsid w:val="00ED6346"/>
    <w:rsid w:val="00ED63E0"/>
    <w:rsid w:val="00ED777E"/>
    <w:rsid w:val="00ED7E08"/>
    <w:rsid w:val="00EE07C9"/>
    <w:rsid w:val="00EE371E"/>
    <w:rsid w:val="00EE430F"/>
    <w:rsid w:val="00EE478C"/>
    <w:rsid w:val="00EF1E5A"/>
    <w:rsid w:val="00EF4510"/>
    <w:rsid w:val="00F00FD3"/>
    <w:rsid w:val="00F013B2"/>
    <w:rsid w:val="00F10D2A"/>
    <w:rsid w:val="00F2190B"/>
    <w:rsid w:val="00F307B7"/>
    <w:rsid w:val="00F31DA6"/>
    <w:rsid w:val="00F31FAB"/>
    <w:rsid w:val="00F432B9"/>
    <w:rsid w:val="00F628F0"/>
    <w:rsid w:val="00F75406"/>
    <w:rsid w:val="00F75BE6"/>
    <w:rsid w:val="00F80E5C"/>
    <w:rsid w:val="00F842C6"/>
    <w:rsid w:val="00F842D4"/>
    <w:rsid w:val="00F87F0A"/>
    <w:rsid w:val="00F9098C"/>
    <w:rsid w:val="00F96B00"/>
    <w:rsid w:val="00FA63E4"/>
    <w:rsid w:val="00FB7ED2"/>
    <w:rsid w:val="00FC1A75"/>
    <w:rsid w:val="00FC299D"/>
    <w:rsid w:val="00FC735D"/>
    <w:rsid w:val="00FD0EA0"/>
    <w:rsid w:val="00FD1267"/>
    <w:rsid w:val="00FE4FD3"/>
    <w:rsid w:val="00FF419F"/>
    <w:rsid w:val="00FF55F7"/>
    <w:rsid w:val="00FF5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D79E"/>
  <w15:docId w15:val="{E4E02A16-9CE6-4BCD-9E6B-9B2B9B60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447"/>
  </w:style>
  <w:style w:type="paragraph" w:styleId="Ttulo3">
    <w:name w:val="heading 3"/>
    <w:basedOn w:val="Normal"/>
    <w:next w:val="Normal"/>
    <w:link w:val="Ttulo3Car"/>
    <w:uiPriority w:val="9"/>
    <w:semiHidden/>
    <w:unhideWhenUsed/>
    <w:qFormat/>
    <w:rsid w:val="00121F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5ACE"/>
    <w:pPr>
      <w:ind w:left="720"/>
      <w:contextualSpacing/>
    </w:pPr>
    <w:rPr>
      <w:rFonts w:ascii="Calibri" w:eastAsia="Calibri" w:hAnsi="Calibri" w:cs="Times New Roman"/>
    </w:rPr>
  </w:style>
  <w:style w:type="paragraph" w:customStyle="1" w:styleId="Default">
    <w:name w:val="Default"/>
    <w:rsid w:val="00BD2352"/>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unhideWhenUsed/>
    <w:rsid w:val="001A49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49C2"/>
  </w:style>
  <w:style w:type="paragraph" w:styleId="Piedepgina">
    <w:name w:val="footer"/>
    <w:basedOn w:val="Normal"/>
    <w:link w:val="PiedepginaCar"/>
    <w:uiPriority w:val="99"/>
    <w:unhideWhenUsed/>
    <w:rsid w:val="001A49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49C2"/>
  </w:style>
  <w:style w:type="paragraph" w:styleId="NormalWeb">
    <w:name w:val="Normal (Web)"/>
    <w:basedOn w:val="Normal"/>
    <w:uiPriority w:val="99"/>
    <w:semiHidden/>
    <w:unhideWhenUsed/>
    <w:rsid w:val="00F10D2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827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7DC"/>
    <w:rPr>
      <w:rFonts w:ascii="Segoe UI" w:hAnsi="Segoe UI" w:cs="Segoe UI"/>
      <w:sz w:val="18"/>
      <w:szCs w:val="18"/>
    </w:rPr>
  </w:style>
  <w:style w:type="character" w:customStyle="1" w:styleId="Ttulo3Car">
    <w:name w:val="Título 3 Car"/>
    <w:basedOn w:val="Fuentedeprrafopredeter"/>
    <w:link w:val="Ttulo3"/>
    <w:uiPriority w:val="9"/>
    <w:semiHidden/>
    <w:rsid w:val="00121FBE"/>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400409"/>
    <w:rPr>
      <w:color w:val="0563C1" w:themeColor="hyperlink"/>
      <w:u w:val="single"/>
    </w:rPr>
  </w:style>
  <w:style w:type="character" w:customStyle="1" w:styleId="Mencinsinresolver1">
    <w:name w:val="Mención sin resolver1"/>
    <w:basedOn w:val="Fuentedeprrafopredeter"/>
    <w:uiPriority w:val="99"/>
    <w:semiHidden/>
    <w:unhideWhenUsed/>
    <w:rsid w:val="00400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627">
      <w:bodyDiv w:val="1"/>
      <w:marLeft w:val="0"/>
      <w:marRight w:val="0"/>
      <w:marTop w:val="0"/>
      <w:marBottom w:val="0"/>
      <w:divBdr>
        <w:top w:val="none" w:sz="0" w:space="0" w:color="auto"/>
        <w:left w:val="none" w:sz="0" w:space="0" w:color="auto"/>
        <w:bottom w:val="none" w:sz="0" w:space="0" w:color="auto"/>
        <w:right w:val="none" w:sz="0" w:space="0" w:color="auto"/>
      </w:divBdr>
    </w:div>
    <w:div w:id="17972513">
      <w:bodyDiv w:val="1"/>
      <w:marLeft w:val="0"/>
      <w:marRight w:val="0"/>
      <w:marTop w:val="0"/>
      <w:marBottom w:val="0"/>
      <w:divBdr>
        <w:top w:val="none" w:sz="0" w:space="0" w:color="auto"/>
        <w:left w:val="none" w:sz="0" w:space="0" w:color="auto"/>
        <w:bottom w:val="none" w:sz="0" w:space="0" w:color="auto"/>
        <w:right w:val="none" w:sz="0" w:space="0" w:color="auto"/>
      </w:divBdr>
    </w:div>
    <w:div w:id="294140809">
      <w:bodyDiv w:val="1"/>
      <w:marLeft w:val="0"/>
      <w:marRight w:val="0"/>
      <w:marTop w:val="0"/>
      <w:marBottom w:val="0"/>
      <w:divBdr>
        <w:top w:val="none" w:sz="0" w:space="0" w:color="auto"/>
        <w:left w:val="none" w:sz="0" w:space="0" w:color="auto"/>
        <w:bottom w:val="none" w:sz="0" w:space="0" w:color="auto"/>
        <w:right w:val="none" w:sz="0" w:space="0" w:color="auto"/>
      </w:divBdr>
      <w:divsChild>
        <w:div w:id="22245957">
          <w:marLeft w:val="0"/>
          <w:marRight w:val="0"/>
          <w:marTop w:val="0"/>
          <w:marBottom w:val="0"/>
          <w:divBdr>
            <w:top w:val="none" w:sz="0" w:space="0" w:color="auto"/>
            <w:left w:val="none" w:sz="0" w:space="0" w:color="auto"/>
            <w:bottom w:val="none" w:sz="0" w:space="0" w:color="auto"/>
            <w:right w:val="none" w:sz="0" w:space="0" w:color="auto"/>
          </w:divBdr>
        </w:div>
      </w:divsChild>
    </w:div>
    <w:div w:id="317540300">
      <w:bodyDiv w:val="1"/>
      <w:marLeft w:val="0"/>
      <w:marRight w:val="0"/>
      <w:marTop w:val="0"/>
      <w:marBottom w:val="0"/>
      <w:divBdr>
        <w:top w:val="none" w:sz="0" w:space="0" w:color="auto"/>
        <w:left w:val="none" w:sz="0" w:space="0" w:color="auto"/>
        <w:bottom w:val="none" w:sz="0" w:space="0" w:color="auto"/>
        <w:right w:val="none" w:sz="0" w:space="0" w:color="auto"/>
      </w:divBdr>
    </w:div>
    <w:div w:id="356932986">
      <w:bodyDiv w:val="1"/>
      <w:marLeft w:val="0"/>
      <w:marRight w:val="0"/>
      <w:marTop w:val="0"/>
      <w:marBottom w:val="0"/>
      <w:divBdr>
        <w:top w:val="none" w:sz="0" w:space="0" w:color="auto"/>
        <w:left w:val="none" w:sz="0" w:space="0" w:color="auto"/>
        <w:bottom w:val="none" w:sz="0" w:space="0" w:color="auto"/>
        <w:right w:val="none" w:sz="0" w:space="0" w:color="auto"/>
      </w:divBdr>
    </w:div>
    <w:div w:id="370423993">
      <w:bodyDiv w:val="1"/>
      <w:marLeft w:val="0"/>
      <w:marRight w:val="0"/>
      <w:marTop w:val="0"/>
      <w:marBottom w:val="0"/>
      <w:divBdr>
        <w:top w:val="none" w:sz="0" w:space="0" w:color="auto"/>
        <w:left w:val="none" w:sz="0" w:space="0" w:color="auto"/>
        <w:bottom w:val="none" w:sz="0" w:space="0" w:color="auto"/>
        <w:right w:val="none" w:sz="0" w:space="0" w:color="auto"/>
      </w:divBdr>
    </w:div>
    <w:div w:id="386995265">
      <w:bodyDiv w:val="1"/>
      <w:marLeft w:val="0"/>
      <w:marRight w:val="0"/>
      <w:marTop w:val="0"/>
      <w:marBottom w:val="0"/>
      <w:divBdr>
        <w:top w:val="none" w:sz="0" w:space="0" w:color="auto"/>
        <w:left w:val="none" w:sz="0" w:space="0" w:color="auto"/>
        <w:bottom w:val="none" w:sz="0" w:space="0" w:color="auto"/>
        <w:right w:val="none" w:sz="0" w:space="0" w:color="auto"/>
      </w:divBdr>
    </w:div>
    <w:div w:id="386998643">
      <w:bodyDiv w:val="1"/>
      <w:marLeft w:val="0"/>
      <w:marRight w:val="0"/>
      <w:marTop w:val="0"/>
      <w:marBottom w:val="0"/>
      <w:divBdr>
        <w:top w:val="none" w:sz="0" w:space="0" w:color="auto"/>
        <w:left w:val="none" w:sz="0" w:space="0" w:color="auto"/>
        <w:bottom w:val="none" w:sz="0" w:space="0" w:color="auto"/>
        <w:right w:val="none" w:sz="0" w:space="0" w:color="auto"/>
      </w:divBdr>
    </w:div>
    <w:div w:id="610088033">
      <w:bodyDiv w:val="1"/>
      <w:marLeft w:val="0"/>
      <w:marRight w:val="0"/>
      <w:marTop w:val="0"/>
      <w:marBottom w:val="0"/>
      <w:divBdr>
        <w:top w:val="none" w:sz="0" w:space="0" w:color="auto"/>
        <w:left w:val="none" w:sz="0" w:space="0" w:color="auto"/>
        <w:bottom w:val="none" w:sz="0" w:space="0" w:color="auto"/>
        <w:right w:val="none" w:sz="0" w:space="0" w:color="auto"/>
      </w:divBdr>
    </w:div>
    <w:div w:id="766578797">
      <w:bodyDiv w:val="1"/>
      <w:marLeft w:val="0"/>
      <w:marRight w:val="0"/>
      <w:marTop w:val="0"/>
      <w:marBottom w:val="0"/>
      <w:divBdr>
        <w:top w:val="none" w:sz="0" w:space="0" w:color="auto"/>
        <w:left w:val="none" w:sz="0" w:space="0" w:color="auto"/>
        <w:bottom w:val="none" w:sz="0" w:space="0" w:color="auto"/>
        <w:right w:val="none" w:sz="0" w:space="0" w:color="auto"/>
      </w:divBdr>
    </w:div>
    <w:div w:id="995038035">
      <w:bodyDiv w:val="1"/>
      <w:marLeft w:val="0"/>
      <w:marRight w:val="0"/>
      <w:marTop w:val="0"/>
      <w:marBottom w:val="0"/>
      <w:divBdr>
        <w:top w:val="none" w:sz="0" w:space="0" w:color="auto"/>
        <w:left w:val="none" w:sz="0" w:space="0" w:color="auto"/>
        <w:bottom w:val="none" w:sz="0" w:space="0" w:color="auto"/>
        <w:right w:val="none" w:sz="0" w:space="0" w:color="auto"/>
      </w:divBdr>
    </w:div>
    <w:div w:id="1067454086">
      <w:bodyDiv w:val="1"/>
      <w:marLeft w:val="0"/>
      <w:marRight w:val="0"/>
      <w:marTop w:val="0"/>
      <w:marBottom w:val="0"/>
      <w:divBdr>
        <w:top w:val="none" w:sz="0" w:space="0" w:color="auto"/>
        <w:left w:val="none" w:sz="0" w:space="0" w:color="auto"/>
        <w:bottom w:val="none" w:sz="0" w:space="0" w:color="auto"/>
        <w:right w:val="none" w:sz="0" w:space="0" w:color="auto"/>
      </w:divBdr>
    </w:div>
    <w:div w:id="1177580979">
      <w:bodyDiv w:val="1"/>
      <w:marLeft w:val="0"/>
      <w:marRight w:val="0"/>
      <w:marTop w:val="0"/>
      <w:marBottom w:val="0"/>
      <w:divBdr>
        <w:top w:val="none" w:sz="0" w:space="0" w:color="auto"/>
        <w:left w:val="none" w:sz="0" w:space="0" w:color="auto"/>
        <w:bottom w:val="none" w:sz="0" w:space="0" w:color="auto"/>
        <w:right w:val="none" w:sz="0" w:space="0" w:color="auto"/>
      </w:divBdr>
    </w:div>
    <w:div w:id="1216818886">
      <w:bodyDiv w:val="1"/>
      <w:marLeft w:val="0"/>
      <w:marRight w:val="0"/>
      <w:marTop w:val="0"/>
      <w:marBottom w:val="0"/>
      <w:divBdr>
        <w:top w:val="none" w:sz="0" w:space="0" w:color="auto"/>
        <w:left w:val="none" w:sz="0" w:space="0" w:color="auto"/>
        <w:bottom w:val="none" w:sz="0" w:space="0" w:color="auto"/>
        <w:right w:val="none" w:sz="0" w:space="0" w:color="auto"/>
      </w:divBdr>
    </w:div>
    <w:div w:id="1296833418">
      <w:bodyDiv w:val="1"/>
      <w:marLeft w:val="0"/>
      <w:marRight w:val="0"/>
      <w:marTop w:val="0"/>
      <w:marBottom w:val="0"/>
      <w:divBdr>
        <w:top w:val="none" w:sz="0" w:space="0" w:color="auto"/>
        <w:left w:val="none" w:sz="0" w:space="0" w:color="auto"/>
        <w:bottom w:val="none" w:sz="0" w:space="0" w:color="auto"/>
        <w:right w:val="none" w:sz="0" w:space="0" w:color="auto"/>
      </w:divBdr>
    </w:div>
    <w:div w:id="1516118694">
      <w:bodyDiv w:val="1"/>
      <w:marLeft w:val="0"/>
      <w:marRight w:val="0"/>
      <w:marTop w:val="0"/>
      <w:marBottom w:val="0"/>
      <w:divBdr>
        <w:top w:val="none" w:sz="0" w:space="0" w:color="auto"/>
        <w:left w:val="none" w:sz="0" w:space="0" w:color="auto"/>
        <w:bottom w:val="none" w:sz="0" w:space="0" w:color="auto"/>
        <w:right w:val="none" w:sz="0" w:space="0" w:color="auto"/>
      </w:divBdr>
    </w:div>
    <w:div w:id="1605069351">
      <w:bodyDiv w:val="1"/>
      <w:marLeft w:val="0"/>
      <w:marRight w:val="0"/>
      <w:marTop w:val="0"/>
      <w:marBottom w:val="0"/>
      <w:divBdr>
        <w:top w:val="none" w:sz="0" w:space="0" w:color="auto"/>
        <w:left w:val="none" w:sz="0" w:space="0" w:color="auto"/>
        <w:bottom w:val="none" w:sz="0" w:space="0" w:color="auto"/>
        <w:right w:val="none" w:sz="0" w:space="0" w:color="auto"/>
      </w:divBdr>
    </w:div>
    <w:div w:id="1784881984">
      <w:bodyDiv w:val="1"/>
      <w:marLeft w:val="0"/>
      <w:marRight w:val="0"/>
      <w:marTop w:val="0"/>
      <w:marBottom w:val="0"/>
      <w:divBdr>
        <w:top w:val="none" w:sz="0" w:space="0" w:color="auto"/>
        <w:left w:val="none" w:sz="0" w:space="0" w:color="auto"/>
        <w:bottom w:val="none" w:sz="0" w:space="0" w:color="auto"/>
        <w:right w:val="none" w:sz="0" w:space="0" w:color="auto"/>
      </w:divBdr>
    </w:div>
    <w:div w:id="1883128161">
      <w:bodyDiv w:val="1"/>
      <w:marLeft w:val="0"/>
      <w:marRight w:val="0"/>
      <w:marTop w:val="0"/>
      <w:marBottom w:val="0"/>
      <w:divBdr>
        <w:top w:val="none" w:sz="0" w:space="0" w:color="auto"/>
        <w:left w:val="none" w:sz="0" w:space="0" w:color="auto"/>
        <w:bottom w:val="none" w:sz="0" w:space="0" w:color="auto"/>
        <w:right w:val="none" w:sz="0" w:space="0" w:color="auto"/>
      </w:divBdr>
    </w:div>
    <w:div w:id="20674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hdphoto" Target="media/hdphoto2.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36AE69F23E466DB51FDA516636C38A"/>
        <w:category>
          <w:name w:val="General"/>
          <w:gallery w:val="placeholder"/>
        </w:category>
        <w:types>
          <w:type w:val="bbPlcHdr"/>
        </w:types>
        <w:behaviors>
          <w:behavior w:val="content"/>
        </w:behaviors>
        <w:guid w:val="{2090A55F-3F5C-4279-9205-BDE21C092083}"/>
      </w:docPartPr>
      <w:docPartBody>
        <w:p w:rsidR="00CE76C1" w:rsidRDefault="00BF090C" w:rsidP="00BF090C">
          <w:pPr>
            <w:pStyle w:val="2C36AE69F23E466DB51FDA516636C38A"/>
          </w:pPr>
          <w:r>
            <w:rPr>
              <w:color w:val="FFFFFF" w:themeColor="background1"/>
            </w:rPr>
            <w:t>[Seleccionar fecha]</w:t>
          </w:r>
        </w:p>
      </w:docPartBody>
    </w:docPart>
    <w:docPart>
      <w:docPartPr>
        <w:name w:val="306C3F5D896A4B2BBAF3F45CA37A7F49"/>
        <w:category>
          <w:name w:val="General"/>
          <w:gallery w:val="placeholder"/>
        </w:category>
        <w:types>
          <w:type w:val="bbPlcHdr"/>
        </w:types>
        <w:behaviors>
          <w:behavior w:val="content"/>
        </w:behaviors>
        <w:guid w:val="{3C72F05B-8CC6-4DD3-8ACD-7D47C255E772}"/>
      </w:docPartPr>
      <w:docPartBody>
        <w:p w:rsidR="00CE76C1" w:rsidRDefault="00BF090C" w:rsidP="00BF090C">
          <w:pPr>
            <w:pStyle w:val="306C3F5D896A4B2BBAF3F45CA37A7F49"/>
          </w:pPr>
          <w:r>
            <w:rPr>
              <w:b/>
              <w:bCs/>
              <w:caps/>
              <w:sz w:val="24"/>
              <w:szCs w:val="24"/>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90C"/>
    <w:rsid w:val="000563E4"/>
    <w:rsid w:val="0014381F"/>
    <w:rsid w:val="002F64E8"/>
    <w:rsid w:val="00333E7E"/>
    <w:rsid w:val="00355516"/>
    <w:rsid w:val="003B5443"/>
    <w:rsid w:val="003B596B"/>
    <w:rsid w:val="005240AF"/>
    <w:rsid w:val="0054277E"/>
    <w:rsid w:val="006234A7"/>
    <w:rsid w:val="00623D77"/>
    <w:rsid w:val="0066587F"/>
    <w:rsid w:val="006B5CCF"/>
    <w:rsid w:val="007106E9"/>
    <w:rsid w:val="00793309"/>
    <w:rsid w:val="008121F5"/>
    <w:rsid w:val="00867A68"/>
    <w:rsid w:val="009033AF"/>
    <w:rsid w:val="00920686"/>
    <w:rsid w:val="0099252F"/>
    <w:rsid w:val="009C084B"/>
    <w:rsid w:val="009E4D68"/>
    <w:rsid w:val="00A716A1"/>
    <w:rsid w:val="00B47A53"/>
    <w:rsid w:val="00BF090C"/>
    <w:rsid w:val="00C32F02"/>
    <w:rsid w:val="00C47AA1"/>
    <w:rsid w:val="00CE76C1"/>
    <w:rsid w:val="00D615B4"/>
    <w:rsid w:val="00D66BEA"/>
    <w:rsid w:val="00EE7B44"/>
    <w:rsid w:val="00FA59C9"/>
    <w:rsid w:val="00FC0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36AE69F23E466DB51FDA516636C38A">
    <w:name w:val="2C36AE69F23E466DB51FDA516636C38A"/>
    <w:rsid w:val="00BF090C"/>
  </w:style>
  <w:style w:type="paragraph" w:customStyle="1" w:styleId="306C3F5D896A4B2BBAF3F45CA37A7F49">
    <w:name w:val="306C3F5D896A4B2BBAF3F45CA37A7F49"/>
    <w:rsid w:val="00BF090C"/>
  </w:style>
  <w:style w:type="paragraph" w:customStyle="1" w:styleId="920F6261C6B54DD1B6C613AD0DE9C08D">
    <w:name w:val="920F6261C6B54DD1B6C613AD0DE9C08D"/>
    <w:rsid w:val="00BF0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ENCUENTROS EUNTES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EE355D-B0DA-4361-AC1A-954AD979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4026</Words>
  <Characters>22148</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LA CONVERSIÓN PASTORAL DE LA IGLESIA (2ª pARTE)</vt:lpstr>
    </vt:vector>
  </TitlesOfParts>
  <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discernimiento pastoral del primer anuncio</dc:title>
  <dc:subject/>
  <dc:creator>vpast</dc:creator>
  <cp:keywords/>
  <dc:description/>
  <cp:lastModifiedBy> </cp:lastModifiedBy>
  <cp:revision>5</cp:revision>
  <cp:lastPrinted>2019-03-27T08:55:00Z</cp:lastPrinted>
  <dcterms:created xsi:type="dcterms:W3CDTF">2019-03-29T18:05:00Z</dcterms:created>
  <dcterms:modified xsi:type="dcterms:W3CDTF">2019-04-02T09:14:00Z</dcterms:modified>
</cp:coreProperties>
</file>