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8B0A" w14:textId="77777777" w:rsidR="008242CD" w:rsidRDefault="008242CD"/>
    <w:p w14:paraId="0C78AF31" w14:textId="13B90C40" w:rsidR="008242CD" w:rsidRPr="008F11BB" w:rsidRDefault="008F11BB" w:rsidP="008242CD">
      <w:pPr>
        <w:jc w:val="center"/>
        <w:rPr>
          <w:b/>
          <w:i/>
        </w:rPr>
      </w:pPr>
      <w:proofErr w:type="spellStart"/>
      <w:r w:rsidRPr="008F11BB">
        <w:rPr>
          <w:b/>
          <w:i/>
        </w:rPr>
        <w:t>Relationflix</w:t>
      </w:r>
      <w:proofErr w:type="spellEnd"/>
      <w:r w:rsidRPr="008F11BB">
        <w:rPr>
          <w:b/>
          <w:i/>
        </w:rPr>
        <w:t xml:space="preserve"> Contest - Rubric </w:t>
      </w:r>
      <w:r w:rsidR="008242CD" w:rsidRPr="008F11BB">
        <w:rPr>
          <w:b/>
          <w:i/>
        </w:rPr>
        <w:t>(CONT’D)</w:t>
      </w:r>
    </w:p>
    <w:p w14:paraId="0CE592E4" w14:textId="77777777" w:rsidR="008242CD" w:rsidRDefault="008242CD"/>
    <w:p w14:paraId="5E40EF1F" w14:textId="77777777" w:rsidR="008242CD" w:rsidRDefault="008242CD"/>
    <w:tbl>
      <w:tblPr>
        <w:tblStyle w:val="TableGrid"/>
        <w:tblW w:w="0" w:type="auto"/>
        <w:tblLook w:val="04A0" w:firstRow="1" w:lastRow="0" w:firstColumn="1" w:lastColumn="0" w:noHBand="0" w:noVBand="1"/>
      </w:tblPr>
      <w:tblGrid>
        <w:gridCol w:w="1699"/>
        <w:gridCol w:w="955"/>
        <w:gridCol w:w="839"/>
        <w:gridCol w:w="601"/>
        <w:gridCol w:w="556"/>
        <w:gridCol w:w="518"/>
        <w:gridCol w:w="663"/>
        <w:gridCol w:w="616"/>
        <w:gridCol w:w="577"/>
        <w:gridCol w:w="1002"/>
        <w:gridCol w:w="851"/>
      </w:tblGrid>
      <w:tr w:rsidR="0013679C" w14:paraId="144994EA" w14:textId="77777777" w:rsidTr="00B154FB">
        <w:tc>
          <w:tcPr>
            <w:tcW w:w="1688" w:type="dxa"/>
            <w:tcBorders>
              <w:bottom w:val="single" w:sz="4" w:space="0" w:color="auto"/>
            </w:tcBorders>
            <w:shd w:val="clear" w:color="auto" w:fill="333399"/>
          </w:tcPr>
          <w:p w14:paraId="7C225E3C" w14:textId="77777777" w:rsidR="008242CD" w:rsidRDefault="008242CD"/>
          <w:p w14:paraId="4D862C2A" w14:textId="77777777" w:rsidR="00B91A90" w:rsidRDefault="00B91A90"/>
          <w:p w14:paraId="2F593794" w14:textId="77777777" w:rsidR="00B91A90" w:rsidRDefault="00B91A90"/>
        </w:tc>
        <w:tc>
          <w:tcPr>
            <w:tcW w:w="1794" w:type="dxa"/>
            <w:gridSpan w:val="2"/>
            <w:shd w:val="clear" w:color="auto" w:fill="CC99FF"/>
          </w:tcPr>
          <w:p w14:paraId="0CB5E6F6" w14:textId="77777777" w:rsidR="00B91A90" w:rsidRDefault="00B91A90" w:rsidP="004A5DA8">
            <w:pPr>
              <w:tabs>
                <w:tab w:val="center" w:pos="777"/>
              </w:tabs>
              <w:jc w:val="center"/>
              <w:rPr>
                <w:b/>
                <w:i/>
              </w:rPr>
            </w:pPr>
          </w:p>
          <w:p w14:paraId="396A15B4" w14:textId="77777777" w:rsidR="004A5DA8" w:rsidRPr="004A5DA8" w:rsidRDefault="004A5DA8" w:rsidP="004A5DA8">
            <w:pPr>
              <w:tabs>
                <w:tab w:val="center" w:pos="777"/>
              </w:tabs>
              <w:jc w:val="center"/>
              <w:rPr>
                <w:b/>
                <w:i/>
              </w:rPr>
            </w:pPr>
            <w:r w:rsidRPr="004A5DA8">
              <w:rPr>
                <w:b/>
                <w:i/>
              </w:rPr>
              <w:t>LEVEL 4</w:t>
            </w:r>
          </w:p>
        </w:tc>
        <w:tc>
          <w:tcPr>
            <w:tcW w:w="1665" w:type="dxa"/>
            <w:gridSpan w:val="3"/>
            <w:shd w:val="clear" w:color="auto" w:fill="CC99FF"/>
          </w:tcPr>
          <w:p w14:paraId="35CF65EB" w14:textId="77777777" w:rsidR="00B91A90" w:rsidRDefault="00B91A90" w:rsidP="004A5DA8">
            <w:pPr>
              <w:jc w:val="center"/>
              <w:rPr>
                <w:b/>
                <w:i/>
              </w:rPr>
            </w:pPr>
          </w:p>
          <w:p w14:paraId="7085C5CE" w14:textId="77777777" w:rsidR="004A5DA8" w:rsidRPr="004A5DA8" w:rsidRDefault="004A5DA8" w:rsidP="004A5DA8">
            <w:pPr>
              <w:jc w:val="center"/>
              <w:rPr>
                <w:b/>
                <w:i/>
              </w:rPr>
            </w:pPr>
            <w:r w:rsidRPr="004A5DA8">
              <w:rPr>
                <w:b/>
                <w:i/>
              </w:rPr>
              <w:t>LEVEL 3</w:t>
            </w:r>
          </w:p>
        </w:tc>
        <w:tc>
          <w:tcPr>
            <w:tcW w:w="1856" w:type="dxa"/>
            <w:gridSpan w:val="3"/>
            <w:shd w:val="clear" w:color="auto" w:fill="CC99FF"/>
          </w:tcPr>
          <w:p w14:paraId="57025D15" w14:textId="77777777" w:rsidR="00B91A90" w:rsidRDefault="00B91A90" w:rsidP="004A5DA8">
            <w:pPr>
              <w:jc w:val="center"/>
              <w:rPr>
                <w:b/>
                <w:i/>
              </w:rPr>
            </w:pPr>
          </w:p>
          <w:p w14:paraId="10B9C22D" w14:textId="77777777" w:rsidR="004A5DA8" w:rsidRPr="004A5DA8" w:rsidRDefault="004A5DA8" w:rsidP="004A5DA8">
            <w:pPr>
              <w:jc w:val="center"/>
              <w:rPr>
                <w:b/>
                <w:i/>
              </w:rPr>
            </w:pPr>
            <w:r w:rsidRPr="004A5DA8">
              <w:rPr>
                <w:b/>
                <w:i/>
              </w:rPr>
              <w:t>LEVEL 2</w:t>
            </w:r>
          </w:p>
        </w:tc>
        <w:tc>
          <w:tcPr>
            <w:tcW w:w="1853" w:type="dxa"/>
            <w:gridSpan w:val="2"/>
            <w:shd w:val="clear" w:color="auto" w:fill="CC99FF"/>
          </w:tcPr>
          <w:p w14:paraId="415B0021" w14:textId="77777777" w:rsidR="00B91A90" w:rsidRDefault="00B91A90" w:rsidP="004A5DA8">
            <w:pPr>
              <w:jc w:val="center"/>
              <w:rPr>
                <w:b/>
                <w:i/>
              </w:rPr>
            </w:pPr>
          </w:p>
          <w:p w14:paraId="5B20CC47" w14:textId="77777777" w:rsidR="004A5DA8" w:rsidRPr="004A5DA8" w:rsidRDefault="004A5DA8" w:rsidP="004A5DA8">
            <w:pPr>
              <w:jc w:val="center"/>
              <w:rPr>
                <w:b/>
                <w:i/>
              </w:rPr>
            </w:pPr>
            <w:r w:rsidRPr="004A5DA8">
              <w:rPr>
                <w:b/>
                <w:i/>
              </w:rPr>
              <w:t>LEVEL 1</w:t>
            </w:r>
          </w:p>
        </w:tc>
      </w:tr>
      <w:tr w:rsidR="0013679C" w14:paraId="527045C9" w14:textId="77777777" w:rsidTr="00B154FB">
        <w:tc>
          <w:tcPr>
            <w:tcW w:w="1688" w:type="dxa"/>
            <w:vMerge w:val="restart"/>
            <w:shd w:val="clear" w:color="auto" w:fill="CC99FF"/>
          </w:tcPr>
          <w:p w14:paraId="65E295AB" w14:textId="77777777" w:rsidR="004A5DA8" w:rsidRPr="00B91A90" w:rsidRDefault="004A5DA8" w:rsidP="004A5DA8">
            <w:pPr>
              <w:jc w:val="center"/>
              <w:rPr>
                <w:b/>
              </w:rPr>
            </w:pPr>
          </w:p>
          <w:p w14:paraId="4094B7F5" w14:textId="77777777" w:rsidR="004A5DA8" w:rsidRPr="00B91A90" w:rsidRDefault="004A5DA8" w:rsidP="004A5DA8">
            <w:pPr>
              <w:jc w:val="center"/>
              <w:rPr>
                <w:b/>
              </w:rPr>
            </w:pPr>
          </w:p>
          <w:p w14:paraId="5BF9A843" w14:textId="77777777" w:rsidR="008F11BB" w:rsidRDefault="008F11BB" w:rsidP="004A5DA8">
            <w:pPr>
              <w:jc w:val="center"/>
              <w:rPr>
                <w:b/>
              </w:rPr>
            </w:pPr>
          </w:p>
          <w:p w14:paraId="24620EFE" w14:textId="77777777" w:rsidR="004A5DA8" w:rsidRPr="00B91A90" w:rsidRDefault="004A5DA8" w:rsidP="004A5DA8">
            <w:pPr>
              <w:jc w:val="center"/>
              <w:rPr>
                <w:b/>
              </w:rPr>
            </w:pPr>
            <w:r w:rsidRPr="00B91A90">
              <w:rPr>
                <w:b/>
              </w:rPr>
              <w:t>FILM DESIGN</w:t>
            </w:r>
          </w:p>
        </w:tc>
        <w:tc>
          <w:tcPr>
            <w:tcW w:w="1794" w:type="dxa"/>
            <w:gridSpan w:val="2"/>
          </w:tcPr>
          <w:p w14:paraId="0F5C3F5A" w14:textId="77777777" w:rsidR="008F11BB" w:rsidRDefault="008F11BB">
            <w:pPr>
              <w:rPr>
                <w:b/>
                <w:u w:val="single"/>
              </w:rPr>
            </w:pPr>
          </w:p>
          <w:p w14:paraId="60F7226B" w14:textId="77777777" w:rsidR="004A5DA8" w:rsidRDefault="00B91A90">
            <w:r w:rsidRPr="00B3679B">
              <w:rPr>
                <w:b/>
                <w:u w:val="single"/>
              </w:rPr>
              <w:t>Insightful use</w:t>
            </w:r>
            <w:r w:rsidR="004A5DA8">
              <w:t xml:space="preserve"> of audio controls and lighting focus</w:t>
            </w:r>
          </w:p>
          <w:p w14:paraId="60E5E9B5" w14:textId="77777777" w:rsidR="008F11BB" w:rsidRDefault="008F11BB"/>
        </w:tc>
        <w:tc>
          <w:tcPr>
            <w:tcW w:w="1665" w:type="dxa"/>
            <w:gridSpan w:val="3"/>
          </w:tcPr>
          <w:p w14:paraId="03F04658" w14:textId="77777777" w:rsidR="008F11BB" w:rsidRDefault="008F11BB">
            <w:pPr>
              <w:rPr>
                <w:b/>
                <w:u w:val="single"/>
              </w:rPr>
            </w:pPr>
          </w:p>
          <w:p w14:paraId="6F43B0DF" w14:textId="77777777" w:rsidR="004A5DA8" w:rsidRDefault="004A5DA8">
            <w:r w:rsidRPr="00B3679B">
              <w:rPr>
                <w:b/>
                <w:u w:val="single"/>
              </w:rPr>
              <w:t>Thoughtful use</w:t>
            </w:r>
            <w:r>
              <w:t xml:space="preserve"> of audio controls and lighting focus</w:t>
            </w:r>
          </w:p>
        </w:tc>
        <w:tc>
          <w:tcPr>
            <w:tcW w:w="1856" w:type="dxa"/>
            <w:gridSpan w:val="3"/>
          </w:tcPr>
          <w:p w14:paraId="33C74322" w14:textId="77777777" w:rsidR="008F11BB" w:rsidRDefault="008F11BB" w:rsidP="004A5DA8">
            <w:pPr>
              <w:rPr>
                <w:b/>
                <w:u w:val="single"/>
              </w:rPr>
            </w:pPr>
          </w:p>
          <w:p w14:paraId="12E55F57" w14:textId="77777777" w:rsidR="004A5DA8" w:rsidRDefault="004A5DA8" w:rsidP="004A5DA8">
            <w:r w:rsidRPr="00B3679B">
              <w:rPr>
                <w:b/>
                <w:u w:val="single"/>
              </w:rPr>
              <w:t>Amateur use</w:t>
            </w:r>
            <w:r>
              <w:t xml:space="preserve"> of audio controls and lighting focus</w:t>
            </w:r>
          </w:p>
        </w:tc>
        <w:tc>
          <w:tcPr>
            <w:tcW w:w="1853" w:type="dxa"/>
            <w:gridSpan w:val="2"/>
          </w:tcPr>
          <w:p w14:paraId="7E674CC9" w14:textId="77777777" w:rsidR="008F11BB" w:rsidRDefault="008F11BB">
            <w:pPr>
              <w:rPr>
                <w:b/>
                <w:u w:val="single"/>
              </w:rPr>
            </w:pPr>
          </w:p>
          <w:p w14:paraId="048737B1" w14:textId="77777777" w:rsidR="004A5DA8" w:rsidRDefault="004A5DA8">
            <w:r w:rsidRPr="00B3679B">
              <w:rPr>
                <w:b/>
                <w:u w:val="single"/>
              </w:rPr>
              <w:t>Inappropriate use</w:t>
            </w:r>
            <w:r>
              <w:t xml:space="preserve"> of audio controls and lighting focus</w:t>
            </w:r>
          </w:p>
        </w:tc>
      </w:tr>
      <w:tr w:rsidR="00B154FB" w14:paraId="70D0671E" w14:textId="77777777" w:rsidTr="00B154FB">
        <w:tc>
          <w:tcPr>
            <w:tcW w:w="1688" w:type="dxa"/>
            <w:vMerge/>
            <w:shd w:val="clear" w:color="auto" w:fill="CC99FF"/>
          </w:tcPr>
          <w:p w14:paraId="38320A9C" w14:textId="77777777" w:rsidR="004A5DA8" w:rsidRPr="00B91A90" w:rsidRDefault="004A5DA8">
            <w:pPr>
              <w:rPr>
                <w:b/>
              </w:rPr>
            </w:pPr>
          </w:p>
        </w:tc>
        <w:tc>
          <w:tcPr>
            <w:tcW w:w="955" w:type="dxa"/>
          </w:tcPr>
          <w:p w14:paraId="72CDCD4C" w14:textId="77777777" w:rsidR="004A5DA8" w:rsidRDefault="004A5DA8" w:rsidP="004A5DA8">
            <w:pPr>
              <w:jc w:val="center"/>
            </w:pPr>
            <w:r>
              <w:t>10</w:t>
            </w:r>
          </w:p>
        </w:tc>
        <w:tc>
          <w:tcPr>
            <w:tcW w:w="839" w:type="dxa"/>
          </w:tcPr>
          <w:p w14:paraId="5C49D983" w14:textId="77777777" w:rsidR="004A5DA8" w:rsidRDefault="004A5DA8" w:rsidP="004A5DA8">
            <w:pPr>
              <w:jc w:val="center"/>
            </w:pPr>
            <w:r>
              <w:t>9</w:t>
            </w:r>
          </w:p>
        </w:tc>
        <w:tc>
          <w:tcPr>
            <w:tcW w:w="591" w:type="dxa"/>
          </w:tcPr>
          <w:p w14:paraId="182A6F01" w14:textId="77777777" w:rsidR="004A5DA8" w:rsidRDefault="004A5DA8" w:rsidP="004A5DA8">
            <w:pPr>
              <w:jc w:val="center"/>
            </w:pPr>
            <w:r>
              <w:t>8</w:t>
            </w:r>
          </w:p>
        </w:tc>
        <w:tc>
          <w:tcPr>
            <w:tcW w:w="556" w:type="dxa"/>
          </w:tcPr>
          <w:p w14:paraId="2EF128DF" w14:textId="77777777" w:rsidR="004A5DA8" w:rsidRDefault="004A5DA8" w:rsidP="004A5DA8">
            <w:pPr>
              <w:jc w:val="center"/>
            </w:pPr>
            <w:r>
              <w:t>7</w:t>
            </w:r>
          </w:p>
        </w:tc>
        <w:tc>
          <w:tcPr>
            <w:tcW w:w="518" w:type="dxa"/>
          </w:tcPr>
          <w:p w14:paraId="74B9ACA1" w14:textId="77777777" w:rsidR="004A5DA8" w:rsidRDefault="004A5DA8" w:rsidP="004A5DA8">
            <w:pPr>
              <w:jc w:val="center"/>
            </w:pPr>
            <w:r>
              <w:t>6</w:t>
            </w:r>
          </w:p>
        </w:tc>
        <w:tc>
          <w:tcPr>
            <w:tcW w:w="663" w:type="dxa"/>
          </w:tcPr>
          <w:p w14:paraId="1220907B" w14:textId="77777777" w:rsidR="004A5DA8" w:rsidRDefault="004A5DA8" w:rsidP="004A5DA8">
            <w:pPr>
              <w:jc w:val="center"/>
            </w:pPr>
            <w:r>
              <w:t>5</w:t>
            </w:r>
          </w:p>
        </w:tc>
        <w:tc>
          <w:tcPr>
            <w:tcW w:w="616" w:type="dxa"/>
          </w:tcPr>
          <w:p w14:paraId="0653790E" w14:textId="77777777" w:rsidR="004A5DA8" w:rsidRDefault="004A5DA8" w:rsidP="004A5DA8">
            <w:pPr>
              <w:jc w:val="center"/>
            </w:pPr>
            <w:r>
              <w:t>4</w:t>
            </w:r>
          </w:p>
        </w:tc>
        <w:tc>
          <w:tcPr>
            <w:tcW w:w="577" w:type="dxa"/>
          </w:tcPr>
          <w:p w14:paraId="4B57D4AB" w14:textId="77777777" w:rsidR="004A5DA8" w:rsidRDefault="004A5DA8" w:rsidP="004A5DA8">
            <w:pPr>
              <w:jc w:val="center"/>
            </w:pPr>
            <w:r>
              <w:t>3</w:t>
            </w:r>
          </w:p>
        </w:tc>
        <w:tc>
          <w:tcPr>
            <w:tcW w:w="1002" w:type="dxa"/>
          </w:tcPr>
          <w:p w14:paraId="03868203" w14:textId="77777777" w:rsidR="004A5DA8" w:rsidRDefault="004A5DA8" w:rsidP="004A5DA8">
            <w:pPr>
              <w:jc w:val="center"/>
            </w:pPr>
            <w:r>
              <w:t>2</w:t>
            </w:r>
          </w:p>
        </w:tc>
        <w:tc>
          <w:tcPr>
            <w:tcW w:w="851" w:type="dxa"/>
          </w:tcPr>
          <w:p w14:paraId="5A36510E" w14:textId="77777777" w:rsidR="004A5DA8" w:rsidRDefault="004A5DA8" w:rsidP="004A5DA8">
            <w:pPr>
              <w:jc w:val="center"/>
            </w:pPr>
            <w:r>
              <w:t>1</w:t>
            </w:r>
          </w:p>
        </w:tc>
      </w:tr>
      <w:tr w:rsidR="0013679C" w14:paraId="0F57DA84" w14:textId="77777777" w:rsidTr="00B154FB">
        <w:tc>
          <w:tcPr>
            <w:tcW w:w="1688" w:type="dxa"/>
            <w:vMerge w:val="restart"/>
            <w:shd w:val="clear" w:color="auto" w:fill="CC99FF"/>
          </w:tcPr>
          <w:p w14:paraId="0610CC5C" w14:textId="77777777" w:rsidR="004A5DA8" w:rsidRPr="00B91A90" w:rsidRDefault="004A5DA8">
            <w:pPr>
              <w:rPr>
                <w:b/>
              </w:rPr>
            </w:pPr>
          </w:p>
          <w:p w14:paraId="4D7C8C9C" w14:textId="77777777" w:rsidR="004A5DA8" w:rsidRPr="00B91A90" w:rsidRDefault="004A5DA8">
            <w:pPr>
              <w:rPr>
                <w:b/>
              </w:rPr>
            </w:pPr>
          </w:p>
          <w:p w14:paraId="3E2B1670" w14:textId="77777777" w:rsidR="004A5DA8" w:rsidRPr="00B91A90" w:rsidRDefault="004A5DA8">
            <w:pPr>
              <w:rPr>
                <w:b/>
              </w:rPr>
            </w:pPr>
          </w:p>
          <w:p w14:paraId="16089165" w14:textId="77777777" w:rsidR="004A5DA8" w:rsidRPr="00B91A90" w:rsidRDefault="004A5DA8">
            <w:pPr>
              <w:rPr>
                <w:b/>
              </w:rPr>
            </w:pPr>
          </w:p>
          <w:p w14:paraId="61BE86D6" w14:textId="77777777" w:rsidR="004A5DA8" w:rsidRPr="00B91A90" w:rsidRDefault="004A5DA8" w:rsidP="008242CD">
            <w:pPr>
              <w:jc w:val="center"/>
              <w:rPr>
                <w:b/>
              </w:rPr>
            </w:pPr>
            <w:r w:rsidRPr="00B91A90">
              <w:rPr>
                <w:b/>
              </w:rPr>
              <w:t>CREATIVITY &amp; ORIGINALITY</w:t>
            </w:r>
          </w:p>
        </w:tc>
        <w:tc>
          <w:tcPr>
            <w:tcW w:w="1794" w:type="dxa"/>
            <w:gridSpan w:val="2"/>
          </w:tcPr>
          <w:p w14:paraId="6547B3F4" w14:textId="77777777" w:rsidR="00B3679B" w:rsidRDefault="00B3679B">
            <w:pPr>
              <w:rPr>
                <w:sz w:val="22"/>
              </w:rPr>
            </w:pPr>
          </w:p>
          <w:p w14:paraId="0ACF8D48" w14:textId="77777777" w:rsidR="004A5DA8" w:rsidRPr="00B3679B" w:rsidRDefault="004A5DA8">
            <w:pPr>
              <w:rPr>
                <w:sz w:val="22"/>
              </w:rPr>
            </w:pPr>
            <w:r w:rsidRPr="00B3679B">
              <w:rPr>
                <w:sz w:val="22"/>
              </w:rPr>
              <w:t xml:space="preserve">Video provides a </w:t>
            </w:r>
            <w:r w:rsidRPr="00B3679B">
              <w:rPr>
                <w:b/>
                <w:sz w:val="22"/>
                <w:u w:val="single"/>
              </w:rPr>
              <w:t>compelling interpretation</w:t>
            </w:r>
            <w:r w:rsidRPr="00B3679B">
              <w:rPr>
                <w:sz w:val="22"/>
              </w:rPr>
              <w:t xml:space="preserve"> of the theme</w:t>
            </w:r>
          </w:p>
          <w:p w14:paraId="576BBD60" w14:textId="77777777" w:rsidR="004A5DA8" w:rsidRPr="00B3679B" w:rsidRDefault="004A5DA8">
            <w:pPr>
              <w:rPr>
                <w:sz w:val="22"/>
              </w:rPr>
            </w:pPr>
          </w:p>
          <w:p w14:paraId="5B4CEAE2" w14:textId="77777777" w:rsidR="004A5DA8" w:rsidRDefault="004A5DA8">
            <w:pPr>
              <w:rPr>
                <w:sz w:val="22"/>
              </w:rPr>
            </w:pPr>
            <w:r w:rsidRPr="00B3679B">
              <w:rPr>
                <w:sz w:val="22"/>
              </w:rPr>
              <w:t>Shows creativity that works and is exciting and fresh</w:t>
            </w:r>
          </w:p>
          <w:p w14:paraId="30DBC63B" w14:textId="77777777" w:rsidR="00B3679B" w:rsidRPr="00B3679B" w:rsidRDefault="00B3679B">
            <w:pPr>
              <w:rPr>
                <w:sz w:val="22"/>
              </w:rPr>
            </w:pPr>
          </w:p>
        </w:tc>
        <w:tc>
          <w:tcPr>
            <w:tcW w:w="1665" w:type="dxa"/>
            <w:gridSpan w:val="3"/>
          </w:tcPr>
          <w:p w14:paraId="7A508F03" w14:textId="77777777" w:rsidR="00B3679B" w:rsidRDefault="00B3679B" w:rsidP="004A5DA8">
            <w:pPr>
              <w:rPr>
                <w:sz w:val="22"/>
              </w:rPr>
            </w:pPr>
          </w:p>
          <w:p w14:paraId="7F8B4E29" w14:textId="77777777" w:rsidR="004A5DA8" w:rsidRPr="00B3679B" w:rsidRDefault="00B154FB" w:rsidP="004A5DA8">
            <w:pPr>
              <w:rPr>
                <w:sz w:val="22"/>
              </w:rPr>
            </w:pPr>
            <w:r w:rsidRPr="00B3679B">
              <w:rPr>
                <w:sz w:val="22"/>
              </w:rPr>
              <w:t xml:space="preserve">Video provides a </w:t>
            </w:r>
            <w:r w:rsidR="004A5DA8" w:rsidRPr="00B3679B">
              <w:rPr>
                <w:b/>
                <w:sz w:val="22"/>
                <w:u w:val="single"/>
              </w:rPr>
              <w:t>meaningful interpretation</w:t>
            </w:r>
            <w:r w:rsidR="004A5DA8" w:rsidRPr="00B3679B">
              <w:rPr>
                <w:sz w:val="22"/>
              </w:rPr>
              <w:t xml:space="preserve"> of the theme</w:t>
            </w:r>
          </w:p>
          <w:p w14:paraId="1E4286A3" w14:textId="77777777" w:rsidR="004A5DA8" w:rsidRPr="00B3679B" w:rsidRDefault="004A5DA8" w:rsidP="004A5DA8">
            <w:pPr>
              <w:rPr>
                <w:sz w:val="22"/>
              </w:rPr>
            </w:pPr>
          </w:p>
          <w:p w14:paraId="7933EBE9" w14:textId="77777777" w:rsidR="004A5DA8" w:rsidRPr="00B3679B" w:rsidRDefault="004A5DA8" w:rsidP="004A5DA8">
            <w:pPr>
              <w:rPr>
                <w:sz w:val="22"/>
              </w:rPr>
            </w:pPr>
            <w:r w:rsidRPr="00B3679B">
              <w:rPr>
                <w:sz w:val="22"/>
              </w:rPr>
              <w:t>Shows creativity that works</w:t>
            </w:r>
          </w:p>
        </w:tc>
        <w:tc>
          <w:tcPr>
            <w:tcW w:w="1856" w:type="dxa"/>
            <w:gridSpan w:val="3"/>
          </w:tcPr>
          <w:p w14:paraId="57EE3B89" w14:textId="77777777" w:rsidR="00B3679B" w:rsidRDefault="00B3679B" w:rsidP="004A5DA8">
            <w:pPr>
              <w:rPr>
                <w:sz w:val="22"/>
              </w:rPr>
            </w:pPr>
          </w:p>
          <w:p w14:paraId="696ED434" w14:textId="77777777" w:rsidR="004A5DA8" w:rsidRPr="00B3679B" w:rsidRDefault="004A5DA8" w:rsidP="004A5DA8">
            <w:pPr>
              <w:rPr>
                <w:sz w:val="22"/>
              </w:rPr>
            </w:pPr>
            <w:r w:rsidRPr="00B3679B">
              <w:rPr>
                <w:sz w:val="22"/>
              </w:rPr>
              <w:t xml:space="preserve">Video provides a </w:t>
            </w:r>
            <w:r w:rsidRPr="00B3679B">
              <w:rPr>
                <w:b/>
                <w:sz w:val="22"/>
                <w:u w:val="single"/>
              </w:rPr>
              <w:t>plausible interpretation</w:t>
            </w:r>
            <w:r w:rsidRPr="00B3679B">
              <w:rPr>
                <w:sz w:val="22"/>
              </w:rPr>
              <w:t xml:space="preserve"> of the theme</w:t>
            </w:r>
          </w:p>
          <w:p w14:paraId="5BCFBC22" w14:textId="77777777" w:rsidR="004A5DA8" w:rsidRPr="00B3679B" w:rsidRDefault="004A5DA8" w:rsidP="004A5DA8">
            <w:pPr>
              <w:rPr>
                <w:sz w:val="22"/>
              </w:rPr>
            </w:pPr>
          </w:p>
          <w:p w14:paraId="4B715E1C" w14:textId="77777777" w:rsidR="004A5DA8" w:rsidRPr="00B3679B" w:rsidRDefault="004A5DA8" w:rsidP="004A5DA8">
            <w:pPr>
              <w:rPr>
                <w:sz w:val="22"/>
              </w:rPr>
            </w:pPr>
            <w:r w:rsidRPr="00B3679B">
              <w:rPr>
                <w:sz w:val="22"/>
              </w:rPr>
              <w:t xml:space="preserve">Shows little creativity </w:t>
            </w:r>
          </w:p>
        </w:tc>
        <w:tc>
          <w:tcPr>
            <w:tcW w:w="1853" w:type="dxa"/>
            <w:gridSpan w:val="2"/>
          </w:tcPr>
          <w:p w14:paraId="57343861" w14:textId="77777777" w:rsidR="00B3679B" w:rsidRDefault="00B3679B" w:rsidP="004A5DA8">
            <w:pPr>
              <w:rPr>
                <w:sz w:val="22"/>
              </w:rPr>
            </w:pPr>
          </w:p>
          <w:p w14:paraId="0963C3C6" w14:textId="77777777" w:rsidR="004A5DA8" w:rsidRPr="00B3679B" w:rsidRDefault="004A5DA8" w:rsidP="004A5DA8">
            <w:pPr>
              <w:rPr>
                <w:sz w:val="22"/>
              </w:rPr>
            </w:pPr>
            <w:r w:rsidRPr="00B3679B">
              <w:rPr>
                <w:sz w:val="22"/>
              </w:rPr>
              <w:t xml:space="preserve">Video provides a </w:t>
            </w:r>
            <w:r w:rsidRPr="00B3679B">
              <w:rPr>
                <w:b/>
                <w:sz w:val="22"/>
                <w:u w:val="single"/>
              </w:rPr>
              <w:t>limited interpretation</w:t>
            </w:r>
            <w:r w:rsidRPr="00B3679B">
              <w:rPr>
                <w:sz w:val="22"/>
              </w:rPr>
              <w:t xml:space="preserve"> of the theme</w:t>
            </w:r>
          </w:p>
          <w:p w14:paraId="535A30EF" w14:textId="77777777" w:rsidR="004A5DA8" w:rsidRPr="00B3679B" w:rsidRDefault="004A5DA8" w:rsidP="004A5DA8">
            <w:pPr>
              <w:rPr>
                <w:sz w:val="22"/>
              </w:rPr>
            </w:pPr>
          </w:p>
          <w:p w14:paraId="46142EE5" w14:textId="77777777" w:rsidR="004A5DA8" w:rsidRPr="00B3679B" w:rsidRDefault="004A5DA8" w:rsidP="004A5DA8">
            <w:pPr>
              <w:rPr>
                <w:sz w:val="22"/>
              </w:rPr>
            </w:pPr>
            <w:r w:rsidRPr="00B3679B">
              <w:rPr>
                <w:sz w:val="22"/>
              </w:rPr>
              <w:t>Attempt at creativity does not work</w:t>
            </w:r>
          </w:p>
        </w:tc>
      </w:tr>
      <w:tr w:rsidR="00B154FB" w14:paraId="6EB62985" w14:textId="77777777" w:rsidTr="00B154FB">
        <w:tc>
          <w:tcPr>
            <w:tcW w:w="1688" w:type="dxa"/>
            <w:vMerge/>
            <w:shd w:val="clear" w:color="auto" w:fill="CC99FF"/>
          </w:tcPr>
          <w:p w14:paraId="3866ACD5" w14:textId="77777777" w:rsidR="004A5DA8" w:rsidRPr="00B91A90" w:rsidRDefault="004A5DA8">
            <w:pPr>
              <w:rPr>
                <w:b/>
              </w:rPr>
            </w:pPr>
          </w:p>
        </w:tc>
        <w:tc>
          <w:tcPr>
            <w:tcW w:w="955" w:type="dxa"/>
          </w:tcPr>
          <w:p w14:paraId="560127AB" w14:textId="77777777" w:rsidR="004A5DA8" w:rsidRDefault="004A5DA8" w:rsidP="004A5DA8">
            <w:pPr>
              <w:jc w:val="center"/>
            </w:pPr>
            <w:r>
              <w:t>10</w:t>
            </w:r>
          </w:p>
        </w:tc>
        <w:tc>
          <w:tcPr>
            <w:tcW w:w="839" w:type="dxa"/>
          </w:tcPr>
          <w:p w14:paraId="055B9F1F" w14:textId="77777777" w:rsidR="004A5DA8" w:rsidRDefault="004A5DA8" w:rsidP="004A5DA8">
            <w:pPr>
              <w:jc w:val="center"/>
            </w:pPr>
            <w:r>
              <w:t>9</w:t>
            </w:r>
          </w:p>
        </w:tc>
        <w:tc>
          <w:tcPr>
            <w:tcW w:w="591" w:type="dxa"/>
          </w:tcPr>
          <w:p w14:paraId="26F40D21" w14:textId="77777777" w:rsidR="004A5DA8" w:rsidRDefault="004A5DA8" w:rsidP="004A5DA8">
            <w:pPr>
              <w:jc w:val="center"/>
            </w:pPr>
            <w:r>
              <w:t>8</w:t>
            </w:r>
          </w:p>
        </w:tc>
        <w:tc>
          <w:tcPr>
            <w:tcW w:w="556" w:type="dxa"/>
          </w:tcPr>
          <w:p w14:paraId="7BA86C8C" w14:textId="77777777" w:rsidR="004A5DA8" w:rsidRDefault="004A5DA8" w:rsidP="004A5DA8">
            <w:pPr>
              <w:jc w:val="center"/>
            </w:pPr>
            <w:r>
              <w:t>7</w:t>
            </w:r>
          </w:p>
        </w:tc>
        <w:tc>
          <w:tcPr>
            <w:tcW w:w="518" w:type="dxa"/>
          </w:tcPr>
          <w:p w14:paraId="07593498" w14:textId="77777777" w:rsidR="004A5DA8" w:rsidRDefault="004A5DA8" w:rsidP="004A5DA8">
            <w:pPr>
              <w:jc w:val="center"/>
            </w:pPr>
            <w:r>
              <w:t>6</w:t>
            </w:r>
          </w:p>
        </w:tc>
        <w:tc>
          <w:tcPr>
            <w:tcW w:w="663" w:type="dxa"/>
          </w:tcPr>
          <w:p w14:paraId="044356E8" w14:textId="77777777" w:rsidR="004A5DA8" w:rsidRDefault="004A5DA8" w:rsidP="004A5DA8">
            <w:pPr>
              <w:jc w:val="center"/>
            </w:pPr>
            <w:r>
              <w:t>5</w:t>
            </w:r>
          </w:p>
        </w:tc>
        <w:tc>
          <w:tcPr>
            <w:tcW w:w="616" w:type="dxa"/>
          </w:tcPr>
          <w:p w14:paraId="2669B1CA" w14:textId="77777777" w:rsidR="004A5DA8" w:rsidRDefault="004A5DA8" w:rsidP="004A5DA8">
            <w:pPr>
              <w:jc w:val="center"/>
            </w:pPr>
            <w:r>
              <w:t>4</w:t>
            </w:r>
          </w:p>
        </w:tc>
        <w:tc>
          <w:tcPr>
            <w:tcW w:w="577" w:type="dxa"/>
          </w:tcPr>
          <w:p w14:paraId="3FD64C01" w14:textId="77777777" w:rsidR="004A5DA8" w:rsidRDefault="004A5DA8" w:rsidP="004A5DA8">
            <w:pPr>
              <w:jc w:val="center"/>
            </w:pPr>
            <w:r>
              <w:t>3</w:t>
            </w:r>
          </w:p>
        </w:tc>
        <w:tc>
          <w:tcPr>
            <w:tcW w:w="1002" w:type="dxa"/>
          </w:tcPr>
          <w:p w14:paraId="1B2E8FFE" w14:textId="77777777" w:rsidR="004A5DA8" w:rsidRDefault="004A5DA8" w:rsidP="004A5DA8">
            <w:pPr>
              <w:jc w:val="center"/>
            </w:pPr>
            <w:r>
              <w:t>2</w:t>
            </w:r>
          </w:p>
        </w:tc>
        <w:tc>
          <w:tcPr>
            <w:tcW w:w="851" w:type="dxa"/>
          </w:tcPr>
          <w:p w14:paraId="6456BDA4" w14:textId="77777777" w:rsidR="004A5DA8" w:rsidRDefault="004A5DA8" w:rsidP="004A5DA8">
            <w:pPr>
              <w:jc w:val="center"/>
            </w:pPr>
            <w:r>
              <w:t>1</w:t>
            </w:r>
          </w:p>
        </w:tc>
      </w:tr>
      <w:tr w:rsidR="0013679C" w14:paraId="2D1ED7B8" w14:textId="77777777" w:rsidTr="00B154FB">
        <w:tc>
          <w:tcPr>
            <w:tcW w:w="1688" w:type="dxa"/>
            <w:vMerge w:val="restart"/>
            <w:shd w:val="clear" w:color="auto" w:fill="CC99FF"/>
          </w:tcPr>
          <w:p w14:paraId="5D63D790" w14:textId="77777777" w:rsidR="00B91A90" w:rsidRPr="00B91A90" w:rsidRDefault="00B91A90" w:rsidP="004A5DA8">
            <w:pPr>
              <w:jc w:val="center"/>
              <w:rPr>
                <w:b/>
              </w:rPr>
            </w:pPr>
          </w:p>
          <w:p w14:paraId="5A51A014" w14:textId="77777777" w:rsidR="00B91A90" w:rsidRDefault="00B91A90" w:rsidP="004A5DA8">
            <w:pPr>
              <w:jc w:val="center"/>
              <w:rPr>
                <w:b/>
              </w:rPr>
            </w:pPr>
          </w:p>
          <w:p w14:paraId="08770745" w14:textId="77777777" w:rsidR="0013679C" w:rsidRPr="00B91A90" w:rsidRDefault="0013679C" w:rsidP="0013679C">
            <w:pPr>
              <w:rPr>
                <w:b/>
              </w:rPr>
            </w:pPr>
          </w:p>
          <w:p w14:paraId="595E9A09" w14:textId="77777777" w:rsidR="00B91A90" w:rsidRPr="00B91A90" w:rsidRDefault="00B91A90" w:rsidP="004A5DA8">
            <w:pPr>
              <w:jc w:val="center"/>
              <w:rPr>
                <w:b/>
              </w:rPr>
            </w:pPr>
            <w:r w:rsidRPr="00B91A90">
              <w:rPr>
                <w:b/>
              </w:rPr>
              <w:t>CONNECTION TO THEME</w:t>
            </w:r>
          </w:p>
        </w:tc>
        <w:tc>
          <w:tcPr>
            <w:tcW w:w="1794" w:type="dxa"/>
            <w:gridSpan w:val="2"/>
          </w:tcPr>
          <w:p w14:paraId="1D483F69" w14:textId="77777777" w:rsidR="00B3679B" w:rsidRDefault="00B3679B">
            <w:pPr>
              <w:rPr>
                <w:b/>
                <w:u w:val="single"/>
              </w:rPr>
            </w:pPr>
          </w:p>
          <w:p w14:paraId="77B56772" w14:textId="77777777" w:rsidR="00B91A90" w:rsidRDefault="00B91A90">
            <w:r w:rsidRPr="00B3679B">
              <w:rPr>
                <w:b/>
                <w:u w:val="single"/>
              </w:rPr>
              <w:t>Insightful/ original ideas</w:t>
            </w:r>
            <w:r>
              <w:t xml:space="preserve"> that make engaging connections to the theme</w:t>
            </w:r>
          </w:p>
        </w:tc>
        <w:tc>
          <w:tcPr>
            <w:tcW w:w="1665" w:type="dxa"/>
            <w:gridSpan w:val="3"/>
          </w:tcPr>
          <w:p w14:paraId="054E8B7C" w14:textId="77777777" w:rsidR="00B3679B" w:rsidRDefault="00B3679B">
            <w:pPr>
              <w:rPr>
                <w:b/>
                <w:u w:val="single"/>
              </w:rPr>
            </w:pPr>
          </w:p>
          <w:p w14:paraId="3149CC52" w14:textId="77777777" w:rsidR="00B91A90" w:rsidRDefault="00B91A90">
            <w:r w:rsidRPr="00B3679B">
              <w:rPr>
                <w:b/>
                <w:u w:val="single"/>
              </w:rPr>
              <w:t>Thoughtful ideas</w:t>
            </w:r>
            <w:r>
              <w:t xml:space="preserve"> that make engaging connections to the theme</w:t>
            </w:r>
          </w:p>
          <w:p w14:paraId="77302912" w14:textId="77777777" w:rsidR="00B3679B" w:rsidRDefault="00B3679B"/>
        </w:tc>
        <w:tc>
          <w:tcPr>
            <w:tcW w:w="1856" w:type="dxa"/>
            <w:gridSpan w:val="3"/>
          </w:tcPr>
          <w:p w14:paraId="0DA49C17" w14:textId="77777777" w:rsidR="00B3679B" w:rsidRDefault="00B3679B" w:rsidP="00B91A90">
            <w:pPr>
              <w:rPr>
                <w:b/>
                <w:u w:val="single"/>
              </w:rPr>
            </w:pPr>
          </w:p>
          <w:p w14:paraId="7F04DE44" w14:textId="77777777" w:rsidR="00B91A90" w:rsidRDefault="00B91A90" w:rsidP="00B91A90">
            <w:r w:rsidRPr="00B3679B">
              <w:rPr>
                <w:b/>
                <w:u w:val="single"/>
              </w:rPr>
              <w:t>Simplistic ideas</w:t>
            </w:r>
            <w:r>
              <w:t xml:space="preserve"> that make limited connections to the theme</w:t>
            </w:r>
          </w:p>
          <w:p w14:paraId="78CFD494" w14:textId="77777777" w:rsidR="00B3679B" w:rsidRDefault="00B3679B" w:rsidP="00B91A90"/>
        </w:tc>
        <w:tc>
          <w:tcPr>
            <w:tcW w:w="1853" w:type="dxa"/>
            <w:gridSpan w:val="2"/>
          </w:tcPr>
          <w:p w14:paraId="581B37F6" w14:textId="77777777" w:rsidR="00B3679B" w:rsidRDefault="00B3679B">
            <w:pPr>
              <w:rPr>
                <w:b/>
                <w:u w:val="single"/>
              </w:rPr>
            </w:pPr>
          </w:p>
          <w:p w14:paraId="273EBE7F" w14:textId="77777777" w:rsidR="00B91A90" w:rsidRDefault="00B91A90">
            <w:r w:rsidRPr="00B3679B">
              <w:rPr>
                <w:b/>
                <w:u w:val="single"/>
              </w:rPr>
              <w:t xml:space="preserve">Vague ideas </w:t>
            </w:r>
            <w:r>
              <w:t>that don’t make connections to the theme</w:t>
            </w:r>
          </w:p>
        </w:tc>
      </w:tr>
      <w:tr w:rsidR="00B154FB" w14:paraId="75600E67" w14:textId="77777777" w:rsidTr="00B154FB">
        <w:tc>
          <w:tcPr>
            <w:tcW w:w="1688" w:type="dxa"/>
            <w:vMerge/>
            <w:shd w:val="clear" w:color="auto" w:fill="CC99FF"/>
          </w:tcPr>
          <w:p w14:paraId="13466F8F" w14:textId="77777777" w:rsidR="00B91A90" w:rsidRDefault="00B91A90"/>
        </w:tc>
        <w:tc>
          <w:tcPr>
            <w:tcW w:w="955" w:type="dxa"/>
          </w:tcPr>
          <w:p w14:paraId="10327FE4" w14:textId="77777777" w:rsidR="00B91A90" w:rsidRDefault="00B91A90" w:rsidP="00B91A90">
            <w:pPr>
              <w:jc w:val="center"/>
            </w:pPr>
            <w:r>
              <w:t>10</w:t>
            </w:r>
          </w:p>
        </w:tc>
        <w:tc>
          <w:tcPr>
            <w:tcW w:w="839" w:type="dxa"/>
          </w:tcPr>
          <w:p w14:paraId="7C61177B" w14:textId="77777777" w:rsidR="00B91A90" w:rsidRDefault="00B91A90" w:rsidP="00B91A90">
            <w:pPr>
              <w:jc w:val="center"/>
            </w:pPr>
            <w:r>
              <w:t>9</w:t>
            </w:r>
          </w:p>
        </w:tc>
        <w:tc>
          <w:tcPr>
            <w:tcW w:w="591" w:type="dxa"/>
          </w:tcPr>
          <w:p w14:paraId="33CEB8BA" w14:textId="77777777" w:rsidR="00B91A90" w:rsidRDefault="00B91A90" w:rsidP="00B91A90">
            <w:pPr>
              <w:jc w:val="center"/>
            </w:pPr>
            <w:r>
              <w:t>8</w:t>
            </w:r>
          </w:p>
        </w:tc>
        <w:tc>
          <w:tcPr>
            <w:tcW w:w="556" w:type="dxa"/>
          </w:tcPr>
          <w:p w14:paraId="1C9198E8" w14:textId="77777777" w:rsidR="00B91A90" w:rsidRDefault="00B91A90" w:rsidP="00B91A90">
            <w:pPr>
              <w:jc w:val="center"/>
            </w:pPr>
            <w:r>
              <w:t>7</w:t>
            </w:r>
          </w:p>
        </w:tc>
        <w:tc>
          <w:tcPr>
            <w:tcW w:w="518" w:type="dxa"/>
          </w:tcPr>
          <w:p w14:paraId="18A3ADE3" w14:textId="77777777" w:rsidR="00B91A90" w:rsidRDefault="00B91A90" w:rsidP="00B91A90">
            <w:pPr>
              <w:jc w:val="center"/>
            </w:pPr>
            <w:r>
              <w:t>6</w:t>
            </w:r>
          </w:p>
        </w:tc>
        <w:tc>
          <w:tcPr>
            <w:tcW w:w="663" w:type="dxa"/>
          </w:tcPr>
          <w:p w14:paraId="5A529A61" w14:textId="77777777" w:rsidR="00B91A90" w:rsidRDefault="00B91A90" w:rsidP="00B91A90">
            <w:pPr>
              <w:jc w:val="center"/>
            </w:pPr>
            <w:r>
              <w:t>5</w:t>
            </w:r>
          </w:p>
        </w:tc>
        <w:tc>
          <w:tcPr>
            <w:tcW w:w="616" w:type="dxa"/>
          </w:tcPr>
          <w:p w14:paraId="2DF96EEE" w14:textId="77777777" w:rsidR="00B91A90" w:rsidRDefault="00B91A90" w:rsidP="00B91A90">
            <w:pPr>
              <w:jc w:val="center"/>
            </w:pPr>
            <w:r>
              <w:t>4</w:t>
            </w:r>
          </w:p>
        </w:tc>
        <w:tc>
          <w:tcPr>
            <w:tcW w:w="577" w:type="dxa"/>
          </w:tcPr>
          <w:p w14:paraId="55216552" w14:textId="77777777" w:rsidR="00B91A90" w:rsidRDefault="00B91A90" w:rsidP="00B91A90">
            <w:pPr>
              <w:jc w:val="center"/>
            </w:pPr>
            <w:r>
              <w:t>3</w:t>
            </w:r>
          </w:p>
        </w:tc>
        <w:tc>
          <w:tcPr>
            <w:tcW w:w="1002" w:type="dxa"/>
          </w:tcPr>
          <w:p w14:paraId="7D38D1DA" w14:textId="77777777" w:rsidR="00B91A90" w:rsidRDefault="00B91A90" w:rsidP="00B91A90">
            <w:pPr>
              <w:jc w:val="center"/>
            </w:pPr>
            <w:r>
              <w:t>2</w:t>
            </w:r>
          </w:p>
        </w:tc>
        <w:tc>
          <w:tcPr>
            <w:tcW w:w="851" w:type="dxa"/>
          </w:tcPr>
          <w:p w14:paraId="07D79AF3" w14:textId="77777777" w:rsidR="00B91A90" w:rsidRDefault="00B91A90" w:rsidP="00B91A90">
            <w:pPr>
              <w:jc w:val="center"/>
            </w:pPr>
            <w:r>
              <w:t>1</w:t>
            </w:r>
          </w:p>
        </w:tc>
      </w:tr>
      <w:tr w:rsidR="0013679C" w14:paraId="7B913537" w14:textId="77777777" w:rsidTr="00B154FB">
        <w:tc>
          <w:tcPr>
            <w:tcW w:w="1688" w:type="dxa"/>
            <w:vMerge w:val="restart"/>
            <w:shd w:val="clear" w:color="auto" w:fill="CC99FF"/>
          </w:tcPr>
          <w:p w14:paraId="0115731E" w14:textId="77777777" w:rsidR="0013679C" w:rsidRDefault="0013679C" w:rsidP="008242CD">
            <w:pPr>
              <w:rPr>
                <w:b/>
                <w:sz w:val="22"/>
              </w:rPr>
            </w:pPr>
          </w:p>
          <w:p w14:paraId="2EEDF661" w14:textId="77777777" w:rsidR="0013679C" w:rsidRDefault="0013679C" w:rsidP="00B154FB">
            <w:pPr>
              <w:jc w:val="center"/>
              <w:rPr>
                <w:b/>
                <w:sz w:val="22"/>
              </w:rPr>
            </w:pPr>
            <w:r>
              <w:rPr>
                <w:b/>
                <w:sz w:val="22"/>
              </w:rPr>
              <w:t>REPRESENTS IDEAS OF R</w:t>
            </w:r>
            <w:r w:rsidRPr="0013679C">
              <w:rPr>
                <w:b/>
                <w:sz w:val="22"/>
              </w:rPr>
              <w:t>OLE OF SUPPORT FOR SOMEONE AS A VICTIM OR ABUSER (COULD INCLUDE BYSTANDER OR ALLY)</w:t>
            </w:r>
          </w:p>
          <w:p w14:paraId="7A11AEB8" w14:textId="77777777" w:rsidR="00B154FB" w:rsidRPr="00B154FB" w:rsidRDefault="00B154FB" w:rsidP="00B154FB">
            <w:pPr>
              <w:rPr>
                <w:b/>
                <w:sz w:val="22"/>
              </w:rPr>
            </w:pPr>
          </w:p>
        </w:tc>
        <w:tc>
          <w:tcPr>
            <w:tcW w:w="1794" w:type="dxa"/>
            <w:gridSpan w:val="2"/>
          </w:tcPr>
          <w:p w14:paraId="1368B920" w14:textId="77777777" w:rsidR="00B3679B" w:rsidRDefault="00B3679B" w:rsidP="00B3679B">
            <w:pPr>
              <w:rPr>
                <w:sz w:val="22"/>
              </w:rPr>
            </w:pPr>
          </w:p>
          <w:p w14:paraId="3392CEA0" w14:textId="77777777" w:rsidR="0013679C" w:rsidRPr="00B3679B" w:rsidRDefault="0013679C" w:rsidP="00B3679B">
            <w:pPr>
              <w:rPr>
                <w:sz w:val="22"/>
              </w:rPr>
            </w:pPr>
            <w:r w:rsidRPr="00B3679B">
              <w:rPr>
                <w:sz w:val="22"/>
              </w:rPr>
              <w:t xml:space="preserve">Video provides </w:t>
            </w:r>
            <w:r w:rsidRPr="00B3679B">
              <w:rPr>
                <w:b/>
                <w:sz w:val="22"/>
                <w:u w:val="single"/>
              </w:rPr>
              <w:t>compelling interpretation</w:t>
            </w:r>
            <w:r w:rsidR="00B3679B" w:rsidRPr="00B3679B">
              <w:rPr>
                <w:b/>
                <w:sz w:val="22"/>
              </w:rPr>
              <w:t xml:space="preserve"> </w:t>
            </w:r>
            <w:r w:rsidRPr="00B3679B">
              <w:rPr>
                <w:sz w:val="22"/>
              </w:rPr>
              <w:t>of the role of support for someone as a victim or abuser (could include bystander or ally)</w:t>
            </w:r>
          </w:p>
        </w:tc>
        <w:tc>
          <w:tcPr>
            <w:tcW w:w="1665" w:type="dxa"/>
            <w:gridSpan w:val="3"/>
          </w:tcPr>
          <w:p w14:paraId="220DAD57" w14:textId="77777777" w:rsidR="00B3679B" w:rsidRDefault="00B3679B">
            <w:pPr>
              <w:rPr>
                <w:sz w:val="22"/>
              </w:rPr>
            </w:pPr>
          </w:p>
          <w:p w14:paraId="01BF9496" w14:textId="77777777" w:rsidR="0013679C" w:rsidRDefault="0013679C">
            <w:pPr>
              <w:rPr>
                <w:sz w:val="22"/>
              </w:rPr>
            </w:pPr>
            <w:r w:rsidRPr="00B3679B">
              <w:rPr>
                <w:sz w:val="22"/>
              </w:rPr>
              <w:t xml:space="preserve">Video provides </w:t>
            </w:r>
            <w:r w:rsidRPr="00B3679B">
              <w:rPr>
                <w:b/>
                <w:sz w:val="22"/>
                <w:u w:val="single"/>
              </w:rPr>
              <w:t>meaningful</w:t>
            </w:r>
            <w:r w:rsidRPr="00B3679B">
              <w:rPr>
                <w:sz w:val="22"/>
              </w:rPr>
              <w:t xml:space="preserve"> </w:t>
            </w:r>
            <w:r w:rsidRPr="00B3679B">
              <w:rPr>
                <w:b/>
                <w:sz w:val="22"/>
                <w:u w:val="single"/>
              </w:rPr>
              <w:t>interpretation</w:t>
            </w:r>
            <w:r w:rsidRPr="00B3679B">
              <w:rPr>
                <w:sz w:val="22"/>
              </w:rPr>
              <w:t xml:space="preserve"> of the role of support for someone as a victim or abuser (could include bystander or ally)</w:t>
            </w:r>
          </w:p>
          <w:p w14:paraId="2DB3F7E4" w14:textId="77777777" w:rsidR="00B3679B" w:rsidRPr="00B3679B" w:rsidRDefault="00B3679B">
            <w:pPr>
              <w:rPr>
                <w:sz w:val="22"/>
              </w:rPr>
            </w:pPr>
          </w:p>
        </w:tc>
        <w:tc>
          <w:tcPr>
            <w:tcW w:w="1856" w:type="dxa"/>
            <w:gridSpan w:val="3"/>
          </w:tcPr>
          <w:p w14:paraId="6C399E8C" w14:textId="77777777" w:rsidR="00B3679B" w:rsidRDefault="00B3679B" w:rsidP="0013679C">
            <w:pPr>
              <w:rPr>
                <w:sz w:val="22"/>
              </w:rPr>
            </w:pPr>
          </w:p>
          <w:p w14:paraId="798464F4" w14:textId="77777777" w:rsidR="0013679C" w:rsidRPr="00B3679B" w:rsidRDefault="0013679C" w:rsidP="0013679C">
            <w:pPr>
              <w:rPr>
                <w:sz w:val="22"/>
              </w:rPr>
            </w:pPr>
            <w:r w:rsidRPr="00B3679B">
              <w:rPr>
                <w:sz w:val="22"/>
              </w:rPr>
              <w:t xml:space="preserve">Video provides </w:t>
            </w:r>
            <w:r w:rsidRPr="00B3679B">
              <w:rPr>
                <w:b/>
                <w:sz w:val="22"/>
                <w:u w:val="single"/>
              </w:rPr>
              <w:t>plausible demonstration</w:t>
            </w:r>
            <w:r w:rsidRPr="00B3679B">
              <w:rPr>
                <w:sz w:val="22"/>
              </w:rPr>
              <w:t xml:space="preserve"> of the role of support for someone as a victim or abuser (could include bystander or ally)</w:t>
            </w:r>
          </w:p>
        </w:tc>
        <w:tc>
          <w:tcPr>
            <w:tcW w:w="1853" w:type="dxa"/>
            <w:gridSpan w:val="2"/>
          </w:tcPr>
          <w:p w14:paraId="6721EDD5" w14:textId="77777777" w:rsidR="00B3679B" w:rsidRDefault="00B3679B" w:rsidP="0013679C">
            <w:pPr>
              <w:rPr>
                <w:sz w:val="22"/>
              </w:rPr>
            </w:pPr>
          </w:p>
          <w:p w14:paraId="1BADF4B3" w14:textId="77777777" w:rsidR="0013679C" w:rsidRPr="00B3679B" w:rsidRDefault="0013679C" w:rsidP="0013679C">
            <w:pPr>
              <w:rPr>
                <w:sz w:val="22"/>
              </w:rPr>
            </w:pPr>
            <w:r w:rsidRPr="00B3679B">
              <w:rPr>
                <w:sz w:val="22"/>
              </w:rPr>
              <w:t xml:space="preserve">Video provides a </w:t>
            </w:r>
            <w:r w:rsidRPr="00B3679B">
              <w:rPr>
                <w:b/>
                <w:sz w:val="22"/>
                <w:u w:val="single"/>
              </w:rPr>
              <w:t>limited demonstration</w:t>
            </w:r>
            <w:r w:rsidRPr="00B3679B">
              <w:rPr>
                <w:sz w:val="22"/>
              </w:rPr>
              <w:t xml:space="preserve"> of the role of support for someone as a victim or abuser (could include bystander or ally)</w:t>
            </w:r>
          </w:p>
        </w:tc>
      </w:tr>
      <w:tr w:rsidR="00B154FB" w14:paraId="469A1D59" w14:textId="77777777" w:rsidTr="008242CD">
        <w:trPr>
          <w:trHeight w:val="282"/>
        </w:trPr>
        <w:tc>
          <w:tcPr>
            <w:tcW w:w="1688" w:type="dxa"/>
            <w:vMerge/>
            <w:shd w:val="clear" w:color="auto" w:fill="CC99FF"/>
          </w:tcPr>
          <w:p w14:paraId="0CB3760C" w14:textId="77777777" w:rsidR="0013679C" w:rsidRDefault="0013679C"/>
        </w:tc>
        <w:tc>
          <w:tcPr>
            <w:tcW w:w="955" w:type="dxa"/>
          </w:tcPr>
          <w:p w14:paraId="5BC44F99" w14:textId="77777777" w:rsidR="0013679C" w:rsidRDefault="0013679C" w:rsidP="0013679C">
            <w:pPr>
              <w:jc w:val="center"/>
            </w:pPr>
            <w:r>
              <w:t>10</w:t>
            </w:r>
          </w:p>
        </w:tc>
        <w:tc>
          <w:tcPr>
            <w:tcW w:w="839" w:type="dxa"/>
          </w:tcPr>
          <w:p w14:paraId="152E84FD" w14:textId="77777777" w:rsidR="0013679C" w:rsidRDefault="0013679C" w:rsidP="0013679C">
            <w:pPr>
              <w:jc w:val="center"/>
            </w:pPr>
            <w:r>
              <w:t>9</w:t>
            </w:r>
          </w:p>
        </w:tc>
        <w:tc>
          <w:tcPr>
            <w:tcW w:w="591" w:type="dxa"/>
          </w:tcPr>
          <w:p w14:paraId="34B0A0AC" w14:textId="77777777" w:rsidR="0013679C" w:rsidRDefault="0013679C" w:rsidP="0013679C">
            <w:pPr>
              <w:jc w:val="center"/>
            </w:pPr>
            <w:r>
              <w:t>8</w:t>
            </w:r>
          </w:p>
        </w:tc>
        <w:tc>
          <w:tcPr>
            <w:tcW w:w="556" w:type="dxa"/>
          </w:tcPr>
          <w:p w14:paraId="7710BA40" w14:textId="77777777" w:rsidR="0013679C" w:rsidRDefault="0013679C" w:rsidP="0013679C">
            <w:pPr>
              <w:jc w:val="center"/>
            </w:pPr>
            <w:r>
              <w:t>7</w:t>
            </w:r>
          </w:p>
        </w:tc>
        <w:tc>
          <w:tcPr>
            <w:tcW w:w="518" w:type="dxa"/>
          </w:tcPr>
          <w:p w14:paraId="57C62C4C" w14:textId="77777777" w:rsidR="0013679C" w:rsidRDefault="0013679C" w:rsidP="0013679C">
            <w:pPr>
              <w:jc w:val="center"/>
            </w:pPr>
            <w:r>
              <w:t>6</w:t>
            </w:r>
          </w:p>
        </w:tc>
        <w:tc>
          <w:tcPr>
            <w:tcW w:w="663" w:type="dxa"/>
          </w:tcPr>
          <w:p w14:paraId="689E53F9" w14:textId="77777777" w:rsidR="0013679C" w:rsidRDefault="0013679C" w:rsidP="0013679C">
            <w:pPr>
              <w:jc w:val="center"/>
            </w:pPr>
            <w:r>
              <w:t>5</w:t>
            </w:r>
          </w:p>
        </w:tc>
        <w:tc>
          <w:tcPr>
            <w:tcW w:w="616" w:type="dxa"/>
          </w:tcPr>
          <w:p w14:paraId="1D0854AC" w14:textId="77777777" w:rsidR="0013679C" w:rsidRDefault="0013679C" w:rsidP="0013679C">
            <w:pPr>
              <w:jc w:val="center"/>
            </w:pPr>
            <w:r>
              <w:t>4</w:t>
            </w:r>
          </w:p>
        </w:tc>
        <w:tc>
          <w:tcPr>
            <w:tcW w:w="577" w:type="dxa"/>
          </w:tcPr>
          <w:p w14:paraId="63A4FC76" w14:textId="77777777" w:rsidR="0013679C" w:rsidRDefault="0013679C" w:rsidP="0013679C">
            <w:pPr>
              <w:jc w:val="center"/>
            </w:pPr>
            <w:r>
              <w:t>3</w:t>
            </w:r>
          </w:p>
        </w:tc>
        <w:tc>
          <w:tcPr>
            <w:tcW w:w="1002" w:type="dxa"/>
          </w:tcPr>
          <w:p w14:paraId="4B761AA0" w14:textId="77777777" w:rsidR="0013679C" w:rsidRDefault="0013679C" w:rsidP="0013679C">
            <w:pPr>
              <w:jc w:val="center"/>
            </w:pPr>
            <w:r>
              <w:t>2</w:t>
            </w:r>
          </w:p>
        </w:tc>
        <w:tc>
          <w:tcPr>
            <w:tcW w:w="851" w:type="dxa"/>
          </w:tcPr>
          <w:p w14:paraId="0CE84B36" w14:textId="77777777" w:rsidR="0013679C" w:rsidRDefault="0013679C" w:rsidP="0013679C">
            <w:pPr>
              <w:jc w:val="center"/>
            </w:pPr>
            <w:r>
              <w:t>1</w:t>
            </w:r>
          </w:p>
        </w:tc>
      </w:tr>
    </w:tbl>
    <w:p w14:paraId="2164CB28" w14:textId="77777777" w:rsidR="00B377DB" w:rsidRPr="00AC75C4" w:rsidRDefault="00B377DB">
      <w:pPr>
        <w:rPr>
          <w:b/>
          <w:i/>
          <w:u w:val="single"/>
        </w:rPr>
      </w:pPr>
    </w:p>
    <w:p w14:paraId="5076B22E" w14:textId="2D3C3F8C" w:rsidR="00AC75C4" w:rsidRPr="008F11BB" w:rsidRDefault="008F11BB" w:rsidP="008242CD">
      <w:pPr>
        <w:jc w:val="center"/>
        <w:rPr>
          <w:b/>
          <w:i/>
        </w:rPr>
      </w:pPr>
      <w:proofErr w:type="spellStart"/>
      <w:r w:rsidRPr="008F11BB">
        <w:rPr>
          <w:b/>
          <w:i/>
        </w:rPr>
        <w:t>Relation</w:t>
      </w:r>
      <w:bookmarkStart w:id="0" w:name="_GoBack"/>
      <w:bookmarkEnd w:id="0"/>
      <w:r w:rsidRPr="008F11BB">
        <w:rPr>
          <w:b/>
          <w:i/>
        </w:rPr>
        <w:t>flix</w:t>
      </w:r>
      <w:proofErr w:type="spellEnd"/>
      <w:r w:rsidRPr="008F11BB">
        <w:rPr>
          <w:b/>
          <w:i/>
        </w:rPr>
        <w:t xml:space="preserve"> Contest – Rubric</w:t>
      </w:r>
    </w:p>
    <w:p w14:paraId="06CDDF49" w14:textId="77777777" w:rsidR="008F11BB" w:rsidRPr="008F11BB" w:rsidRDefault="008F11BB" w:rsidP="008242CD">
      <w:pPr>
        <w:jc w:val="center"/>
        <w:rPr>
          <w:b/>
          <w:i/>
        </w:rPr>
      </w:pPr>
    </w:p>
    <w:p w14:paraId="749E6A1F" w14:textId="77777777" w:rsidR="008242CD" w:rsidRDefault="008242CD" w:rsidP="00B27F93">
      <w:pPr>
        <w:ind w:firstLine="720"/>
      </w:pPr>
      <w:r>
        <w:t xml:space="preserve">Participants may choose to create a video/PSA/ad campaign </w:t>
      </w:r>
      <w:r w:rsidR="00B27F93">
        <w:t>focusing on</w:t>
      </w:r>
      <w:r>
        <w:t xml:space="preserve"> one of the following</w:t>
      </w:r>
      <w:r w:rsidR="00B27F93">
        <w:t xml:space="preserve"> themes:</w:t>
      </w:r>
    </w:p>
    <w:p w14:paraId="7C5A182D" w14:textId="77777777" w:rsidR="00B27F93" w:rsidRDefault="00B27F93" w:rsidP="00B27F93">
      <w:pPr>
        <w:ind w:firstLine="720"/>
      </w:pPr>
    </w:p>
    <w:p w14:paraId="275E6C5D" w14:textId="77777777" w:rsidR="00B27F93" w:rsidRDefault="00B27F93" w:rsidP="00B27F93">
      <w:pPr>
        <w:pStyle w:val="ListParagraph"/>
        <w:numPr>
          <w:ilvl w:val="0"/>
          <w:numId w:val="1"/>
        </w:numPr>
      </w:pPr>
      <w:r>
        <w:t xml:space="preserve">Male </w:t>
      </w:r>
      <w:proofErr w:type="spellStart"/>
      <w:r>
        <w:t>Allyship</w:t>
      </w:r>
      <w:proofErr w:type="spellEnd"/>
      <w:r>
        <w:t xml:space="preserve">: </w:t>
      </w:r>
    </w:p>
    <w:p w14:paraId="6C6FE28E" w14:textId="77777777" w:rsidR="00B27F93" w:rsidRDefault="00B27F93" w:rsidP="00AC75C4">
      <w:pPr>
        <w:pStyle w:val="ListParagraph"/>
        <w:numPr>
          <w:ilvl w:val="2"/>
          <w:numId w:val="1"/>
        </w:numPr>
      </w:pPr>
      <w:r>
        <w:t xml:space="preserve">Your video should show the importance of </w:t>
      </w:r>
      <w:proofErr w:type="spellStart"/>
      <w:r>
        <w:t>allyship</w:t>
      </w:r>
      <w:proofErr w:type="spellEnd"/>
      <w:r>
        <w:t xml:space="preserve"> in today’s society.  Not only should it answer the question “what does it mean to be an ally?” but also provide solid examples of how men of all ages in the community can serve as allies to be a part of the solution to end violence against women.</w:t>
      </w:r>
    </w:p>
    <w:p w14:paraId="1B535953" w14:textId="77777777" w:rsidR="00AC75C4" w:rsidRDefault="00AC75C4" w:rsidP="00AC75C4">
      <w:pPr>
        <w:pStyle w:val="ListParagraph"/>
        <w:ind w:left="1860"/>
      </w:pPr>
    </w:p>
    <w:p w14:paraId="679682D1" w14:textId="77777777" w:rsidR="00B27F93" w:rsidRDefault="00B27F93" w:rsidP="00B27F93">
      <w:pPr>
        <w:pStyle w:val="ListParagraph"/>
        <w:numPr>
          <w:ilvl w:val="0"/>
          <w:numId w:val="1"/>
        </w:numPr>
      </w:pPr>
      <w:r>
        <w:t>Healthy Relationships:</w:t>
      </w:r>
    </w:p>
    <w:p w14:paraId="14257893" w14:textId="77777777" w:rsidR="00B154FB" w:rsidRDefault="00B27F93" w:rsidP="00E77321">
      <w:pPr>
        <w:pStyle w:val="ListParagraph"/>
        <w:numPr>
          <w:ilvl w:val="2"/>
          <w:numId w:val="1"/>
        </w:numPr>
      </w:pPr>
      <w:r>
        <w:t>Participants will develop effective interpersonal skills that demonstrate responsibility, respect and caring in order to establish and maintain healthy relationships.  Showing an understanding or example of unhealthy or abusive relat</w:t>
      </w:r>
      <w:r w:rsidR="00E77321">
        <w:t>ionships would be appropriate as</w:t>
      </w:r>
      <w:r>
        <w:t xml:space="preserve"> long as </w:t>
      </w:r>
      <w:r w:rsidR="00E77321">
        <w:t>the conclusion of the video gives positive examples of healthy behaviours between partners.</w:t>
      </w:r>
    </w:p>
    <w:p w14:paraId="7C8F6169" w14:textId="77777777" w:rsidR="00B154FB" w:rsidRDefault="00B154FB"/>
    <w:tbl>
      <w:tblPr>
        <w:tblStyle w:val="TableGrid"/>
        <w:tblW w:w="9039" w:type="dxa"/>
        <w:tblLayout w:type="fixed"/>
        <w:tblLook w:val="04A0" w:firstRow="1" w:lastRow="0" w:firstColumn="1" w:lastColumn="0" w:noHBand="0" w:noVBand="1"/>
      </w:tblPr>
      <w:tblGrid>
        <w:gridCol w:w="1951"/>
        <w:gridCol w:w="942"/>
        <w:gridCol w:w="69"/>
        <w:gridCol w:w="874"/>
        <w:gridCol w:w="568"/>
        <w:gridCol w:w="16"/>
        <w:gridCol w:w="552"/>
        <w:gridCol w:w="30"/>
        <w:gridCol w:w="538"/>
        <w:gridCol w:w="568"/>
        <w:gridCol w:w="16"/>
        <w:gridCol w:w="552"/>
        <w:gridCol w:w="30"/>
        <w:gridCol w:w="538"/>
        <w:gridCol w:w="861"/>
        <w:gridCol w:w="36"/>
        <w:gridCol w:w="898"/>
      </w:tblGrid>
      <w:tr w:rsidR="008242CD" w14:paraId="7CA54956" w14:textId="77777777" w:rsidTr="008242CD">
        <w:tc>
          <w:tcPr>
            <w:tcW w:w="1951" w:type="dxa"/>
            <w:shd w:val="clear" w:color="auto" w:fill="333399"/>
          </w:tcPr>
          <w:p w14:paraId="2398FA53" w14:textId="77777777" w:rsidR="00B154FB" w:rsidRDefault="00B154FB" w:rsidP="00B154FB">
            <w:pPr>
              <w:tabs>
                <w:tab w:val="left" w:pos="1360"/>
              </w:tabs>
            </w:pPr>
            <w:r>
              <w:tab/>
            </w:r>
          </w:p>
          <w:p w14:paraId="3EC7FB53" w14:textId="77777777" w:rsidR="008242CD" w:rsidRDefault="008242CD" w:rsidP="008242CD">
            <w:pPr>
              <w:shd w:val="clear" w:color="auto" w:fill="333399"/>
              <w:tabs>
                <w:tab w:val="left" w:pos="1360"/>
              </w:tabs>
            </w:pPr>
          </w:p>
          <w:p w14:paraId="19016956" w14:textId="77777777" w:rsidR="008242CD" w:rsidRDefault="008242CD" w:rsidP="00B154FB">
            <w:pPr>
              <w:tabs>
                <w:tab w:val="left" w:pos="1360"/>
              </w:tabs>
            </w:pPr>
          </w:p>
        </w:tc>
        <w:tc>
          <w:tcPr>
            <w:tcW w:w="1885" w:type="dxa"/>
            <w:gridSpan w:val="3"/>
            <w:shd w:val="clear" w:color="auto" w:fill="CC99FF"/>
          </w:tcPr>
          <w:p w14:paraId="6632B4F9" w14:textId="77777777" w:rsidR="008242CD" w:rsidRDefault="008242CD" w:rsidP="00B154FB">
            <w:pPr>
              <w:jc w:val="center"/>
              <w:rPr>
                <w:b/>
                <w:i/>
              </w:rPr>
            </w:pPr>
          </w:p>
          <w:p w14:paraId="42559F28" w14:textId="77777777" w:rsidR="00B154FB" w:rsidRPr="00B154FB" w:rsidRDefault="00B154FB" w:rsidP="00B154FB">
            <w:pPr>
              <w:jc w:val="center"/>
              <w:rPr>
                <w:b/>
                <w:i/>
              </w:rPr>
            </w:pPr>
            <w:r w:rsidRPr="00B154FB">
              <w:rPr>
                <w:b/>
                <w:i/>
              </w:rPr>
              <w:t>LEVEL 4</w:t>
            </w:r>
          </w:p>
        </w:tc>
        <w:tc>
          <w:tcPr>
            <w:tcW w:w="1704" w:type="dxa"/>
            <w:gridSpan w:val="5"/>
            <w:shd w:val="clear" w:color="auto" w:fill="CC99FF"/>
          </w:tcPr>
          <w:p w14:paraId="69C78E2E" w14:textId="77777777" w:rsidR="008242CD" w:rsidRDefault="008242CD" w:rsidP="00B154FB">
            <w:pPr>
              <w:jc w:val="center"/>
              <w:rPr>
                <w:b/>
                <w:i/>
              </w:rPr>
            </w:pPr>
          </w:p>
          <w:p w14:paraId="27A673F2" w14:textId="77777777" w:rsidR="00B154FB" w:rsidRPr="00B154FB" w:rsidRDefault="00B154FB" w:rsidP="00B154FB">
            <w:pPr>
              <w:jc w:val="center"/>
              <w:rPr>
                <w:b/>
                <w:i/>
              </w:rPr>
            </w:pPr>
            <w:r w:rsidRPr="00B154FB">
              <w:rPr>
                <w:b/>
                <w:i/>
              </w:rPr>
              <w:t>LEVEL 3</w:t>
            </w:r>
          </w:p>
        </w:tc>
        <w:tc>
          <w:tcPr>
            <w:tcW w:w="1704" w:type="dxa"/>
            <w:gridSpan w:val="5"/>
            <w:shd w:val="clear" w:color="auto" w:fill="CC99FF"/>
          </w:tcPr>
          <w:p w14:paraId="37BAE0B5" w14:textId="77777777" w:rsidR="008242CD" w:rsidRDefault="008242CD" w:rsidP="00B154FB">
            <w:pPr>
              <w:jc w:val="center"/>
              <w:rPr>
                <w:b/>
                <w:i/>
              </w:rPr>
            </w:pPr>
          </w:p>
          <w:p w14:paraId="174B58C6" w14:textId="77777777" w:rsidR="00B154FB" w:rsidRPr="00B154FB" w:rsidRDefault="00B154FB" w:rsidP="00B154FB">
            <w:pPr>
              <w:jc w:val="center"/>
              <w:rPr>
                <w:b/>
                <w:i/>
              </w:rPr>
            </w:pPr>
            <w:r w:rsidRPr="00B154FB">
              <w:rPr>
                <w:b/>
                <w:i/>
              </w:rPr>
              <w:t>LEVEL 2</w:t>
            </w:r>
          </w:p>
        </w:tc>
        <w:tc>
          <w:tcPr>
            <w:tcW w:w="1795" w:type="dxa"/>
            <w:gridSpan w:val="3"/>
            <w:shd w:val="clear" w:color="auto" w:fill="CC99FF"/>
          </w:tcPr>
          <w:p w14:paraId="40994F50" w14:textId="77777777" w:rsidR="008242CD" w:rsidRDefault="008242CD" w:rsidP="00B154FB">
            <w:pPr>
              <w:jc w:val="center"/>
              <w:rPr>
                <w:b/>
                <w:i/>
              </w:rPr>
            </w:pPr>
          </w:p>
          <w:p w14:paraId="5484906B" w14:textId="77777777" w:rsidR="00B154FB" w:rsidRPr="00B154FB" w:rsidRDefault="00B154FB" w:rsidP="00B154FB">
            <w:pPr>
              <w:jc w:val="center"/>
              <w:rPr>
                <w:b/>
                <w:i/>
              </w:rPr>
            </w:pPr>
            <w:r w:rsidRPr="00B154FB">
              <w:rPr>
                <w:b/>
                <w:i/>
              </w:rPr>
              <w:t>LEVEL 1</w:t>
            </w:r>
          </w:p>
        </w:tc>
      </w:tr>
      <w:tr w:rsidR="008242CD" w14:paraId="4C4C18C0" w14:textId="77777777" w:rsidTr="008242CD">
        <w:tc>
          <w:tcPr>
            <w:tcW w:w="1951" w:type="dxa"/>
            <w:vMerge w:val="restart"/>
            <w:shd w:val="clear" w:color="auto" w:fill="CC99FF"/>
          </w:tcPr>
          <w:p w14:paraId="6BFB5ABB" w14:textId="77777777" w:rsidR="00B3679B" w:rsidRDefault="00B3679B" w:rsidP="00B154FB">
            <w:pPr>
              <w:jc w:val="center"/>
              <w:rPr>
                <w:b/>
                <w:sz w:val="22"/>
              </w:rPr>
            </w:pPr>
          </w:p>
          <w:p w14:paraId="24D4A6C1" w14:textId="77777777" w:rsidR="00B3679B" w:rsidRDefault="00B3679B" w:rsidP="00B154FB">
            <w:pPr>
              <w:jc w:val="center"/>
              <w:rPr>
                <w:b/>
                <w:sz w:val="22"/>
              </w:rPr>
            </w:pPr>
          </w:p>
          <w:p w14:paraId="0D0E0678" w14:textId="77777777" w:rsidR="00B3679B" w:rsidRDefault="00B3679B" w:rsidP="00B154FB">
            <w:pPr>
              <w:jc w:val="center"/>
              <w:rPr>
                <w:b/>
                <w:sz w:val="22"/>
              </w:rPr>
            </w:pPr>
          </w:p>
          <w:p w14:paraId="6E1AE097" w14:textId="77777777" w:rsidR="00B3679B" w:rsidRDefault="00B3679B" w:rsidP="00B154FB">
            <w:pPr>
              <w:jc w:val="center"/>
              <w:rPr>
                <w:b/>
                <w:sz w:val="22"/>
              </w:rPr>
            </w:pPr>
          </w:p>
          <w:p w14:paraId="1826E723" w14:textId="77777777" w:rsidR="00B3679B" w:rsidRPr="00B154FB" w:rsidRDefault="00B3679B" w:rsidP="00B154FB">
            <w:pPr>
              <w:jc w:val="center"/>
              <w:rPr>
                <w:b/>
              </w:rPr>
            </w:pPr>
            <w:r w:rsidRPr="00B154FB">
              <w:rPr>
                <w:b/>
                <w:sz w:val="22"/>
              </w:rPr>
              <w:t>IDENTIFY SOURCES OF STRESS/ CONFLICT IN RELATIONSHIPS AND PROVIDES POSITIVE STRATEGIES FOR DEALING WITH IT</w:t>
            </w:r>
          </w:p>
        </w:tc>
        <w:tc>
          <w:tcPr>
            <w:tcW w:w="1885" w:type="dxa"/>
            <w:gridSpan w:val="3"/>
          </w:tcPr>
          <w:p w14:paraId="277DDAF2" w14:textId="77777777" w:rsidR="00B3679B" w:rsidRDefault="00B3679B"/>
          <w:p w14:paraId="2245365B" w14:textId="77777777" w:rsidR="00B3679B" w:rsidRDefault="00B3679B">
            <w:r>
              <w:t xml:space="preserve">Video </w:t>
            </w:r>
            <w:r w:rsidRPr="00B154FB">
              <w:rPr>
                <w:b/>
                <w:u w:val="single"/>
              </w:rPr>
              <w:t xml:space="preserve">insightfully </w:t>
            </w:r>
            <w:r>
              <w:t xml:space="preserve">depicts sources of stress/conflict in relationships and </w:t>
            </w:r>
            <w:r w:rsidRPr="00B154FB">
              <w:rPr>
                <w:b/>
                <w:u w:val="single"/>
              </w:rPr>
              <w:t>extensively</w:t>
            </w:r>
            <w:r>
              <w:t xml:space="preserve"> provides positive strategies for dealing with it</w:t>
            </w:r>
          </w:p>
          <w:p w14:paraId="5442FCA0" w14:textId="77777777" w:rsidR="00B3679B" w:rsidRDefault="00B3679B"/>
        </w:tc>
        <w:tc>
          <w:tcPr>
            <w:tcW w:w="1704" w:type="dxa"/>
            <w:gridSpan w:val="5"/>
          </w:tcPr>
          <w:p w14:paraId="28E26F7A" w14:textId="77777777" w:rsidR="00B3679B" w:rsidRDefault="00B3679B" w:rsidP="00B154FB"/>
          <w:p w14:paraId="11DB5DA3" w14:textId="77777777" w:rsidR="00B3679B" w:rsidRDefault="00B3679B" w:rsidP="00B154FB">
            <w:r>
              <w:t xml:space="preserve">Video </w:t>
            </w:r>
            <w:r w:rsidRPr="00B154FB">
              <w:rPr>
                <w:b/>
                <w:u w:val="single"/>
              </w:rPr>
              <w:t xml:space="preserve">thoughtfully </w:t>
            </w:r>
            <w:r>
              <w:t xml:space="preserve">depicts sources of stress/conflict in relationships and </w:t>
            </w:r>
            <w:r w:rsidRPr="00B154FB">
              <w:rPr>
                <w:b/>
                <w:u w:val="single"/>
              </w:rPr>
              <w:t>substantially</w:t>
            </w:r>
            <w:r>
              <w:t xml:space="preserve"> provides positive strategies for dealing with it</w:t>
            </w:r>
          </w:p>
          <w:p w14:paraId="27A3E02D" w14:textId="77777777" w:rsidR="00B3679B" w:rsidRDefault="00B3679B" w:rsidP="00B154FB"/>
        </w:tc>
        <w:tc>
          <w:tcPr>
            <w:tcW w:w="1704" w:type="dxa"/>
            <w:gridSpan w:val="5"/>
          </w:tcPr>
          <w:p w14:paraId="54DBED65" w14:textId="77777777" w:rsidR="00B3679B" w:rsidRDefault="00B3679B" w:rsidP="00B154FB"/>
          <w:p w14:paraId="142F2DBC" w14:textId="77777777" w:rsidR="00B3679B" w:rsidRDefault="00B3679B" w:rsidP="00B154FB">
            <w:r>
              <w:t xml:space="preserve">Video </w:t>
            </w:r>
            <w:r w:rsidRPr="00B154FB">
              <w:rPr>
                <w:b/>
                <w:u w:val="single"/>
              </w:rPr>
              <w:t xml:space="preserve">simplistically </w:t>
            </w:r>
            <w:r>
              <w:t xml:space="preserve">depicts sources of stress/conflict in relationships and </w:t>
            </w:r>
            <w:r w:rsidRPr="00B154FB">
              <w:rPr>
                <w:b/>
                <w:u w:val="single"/>
              </w:rPr>
              <w:t>partially</w:t>
            </w:r>
            <w:r>
              <w:t xml:space="preserve"> provides positive strategies for dealing with it</w:t>
            </w:r>
          </w:p>
        </w:tc>
        <w:tc>
          <w:tcPr>
            <w:tcW w:w="1795" w:type="dxa"/>
            <w:gridSpan w:val="3"/>
          </w:tcPr>
          <w:p w14:paraId="70FA4A4E" w14:textId="77777777" w:rsidR="00B3679B" w:rsidRDefault="00B3679B"/>
          <w:p w14:paraId="4D017757" w14:textId="77777777" w:rsidR="00B3679B" w:rsidRDefault="00B3679B">
            <w:r>
              <w:t xml:space="preserve">Video </w:t>
            </w:r>
            <w:r w:rsidRPr="00B154FB">
              <w:rPr>
                <w:b/>
                <w:u w:val="single"/>
              </w:rPr>
              <w:t xml:space="preserve">does not </w:t>
            </w:r>
            <w:r>
              <w:t xml:space="preserve">depict sources of stress/ conflict in relationships and </w:t>
            </w:r>
            <w:r w:rsidRPr="00B154FB">
              <w:rPr>
                <w:b/>
                <w:u w:val="single"/>
              </w:rPr>
              <w:t>superficially</w:t>
            </w:r>
            <w:r>
              <w:t xml:space="preserve"> provides positive strategies for dealing with it</w:t>
            </w:r>
          </w:p>
        </w:tc>
      </w:tr>
      <w:tr w:rsidR="008242CD" w14:paraId="4B583C52" w14:textId="77777777" w:rsidTr="008242CD">
        <w:tc>
          <w:tcPr>
            <w:tcW w:w="1951" w:type="dxa"/>
            <w:vMerge/>
            <w:shd w:val="clear" w:color="auto" w:fill="CC99FF"/>
          </w:tcPr>
          <w:p w14:paraId="1E5E56EB" w14:textId="77777777" w:rsidR="00B3679B" w:rsidRDefault="00B3679B"/>
        </w:tc>
        <w:tc>
          <w:tcPr>
            <w:tcW w:w="1011" w:type="dxa"/>
            <w:gridSpan w:val="2"/>
          </w:tcPr>
          <w:p w14:paraId="24392EB1" w14:textId="77777777" w:rsidR="00B3679B" w:rsidRDefault="00B3679B" w:rsidP="00B154FB">
            <w:pPr>
              <w:jc w:val="center"/>
            </w:pPr>
            <w:r>
              <w:t>10</w:t>
            </w:r>
          </w:p>
        </w:tc>
        <w:tc>
          <w:tcPr>
            <w:tcW w:w="874" w:type="dxa"/>
          </w:tcPr>
          <w:p w14:paraId="40C1146B" w14:textId="77777777" w:rsidR="00B3679B" w:rsidRDefault="00B3679B" w:rsidP="00B154FB">
            <w:pPr>
              <w:jc w:val="center"/>
            </w:pPr>
            <w:r>
              <w:t>9</w:t>
            </w:r>
          </w:p>
        </w:tc>
        <w:tc>
          <w:tcPr>
            <w:tcW w:w="584" w:type="dxa"/>
            <w:gridSpan w:val="2"/>
          </w:tcPr>
          <w:p w14:paraId="4A3917B9" w14:textId="77777777" w:rsidR="00B3679B" w:rsidRDefault="00B3679B" w:rsidP="00B154FB">
            <w:pPr>
              <w:jc w:val="center"/>
            </w:pPr>
            <w:r>
              <w:t>8</w:t>
            </w:r>
          </w:p>
        </w:tc>
        <w:tc>
          <w:tcPr>
            <w:tcW w:w="582" w:type="dxa"/>
            <w:gridSpan w:val="2"/>
          </w:tcPr>
          <w:p w14:paraId="0B4FFFA8" w14:textId="77777777" w:rsidR="00B3679B" w:rsidRDefault="00B3679B" w:rsidP="00B154FB">
            <w:pPr>
              <w:jc w:val="center"/>
            </w:pPr>
            <w:r>
              <w:t>7</w:t>
            </w:r>
          </w:p>
        </w:tc>
        <w:tc>
          <w:tcPr>
            <w:tcW w:w="538" w:type="dxa"/>
          </w:tcPr>
          <w:p w14:paraId="170F95A4" w14:textId="77777777" w:rsidR="00B3679B" w:rsidRDefault="00B3679B" w:rsidP="00B154FB">
            <w:pPr>
              <w:jc w:val="center"/>
            </w:pPr>
            <w:r>
              <w:t>6</w:t>
            </w:r>
          </w:p>
        </w:tc>
        <w:tc>
          <w:tcPr>
            <w:tcW w:w="584" w:type="dxa"/>
            <w:gridSpan w:val="2"/>
          </w:tcPr>
          <w:p w14:paraId="4BEC849A" w14:textId="77777777" w:rsidR="00B3679B" w:rsidRDefault="00B3679B" w:rsidP="00B154FB">
            <w:pPr>
              <w:jc w:val="center"/>
            </w:pPr>
            <w:r>
              <w:t>5</w:t>
            </w:r>
          </w:p>
        </w:tc>
        <w:tc>
          <w:tcPr>
            <w:tcW w:w="582" w:type="dxa"/>
            <w:gridSpan w:val="2"/>
          </w:tcPr>
          <w:p w14:paraId="4BA7E17C" w14:textId="77777777" w:rsidR="00B3679B" w:rsidRDefault="00B3679B" w:rsidP="00B154FB">
            <w:pPr>
              <w:jc w:val="center"/>
            </w:pPr>
            <w:r>
              <w:t>4</w:t>
            </w:r>
          </w:p>
        </w:tc>
        <w:tc>
          <w:tcPr>
            <w:tcW w:w="538" w:type="dxa"/>
          </w:tcPr>
          <w:p w14:paraId="02822E36" w14:textId="77777777" w:rsidR="00B3679B" w:rsidRDefault="00B3679B" w:rsidP="00B154FB">
            <w:pPr>
              <w:jc w:val="center"/>
            </w:pPr>
            <w:r>
              <w:t>3</w:t>
            </w:r>
          </w:p>
        </w:tc>
        <w:tc>
          <w:tcPr>
            <w:tcW w:w="861" w:type="dxa"/>
          </w:tcPr>
          <w:p w14:paraId="57339120" w14:textId="77777777" w:rsidR="00B3679B" w:rsidRDefault="00B3679B" w:rsidP="00B154FB">
            <w:pPr>
              <w:jc w:val="center"/>
            </w:pPr>
            <w:r>
              <w:t>2</w:t>
            </w:r>
          </w:p>
        </w:tc>
        <w:tc>
          <w:tcPr>
            <w:tcW w:w="934" w:type="dxa"/>
            <w:gridSpan w:val="2"/>
          </w:tcPr>
          <w:p w14:paraId="70536BB7" w14:textId="77777777" w:rsidR="00B3679B" w:rsidRDefault="00B3679B" w:rsidP="00B154FB">
            <w:pPr>
              <w:jc w:val="center"/>
            </w:pPr>
            <w:r>
              <w:t>1</w:t>
            </w:r>
          </w:p>
        </w:tc>
      </w:tr>
      <w:tr w:rsidR="00E77321" w14:paraId="574003A7" w14:textId="77777777" w:rsidTr="008242CD">
        <w:tc>
          <w:tcPr>
            <w:tcW w:w="1951" w:type="dxa"/>
            <w:vMerge w:val="restart"/>
            <w:shd w:val="clear" w:color="auto" w:fill="CC99FF"/>
          </w:tcPr>
          <w:p w14:paraId="130F04E9" w14:textId="77777777" w:rsidR="00E77321" w:rsidRPr="008242CD" w:rsidRDefault="00E77321" w:rsidP="007B0BC2">
            <w:pPr>
              <w:jc w:val="center"/>
              <w:rPr>
                <w:b/>
                <w:sz w:val="22"/>
              </w:rPr>
            </w:pPr>
          </w:p>
          <w:p w14:paraId="423C206F" w14:textId="77777777" w:rsidR="00E77321" w:rsidRDefault="00E77321" w:rsidP="007B0BC2">
            <w:pPr>
              <w:jc w:val="center"/>
              <w:rPr>
                <w:b/>
                <w:sz w:val="22"/>
              </w:rPr>
            </w:pPr>
          </w:p>
          <w:p w14:paraId="17B5083C" w14:textId="77777777" w:rsidR="00E77321" w:rsidRPr="008242CD" w:rsidRDefault="00E77321" w:rsidP="007B0BC2">
            <w:pPr>
              <w:jc w:val="center"/>
              <w:rPr>
                <w:b/>
                <w:sz w:val="22"/>
              </w:rPr>
            </w:pPr>
            <w:r w:rsidRPr="008242CD">
              <w:rPr>
                <w:b/>
                <w:sz w:val="22"/>
              </w:rPr>
              <w:t>IDENTIFY OUTCOMES OF HOPE AND/OR EMPOWERMENT</w:t>
            </w:r>
          </w:p>
          <w:p w14:paraId="1709AB55" w14:textId="77777777" w:rsidR="00E77321" w:rsidRPr="007B0BC2" w:rsidRDefault="00E77321" w:rsidP="007B0BC2">
            <w:pPr>
              <w:jc w:val="center"/>
              <w:rPr>
                <w:b/>
              </w:rPr>
            </w:pPr>
          </w:p>
        </w:tc>
        <w:tc>
          <w:tcPr>
            <w:tcW w:w="1885" w:type="dxa"/>
            <w:gridSpan w:val="3"/>
          </w:tcPr>
          <w:p w14:paraId="68FEA4EF" w14:textId="77777777" w:rsidR="00E77321" w:rsidRDefault="00E77321">
            <w:pPr>
              <w:rPr>
                <w:sz w:val="22"/>
              </w:rPr>
            </w:pPr>
          </w:p>
          <w:p w14:paraId="0C0A427D" w14:textId="77777777" w:rsidR="00E77321" w:rsidRPr="008242CD" w:rsidRDefault="00E77321">
            <w:pPr>
              <w:rPr>
                <w:sz w:val="22"/>
              </w:rPr>
            </w:pPr>
            <w:r w:rsidRPr="008242CD">
              <w:rPr>
                <w:sz w:val="22"/>
              </w:rPr>
              <w:t xml:space="preserve">Provides a </w:t>
            </w:r>
            <w:r w:rsidRPr="008242CD">
              <w:rPr>
                <w:b/>
                <w:sz w:val="22"/>
                <w:u w:val="single"/>
              </w:rPr>
              <w:t>comprehensive</w:t>
            </w:r>
            <w:r w:rsidRPr="008242CD">
              <w:rPr>
                <w:sz w:val="22"/>
              </w:rPr>
              <w:t xml:space="preserve"> understanding of hope and/or empowerment</w:t>
            </w:r>
          </w:p>
        </w:tc>
        <w:tc>
          <w:tcPr>
            <w:tcW w:w="1704" w:type="dxa"/>
            <w:gridSpan w:val="5"/>
          </w:tcPr>
          <w:p w14:paraId="00A56AD7" w14:textId="77777777" w:rsidR="00E77321" w:rsidRDefault="00E77321" w:rsidP="008242CD">
            <w:pPr>
              <w:rPr>
                <w:sz w:val="22"/>
              </w:rPr>
            </w:pPr>
          </w:p>
          <w:p w14:paraId="65005AC6" w14:textId="77777777" w:rsidR="00E77321" w:rsidRPr="008242CD" w:rsidRDefault="00E77321" w:rsidP="008242CD">
            <w:pPr>
              <w:rPr>
                <w:sz w:val="22"/>
              </w:rPr>
            </w:pPr>
            <w:r w:rsidRPr="008242CD">
              <w:rPr>
                <w:sz w:val="22"/>
              </w:rPr>
              <w:t xml:space="preserve">Provides a </w:t>
            </w:r>
            <w:r w:rsidRPr="008242CD">
              <w:rPr>
                <w:b/>
                <w:sz w:val="22"/>
                <w:u w:val="single"/>
              </w:rPr>
              <w:t xml:space="preserve">substantial </w:t>
            </w:r>
            <w:r w:rsidRPr="008242CD">
              <w:rPr>
                <w:sz w:val="22"/>
              </w:rPr>
              <w:t>understanding of hope and/or empowerment</w:t>
            </w:r>
          </w:p>
        </w:tc>
        <w:tc>
          <w:tcPr>
            <w:tcW w:w="1704" w:type="dxa"/>
            <w:gridSpan w:val="5"/>
          </w:tcPr>
          <w:p w14:paraId="59A73F43" w14:textId="77777777" w:rsidR="00E77321" w:rsidRDefault="00E77321" w:rsidP="008242CD">
            <w:pPr>
              <w:rPr>
                <w:sz w:val="22"/>
              </w:rPr>
            </w:pPr>
          </w:p>
          <w:p w14:paraId="0032D0C6" w14:textId="77777777" w:rsidR="00E77321" w:rsidRPr="008242CD" w:rsidRDefault="00E77321" w:rsidP="008242CD">
            <w:pPr>
              <w:rPr>
                <w:sz w:val="22"/>
              </w:rPr>
            </w:pPr>
            <w:r w:rsidRPr="008242CD">
              <w:rPr>
                <w:sz w:val="22"/>
              </w:rPr>
              <w:t xml:space="preserve">Provides a </w:t>
            </w:r>
            <w:r w:rsidRPr="008242CD">
              <w:rPr>
                <w:b/>
                <w:sz w:val="22"/>
                <w:u w:val="single"/>
              </w:rPr>
              <w:t xml:space="preserve">partial </w:t>
            </w:r>
            <w:r w:rsidRPr="008242CD">
              <w:rPr>
                <w:sz w:val="22"/>
              </w:rPr>
              <w:t>understanding of hope and/or empowerment</w:t>
            </w:r>
          </w:p>
        </w:tc>
        <w:tc>
          <w:tcPr>
            <w:tcW w:w="1795" w:type="dxa"/>
            <w:gridSpan w:val="3"/>
          </w:tcPr>
          <w:p w14:paraId="387FF0D4" w14:textId="77777777" w:rsidR="00E77321" w:rsidRDefault="00E77321" w:rsidP="008242CD">
            <w:pPr>
              <w:rPr>
                <w:sz w:val="22"/>
              </w:rPr>
            </w:pPr>
          </w:p>
          <w:p w14:paraId="1F46D800" w14:textId="77777777" w:rsidR="00E77321" w:rsidRDefault="00E77321" w:rsidP="008242CD">
            <w:pPr>
              <w:rPr>
                <w:sz w:val="22"/>
              </w:rPr>
            </w:pPr>
            <w:r w:rsidRPr="008242CD">
              <w:rPr>
                <w:sz w:val="22"/>
              </w:rPr>
              <w:t xml:space="preserve">Provides a </w:t>
            </w:r>
            <w:r w:rsidRPr="008242CD">
              <w:rPr>
                <w:b/>
                <w:sz w:val="22"/>
                <w:u w:val="single"/>
              </w:rPr>
              <w:t xml:space="preserve">minimal </w:t>
            </w:r>
            <w:r w:rsidRPr="008242CD">
              <w:rPr>
                <w:sz w:val="22"/>
              </w:rPr>
              <w:t>understanding of hope and/</w:t>
            </w:r>
            <w:r>
              <w:rPr>
                <w:sz w:val="22"/>
              </w:rPr>
              <w:t xml:space="preserve"> </w:t>
            </w:r>
            <w:r w:rsidRPr="008242CD">
              <w:rPr>
                <w:sz w:val="22"/>
              </w:rPr>
              <w:t>or empowerment</w:t>
            </w:r>
          </w:p>
          <w:p w14:paraId="7BD937D6" w14:textId="77777777" w:rsidR="00E77321" w:rsidRPr="008242CD" w:rsidRDefault="00E77321" w:rsidP="008242CD">
            <w:pPr>
              <w:rPr>
                <w:sz w:val="22"/>
              </w:rPr>
            </w:pPr>
          </w:p>
        </w:tc>
      </w:tr>
      <w:tr w:rsidR="00E77321" w14:paraId="0B7729A9" w14:textId="77777777" w:rsidTr="00E77321">
        <w:tc>
          <w:tcPr>
            <w:tcW w:w="1951" w:type="dxa"/>
            <w:vMerge/>
            <w:shd w:val="clear" w:color="auto" w:fill="CC99FF"/>
          </w:tcPr>
          <w:p w14:paraId="4DD901B2" w14:textId="77777777" w:rsidR="00E77321" w:rsidRPr="008242CD" w:rsidRDefault="00E77321" w:rsidP="007B0BC2">
            <w:pPr>
              <w:jc w:val="center"/>
              <w:rPr>
                <w:b/>
                <w:sz w:val="22"/>
              </w:rPr>
            </w:pPr>
          </w:p>
        </w:tc>
        <w:tc>
          <w:tcPr>
            <w:tcW w:w="942" w:type="dxa"/>
          </w:tcPr>
          <w:p w14:paraId="1922F650" w14:textId="77777777" w:rsidR="00E77321" w:rsidRDefault="00E77321" w:rsidP="00E77321">
            <w:pPr>
              <w:jc w:val="center"/>
              <w:rPr>
                <w:sz w:val="22"/>
              </w:rPr>
            </w:pPr>
            <w:r>
              <w:rPr>
                <w:sz w:val="22"/>
              </w:rPr>
              <w:t>10</w:t>
            </w:r>
          </w:p>
        </w:tc>
        <w:tc>
          <w:tcPr>
            <w:tcW w:w="943" w:type="dxa"/>
            <w:gridSpan w:val="2"/>
          </w:tcPr>
          <w:p w14:paraId="6D501D12" w14:textId="77777777" w:rsidR="00E77321" w:rsidRDefault="00E77321" w:rsidP="00E77321">
            <w:pPr>
              <w:jc w:val="center"/>
              <w:rPr>
                <w:sz w:val="22"/>
              </w:rPr>
            </w:pPr>
            <w:r>
              <w:rPr>
                <w:sz w:val="22"/>
              </w:rPr>
              <w:t>9</w:t>
            </w:r>
          </w:p>
        </w:tc>
        <w:tc>
          <w:tcPr>
            <w:tcW w:w="568" w:type="dxa"/>
          </w:tcPr>
          <w:p w14:paraId="35783CB7" w14:textId="77777777" w:rsidR="00E77321" w:rsidRDefault="00E77321" w:rsidP="00E77321">
            <w:pPr>
              <w:jc w:val="center"/>
              <w:rPr>
                <w:sz w:val="22"/>
              </w:rPr>
            </w:pPr>
            <w:r>
              <w:rPr>
                <w:sz w:val="22"/>
              </w:rPr>
              <w:t>8</w:t>
            </w:r>
          </w:p>
        </w:tc>
        <w:tc>
          <w:tcPr>
            <w:tcW w:w="568" w:type="dxa"/>
            <w:gridSpan w:val="2"/>
          </w:tcPr>
          <w:p w14:paraId="60BE1803" w14:textId="77777777" w:rsidR="00E77321" w:rsidRDefault="00E77321" w:rsidP="00E77321">
            <w:pPr>
              <w:jc w:val="center"/>
              <w:rPr>
                <w:sz w:val="22"/>
              </w:rPr>
            </w:pPr>
            <w:r>
              <w:rPr>
                <w:sz w:val="22"/>
              </w:rPr>
              <w:t>7</w:t>
            </w:r>
          </w:p>
        </w:tc>
        <w:tc>
          <w:tcPr>
            <w:tcW w:w="568" w:type="dxa"/>
            <w:gridSpan w:val="2"/>
          </w:tcPr>
          <w:p w14:paraId="77AC1BA1" w14:textId="77777777" w:rsidR="00E77321" w:rsidRDefault="00E77321" w:rsidP="00E77321">
            <w:pPr>
              <w:jc w:val="center"/>
              <w:rPr>
                <w:sz w:val="22"/>
              </w:rPr>
            </w:pPr>
            <w:r>
              <w:rPr>
                <w:sz w:val="22"/>
              </w:rPr>
              <w:t>6</w:t>
            </w:r>
          </w:p>
        </w:tc>
        <w:tc>
          <w:tcPr>
            <w:tcW w:w="568" w:type="dxa"/>
          </w:tcPr>
          <w:p w14:paraId="20ACE8F3" w14:textId="77777777" w:rsidR="00E77321" w:rsidRDefault="00E77321" w:rsidP="00E77321">
            <w:pPr>
              <w:jc w:val="center"/>
              <w:rPr>
                <w:sz w:val="22"/>
              </w:rPr>
            </w:pPr>
            <w:r>
              <w:rPr>
                <w:sz w:val="22"/>
              </w:rPr>
              <w:t>5</w:t>
            </w:r>
          </w:p>
        </w:tc>
        <w:tc>
          <w:tcPr>
            <w:tcW w:w="568" w:type="dxa"/>
            <w:gridSpan w:val="2"/>
          </w:tcPr>
          <w:p w14:paraId="247176B0" w14:textId="77777777" w:rsidR="00E77321" w:rsidRDefault="00E77321" w:rsidP="00E77321">
            <w:pPr>
              <w:jc w:val="center"/>
              <w:rPr>
                <w:sz w:val="22"/>
              </w:rPr>
            </w:pPr>
            <w:r>
              <w:rPr>
                <w:sz w:val="22"/>
              </w:rPr>
              <w:t>4</w:t>
            </w:r>
          </w:p>
        </w:tc>
        <w:tc>
          <w:tcPr>
            <w:tcW w:w="568" w:type="dxa"/>
            <w:gridSpan w:val="2"/>
          </w:tcPr>
          <w:p w14:paraId="2FE3118F" w14:textId="77777777" w:rsidR="00E77321" w:rsidRDefault="00E77321" w:rsidP="00E77321">
            <w:pPr>
              <w:jc w:val="center"/>
              <w:rPr>
                <w:sz w:val="22"/>
              </w:rPr>
            </w:pPr>
            <w:r>
              <w:rPr>
                <w:sz w:val="22"/>
              </w:rPr>
              <w:t>3</w:t>
            </w:r>
          </w:p>
        </w:tc>
        <w:tc>
          <w:tcPr>
            <w:tcW w:w="897" w:type="dxa"/>
            <w:gridSpan w:val="2"/>
          </w:tcPr>
          <w:p w14:paraId="352569B3" w14:textId="77777777" w:rsidR="00E77321" w:rsidRDefault="00E77321" w:rsidP="00E77321">
            <w:pPr>
              <w:jc w:val="center"/>
              <w:rPr>
                <w:sz w:val="22"/>
              </w:rPr>
            </w:pPr>
            <w:r>
              <w:rPr>
                <w:sz w:val="22"/>
              </w:rPr>
              <w:t>2</w:t>
            </w:r>
          </w:p>
        </w:tc>
        <w:tc>
          <w:tcPr>
            <w:tcW w:w="898" w:type="dxa"/>
          </w:tcPr>
          <w:p w14:paraId="7754CE31" w14:textId="77777777" w:rsidR="00E77321" w:rsidRDefault="00E77321" w:rsidP="00E77321">
            <w:pPr>
              <w:jc w:val="center"/>
              <w:rPr>
                <w:sz w:val="22"/>
              </w:rPr>
            </w:pPr>
            <w:r>
              <w:rPr>
                <w:sz w:val="22"/>
              </w:rPr>
              <w:t>1</w:t>
            </w:r>
          </w:p>
        </w:tc>
      </w:tr>
    </w:tbl>
    <w:p w14:paraId="7585F59C" w14:textId="77777777" w:rsidR="00B154FB" w:rsidRDefault="00B154FB"/>
    <w:sectPr w:rsidR="00B154FB" w:rsidSect="008F11BB">
      <w:headerReference w:type="default" r:id="rId8"/>
      <w:pgSz w:w="12240" w:h="15840"/>
      <w:pgMar w:top="1440" w:right="900"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F104B" w14:textId="77777777" w:rsidR="008F11BB" w:rsidRDefault="008F11BB" w:rsidP="008242CD">
      <w:r>
        <w:separator/>
      </w:r>
    </w:p>
  </w:endnote>
  <w:endnote w:type="continuationSeparator" w:id="0">
    <w:p w14:paraId="162C27B5" w14:textId="77777777" w:rsidR="008F11BB" w:rsidRDefault="008F11BB" w:rsidP="0082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C4ADF" w14:textId="77777777" w:rsidR="008F11BB" w:rsidRDefault="008F11BB" w:rsidP="008242CD">
      <w:r>
        <w:separator/>
      </w:r>
    </w:p>
  </w:footnote>
  <w:footnote w:type="continuationSeparator" w:id="0">
    <w:p w14:paraId="4B9EC951" w14:textId="77777777" w:rsidR="008F11BB" w:rsidRDefault="008F11BB" w:rsidP="008242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BE5D" w14:textId="77777777" w:rsidR="008F11BB" w:rsidRDefault="008F11BB" w:rsidP="008242CD">
    <w:pPr>
      <w:pStyle w:val="Header"/>
      <w:ind w:hanging="1134"/>
    </w:pPr>
    <w:r>
      <w:t>TITLE OF VIDEO: _______________________</w:t>
    </w:r>
    <w:proofErr w:type="gramStart"/>
    <w:r>
      <w:t>_   REVIEWER</w:t>
    </w:r>
    <w:proofErr w:type="gramEnd"/>
    <w:r>
      <w:t>: ________________________   OVERALL SCORE:_____________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2561F"/>
    <w:multiLevelType w:val="hybridMultilevel"/>
    <w:tmpl w:val="6B46D1C2"/>
    <w:lvl w:ilvl="0" w:tplc="B9FA5D72">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A8"/>
    <w:rsid w:val="0013679C"/>
    <w:rsid w:val="004A5DA8"/>
    <w:rsid w:val="007B0BC2"/>
    <w:rsid w:val="008242CD"/>
    <w:rsid w:val="008F11BB"/>
    <w:rsid w:val="00AC75C4"/>
    <w:rsid w:val="00B154FB"/>
    <w:rsid w:val="00B27F93"/>
    <w:rsid w:val="00B3679B"/>
    <w:rsid w:val="00B377DB"/>
    <w:rsid w:val="00B605C2"/>
    <w:rsid w:val="00B91A90"/>
    <w:rsid w:val="00E773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73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42CD"/>
    <w:pPr>
      <w:tabs>
        <w:tab w:val="center" w:pos="4320"/>
        <w:tab w:val="right" w:pos="8640"/>
      </w:tabs>
    </w:pPr>
  </w:style>
  <w:style w:type="character" w:customStyle="1" w:styleId="HeaderChar">
    <w:name w:val="Header Char"/>
    <w:basedOn w:val="DefaultParagraphFont"/>
    <w:link w:val="Header"/>
    <w:uiPriority w:val="99"/>
    <w:rsid w:val="008242CD"/>
  </w:style>
  <w:style w:type="paragraph" w:styleId="Footer">
    <w:name w:val="footer"/>
    <w:basedOn w:val="Normal"/>
    <w:link w:val="FooterChar"/>
    <w:uiPriority w:val="99"/>
    <w:unhideWhenUsed/>
    <w:rsid w:val="008242CD"/>
    <w:pPr>
      <w:tabs>
        <w:tab w:val="center" w:pos="4320"/>
        <w:tab w:val="right" w:pos="8640"/>
      </w:tabs>
    </w:pPr>
  </w:style>
  <w:style w:type="character" w:customStyle="1" w:styleId="FooterChar">
    <w:name w:val="Footer Char"/>
    <w:basedOn w:val="DefaultParagraphFont"/>
    <w:link w:val="Footer"/>
    <w:uiPriority w:val="99"/>
    <w:rsid w:val="008242CD"/>
  </w:style>
  <w:style w:type="paragraph" w:styleId="ListParagraph">
    <w:name w:val="List Paragraph"/>
    <w:basedOn w:val="Normal"/>
    <w:uiPriority w:val="34"/>
    <w:qFormat/>
    <w:rsid w:val="00B27F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42CD"/>
    <w:pPr>
      <w:tabs>
        <w:tab w:val="center" w:pos="4320"/>
        <w:tab w:val="right" w:pos="8640"/>
      </w:tabs>
    </w:pPr>
  </w:style>
  <w:style w:type="character" w:customStyle="1" w:styleId="HeaderChar">
    <w:name w:val="Header Char"/>
    <w:basedOn w:val="DefaultParagraphFont"/>
    <w:link w:val="Header"/>
    <w:uiPriority w:val="99"/>
    <w:rsid w:val="008242CD"/>
  </w:style>
  <w:style w:type="paragraph" w:styleId="Footer">
    <w:name w:val="footer"/>
    <w:basedOn w:val="Normal"/>
    <w:link w:val="FooterChar"/>
    <w:uiPriority w:val="99"/>
    <w:unhideWhenUsed/>
    <w:rsid w:val="008242CD"/>
    <w:pPr>
      <w:tabs>
        <w:tab w:val="center" w:pos="4320"/>
        <w:tab w:val="right" w:pos="8640"/>
      </w:tabs>
    </w:pPr>
  </w:style>
  <w:style w:type="character" w:customStyle="1" w:styleId="FooterChar">
    <w:name w:val="Footer Char"/>
    <w:basedOn w:val="DefaultParagraphFont"/>
    <w:link w:val="Footer"/>
    <w:uiPriority w:val="99"/>
    <w:rsid w:val="008242CD"/>
  </w:style>
  <w:style w:type="paragraph" w:styleId="ListParagraph">
    <w:name w:val="List Paragraph"/>
    <w:basedOn w:val="Normal"/>
    <w:uiPriority w:val="34"/>
    <w:qFormat/>
    <w:rsid w:val="00B2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538</Words>
  <Characters>3069</Characters>
  <Application>Microsoft Macintosh Word</Application>
  <DocSecurity>0</DocSecurity>
  <Lines>25</Lines>
  <Paragraphs>7</Paragraphs>
  <ScaleCrop>false</ScaleCrop>
  <Company>Halton Women's Place</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PubEd2</dc:creator>
  <cp:keywords/>
  <dc:description/>
  <cp:lastModifiedBy>PubEd2</cp:lastModifiedBy>
  <cp:revision>3</cp:revision>
  <cp:lastPrinted>2017-08-10T15:13:00Z</cp:lastPrinted>
  <dcterms:created xsi:type="dcterms:W3CDTF">2017-08-09T15:55:00Z</dcterms:created>
  <dcterms:modified xsi:type="dcterms:W3CDTF">2017-08-10T15:47:00Z</dcterms:modified>
</cp:coreProperties>
</file>