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512" w:type="dxa"/>
        <w:tblLook w:val="04A0" w:firstRow="1" w:lastRow="0" w:firstColumn="1" w:lastColumn="0" w:noHBand="0" w:noVBand="1"/>
      </w:tblPr>
      <w:tblGrid>
        <w:gridCol w:w="3035"/>
        <w:gridCol w:w="3036"/>
        <w:gridCol w:w="3193"/>
      </w:tblGrid>
      <w:tr w:rsidR="00EC3C66" w:rsidRPr="009A6154" w14:paraId="2674FE2B" w14:textId="77777777" w:rsidTr="00D211F9">
        <w:trPr>
          <w:trHeight w:val="2535"/>
          <w:jc w:val="center"/>
        </w:trPr>
        <w:tc>
          <w:tcPr>
            <w:tcW w:w="3035" w:type="dxa"/>
          </w:tcPr>
          <w:p w14:paraId="36AC36F1" w14:textId="77777777" w:rsidR="00EC3C66" w:rsidRPr="009A6154" w:rsidRDefault="00EC3C66" w:rsidP="005412B1">
            <w:pPr>
              <w:autoSpaceDE w:val="0"/>
              <w:autoSpaceDN w:val="0"/>
              <w:adjustRightInd w:val="0"/>
              <w:jc w:val="center"/>
              <w:rPr>
                <w:sz w:val="23"/>
                <w:szCs w:val="23"/>
              </w:rPr>
            </w:pPr>
            <w:r>
              <w:rPr>
                <w:b/>
                <w:bCs/>
                <w:noProof/>
                <w:sz w:val="23"/>
                <w:szCs w:val="23"/>
                <w:lang w:eastAsia="it-IT"/>
              </w:rPr>
              <w:drawing>
                <wp:anchor distT="0" distB="0" distL="114300" distR="114300" simplePos="0" relativeHeight="251659264" behindDoc="0" locked="0" layoutInCell="1" allowOverlap="1" wp14:anchorId="4B63F77A" wp14:editId="5519D00C">
                  <wp:simplePos x="0" y="0"/>
                  <wp:positionH relativeFrom="column">
                    <wp:posOffset>155575</wp:posOffset>
                  </wp:positionH>
                  <wp:positionV relativeFrom="paragraph">
                    <wp:posOffset>217170</wp:posOffset>
                  </wp:positionV>
                  <wp:extent cx="1536065" cy="1297940"/>
                  <wp:effectExtent l="0" t="0" r="0" b="0"/>
                  <wp:wrapNone/>
                  <wp:docPr id="3" name="Immagine 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297940"/>
                          </a:xfrm>
                          <a:prstGeom prst="rect">
                            <a:avLst/>
                          </a:prstGeom>
                          <a:noFill/>
                        </pic:spPr>
                      </pic:pic>
                    </a:graphicData>
                  </a:graphic>
                  <wp14:sizeRelH relativeFrom="page">
                    <wp14:pctWidth>0</wp14:pctWidth>
                  </wp14:sizeRelH>
                  <wp14:sizeRelV relativeFrom="page">
                    <wp14:pctHeight>0</wp14:pctHeight>
                  </wp14:sizeRelV>
                </wp:anchor>
              </w:drawing>
            </w:r>
          </w:p>
        </w:tc>
        <w:tc>
          <w:tcPr>
            <w:tcW w:w="3036" w:type="dxa"/>
          </w:tcPr>
          <w:p w14:paraId="07C49338" w14:textId="77777777" w:rsidR="00EC3C66" w:rsidRDefault="00EC3C66" w:rsidP="005412B1">
            <w:pPr>
              <w:autoSpaceDE w:val="0"/>
              <w:autoSpaceDN w:val="0"/>
              <w:adjustRightInd w:val="0"/>
              <w:jc w:val="center"/>
              <w:rPr>
                <w:sz w:val="23"/>
                <w:szCs w:val="23"/>
              </w:rPr>
            </w:pPr>
          </w:p>
          <w:p w14:paraId="1B5092C1" w14:textId="77777777" w:rsidR="00EC3C66" w:rsidRPr="009A6154" w:rsidRDefault="00EC3C66" w:rsidP="005412B1">
            <w:pPr>
              <w:autoSpaceDE w:val="0"/>
              <w:autoSpaceDN w:val="0"/>
              <w:adjustRightInd w:val="0"/>
              <w:jc w:val="center"/>
              <w:rPr>
                <w:sz w:val="23"/>
                <w:szCs w:val="23"/>
              </w:rPr>
            </w:pPr>
            <w:r>
              <w:rPr>
                <w:noProof/>
                <w:sz w:val="23"/>
                <w:szCs w:val="23"/>
                <w:lang w:eastAsia="it-IT"/>
              </w:rPr>
              <w:drawing>
                <wp:inline distT="0" distB="0" distL="0" distR="0" wp14:anchorId="5A4F3632" wp14:editId="2BDF1433">
                  <wp:extent cx="1727200" cy="11557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155700"/>
                          </a:xfrm>
                          <a:prstGeom prst="rect">
                            <a:avLst/>
                          </a:prstGeom>
                          <a:noFill/>
                          <a:ln>
                            <a:noFill/>
                          </a:ln>
                        </pic:spPr>
                      </pic:pic>
                    </a:graphicData>
                  </a:graphic>
                </wp:inline>
              </w:drawing>
            </w:r>
          </w:p>
        </w:tc>
        <w:tc>
          <w:tcPr>
            <w:tcW w:w="3193" w:type="dxa"/>
          </w:tcPr>
          <w:p w14:paraId="7D1AAD8F" w14:textId="77777777" w:rsidR="00EC3C66" w:rsidRDefault="00EC3C66" w:rsidP="005412B1">
            <w:pPr>
              <w:autoSpaceDE w:val="0"/>
              <w:autoSpaceDN w:val="0"/>
              <w:adjustRightInd w:val="0"/>
              <w:jc w:val="center"/>
              <w:rPr>
                <w:sz w:val="23"/>
                <w:szCs w:val="23"/>
              </w:rPr>
            </w:pPr>
          </w:p>
          <w:p w14:paraId="038130AD" w14:textId="77777777" w:rsidR="00EC3C66" w:rsidRDefault="00EC3C66" w:rsidP="005412B1">
            <w:pPr>
              <w:autoSpaceDE w:val="0"/>
              <w:autoSpaceDN w:val="0"/>
              <w:adjustRightInd w:val="0"/>
              <w:jc w:val="center"/>
              <w:rPr>
                <w:sz w:val="23"/>
                <w:szCs w:val="23"/>
              </w:rPr>
            </w:pPr>
            <w:r>
              <w:rPr>
                <w:noProof/>
                <w:sz w:val="23"/>
                <w:szCs w:val="23"/>
                <w:lang w:eastAsia="it-IT"/>
              </w:rPr>
              <w:drawing>
                <wp:inline distT="0" distB="0" distL="0" distR="0" wp14:anchorId="2816C1EB" wp14:editId="0C1A229A">
                  <wp:extent cx="1485900" cy="1257300"/>
                  <wp:effectExtent l="0" t="0" r="1270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inline>
              </w:drawing>
            </w:r>
          </w:p>
          <w:p w14:paraId="0E351BB7" w14:textId="77777777" w:rsidR="00EC3C66" w:rsidRPr="009A6154" w:rsidRDefault="00EC3C66" w:rsidP="005412B1">
            <w:pPr>
              <w:autoSpaceDE w:val="0"/>
              <w:autoSpaceDN w:val="0"/>
              <w:adjustRightInd w:val="0"/>
              <w:jc w:val="center"/>
              <w:rPr>
                <w:sz w:val="23"/>
                <w:szCs w:val="23"/>
              </w:rPr>
            </w:pPr>
          </w:p>
        </w:tc>
      </w:tr>
      <w:tr w:rsidR="00EC3C66" w:rsidRPr="009A6154" w14:paraId="5FB0040A" w14:textId="77777777" w:rsidTr="00D211F9">
        <w:trPr>
          <w:trHeight w:val="321"/>
          <w:jc w:val="center"/>
        </w:trPr>
        <w:tc>
          <w:tcPr>
            <w:tcW w:w="9264" w:type="dxa"/>
            <w:gridSpan w:val="3"/>
          </w:tcPr>
          <w:p w14:paraId="7147846B" w14:textId="77777777" w:rsidR="00EC3C66" w:rsidRPr="00C934F4" w:rsidRDefault="00EC3C66" w:rsidP="005412B1">
            <w:pPr>
              <w:autoSpaceDE w:val="0"/>
              <w:autoSpaceDN w:val="0"/>
              <w:adjustRightInd w:val="0"/>
              <w:jc w:val="center"/>
            </w:pPr>
            <w:r w:rsidRPr="00C934F4">
              <w:t xml:space="preserve">Programma Operativo Regionale </w:t>
            </w:r>
            <w:r w:rsidRPr="00C934F4">
              <w:rPr>
                <w:rFonts w:ascii="Sans Serif" w:hAnsi="Sans Serif" w:cs="Arial"/>
              </w:rPr>
              <w:t>2007 IT161PO0</w:t>
            </w:r>
            <w:r>
              <w:rPr>
                <w:rFonts w:ascii="Sans Serif" w:hAnsi="Sans Serif" w:cs="Arial"/>
              </w:rPr>
              <w:t>10</w:t>
            </w:r>
            <w:r w:rsidRPr="00C934F4">
              <w:t xml:space="preserve"> FESR </w:t>
            </w:r>
            <w:r>
              <w:t>Sicilia</w:t>
            </w:r>
          </w:p>
        </w:tc>
      </w:tr>
      <w:tr w:rsidR="00EC3C66" w:rsidRPr="009A6154" w14:paraId="249ABFA0" w14:textId="77777777" w:rsidTr="00D211F9">
        <w:trPr>
          <w:trHeight w:val="321"/>
          <w:jc w:val="center"/>
        </w:trPr>
        <w:tc>
          <w:tcPr>
            <w:tcW w:w="9264" w:type="dxa"/>
            <w:gridSpan w:val="3"/>
            <w:shd w:val="clear" w:color="auto" w:fill="auto"/>
          </w:tcPr>
          <w:p w14:paraId="7E97E78B" w14:textId="77777777" w:rsidR="00EC3C66" w:rsidRPr="00EC3C66" w:rsidRDefault="00EC3C66" w:rsidP="00EC3C66">
            <w:pPr>
              <w:shd w:val="clear" w:color="auto" w:fill="F3FCFC"/>
              <w:jc w:val="center"/>
              <w:rPr>
                <w:rFonts w:ascii="Comic Sans MS" w:eastAsia="Times New Roman" w:hAnsi="Comic Sans MS"/>
                <w:i/>
                <w:color w:val="0070C0"/>
                <w:sz w:val="18"/>
                <w:szCs w:val="18"/>
                <w:lang w:eastAsia="it-IT"/>
              </w:rPr>
            </w:pPr>
            <w:r>
              <w:rPr>
                <w:rFonts w:ascii="Comic Sans MS" w:eastAsia="Times New Roman" w:hAnsi="Comic Sans MS"/>
                <w:i/>
                <w:color w:val="0070C0"/>
                <w:sz w:val="18"/>
                <w:szCs w:val="18"/>
                <w:u w:val="single"/>
                <w:lang w:eastAsia="it-IT"/>
              </w:rPr>
              <w:t xml:space="preserve">Obiettivo </w:t>
            </w:r>
            <w:r>
              <w:rPr>
                <w:rFonts w:ascii="Comic Sans MS" w:eastAsia="Times New Roman" w:hAnsi="Comic Sans MS"/>
                <w:b/>
                <w:bCs/>
                <w:i/>
                <w:color w:val="0070C0"/>
                <w:sz w:val="18"/>
                <w:szCs w:val="18"/>
                <w:u w:val="single"/>
                <w:lang w:eastAsia="it-IT"/>
              </w:rPr>
              <w:t>A</w:t>
            </w:r>
            <w:r>
              <w:rPr>
                <w:rFonts w:ascii="Comic Sans MS" w:eastAsia="Times New Roman" w:hAnsi="Comic Sans MS"/>
                <w:b/>
                <w:bCs/>
                <w:i/>
                <w:color w:val="0070C0"/>
                <w:sz w:val="18"/>
                <w:szCs w:val="18"/>
                <w:lang w:eastAsia="it-IT"/>
              </w:rPr>
              <w:t xml:space="preserve"> - </w:t>
            </w:r>
            <w:r>
              <w:rPr>
                <w:rFonts w:ascii="Comic Sans MS" w:eastAsia="Times New Roman" w:hAnsi="Comic Sans MS"/>
                <w:i/>
                <w:color w:val="0070C0"/>
                <w:sz w:val="18"/>
                <w:szCs w:val="18"/>
                <w:lang w:eastAsia="it-IT"/>
              </w:rPr>
              <w:t xml:space="preserve"> </w:t>
            </w:r>
            <w:r>
              <w:rPr>
                <w:rFonts w:ascii="Comic Sans MS" w:eastAsia="Times New Roman" w:hAnsi="Comic Sans MS"/>
                <w:b/>
                <w:bCs/>
                <w:i/>
                <w:color w:val="0070C0"/>
                <w:sz w:val="18"/>
                <w:szCs w:val="18"/>
                <w:lang w:eastAsia="it-IT"/>
              </w:rPr>
              <w:t>Promuovere e sviluppare la Società dell'informazione e della conoscenza nel sistema scolastico</w:t>
            </w:r>
          </w:p>
        </w:tc>
      </w:tr>
      <w:tr w:rsidR="00EC3C66" w:rsidRPr="009A6154" w14:paraId="6A288D44" w14:textId="77777777" w:rsidTr="00D211F9">
        <w:trPr>
          <w:trHeight w:val="321"/>
          <w:jc w:val="center"/>
        </w:trPr>
        <w:tc>
          <w:tcPr>
            <w:tcW w:w="9264" w:type="dxa"/>
            <w:gridSpan w:val="3"/>
            <w:shd w:val="clear" w:color="auto" w:fill="auto"/>
          </w:tcPr>
          <w:p w14:paraId="5FB627FA" w14:textId="77777777" w:rsidR="00EC3C66" w:rsidRPr="00EC3C66" w:rsidRDefault="00EC3C66" w:rsidP="00EC3C66">
            <w:pPr>
              <w:shd w:val="clear" w:color="auto" w:fill="F3FCFC"/>
              <w:jc w:val="center"/>
              <w:rPr>
                <w:rFonts w:ascii="Comic Sans MS" w:eastAsia="Times New Roman" w:hAnsi="Comic Sans MS"/>
                <w:i/>
                <w:color w:val="0070C0"/>
                <w:sz w:val="18"/>
                <w:szCs w:val="18"/>
                <w:lang w:eastAsia="it-IT"/>
              </w:rPr>
            </w:pPr>
            <w:r>
              <w:rPr>
                <w:rFonts w:ascii="Comic Sans MS" w:eastAsia="Times New Roman" w:hAnsi="Comic Sans MS"/>
                <w:i/>
                <w:color w:val="0070C0"/>
                <w:sz w:val="18"/>
                <w:szCs w:val="18"/>
                <w:u w:val="single"/>
                <w:lang w:eastAsia="it-IT"/>
              </w:rPr>
              <w:t xml:space="preserve">Azione </w:t>
            </w:r>
            <w:r>
              <w:rPr>
                <w:rFonts w:ascii="Comic Sans MS" w:eastAsia="Times New Roman" w:hAnsi="Comic Sans MS"/>
                <w:b/>
                <w:bCs/>
                <w:i/>
                <w:color w:val="0070C0"/>
                <w:sz w:val="18"/>
                <w:szCs w:val="18"/>
                <w:u w:val="single"/>
                <w:lang w:eastAsia="it-IT"/>
              </w:rPr>
              <w:t>2</w:t>
            </w:r>
            <w:r>
              <w:rPr>
                <w:rFonts w:ascii="Comic Sans MS" w:eastAsia="Times New Roman" w:hAnsi="Comic Sans MS"/>
                <w:b/>
                <w:bCs/>
                <w:i/>
                <w:color w:val="0070C0"/>
                <w:sz w:val="18"/>
                <w:szCs w:val="18"/>
                <w:lang w:eastAsia="it-IT"/>
              </w:rPr>
              <w:t xml:space="preserve"> - </w:t>
            </w:r>
            <w:r>
              <w:rPr>
                <w:rFonts w:ascii="Comic Sans MS" w:eastAsia="Times New Roman" w:hAnsi="Comic Sans MS"/>
                <w:i/>
                <w:color w:val="0070C0"/>
                <w:sz w:val="18"/>
                <w:szCs w:val="18"/>
                <w:lang w:eastAsia="it-IT"/>
              </w:rPr>
              <w:t xml:space="preserve"> </w:t>
            </w:r>
            <w:r>
              <w:rPr>
                <w:rFonts w:ascii="Comic Sans MS" w:eastAsia="Times New Roman" w:hAnsi="Comic Sans MS"/>
                <w:b/>
                <w:bCs/>
                <w:i/>
                <w:color w:val="0070C0"/>
                <w:sz w:val="18"/>
                <w:szCs w:val="18"/>
                <w:lang w:eastAsia="it-IT"/>
              </w:rPr>
              <w:t>Dotazioni tecnologiche e laboratori multimediali per le scuole del secondo ciclo</w:t>
            </w:r>
          </w:p>
        </w:tc>
      </w:tr>
      <w:tr w:rsidR="00EC3C66" w:rsidRPr="009A6154" w14:paraId="5DA39DDF" w14:textId="77777777" w:rsidTr="00D211F9">
        <w:trPr>
          <w:trHeight w:val="321"/>
          <w:jc w:val="center"/>
        </w:trPr>
        <w:tc>
          <w:tcPr>
            <w:tcW w:w="9264" w:type="dxa"/>
            <w:gridSpan w:val="3"/>
            <w:shd w:val="clear" w:color="auto" w:fill="FF9900"/>
          </w:tcPr>
          <w:p w14:paraId="30C055AD" w14:textId="77777777" w:rsidR="00EC3C66" w:rsidRPr="00C934F4" w:rsidRDefault="00EC3C66" w:rsidP="005412B1">
            <w:pPr>
              <w:autoSpaceDE w:val="0"/>
              <w:autoSpaceDN w:val="0"/>
              <w:adjustRightInd w:val="0"/>
              <w:jc w:val="center"/>
            </w:pPr>
            <w:r w:rsidRPr="00B93FE8">
              <w:rPr>
                <w:b/>
                <w:bCs/>
                <w:i/>
                <w:iCs/>
                <w:color w:val="FFFFFF"/>
                <w:sz w:val="28"/>
                <w:szCs w:val="28"/>
              </w:rPr>
              <w:t>Con l’Europa, investiamo nel vostro futuro</w:t>
            </w:r>
          </w:p>
        </w:tc>
      </w:tr>
    </w:tbl>
    <w:p w14:paraId="68EC4D8D" w14:textId="77777777" w:rsidR="00154311" w:rsidRDefault="00154311" w:rsidP="005412B1">
      <w:pPr>
        <w:jc w:val="center"/>
      </w:pPr>
    </w:p>
    <w:p w14:paraId="4C67F662" w14:textId="7373BAB6" w:rsidR="00EC3C66" w:rsidRDefault="005412B1">
      <w:r>
        <w:rPr>
          <w:noProof/>
          <w:lang w:eastAsia="it-IT"/>
        </w:rPr>
        <w:drawing>
          <wp:inline distT="0" distB="0" distL="0" distR="0" wp14:anchorId="6EB63902" wp14:editId="5AD9E003">
            <wp:extent cx="6108700" cy="1130300"/>
            <wp:effectExtent l="0" t="0" r="12700" b="12700"/>
            <wp:docPr id="5" name="Immagine 5" descr="nuova-intestazione-liceo-artistico-Cata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ova-intestazione-liceo-artistico-Cata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0" cy="1130300"/>
                    </a:xfrm>
                    <a:prstGeom prst="rect">
                      <a:avLst/>
                    </a:prstGeom>
                    <a:noFill/>
                    <a:ln>
                      <a:noFill/>
                    </a:ln>
                  </pic:spPr>
                </pic:pic>
              </a:graphicData>
            </a:graphic>
          </wp:inline>
        </w:drawing>
      </w:r>
    </w:p>
    <w:tbl>
      <w:tblPr>
        <w:tblStyle w:val="Grigliatabella"/>
        <w:tblW w:w="0" w:type="auto"/>
        <w:tblLook w:val="04A0" w:firstRow="1" w:lastRow="0" w:firstColumn="1" w:lastColumn="0" w:noHBand="0" w:noVBand="1"/>
      </w:tblPr>
      <w:tblGrid>
        <w:gridCol w:w="9772"/>
      </w:tblGrid>
      <w:tr w:rsidR="005412B1" w14:paraId="2ADF0835" w14:textId="77777777" w:rsidTr="005412B1">
        <w:tc>
          <w:tcPr>
            <w:tcW w:w="9772" w:type="dxa"/>
          </w:tcPr>
          <w:p w14:paraId="5F2BB581" w14:textId="5F902D8E" w:rsidR="005412B1" w:rsidRPr="005412B1" w:rsidRDefault="00B65E8B" w:rsidP="00B86C41">
            <w:pPr>
              <w:pStyle w:val="Intestazione"/>
              <w:jc w:val="both"/>
              <w:rPr>
                <w:rFonts w:ascii="Comic Sans MS" w:hAnsi="Comic Sans MS"/>
                <w:i/>
                <w:color w:val="0070C0"/>
                <w:sz w:val="18"/>
                <w:szCs w:val="18"/>
                <w:u w:val="single"/>
              </w:rPr>
            </w:pPr>
            <w:r>
              <w:rPr>
                <w:b/>
                <w:bCs/>
                <w:i/>
                <w:iCs/>
                <w:color w:val="0000FF"/>
                <w:sz w:val="20"/>
                <w:szCs w:val="20"/>
              </w:rPr>
              <w:t xml:space="preserve">L’attività oggetto del </w:t>
            </w:r>
            <w:r w:rsidR="007429A4">
              <w:rPr>
                <w:b/>
                <w:bCs/>
                <w:i/>
                <w:iCs/>
                <w:color w:val="0000FF"/>
                <w:sz w:val="20"/>
                <w:szCs w:val="20"/>
              </w:rPr>
              <w:t>presente ALLEGATO</w:t>
            </w:r>
            <w:r w:rsidR="005412B1">
              <w:rPr>
                <w:b/>
                <w:bCs/>
                <w:i/>
                <w:iCs/>
                <w:color w:val="0000FF"/>
                <w:sz w:val="20"/>
                <w:szCs w:val="20"/>
              </w:rPr>
              <w:t xml:space="preserve"> rientra nel Piano Integrato di Istituto</w:t>
            </w:r>
            <w:r w:rsidR="00B86C41">
              <w:rPr>
                <w:b/>
                <w:bCs/>
                <w:i/>
                <w:iCs/>
                <w:color w:val="0000FF"/>
                <w:sz w:val="20"/>
                <w:szCs w:val="20"/>
              </w:rPr>
              <w:t>, annualità 2012, 2013</w:t>
            </w:r>
            <w:r w:rsidR="005412B1" w:rsidRPr="00D211F9">
              <w:rPr>
                <w:b/>
                <w:bCs/>
                <w:i/>
                <w:iCs/>
                <w:color w:val="0000FF"/>
                <w:sz w:val="20"/>
                <w:szCs w:val="20"/>
              </w:rPr>
              <w:t>,</w:t>
            </w:r>
            <w:r w:rsidR="005412B1">
              <w:rPr>
                <w:b/>
                <w:bCs/>
                <w:i/>
                <w:iCs/>
                <w:color w:val="0000FF"/>
                <w:sz w:val="20"/>
                <w:szCs w:val="20"/>
              </w:rPr>
              <w:t xml:space="preserve"> ed è cofinanziata dal Fondo Europeo di Sviluppo Regionale nell'ambito del Programma Operativo Nazionale 2007-2013 a titolarità del Ministero dell'Istruzione, dell'Università e Ricerca - Direzione Generale Affari Internazionali - Ufficio IV – Programmazione e gestione dei fondi strutturali europei e nazionali per lo sviluppo e la coesione sociale. Procedura straordinaria “Piano di Azione Coesione” – Attuazione dell’Agenda digitale.</w:t>
            </w:r>
          </w:p>
        </w:tc>
      </w:tr>
    </w:tbl>
    <w:p w14:paraId="04D6FADF" w14:textId="77777777" w:rsidR="005412B1" w:rsidRDefault="005412B1" w:rsidP="005412B1">
      <w:pPr>
        <w:pStyle w:val="Intestazione"/>
        <w:rPr>
          <w:b/>
          <w:bCs/>
          <w:i/>
          <w:iCs/>
          <w:color w:val="0000FF"/>
          <w:sz w:val="20"/>
          <w:szCs w:val="20"/>
        </w:rPr>
      </w:pPr>
    </w:p>
    <w:p w14:paraId="16E59AB0" w14:textId="79F8CCF6" w:rsidR="007429A4" w:rsidRPr="007C0C9C" w:rsidRDefault="003C47B5" w:rsidP="007429A4">
      <w:pPr>
        <w:jc w:val="both"/>
        <w:rPr>
          <w:b/>
          <w:sz w:val="22"/>
          <w:szCs w:val="22"/>
        </w:rPr>
      </w:pPr>
      <w:r>
        <w:rPr>
          <w:b/>
          <w:sz w:val="22"/>
          <w:szCs w:val="22"/>
        </w:rPr>
        <w:t>ALLEGATO “C</w:t>
      </w:r>
      <w:r w:rsidR="007429A4" w:rsidRPr="00347E0E">
        <w:rPr>
          <w:b/>
          <w:sz w:val="22"/>
          <w:szCs w:val="22"/>
        </w:rPr>
        <w:t xml:space="preserve">” al </w:t>
      </w:r>
      <w:bookmarkStart w:id="0" w:name="_GoBack"/>
      <w:r w:rsidR="007429A4" w:rsidRPr="007C0C9C">
        <w:rPr>
          <w:b/>
          <w:sz w:val="22"/>
          <w:szCs w:val="22"/>
        </w:rPr>
        <w:t xml:space="preserve">Bando                                        </w:t>
      </w:r>
      <w:r w:rsidR="00D211F9" w:rsidRPr="007C0C9C">
        <w:rPr>
          <w:b/>
          <w:sz w:val="22"/>
          <w:szCs w:val="22"/>
        </w:rPr>
        <w:t xml:space="preserve">                           </w:t>
      </w:r>
      <w:r w:rsidR="007429A4" w:rsidRPr="007C0C9C">
        <w:rPr>
          <w:b/>
          <w:sz w:val="20"/>
          <w:szCs w:val="20"/>
        </w:rPr>
        <w:t xml:space="preserve">Prot. n. </w:t>
      </w:r>
      <w:r w:rsidR="007C0C9C" w:rsidRPr="007C0C9C">
        <w:rPr>
          <w:b/>
          <w:sz w:val="20"/>
          <w:szCs w:val="20"/>
        </w:rPr>
        <w:t>6345</w:t>
      </w:r>
      <w:r w:rsidR="00D211F9" w:rsidRPr="007C0C9C">
        <w:rPr>
          <w:b/>
          <w:sz w:val="20"/>
          <w:szCs w:val="20"/>
        </w:rPr>
        <w:t>/C12/POR</w:t>
      </w:r>
      <w:r w:rsidR="007429A4" w:rsidRPr="007C0C9C">
        <w:rPr>
          <w:b/>
          <w:sz w:val="20"/>
          <w:szCs w:val="20"/>
        </w:rPr>
        <w:t>/FESR</w:t>
      </w:r>
      <w:r w:rsidR="00D211F9" w:rsidRPr="007C0C9C">
        <w:rPr>
          <w:b/>
          <w:sz w:val="20"/>
          <w:szCs w:val="20"/>
        </w:rPr>
        <w:t xml:space="preserve"> SICILIA</w:t>
      </w:r>
      <w:r w:rsidR="007429A4" w:rsidRPr="007C0C9C">
        <w:rPr>
          <w:b/>
          <w:sz w:val="22"/>
          <w:szCs w:val="22"/>
        </w:rPr>
        <w:t xml:space="preserve">                      </w:t>
      </w:r>
    </w:p>
    <w:p w14:paraId="016C0079" w14:textId="0AF39CED" w:rsidR="007429A4" w:rsidRPr="007C0C9C" w:rsidRDefault="007429A4" w:rsidP="007429A4">
      <w:pPr>
        <w:rPr>
          <w:b/>
          <w:sz w:val="20"/>
          <w:szCs w:val="20"/>
        </w:rPr>
      </w:pPr>
      <w:r w:rsidRPr="007C0C9C">
        <w:rPr>
          <w:b/>
          <w:sz w:val="22"/>
          <w:szCs w:val="22"/>
        </w:rPr>
        <w:t xml:space="preserve">                                                                                                                       </w:t>
      </w:r>
      <w:r w:rsidRPr="007C0C9C">
        <w:rPr>
          <w:b/>
          <w:sz w:val="22"/>
          <w:szCs w:val="22"/>
        </w:rPr>
        <w:tab/>
      </w:r>
      <w:r w:rsidR="007C0C9C" w:rsidRPr="007C0C9C">
        <w:rPr>
          <w:b/>
          <w:sz w:val="20"/>
          <w:szCs w:val="20"/>
        </w:rPr>
        <w:t>Palermo, lì 27</w:t>
      </w:r>
      <w:r w:rsidRPr="007C0C9C">
        <w:rPr>
          <w:b/>
          <w:sz w:val="20"/>
          <w:szCs w:val="20"/>
        </w:rPr>
        <w:t xml:space="preserve"> </w:t>
      </w:r>
      <w:r w:rsidR="00D211F9" w:rsidRPr="007C0C9C">
        <w:rPr>
          <w:b/>
          <w:sz w:val="20"/>
          <w:szCs w:val="20"/>
        </w:rPr>
        <w:t>settembre 2013</w:t>
      </w:r>
    </w:p>
    <w:bookmarkEnd w:id="0"/>
    <w:p w14:paraId="5F17E168" w14:textId="77777777" w:rsidR="005412B1" w:rsidRDefault="005412B1" w:rsidP="005412B1">
      <w:pPr>
        <w:pStyle w:val="Intestazione"/>
        <w:rPr>
          <w:b/>
          <w:bCs/>
          <w:i/>
          <w:iCs/>
          <w:color w:val="0000FF"/>
          <w:sz w:val="20"/>
          <w:szCs w:val="20"/>
        </w:rPr>
      </w:pPr>
    </w:p>
    <w:p w14:paraId="4175349C" w14:textId="560AD28A" w:rsidR="005412B1" w:rsidRDefault="005412B1" w:rsidP="007429A4">
      <w:pPr>
        <w:tabs>
          <w:tab w:val="left" w:pos="851"/>
        </w:tabs>
        <w:rPr>
          <w:b/>
          <w:sz w:val="20"/>
          <w:szCs w:val="20"/>
        </w:rPr>
      </w:pPr>
      <w:r>
        <w:rPr>
          <w:b/>
          <w:sz w:val="20"/>
          <w:szCs w:val="20"/>
          <w:u w:val="single"/>
        </w:rPr>
        <w:t>Oggetto</w:t>
      </w:r>
      <w:r w:rsidR="007429A4">
        <w:rPr>
          <w:b/>
          <w:sz w:val="20"/>
          <w:szCs w:val="20"/>
        </w:rPr>
        <w:t xml:space="preserve">:      </w:t>
      </w:r>
      <w:r w:rsidR="003C47B5">
        <w:rPr>
          <w:b/>
          <w:sz w:val="20"/>
          <w:szCs w:val="20"/>
        </w:rPr>
        <w:t>MODELLO AUTODICHIARAZION</w:t>
      </w:r>
      <w:r w:rsidR="007429A4">
        <w:rPr>
          <w:b/>
          <w:sz w:val="20"/>
          <w:szCs w:val="20"/>
        </w:rPr>
        <w:t>A PER LA FORNITURA DIMATERIALE</w:t>
      </w:r>
      <w:r w:rsidR="00035E76">
        <w:rPr>
          <w:b/>
          <w:sz w:val="20"/>
          <w:szCs w:val="20"/>
        </w:rPr>
        <w:t xml:space="preserve"> </w:t>
      </w:r>
      <w:r w:rsidR="007429A4">
        <w:rPr>
          <w:b/>
          <w:sz w:val="20"/>
          <w:szCs w:val="20"/>
        </w:rPr>
        <w:t>TECNOLOGICO</w:t>
      </w:r>
      <w:r>
        <w:rPr>
          <w:b/>
          <w:sz w:val="20"/>
          <w:szCs w:val="20"/>
        </w:rPr>
        <w:t>.</w:t>
      </w:r>
    </w:p>
    <w:p w14:paraId="48700EA0" w14:textId="18DD3F56" w:rsidR="005412B1" w:rsidRDefault="007429A4" w:rsidP="005412B1">
      <w:pPr>
        <w:ind w:left="1080" w:hanging="372"/>
        <w:jc w:val="both"/>
        <w:rPr>
          <w:b/>
          <w:sz w:val="20"/>
          <w:szCs w:val="20"/>
        </w:rPr>
      </w:pPr>
      <w:r>
        <w:rPr>
          <w:b/>
          <w:sz w:val="20"/>
          <w:szCs w:val="20"/>
        </w:rPr>
        <w:t xml:space="preserve">       </w:t>
      </w:r>
      <w:r w:rsidR="005412B1">
        <w:rPr>
          <w:b/>
          <w:sz w:val="20"/>
          <w:szCs w:val="20"/>
        </w:rPr>
        <w:t xml:space="preserve">POR </w:t>
      </w:r>
      <w:r w:rsidR="002865AE">
        <w:rPr>
          <w:b/>
          <w:sz w:val="20"/>
          <w:szCs w:val="20"/>
        </w:rPr>
        <w:t xml:space="preserve">2007 IT161PO010 FESR SICILIA </w:t>
      </w:r>
      <w:r w:rsidR="005412B1">
        <w:rPr>
          <w:b/>
          <w:sz w:val="20"/>
          <w:szCs w:val="20"/>
        </w:rPr>
        <w:t>“</w:t>
      </w:r>
      <w:r w:rsidR="002865AE">
        <w:rPr>
          <w:b/>
          <w:sz w:val="20"/>
          <w:szCs w:val="20"/>
        </w:rPr>
        <w:t>Ambienti per l’apprendimento” - Annualità 2012</w:t>
      </w:r>
      <w:r w:rsidR="005412B1">
        <w:rPr>
          <w:b/>
          <w:sz w:val="20"/>
          <w:szCs w:val="20"/>
        </w:rPr>
        <w:t>-2013:</w:t>
      </w:r>
    </w:p>
    <w:tbl>
      <w:tblPr>
        <w:tblW w:w="0" w:type="auto"/>
        <w:tblInd w:w="1178" w:type="dxa"/>
        <w:tblLayout w:type="fixed"/>
        <w:tblLook w:val="0000" w:firstRow="0" w:lastRow="0" w:firstColumn="0" w:lastColumn="0" w:noHBand="0" w:noVBand="0"/>
      </w:tblPr>
      <w:tblGrid>
        <w:gridCol w:w="1800"/>
        <w:gridCol w:w="6810"/>
      </w:tblGrid>
      <w:tr w:rsidR="00D211F9" w:rsidRPr="002B634F" w14:paraId="02DE59F8" w14:textId="77777777" w:rsidTr="000B0FA4">
        <w:tc>
          <w:tcPr>
            <w:tcW w:w="1800" w:type="dxa"/>
            <w:shd w:val="clear" w:color="auto" w:fill="auto"/>
          </w:tcPr>
          <w:p w14:paraId="075EB914" w14:textId="77777777" w:rsidR="00D211F9" w:rsidRPr="002B634F" w:rsidRDefault="00D211F9" w:rsidP="000B0FA4">
            <w:pPr>
              <w:snapToGrid w:val="0"/>
              <w:rPr>
                <w:bCs/>
                <w:sz w:val="20"/>
                <w:szCs w:val="20"/>
                <w:u w:val="single"/>
              </w:rPr>
            </w:pPr>
            <w:r w:rsidRPr="002B634F">
              <w:rPr>
                <w:bCs/>
                <w:sz w:val="20"/>
                <w:szCs w:val="20"/>
                <w:u w:val="single"/>
              </w:rPr>
              <w:t>- Obiettivo A:</w:t>
            </w:r>
          </w:p>
        </w:tc>
        <w:tc>
          <w:tcPr>
            <w:tcW w:w="6810" w:type="dxa"/>
            <w:shd w:val="clear" w:color="auto" w:fill="auto"/>
          </w:tcPr>
          <w:p w14:paraId="57EEE545" w14:textId="77777777" w:rsidR="00D211F9" w:rsidRPr="002B634F" w:rsidRDefault="00D211F9" w:rsidP="000B0FA4">
            <w:pPr>
              <w:tabs>
                <w:tab w:val="left" w:pos="1260"/>
              </w:tabs>
              <w:snapToGrid w:val="0"/>
              <w:rPr>
                <w:bCs/>
                <w:sz w:val="20"/>
                <w:szCs w:val="20"/>
              </w:rPr>
            </w:pPr>
            <w:r w:rsidRPr="002B634F">
              <w:rPr>
                <w:bCs/>
                <w:sz w:val="20"/>
                <w:szCs w:val="20"/>
              </w:rPr>
              <w:t>Promuovere e sviluppare la Società dell’informazione e della conoscenza nel sistema scolastico.</w:t>
            </w:r>
          </w:p>
        </w:tc>
      </w:tr>
      <w:tr w:rsidR="00D211F9" w:rsidRPr="002B634F" w14:paraId="55A146A4" w14:textId="77777777" w:rsidTr="000B0FA4">
        <w:tc>
          <w:tcPr>
            <w:tcW w:w="1800" w:type="dxa"/>
            <w:shd w:val="clear" w:color="auto" w:fill="auto"/>
          </w:tcPr>
          <w:p w14:paraId="272E20AA" w14:textId="77777777" w:rsidR="00D211F9" w:rsidRPr="000F1A93" w:rsidRDefault="00D211F9" w:rsidP="000B0FA4">
            <w:pPr>
              <w:snapToGrid w:val="0"/>
              <w:jc w:val="both"/>
              <w:rPr>
                <w:bCs/>
                <w:sz w:val="20"/>
                <w:szCs w:val="20"/>
                <w:u w:val="single"/>
              </w:rPr>
            </w:pPr>
            <w:r w:rsidRPr="000F1A93">
              <w:rPr>
                <w:bCs/>
                <w:sz w:val="20"/>
                <w:szCs w:val="20"/>
                <w:u w:val="single"/>
              </w:rPr>
              <w:t>- Azione 2</w:t>
            </w:r>
          </w:p>
        </w:tc>
        <w:tc>
          <w:tcPr>
            <w:tcW w:w="6810" w:type="dxa"/>
            <w:shd w:val="clear" w:color="auto" w:fill="auto"/>
            <w:vAlign w:val="center"/>
          </w:tcPr>
          <w:p w14:paraId="2FA7DBA0" w14:textId="77777777" w:rsidR="00D211F9" w:rsidRPr="002B634F" w:rsidRDefault="00D211F9" w:rsidP="000B0FA4">
            <w:pPr>
              <w:tabs>
                <w:tab w:val="left" w:pos="1260"/>
              </w:tabs>
              <w:snapToGrid w:val="0"/>
              <w:jc w:val="both"/>
              <w:rPr>
                <w:bCs/>
                <w:sz w:val="20"/>
                <w:szCs w:val="20"/>
              </w:rPr>
            </w:pPr>
            <w:r w:rsidRPr="002B634F">
              <w:rPr>
                <w:bCs/>
                <w:sz w:val="20"/>
                <w:szCs w:val="20"/>
              </w:rPr>
              <w:t>Dotazioni tecnologiche e laboratori multimediali per le scuole del secondo ciclo.</w:t>
            </w:r>
          </w:p>
        </w:tc>
      </w:tr>
      <w:tr w:rsidR="00D211F9" w:rsidRPr="002B634F" w14:paraId="5E8BB5C7" w14:textId="77777777" w:rsidTr="000B0FA4">
        <w:tc>
          <w:tcPr>
            <w:tcW w:w="1800" w:type="dxa"/>
            <w:shd w:val="clear" w:color="auto" w:fill="auto"/>
          </w:tcPr>
          <w:p w14:paraId="271FE04A" w14:textId="77777777" w:rsidR="00D211F9" w:rsidRPr="000F1A93" w:rsidRDefault="00D211F9" w:rsidP="000B0FA4">
            <w:pPr>
              <w:snapToGrid w:val="0"/>
              <w:jc w:val="both"/>
              <w:rPr>
                <w:bCs/>
                <w:sz w:val="20"/>
                <w:szCs w:val="20"/>
                <w:u w:val="single"/>
              </w:rPr>
            </w:pPr>
            <w:r w:rsidRPr="000F1A93">
              <w:rPr>
                <w:bCs/>
                <w:sz w:val="20"/>
                <w:szCs w:val="20"/>
                <w:u w:val="single"/>
              </w:rPr>
              <w:t>- Titolo:</w:t>
            </w:r>
          </w:p>
        </w:tc>
        <w:tc>
          <w:tcPr>
            <w:tcW w:w="6810" w:type="dxa"/>
            <w:shd w:val="clear" w:color="auto" w:fill="auto"/>
            <w:vAlign w:val="center"/>
          </w:tcPr>
          <w:p w14:paraId="0CEC4124" w14:textId="77777777" w:rsidR="00D211F9" w:rsidRPr="002B634F" w:rsidRDefault="00D211F9" w:rsidP="000B0FA4">
            <w:pPr>
              <w:tabs>
                <w:tab w:val="left" w:pos="1260"/>
              </w:tabs>
              <w:snapToGrid w:val="0"/>
              <w:jc w:val="both"/>
              <w:rPr>
                <w:bCs/>
                <w:sz w:val="20"/>
                <w:szCs w:val="20"/>
              </w:rPr>
            </w:pPr>
            <w:r w:rsidRPr="002B634F">
              <w:rPr>
                <w:sz w:val="20"/>
              </w:rPr>
              <w:t>“Ripensare la didattica - TABLET IN CLASSE - Per un apprendimento multimediale”.</w:t>
            </w:r>
          </w:p>
        </w:tc>
      </w:tr>
      <w:tr w:rsidR="00D211F9" w:rsidRPr="002B634F" w14:paraId="2AADA7FC" w14:textId="77777777" w:rsidTr="000B0FA4">
        <w:tc>
          <w:tcPr>
            <w:tcW w:w="1800" w:type="dxa"/>
            <w:shd w:val="clear" w:color="auto" w:fill="auto"/>
          </w:tcPr>
          <w:p w14:paraId="30C979DF" w14:textId="77777777" w:rsidR="00D211F9" w:rsidRPr="000F1A93" w:rsidRDefault="00D211F9" w:rsidP="000B0FA4">
            <w:pPr>
              <w:snapToGrid w:val="0"/>
              <w:jc w:val="both"/>
              <w:rPr>
                <w:bCs/>
                <w:sz w:val="20"/>
                <w:szCs w:val="20"/>
                <w:u w:val="single"/>
              </w:rPr>
            </w:pPr>
            <w:r w:rsidRPr="000F1A93">
              <w:rPr>
                <w:bCs/>
                <w:sz w:val="20"/>
                <w:szCs w:val="20"/>
                <w:u w:val="single"/>
              </w:rPr>
              <w:t>- Cod. Naz. Prog.</w:t>
            </w:r>
          </w:p>
        </w:tc>
        <w:tc>
          <w:tcPr>
            <w:tcW w:w="6810" w:type="dxa"/>
            <w:shd w:val="clear" w:color="auto" w:fill="auto"/>
            <w:vAlign w:val="center"/>
          </w:tcPr>
          <w:p w14:paraId="3C552D0A" w14:textId="77777777" w:rsidR="00D211F9" w:rsidRPr="002B634F" w:rsidRDefault="00D211F9" w:rsidP="000B0FA4">
            <w:pPr>
              <w:autoSpaceDE w:val="0"/>
              <w:snapToGrid w:val="0"/>
              <w:rPr>
                <w:rFonts w:eastAsia="Times New Roman"/>
                <w:bCs/>
                <w:sz w:val="20"/>
                <w:szCs w:val="20"/>
              </w:rPr>
            </w:pPr>
            <w:r w:rsidRPr="002B634F">
              <w:rPr>
                <w:rFonts w:eastAsia="Times New Roman"/>
                <w:bCs/>
                <w:sz w:val="20"/>
                <w:szCs w:val="20"/>
              </w:rPr>
              <w:t>A-2-FESR06_POR_SICILIA-2012-500</w:t>
            </w:r>
          </w:p>
        </w:tc>
      </w:tr>
      <w:tr w:rsidR="00D211F9" w:rsidRPr="002B634F" w14:paraId="4BBE1A2F" w14:textId="77777777" w:rsidTr="000B0FA4">
        <w:tc>
          <w:tcPr>
            <w:tcW w:w="8610" w:type="dxa"/>
            <w:gridSpan w:val="2"/>
            <w:shd w:val="clear" w:color="auto" w:fill="auto"/>
            <w:vAlign w:val="center"/>
          </w:tcPr>
          <w:p w14:paraId="63122FBC" w14:textId="6CF111DB" w:rsidR="00D211F9" w:rsidRPr="002B634F" w:rsidRDefault="007C0C9C" w:rsidP="000B0FA4">
            <w:pPr>
              <w:snapToGrid w:val="0"/>
              <w:rPr>
                <w:sz w:val="20"/>
                <w:szCs w:val="20"/>
                <w:u w:val="single"/>
              </w:rPr>
            </w:pPr>
            <w:r>
              <w:rPr>
                <w:sz w:val="20"/>
                <w:szCs w:val="20"/>
                <w:u w:val="single"/>
              </w:rPr>
              <w:t xml:space="preserve">- </w:t>
            </w:r>
            <w:r w:rsidR="00D211F9" w:rsidRPr="002B634F">
              <w:rPr>
                <w:sz w:val="20"/>
                <w:szCs w:val="20"/>
                <w:u w:val="single"/>
              </w:rPr>
              <w:t>Codice meccanografico scuola: PASL01000V</w:t>
            </w:r>
          </w:p>
        </w:tc>
      </w:tr>
    </w:tbl>
    <w:p w14:paraId="2175DD8B" w14:textId="77777777" w:rsidR="00214083" w:rsidRDefault="00214083" w:rsidP="003C47B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C47B5" w14:paraId="3ED6AE7C" w14:textId="77777777" w:rsidTr="00214083">
        <w:tc>
          <w:tcPr>
            <w:tcW w:w="9778" w:type="dxa"/>
            <w:tcBorders>
              <w:top w:val="single" w:sz="4" w:space="0" w:color="auto"/>
              <w:left w:val="single" w:sz="4" w:space="0" w:color="auto"/>
              <w:bottom w:val="single" w:sz="4" w:space="0" w:color="auto"/>
              <w:right w:val="single" w:sz="4" w:space="0" w:color="auto"/>
            </w:tcBorders>
            <w:hideMark/>
          </w:tcPr>
          <w:p w14:paraId="165B1238" w14:textId="77777777" w:rsidR="003C47B5" w:rsidRDefault="003C47B5" w:rsidP="00214083">
            <w:pPr>
              <w:spacing w:after="200" w:line="276" w:lineRule="auto"/>
              <w:jc w:val="center"/>
              <w:rPr>
                <w:b/>
                <w:sz w:val="22"/>
                <w:szCs w:val="22"/>
              </w:rPr>
            </w:pPr>
            <w:r>
              <w:rPr>
                <w:b/>
              </w:rPr>
              <w:t>CARTA INTESTATA DELLA DITTA</w:t>
            </w:r>
          </w:p>
        </w:tc>
      </w:tr>
    </w:tbl>
    <w:p w14:paraId="4CF0911B" w14:textId="77777777" w:rsidR="003C47B5" w:rsidRDefault="003C47B5" w:rsidP="003C47B5">
      <w:pPr>
        <w:rPr>
          <w:rFonts w:ascii="Calibri" w:hAnsi="Calibri"/>
          <w:b/>
          <w:sz w:val="22"/>
          <w:szCs w:val="22"/>
        </w:rPr>
      </w:pPr>
    </w:p>
    <w:p w14:paraId="43FB8C47" w14:textId="77777777" w:rsidR="003C47B5" w:rsidRDefault="003C47B5" w:rsidP="003C47B5">
      <w:pPr>
        <w:jc w:val="right"/>
        <w:rPr>
          <w:b/>
        </w:rPr>
      </w:pPr>
      <w:r>
        <w:rPr>
          <w:b/>
        </w:rPr>
        <w:tab/>
      </w:r>
      <w:r>
        <w:rPr>
          <w:b/>
        </w:rPr>
        <w:tab/>
      </w:r>
      <w:r>
        <w:rPr>
          <w:b/>
        </w:rPr>
        <w:tab/>
      </w:r>
      <w:r>
        <w:rPr>
          <w:b/>
        </w:rPr>
        <w:tab/>
      </w:r>
      <w:r>
        <w:rPr>
          <w:b/>
        </w:rPr>
        <w:tab/>
      </w:r>
      <w:r>
        <w:rPr>
          <w:b/>
        </w:rPr>
        <w:tab/>
      </w:r>
      <w:r>
        <w:rPr>
          <w:b/>
        </w:rPr>
        <w:tab/>
      </w:r>
      <w:r>
        <w:rPr>
          <w:b/>
        </w:rPr>
        <w:tab/>
      </w:r>
      <w:r>
        <w:rPr>
          <w:b/>
        </w:rPr>
        <w:tab/>
      </w:r>
      <w:r>
        <w:rPr>
          <w:b/>
        </w:rPr>
        <w:tab/>
        <w:t xml:space="preserve">Al Dirigente Scolastico </w:t>
      </w:r>
    </w:p>
    <w:p w14:paraId="244166F9" w14:textId="77777777" w:rsidR="003C47B5" w:rsidRDefault="003C47B5" w:rsidP="003C47B5">
      <w:pPr>
        <w:jc w:val="right"/>
        <w:rPr>
          <w:b/>
        </w:rPr>
      </w:pPr>
      <w:r>
        <w:rPr>
          <w:b/>
        </w:rPr>
        <w:t xml:space="preserve">del Liceo Artistico Statale </w:t>
      </w:r>
    </w:p>
    <w:p w14:paraId="7C181680" w14:textId="77777777" w:rsidR="003C47B5" w:rsidRDefault="003C47B5" w:rsidP="003C47B5">
      <w:pPr>
        <w:jc w:val="right"/>
        <w:rPr>
          <w:b/>
        </w:rPr>
      </w:pPr>
      <w:r>
        <w:rPr>
          <w:b/>
        </w:rPr>
        <w:t xml:space="preserve">“Eustachio Catalano” </w:t>
      </w:r>
    </w:p>
    <w:p w14:paraId="4324279B" w14:textId="77777777" w:rsidR="003C47B5" w:rsidRDefault="003C47B5" w:rsidP="003C47B5">
      <w:pPr>
        <w:jc w:val="right"/>
        <w:rPr>
          <w:b/>
        </w:rPr>
      </w:pPr>
      <w:r>
        <w:rPr>
          <w:b/>
        </w:rPr>
        <w:t>Via A. La Marmora, 66</w:t>
      </w:r>
    </w:p>
    <w:p w14:paraId="5D104FEE" w14:textId="77777777" w:rsidR="003C47B5" w:rsidRDefault="003C47B5" w:rsidP="003C47B5">
      <w:pPr>
        <w:jc w:val="right"/>
        <w:rPr>
          <w:b/>
        </w:rPr>
      </w:pPr>
      <w:r>
        <w:rPr>
          <w:b/>
        </w:rPr>
        <w:t>90143 Palermo</w:t>
      </w:r>
    </w:p>
    <w:p w14:paraId="55D74982" w14:textId="77777777" w:rsidR="003C47B5" w:rsidRDefault="003C47B5" w:rsidP="003C47B5">
      <w:pPr>
        <w:jc w:val="right"/>
        <w:rPr>
          <w:b/>
        </w:rPr>
      </w:pPr>
    </w:p>
    <w:p w14:paraId="3F2BD738" w14:textId="14DF51CF" w:rsidR="003C47B5" w:rsidRDefault="009C5230" w:rsidP="009C5230">
      <w:pPr>
        <w:spacing w:after="864"/>
        <w:ind w:right="2304"/>
        <w:jc w:val="center"/>
        <w:rPr>
          <w:rFonts w:ascii="Arial" w:hAnsi="Arial"/>
          <w:b/>
        </w:rPr>
      </w:pPr>
      <w:r>
        <w:rPr>
          <w:rFonts w:ascii="Arial" w:hAnsi="Arial"/>
          <w:b/>
        </w:rPr>
        <w:t xml:space="preserve">                            </w:t>
      </w:r>
      <w:r w:rsidR="003C47B5">
        <w:rPr>
          <w:rFonts w:ascii="Arial" w:hAnsi="Arial"/>
          <w:b/>
        </w:rPr>
        <w:t>Modello Autodichiarazione</w:t>
      </w:r>
    </w:p>
    <w:p w14:paraId="0FEC54C4" w14:textId="77777777" w:rsidR="003C47B5" w:rsidRDefault="003C47B5" w:rsidP="003C47B5">
      <w:pPr>
        <w:spacing w:after="72" w:line="360" w:lineRule="auto"/>
        <w:ind w:firstLine="288"/>
        <w:jc w:val="both"/>
        <w:rPr>
          <w:rFonts w:ascii="Arial" w:hAnsi="Arial"/>
          <w:sz w:val="20"/>
          <w:szCs w:val="20"/>
        </w:rPr>
      </w:pPr>
      <w:r>
        <w:rPr>
          <w:rFonts w:ascii="Arial" w:hAnsi="Arial"/>
          <w:sz w:val="20"/>
          <w:szCs w:val="20"/>
        </w:rPr>
        <w:lastRenderedPageBreak/>
        <w:t>I sottoscritto ......................................................................................................., nato a …………........................ il ............................., in qualità di ......................................... della ditta ...................................................... con sede in .................................................. via ................................................... numero di codice fiscale…………………. .................. numero di partita IVA ...................................................... ai sensi degli artt. 46 e 47 del DPR 445/2000, consapevole della sanzioni penali previste dall'art. 76 dello stesso DPR per le ipotesi di atti e dichiarazioni mendaci ivi indicate</w:t>
      </w:r>
    </w:p>
    <w:p w14:paraId="787C9960" w14:textId="77777777" w:rsidR="003C47B5" w:rsidRDefault="003C47B5" w:rsidP="003C47B5">
      <w:pPr>
        <w:spacing w:after="504"/>
        <w:ind w:left="4176" w:right="4176"/>
        <w:jc w:val="center"/>
        <w:rPr>
          <w:rFonts w:ascii="Arial" w:hAnsi="Arial"/>
          <w:b/>
          <w:sz w:val="20"/>
          <w:szCs w:val="20"/>
        </w:rPr>
      </w:pPr>
      <w:r>
        <w:rPr>
          <w:rFonts w:ascii="Arial" w:hAnsi="Arial"/>
          <w:b/>
          <w:sz w:val="20"/>
          <w:szCs w:val="20"/>
        </w:rPr>
        <w:t>DICHIARA</w:t>
      </w:r>
    </w:p>
    <w:p w14:paraId="5F14DE3A" w14:textId="77777777" w:rsidR="003C47B5" w:rsidRDefault="003C47B5" w:rsidP="003C47B5">
      <w:pPr>
        <w:rPr>
          <w:rFonts w:ascii="Arial" w:hAnsi="Arial"/>
          <w:b/>
          <w:sz w:val="20"/>
          <w:szCs w:val="20"/>
        </w:rPr>
      </w:pPr>
      <w:r>
        <w:rPr>
          <w:rFonts w:ascii="Arial" w:hAnsi="Arial"/>
          <w:b/>
          <w:sz w:val="20"/>
          <w:szCs w:val="20"/>
        </w:rPr>
        <w:t>ISCRIZIONE C.C.LA.A</w:t>
      </w:r>
    </w:p>
    <w:p w14:paraId="3E9E35B5" w14:textId="77777777" w:rsidR="003C47B5" w:rsidRDefault="003C47B5" w:rsidP="003C47B5">
      <w:pPr>
        <w:spacing w:before="288" w:after="216" w:line="360" w:lineRule="auto"/>
        <w:jc w:val="both"/>
        <w:rPr>
          <w:rFonts w:ascii="Arial" w:hAnsi="Arial"/>
          <w:sz w:val="20"/>
          <w:szCs w:val="20"/>
        </w:rPr>
      </w:pPr>
      <w:r>
        <w:rPr>
          <w:rFonts w:ascii="Arial" w:hAnsi="Arial"/>
          <w:sz w:val="20"/>
          <w:szCs w:val="20"/>
        </w:rPr>
        <w:t>1) di essere regolarmente iscritto al registro delle imprese presso la Camera di Commercio di ............................................................ con il numero ……………………….................. dal ............................ per attività di ………………………………………………………………………………...…………………………….</w:t>
      </w:r>
    </w:p>
    <w:p w14:paraId="567F240A" w14:textId="77777777" w:rsidR="003C47B5" w:rsidRDefault="003C47B5" w:rsidP="003C47B5">
      <w:pPr>
        <w:rPr>
          <w:rFonts w:ascii="Arial" w:hAnsi="Arial" w:cs="Arial"/>
          <w:b/>
          <w:noProof/>
          <w:sz w:val="20"/>
          <w:szCs w:val="20"/>
        </w:rPr>
      </w:pPr>
      <w:r>
        <w:rPr>
          <w:rFonts w:ascii="Arial" w:hAnsi="Arial" w:cs="Arial"/>
          <w:b/>
          <w:noProof/>
          <w:sz w:val="20"/>
          <w:szCs w:val="20"/>
        </w:rPr>
        <w:t>ESCLUSIONE DALLE GARE</w:t>
      </w:r>
    </w:p>
    <w:p w14:paraId="669671D1" w14:textId="77777777" w:rsidR="003C47B5" w:rsidRDefault="003C47B5" w:rsidP="003C47B5">
      <w:pPr>
        <w:tabs>
          <w:tab w:val="left" w:pos="432"/>
        </w:tabs>
        <w:spacing w:before="288"/>
        <w:ind w:left="432" w:hanging="432"/>
        <w:rPr>
          <w:rFonts w:ascii="Arial" w:hAnsi="Arial"/>
          <w:sz w:val="20"/>
          <w:szCs w:val="20"/>
        </w:rPr>
      </w:pPr>
      <w:r>
        <w:rPr>
          <w:rFonts w:ascii="Arial" w:hAnsi="Arial"/>
          <w:sz w:val="20"/>
          <w:szCs w:val="20"/>
        </w:rPr>
        <w:t xml:space="preserve">1) di non trovarsi in nessuna delle cause di esclusione dalle gare di appalto previste dall'art. 11 del </w:t>
      </w:r>
      <w:hyperlink r:id="rId12" w:history="1">
        <w:r>
          <w:rPr>
            <w:rStyle w:val="Collegamentoipertestuale"/>
            <w:rFonts w:ascii="Arial" w:hAnsi="Arial"/>
            <w:noProof/>
            <w:sz w:val="20"/>
            <w:szCs w:val="20"/>
          </w:rPr>
          <w:t>D. Lgs. 358/92</w:t>
        </w:r>
      </w:hyperlink>
      <w:r>
        <w:rPr>
          <w:rFonts w:ascii="Arial" w:hAnsi="Arial"/>
          <w:sz w:val="20"/>
          <w:szCs w:val="20"/>
        </w:rPr>
        <w:t xml:space="preserve"> che di seguito si elencano:</w:t>
      </w:r>
    </w:p>
    <w:p w14:paraId="34994521" w14:textId="77777777" w:rsidR="003C47B5" w:rsidRDefault="003C47B5" w:rsidP="00214083">
      <w:pPr>
        <w:numPr>
          <w:ilvl w:val="0"/>
          <w:numId w:val="10"/>
        </w:numPr>
        <w:tabs>
          <w:tab w:val="left" w:pos="432"/>
        </w:tabs>
        <w:spacing w:before="288"/>
        <w:ind w:left="1077" w:hanging="357"/>
        <w:jc w:val="both"/>
        <w:rPr>
          <w:rFonts w:ascii="Arial" w:hAnsi="Arial"/>
          <w:sz w:val="20"/>
          <w:szCs w:val="20"/>
        </w:rPr>
      </w:pPr>
      <w:r>
        <w:rPr>
          <w:rFonts w:ascii="Arial" w:hAnsi="Arial"/>
          <w:sz w:val="20"/>
          <w:szCs w:val="20"/>
        </w:rPr>
        <w:t>di non trovarsi in stato di fallimento, liquidazione coatta, amministrazione controllata, concordato preventivo, nei cui riguardi sia in corso un procedimento per la dichiarazione di una di tali situazioni oppure versino in stato di sospensione dell'attività commerciale;</w:t>
      </w:r>
    </w:p>
    <w:p w14:paraId="62C59151" w14:textId="6300EBBD" w:rsidR="00214083" w:rsidRDefault="003C47B5" w:rsidP="00214083">
      <w:pPr>
        <w:numPr>
          <w:ilvl w:val="0"/>
          <w:numId w:val="10"/>
        </w:numPr>
        <w:tabs>
          <w:tab w:val="left" w:pos="432"/>
        </w:tabs>
        <w:spacing w:before="288"/>
        <w:ind w:left="1077" w:hanging="357"/>
        <w:jc w:val="both"/>
        <w:rPr>
          <w:rFonts w:ascii="Arial" w:hAnsi="Arial"/>
          <w:sz w:val="20"/>
          <w:szCs w:val="20"/>
        </w:rPr>
      </w:pPr>
      <w:r w:rsidRPr="00214083">
        <w:rPr>
          <w:rFonts w:ascii="Arial" w:hAnsi="Arial"/>
          <w:sz w:val="20"/>
          <w:szCs w:val="20"/>
        </w:rPr>
        <w:t>di non avere a proprio carico pronuncia di sentenza di condanna passata in giudicato, ovvero di applicazione della pena su richiesta, ai sensi dell'articolo 444 del CPP, per reati che incidono sulla affidabilità morale, professionale o per delitti finanziari;</w:t>
      </w:r>
    </w:p>
    <w:p w14:paraId="175EE491" w14:textId="77777777" w:rsidR="00214083" w:rsidRDefault="00214083" w:rsidP="00214083">
      <w:pPr>
        <w:tabs>
          <w:tab w:val="left" w:pos="432"/>
        </w:tabs>
        <w:spacing w:before="288"/>
        <w:ind w:left="1077"/>
        <w:jc w:val="both"/>
        <w:rPr>
          <w:rFonts w:ascii="Arial" w:hAnsi="Arial"/>
          <w:sz w:val="20"/>
          <w:szCs w:val="20"/>
        </w:rPr>
      </w:pPr>
    </w:p>
    <w:p w14:paraId="2B402909" w14:textId="77777777" w:rsidR="003C47B5" w:rsidRDefault="003C47B5" w:rsidP="003C47B5">
      <w:pPr>
        <w:numPr>
          <w:ilvl w:val="0"/>
          <w:numId w:val="10"/>
        </w:numPr>
        <w:jc w:val="both"/>
        <w:rPr>
          <w:rFonts w:ascii="Arial" w:hAnsi="Arial"/>
          <w:sz w:val="20"/>
          <w:szCs w:val="20"/>
        </w:rPr>
      </w:pPr>
      <w:r>
        <w:rPr>
          <w:rFonts w:ascii="Arial" w:hAnsi="Arial"/>
          <w:sz w:val="20"/>
          <w:szCs w:val="20"/>
        </w:rPr>
        <w:t>di non aver commesso nell'esercizio della propria attività un errore grave, accertato con qualsiasi  mezzo di prova addotto dall'Amministrazione Regionale;</w:t>
      </w:r>
    </w:p>
    <w:p w14:paraId="57731257" w14:textId="77777777" w:rsidR="003C47B5" w:rsidRDefault="003C47B5" w:rsidP="003C47B5">
      <w:pPr>
        <w:ind w:left="360"/>
        <w:jc w:val="both"/>
        <w:rPr>
          <w:rFonts w:ascii="Arial" w:hAnsi="Arial"/>
          <w:sz w:val="20"/>
          <w:szCs w:val="20"/>
        </w:rPr>
      </w:pPr>
    </w:p>
    <w:p w14:paraId="74937CCD" w14:textId="77777777" w:rsidR="003C47B5" w:rsidRDefault="003C47B5" w:rsidP="003C47B5">
      <w:pPr>
        <w:numPr>
          <w:ilvl w:val="0"/>
          <w:numId w:val="10"/>
        </w:numPr>
        <w:jc w:val="both"/>
        <w:rPr>
          <w:rFonts w:ascii="Arial" w:hAnsi="Arial"/>
          <w:sz w:val="20"/>
          <w:szCs w:val="20"/>
        </w:rPr>
      </w:pPr>
      <w:r>
        <w:rPr>
          <w:rFonts w:ascii="Arial" w:hAnsi="Arial"/>
          <w:sz w:val="20"/>
          <w:szCs w:val="20"/>
        </w:rPr>
        <w:t>di essere in regola con gli obblighi relativi al pagamento dei contributi previdenziali e assistenziali a favore dei lavoratori, secondo la legislazione italiana o quella dello Stato in cui sono stabiliti;</w:t>
      </w:r>
    </w:p>
    <w:p w14:paraId="5927C593" w14:textId="77777777" w:rsidR="003C47B5" w:rsidRDefault="003C47B5" w:rsidP="003C47B5">
      <w:pPr>
        <w:jc w:val="both"/>
        <w:rPr>
          <w:rFonts w:ascii="Arial" w:hAnsi="Arial"/>
          <w:sz w:val="20"/>
          <w:szCs w:val="20"/>
        </w:rPr>
      </w:pPr>
    </w:p>
    <w:p w14:paraId="65D3710A" w14:textId="77777777" w:rsidR="003C47B5" w:rsidRDefault="003C47B5" w:rsidP="003C47B5">
      <w:pPr>
        <w:numPr>
          <w:ilvl w:val="0"/>
          <w:numId w:val="10"/>
        </w:numPr>
        <w:jc w:val="both"/>
        <w:rPr>
          <w:rFonts w:ascii="Arial" w:hAnsi="Arial"/>
          <w:sz w:val="20"/>
          <w:szCs w:val="20"/>
        </w:rPr>
      </w:pPr>
      <w:r>
        <w:rPr>
          <w:rFonts w:ascii="Arial" w:hAnsi="Arial"/>
          <w:sz w:val="20"/>
          <w:szCs w:val="20"/>
        </w:rPr>
        <w:t>di essere in regola con il pagamento delle imposte e tasse secondo la legislazione italiana o quella dello Stato in cui sono stabiliti;</w:t>
      </w:r>
    </w:p>
    <w:p w14:paraId="524C47E1" w14:textId="77777777" w:rsidR="00214083" w:rsidRDefault="00214083" w:rsidP="00214083">
      <w:pPr>
        <w:jc w:val="both"/>
        <w:rPr>
          <w:rFonts w:ascii="Arial" w:hAnsi="Arial"/>
          <w:sz w:val="20"/>
          <w:szCs w:val="20"/>
        </w:rPr>
      </w:pPr>
    </w:p>
    <w:p w14:paraId="63AF2C88" w14:textId="77777777" w:rsidR="00214083" w:rsidRDefault="00214083" w:rsidP="00214083">
      <w:pPr>
        <w:ind w:left="1080"/>
        <w:jc w:val="both"/>
        <w:rPr>
          <w:rFonts w:ascii="Arial" w:hAnsi="Arial"/>
          <w:sz w:val="20"/>
          <w:szCs w:val="20"/>
        </w:rPr>
      </w:pPr>
    </w:p>
    <w:p w14:paraId="7BA48843" w14:textId="77777777" w:rsidR="003C47B5" w:rsidRDefault="003C47B5" w:rsidP="003C47B5">
      <w:pPr>
        <w:numPr>
          <w:ilvl w:val="0"/>
          <w:numId w:val="10"/>
        </w:numPr>
        <w:jc w:val="both"/>
        <w:rPr>
          <w:rFonts w:ascii="Arial" w:hAnsi="Arial"/>
          <w:sz w:val="20"/>
          <w:szCs w:val="20"/>
        </w:rPr>
      </w:pPr>
      <w:r>
        <w:rPr>
          <w:rFonts w:ascii="Arial" w:hAnsi="Arial"/>
          <w:sz w:val="20"/>
          <w:szCs w:val="20"/>
        </w:rPr>
        <w:t xml:space="preserve">di non essersi reso gravemente colpevole di false dichiarazioni nel fornire informazioni che possono essere richieste ai sensi dell'art. 11 (esclusione dalla partecipazione alle gare), 12 (Iscrizione dei concorrenti nei registri professionali), 13 (capacità finanziaria ed economica dei concorrenti), 14 (capacità tecnica dei concorrenti), 15 (completamento e chiarimenti dei documenti presentati) e 18 (elenchi ufficiali di fornitori) del </w:t>
      </w:r>
      <w:hyperlink r:id="rId13" w:history="1">
        <w:r>
          <w:rPr>
            <w:rStyle w:val="Collegamentoipertestuale"/>
            <w:rFonts w:ascii="Arial" w:hAnsi="Arial"/>
            <w:noProof/>
            <w:sz w:val="20"/>
            <w:szCs w:val="20"/>
          </w:rPr>
          <w:t>D.Lgs. 352/98;</w:t>
        </w:r>
      </w:hyperlink>
    </w:p>
    <w:p w14:paraId="720C674D" w14:textId="77777777" w:rsidR="003C47B5" w:rsidRDefault="003C47B5" w:rsidP="003C47B5">
      <w:pPr>
        <w:tabs>
          <w:tab w:val="left" w:pos="576"/>
        </w:tabs>
        <w:rPr>
          <w:rFonts w:ascii="Arial" w:hAnsi="Arial"/>
          <w:sz w:val="20"/>
          <w:szCs w:val="20"/>
        </w:rPr>
      </w:pPr>
    </w:p>
    <w:p w14:paraId="60E3E3A4" w14:textId="77777777" w:rsidR="003C47B5" w:rsidRDefault="003C47B5" w:rsidP="003C47B5">
      <w:pPr>
        <w:tabs>
          <w:tab w:val="left" w:pos="576"/>
        </w:tabs>
        <w:rPr>
          <w:rFonts w:ascii="Arial" w:hAnsi="Arial"/>
          <w:sz w:val="20"/>
          <w:szCs w:val="20"/>
        </w:rPr>
      </w:pPr>
      <w:r>
        <w:rPr>
          <w:rFonts w:ascii="Arial" w:hAnsi="Arial"/>
          <w:sz w:val="20"/>
          <w:szCs w:val="20"/>
        </w:rPr>
        <w:t>2) di non avere procedimento pendente per l'applicazione di una delle misure di prevenzione di cui all'articolo    3 della legge 27/12/1956 n°1423, o di una delle cause ostative di cui all'art. 10 della legge 31/05/1965 n° 575</w:t>
      </w:r>
    </w:p>
    <w:p w14:paraId="21A0EF5C" w14:textId="77777777" w:rsidR="003C47B5" w:rsidRDefault="003C47B5" w:rsidP="003C47B5">
      <w:pPr>
        <w:tabs>
          <w:tab w:val="left" w:pos="576"/>
        </w:tabs>
        <w:ind w:left="432" w:hanging="432"/>
        <w:rPr>
          <w:rFonts w:ascii="Arial" w:hAnsi="Arial"/>
          <w:sz w:val="20"/>
          <w:szCs w:val="20"/>
        </w:rPr>
      </w:pPr>
    </w:p>
    <w:p w14:paraId="360B5BAA" w14:textId="77777777" w:rsidR="003C47B5" w:rsidRDefault="003C47B5" w:rsidP="003C47B5">
      <w:pPr>
        <w:tabs>
          <w:tab w:val="left" w:pos="432"/>
        </w:tabs>
        <w:spacing w:after="432"/>
        <w:ind w:left="-85" w:hanging="340"/>
        <w:jc w:val="both"/>
        <w:rPr>
          <w:rFonts w:ascii="Arial" w:hAnsi="Arial"/>
          <w:spacing w:val="6"/>
          <w:sz w:val="18"/>
          <w:szCs w:val="22"/>
        </w:rPr>
      </w:pPr>
      <w:r>
        <w:rPr>
          <w:rFonts w:ascii="Arial" w:hAnsi="Arial"/>
          <w:spacing w:val="6"/>
          <w:sz w:val="18"/>
        </w:rPr>
        <w:t xml:space="preserve">      3) di non avere pronuncia a proprio carico di sentenza di condanna passata in giudicato, ovvero di applicazione della pena su richiesta, ai sensi dell'articolo 444 del CPP, per reati che incidono sulla affidabilità morale e professionale;</w:t>
      </w:r>
    </w:p>
    <w:p w14:paraId="6CC847EC" w14:textId="77777777" w:rsidR="003C47B5" w:rsidRDefault="003C47B5" w:rsidP="003C47B5">
      <w:pPr>
        <w:tabs>
          <w:tab w:val="left" w:pos="432"/>
        </w:tabs>
        <w:spacing w:after="432"/>
        <w:ind w:left="-100"/>
        <w:jc w:val="both"/>
        <w:rPr>
          <w:rFonts w:ascii="Arial" w:hAnsi="Arial"/>
          <w:spacing w:val="6"/>
          <w:sz w:val="18"/>
        </w:rPr>
      </w:pPr>
      <w:r>
        <w:rPr>
          <w:rFonts w:ascii="Arial" w:hAnsi="Arial"/>
          <w:spacing w:val="6"/>
          <w:sz w:val="18"/>
        </w:rPr>
        <w:t>4) di non aver commesso violazioni gravi, definitivamente accertate, attinenti l'osservanza delle norme poste a tutela della prevenzione della salute e della sicurezza sui luoghi di lavoro e che intende rispettare e far rispettare nell'esecuzione dell'appalto in oggetto, le disposizioni di legge vigenti in materia con particolare riferimento al D. Lgs 19 settembre 1994 n° 626;</w:t>
      </w:r>
    </w:p>
    <w:p w14:paraId="5A7C074B" w14:textId="77777777" w:rsidR="003C47B5" w:rsidRDefault="003C47B5" w:rsidP="003C47B5">
      <w:pPr>
        <w:tabs>
          <w:tab w:val="left" w:pos="432"/>
        </w:tabs>
        <w:spacing w:after="432"/>
        <w:ind w:left="-100"/>
        <w:jc w:val="both"/>
        <w:rPr>
          <w:rFonts w:ascii="Arial" w:hAnsi="Arial"/>
          <w:spacing w:val="6"/>
          <w:sz w:val="18"/>
        </w:rPr>
      </w:pPr>
      <w:r>
        <w:rPr>
          <w:rFonts w:ascii="Arial" w:hAnsi="Arial"/>
          <w:spacing w:val="6"/>
          <w:sz w:val="18"/>
        </w:rPr>
        <w:t xml:space="preserve">5) che non sussistono rapporti di controllo determinati ai sensi dell'art. 2359 del CC con altre imprese concorrenti alla gara di cui trattasi e di non partecipare alla gara in più di una associazione temporanea o consorzio ovvero di non </w:t>
      </w:r>
      <w:r>
        <w:rPr>
          <w:rFonts w:ascii="Arial" w:hAnsi="Arial"/>
          <w:b/>
          <w:spacing w:val="6"/>
          <w:sz w:val="18"/>
        </w:rPr>
        <w:t xml:space="preserve">partecipare alla gara anche </w:t>
      </w:r>
      <w:r>
        <w:rPr>
          <w:rFonts w:ascii="Arial" w:hAnsi="Arial"/>
          <w:spacing w:val="6"/>
          <w:sz w:val="18"/>
        </w:rPr>
        <w:t>in forma individuale qualora abbia partecipato alla gara medesima in associazione o consorzio;</w:t>
      </w:r>
    </w:p>
    <w:p w14:paraId="6330AB13" w14:textId="77777777" w:rsidR="003C47B5" w:rsidRDefault="003C47B5" w:rsidP="003C47B5">
      <w:pPr>
        <w:tabs>
          <w:tab w:val="left" w:pos="432"/>
        </w:tabs>
        <w:spacing w:after="432"/>
        <w:ind w:left="-85" w:hanging="15"/>
        <w:jc w:val="both"/>
        <w:rPr>
          <w:rFonts w:ascii="Arial" w:hAnsi="Arial"/>
          <w:spacing w:val="6"/>
          <w:sz w:val="18"/>
        </w:rPr>
      </w:pPr>
      <w:r>
        <w:rPr>
          <w:rFonts w:ascii="Arial" w:hAnsi="Arial"/>
          <w:spacing w:val="6"/>
          <w:sz w:val="18"/>
        </w:rPr>
        <w:t>6)  di essere in regola con gli obblighi di assunzione di cui all'art. 17 della legge 68/1999 e di aver adempiuto agli obblighi assicurativi e contributivi e di applicare il corrispondente contratto collettivo nazionale di lavoro ai propri dipendenti;</w:t>
      </w:r>
    </w:p>
    <w:p w14:paraId="5D1FE825" w14:textId="77777777" w:rsidR="003C47B5" w:rsidRDefault="003C47B5" w:rsidP="003C47B5">
      <w:pPr>
        <w:tabs>
          <w:tab w:val="left" w:pos="432"/>
        </w:tabs>
        <w:spacing w:after="432"/>
        <w:jc w:val="both"/>
        <w:rPr>
          <w:rFonts w:ascii="Arial" w:hAnsi="Arial" w:cs="Arial"/>
          <w:sz w:val="18"/>
          <w:szCs w:val="18"/>
        </w:rPr>
      </w:pPr>
      <w:r>
        <w:rPr>
          <w:rFonts w:ascii="Arial" w:hAnsi="Arial"/>
          <w:spacing w:val="6"/>
          <w:sz w:val="18"/>
        </w:rPr>
        <w:t>7) di essere in possesso del</w:t>
      </w:r>
      <w:r>
        <w:rPr>
          <w:rFonts w:ascii="Arial" w:hAnsi="Arial" w:cs="Arial"/>
          <w:sz w:val="18"/>
          <w:szCs w:val="18"/>
        </w:rPr>
        <w:t>l’autorizzazione all’installazione, collaudo allacciamento, manutenzione di impianti elettrici secondo quanto previsto dalla legge 46/90.</w:t>
      </w:r>
    </w:p>
    <w:p w14:paraId="2C19B107" w14:textId="77777777" w:rsidR="003C47B5" w:rsidRDefault="003C47B5" w:rsidP="003C47B5">
      <w:pPr>
        <w:tabs>
          <w:tab w:val="left" w:pos="432"/>
        </w:tabs>
        <w:spacing w:after="432"/>
        <w:ind w:left="-85" w:firstLine="85"/>
        <w:jc w:val="both"/>
        <w:rPr>
          <w:rFonts w:ascii="Arial" w:hAnsi="Arial" w:cs="Arial"/>
          <w:sz w:val="18"/>
          <w:szCs w:val="18"/>
        </w:rPr>
      </w:pPr>
      <w:r>
        <w:rPr>
          <w:rFonts w:ascii="Arial" w:hAnsi="Arial" w:cs="Arial"/>
          <w:sz w:val="18"/>
          <w:szCs w:val="18"/>
        </w:rPr>
        <w:t>8) di essere in possesso della certificazione di qualità, attestante la certificazione norme UNI EN ISO 9001-2000,  rilasciata da enti accreditati presso il Sincert o altri enti nazionali riconosciuti;</w:t>
      </w:r>
    </w:p>
    <w:p w14:paraId="70A92E5C" w14:textId="77777777" w:rsidR="003C47B5" w:rsidRDefault="003C47B5" w:rsidP="003C47B5">
      <w:pPr>
        <w:tabs>
          <w:tab w:val="left" w:pos="432"/>
        </w:tabs>
        <w:spacing w:after="432"/>
        <w:ind w:left="-85" w:hanging="15"/>
        <w:jc w:val="both"/>
        <w:rPr>
          <w:rFonts w:ascii="Arial" w:hAnsi="Arial" w:cs="Arial"/>
          <w:sz w:val="18"/>
          <w:szCs w:val="18"/>
        </w:rPr>
      </w:pPr>
      <w:r>
        <w:rPr>
          <w:rFonts w:ascii="Arial" w:hAnsi="Arial" w:cs="Arial"/>
          <w:sz w:val="18"/>
          <w:szCs w:val="18"/>
        </w:rPr>
        <w:t>9)   di presentare il DURC in corso di validità non appena verrà richiesta dall’istituzione scolastica.</w:t>
      </w:r>
    </w:p>
    <w:p w14:paraId="256470F1" w14:textId="77777777" w:rsidR="003C47B5" w:rsidRDefault="003C47B5" w:rsidP="003C47B5">
      <w:pPr>
        <w:tabs>
          <w:tab w:val="left" w:pos="432"/>
        </w:tabs>
        <w:spacing w:after="432"/>
        <w:ind w:left="-85" w:hanging="15"/>
        <w:jc w:val="both"/>
        <w:rPr>
          <w:rFonts w:ascii="Arial" w:hAnsi="Arial" w:cs="Arial"/>
          <w:color w:val="000000"/>
          <w:sz w:val="18"/>
          <w:szCs w:val="18"/>
        </w:rPr>
      </w:pPr>
      <w:r>
        <w:rPr>
          <w:rFonts w:ascii="Arial" w:hAnsi="Arial" w:cs="Arial"/>
          <w:color w:val="000000"/>
          <w:sz w:val="18"/>
          <w:szCs w:val="18"/>
        </w:rPr>
        <w:t>10) di non pagare al momento della sottoscrizione del presente atto il pizzo - in nessuna forma diretta o indiretta;</w:t>
      </w:r>
    </w:p>
    <w:p w14:paraId="194D8839" w14:textId="77777777" w:rsidR="003C47B5" w:rsidRDefault="003C47B5" w:rsidP="003C47B5">
      <w:pPr>
        <w:tabs>
          <w:tab w:val="left" w:pos="432"/>
        </w:tabs>
        <w:spacing w:after="432"/>
        <w:ind w:left="-85"/>
        <w:jc w:val="both"/>
        <w:rPr>
          <w:rFonts w:ascii="Arial" w:hAnsi="Arial" w:cs="Arial"/>
          <w:color w:val="000000"/>
          <w:sz w:val="18"/>
          <w:szCs w:val="18"/>
        </w:rPr>
      </w:pPr>
      <w:r>
        <w:rPr>
          <w:rFonts w:ascii="Arial" w:hAnsi="Arial" w:cs="Arial"/>
          <w:color w:val="000000"/>
          <w:sz w:val="18"/>
          <w:szCs w:val="18"/>
        </w:rPr>
        <w:t>11) di impegnarsi con le forze dell'ordine, denunciando ogni eventuale tentativo di estorsione, intimidazione o condizionamento di natura criminale;</w:t>
      </w:r>
    </w:p>
    <w:p w14:paraId="4E6FAECD" w14:textId="77777777" w:rsidR="003C47B5" w:rsidRDefault="003C47B5" w:rsidP="003C47B5">
      <w:pPr>
        <w:tabs>
          <w:tab w:val="left" w:pos="432"/>
        </w:tabs>
        <w:spacing w:after="432"/>
        <w:ind w:left="-85"/>
        <w:jc w:val="both"/>
        <w:rPr>
          <w:rFonts w:ascii="Arial" w:hAnsi="Arial" w:cs="Arial"/>
          <w:color w:val="000000"/>
          <w:sz w:val="18"/>
          <w:szCs w:val="18"/>
        </w:rPr>
      </w:pPr>
      <w:r>
        <w:rPr>
          <w:rFonts w:ascii="Arial" w:hAnsi="Arial" w:cs="Arial"/>
          <w:color w:val="000000"/>
          <w:sz w:val="18"/>
          <w:szCs w:val="18"/>
        </w:rPr>
        <w:t>12) di rispettare i principi fondamentali di legalità nell'esercizio della propria attività economica;</w:t>
      </w:r>
    </w:p>
    <w:p w14:paraId="2D91BBE0" w14:textId="2B986BB3" w:rsidR="003C47B5" w:rsidRDefault="003C47B5" w:rsidP="003C47B5">
      <w:pPr>
        <w:tabs>
          <w:tab w:val="left" w:pos="432"/>
        </w:tabs>
        <w:spacing w:after="432"/>
        <w:ind w:left="-85" w:hanging="15"/>
        <w:jc w:val="both"/>
        <w:rPr>
          <w:rFonts w:ascii="Arial" w:hAnsi="Arial" w:cs="Arial"/>
          <w:color w:val="000000"/>
          <w:sz w:val="18"/>
          <w:szCs w:val="18"/>
        </w:rPr>
      </w:pPr>
      <w:r>
        <w:rPr>
          <w:rFonts w:ascii="Arial" w:hAnsi="Arial" w:cs="Arial"/>
          <w:color w:val="000000"/>
          <w:sz w:val="18"/>
          <w:szCs w:val="18"/>
        </w:rPr>
        <w:t>13) di essere consapevole che la sottoscrizione del presente atto è condizione indispensabile per l'inserimento o la permanenza nell'elenco dei fornitori della scuola e, che pertanto</w:t>
      </w:r>
      <w:r w:rsidR="009C5230">
        <w:rPr>
          <w:rFonts w:ascii="Arial" w:hAnsi="Arial" w:cs="Arial"/>
          <w:color w:val="000000"/>
          <w:sz w:val="18"/>
          <w:szCs w:val="18"/>
        </w:rPr>
        <w:t xml:space="preserve">, </w:t>
      </w:r>
      <w:r>
        <w:rPr>
          <w:rFonts w:ascii="Arial" w:hAnsi="Arial" w:cs="Arial"/>
          <w:color w:val="000000"/>
          <w:sz w:val="18"/>
          <w:szCs w:val="18"/>
        </w:rPr>
        <w:t xml:space="preserve">la non veridicità o la non ottemperanza della presente dichiarazione, determinerà l'esclusione dal predetto elenco per la durata di 3 anni.  </w:t>
      </w:r>
    </w:p>
    <w:p w14:paraId="4AE14C34" w14:textId="77777777" w:rsidR="003C47B5" w:rsidRDefault="003C47B5" w:rsidP="003C47B5">
      <w:pPr>
        <w:tabs>
          <w:tab w:val="left" w:pos="432"/>
        </w:tabs>
        <w:spacing w:after="432"/>
        <w:ind w:left="-85" w:hanging="340"/>
        <w:jc w:val="both"/>
        <w:rPr>
          <w:rFonts w:ascii="Arial" w:hAnsi="Arial" w:cs="Arial"/>
          <w:sz w:val="18"/>
          <w:szCs w:val="18"/>
        </w:rPr>
      </w:pPr>
      <w:r>
        <w:rPr>
          <w:rFonts w:ascii="Arial" w:hAnsi="Arial" w:cs="Arial"/>
          <w:sz w:val="18"/>
          <w:szCs w:val="18"/>
        </w:rPr>
        <w:tab/>
        <w:t>_________________________________________________________________________________________________</w:t>
      </w:r>
    </w:p>
    <w:p w14:paraId="7D844DD7" w14:textId="77777777" w:rsidR="009C5230" w:rsidRDefault="003C47B5" w:rsidP="009C5230">
      <w:pPr>
        <w:tabs>
          <w:tab w:val="left" w:pos="432"/>
        </w:tabs>
        <w:spacing w:after="432"/>
        <w:ind w:left="-85" w:hanging="340"/>
        <w:jc w:val="both"/>
        <w:rPr>
          <w:rFonts w:ascii="Arial" w:hAnsi="Arial" w:cs="Arial"/>
          <w:sz w:val="18"/>
          <w:szCs w:val="18"/>
        </w:rPr>
      </w:pPr>
      <w:r>
        <w:rPr>
          <w:rFonts w:ascii="Arial" w:hAnsi="Arial" w:cs="Arial"/>
          <w:sz w:val="18"/>
          <w:szCs w:val="18"/>
        </w:rPr>
        <w:tab/>
        <w:t>_________________________________________________________________</w:t>
      </w:r>
      <w:r w:rsidR="009C5230">
        <w:rPr>
          <w:rFonts w:ascii="Arial" w:hAnsi="Arial" w:cs="Arial"/>
          <w:sz w:val="18"/>
          <w:szCs w:val="18"/>
        </w:rPr>
        <w:t>_______________________________</w:t>
      </w:r>
      <w:r>
        <w:rPr>
          <w:rFonts w:ascii="Arial" w:hAnsi="Arial" w:cs="Arial"/>
          <w:b/>
          <w:noProof/>
          <w:sz w:val="20"/>
          <w:szCs w:val="20"/>
        </w:rPr>
        <w:t>CONDIZIONI.</w:t>
      </w:r>
    </w:p>
    <w:p w14:paraId="61A560C1" w14:textId="5F66E03C" w:rsidR="003C47B5" w:rsidRPr="009C5230" w:rsidRDefault="009C5230" w:rsidP="009C5230">
      <w:pPr>
        <w:tabs>
          <w:tab w:val="left" w:pos="432"/>
        </w:tabs>
        <w:spacing w:after="432"/>
        <w:ind w:left="-85" w:hanging="340"/>
        <w:jc w:val="both"/>
        <w:rPr>
          <w:rFonts w:ascii="Arial" w:hAnsi="Arial" w:cs="Arial"/>
          <w:sz w:val="18"/>
          <w:szCs w:val="18"/>
        </w:rPr>
      </w:pPr>
      <w:r>
        <w:rPr>
          <w:rFonts w:ascii="Arial" w:hAnsi="Arial" w:cs="Arial"/>
          <w:sz w:val="18"/>
          <w:szCs w:val="18"/>
        </w:rPr>
        <w:tab/>
      </w:r>
      <w:r w:rsidR="003C47B5">
        <w:rPr>
          <w:rFonts w:ascii="Arial" w:hAnsi="Arial" w:cs="Arial"/>
          <w:noProof/>
          <w:sz w:val="20"/>
          <w:szCs w:val="20"/>
        </w:rPr>
        <w:t>di aver preso visione:</w:t>
      </w:r>
    </w:p>
    <w:p w14:paraId="207DC49A" w14:textId="77777777" w:rsidR="003C47B5" w:rsidRDefault="003C47B5" w:rsidP="003C47B5">
      <w:pPr>
        <w:numPr>
          <w:ilvl w:val="0"/>
          <w:numId w:val="11"/>
        </w:numPr>
        <w:tabs>
          <w:tab w:val="left" w:pos="432"/>
        </w:tabs>
        <w:spacing w:after="432"/>
        <w:jc w:val="both"/>
        <w:rPr>
          <w:rFonts w:ascii="Arial" w:hAnsi="Arial" w:cs="Arial"/>
          <w:noProof/>
          <w:sz w:val="20"/>
          <w:szCs w:val="20"/>
        </w:rPr>
      </w:pPr>
      <w:r>
        <w:rPr>
          <w:rFonts w:ascii="Arial" w:hAnsi="Arial" w:cs="Arial"/>
          <w:noProof/>
          <w:sz w:val="20"/>
          <w:szCs w:val="20"/>
        </w:rPr>
        <w:t>delle condizioni indicate nel bando e di tutte le disposizioni vigenti applicabili al presente appalto e di accettarne incondizionatamente le relative disposizioni, nonchè di aver preso conoscenza di tutte le circostanze generali e particolari e delle condizioni contrattuali che possono aver influito sulla determinazione del prezzo operato o che possono influire sull'esecuzione della fornitura, ed ha giudicato l'importo posto a base di gara nel suo complesso remunerativo tale da consentire la propria offerta;</w:t>
      </w:r>
    </w:p>
    <w:p w14:paraId="13EBFE6C" w14:textId="77777777" w:rsidR="003C47B5" w:rsidRDefault="003C47B5" w:rsidP="003C47B5">
      <w:pPr>
        <w:numPr>
          <w:ilvl w:val="0"/>
          <w:numId w:val="11"/>
        </w:numPr>
        <w:tabs>
          <w:tab w:val="left" w:pos="432"/>
        </w:tabs>
        <w:spacing w:after="432"/>
        <w:jc w:val="both"/>
        <w:rPr>
          <w:rFonts w:ascii="Arial" w:hAnsi="Arial" w:cs="Arial"/>
          <w:spacing w:val="6"/>
          <w:sz w:val="20"/>
          <w:szCs w:val="20"/>
        </w:rPr>
      </w:pPr>
      <w:r>
        <w:rPr>
          <w:rFonts w:ascii="Arial" w:hAnsi="Arial" w:cs="Arial"/>
          <w:spacing w:val="6"/>
          <w:sz w:val="20"/>
          <w:szCs w:val="20"/>
        </w:rPr>
        <w:t xml:space="preserve">del Decreto n. 40, emanato dal M.E.F. il 18/01/2008, pubblicato sulla G.U. n.63 del 14 /03/2008, in attuazione dell’art. 48bis del D.P.R. n.602 del 29/09/1973, recante disposizioni in materia di pagamenti da parte delle pubbliche amministrazioni. </w:t>
      </w:r>
    </w:p>
    <w:p w14:paraId="5F8C2ABB" w14:textId="77777777" w:rsidR="003C47B5" w:rsidRDefault="003C47B5" w:rsidP="003C47B5">
      <w:pPr>
        <w:ind w:left="-426"/>
        <w:rPr>
          <w:rFonts w:ascii="Arial" w:hAnsi="Arial" w:cs="Arial"/>
          <w:b/>
          <w:noProof/>
          <w:sz w:val="20"/>
          <w:szCs w:val="20"/>
        </w:rPr>
      </w:pPr>
      <w:r>
        <w:rPr>
          <w:rFonts w:ascii="Arial" w:hAnsi="Arial" w:cs="Arial"/>
          <w:b/>
          <w:noProof/>
          <w:sz w:val="20"/>
          <w:szCs w:val="20"/>
        </w:rPr>
        <w:t>TRATTAMENTO DATI PERSONALI</w:t>
      </w:r>
    </w:p>
    <w:p w14:paraId="1F503C4D" w14:textId="77777777" w:rsidR="003C47B5" w:rsidRDefault="003C47B5" w:rsidP="003C47B5">
      <w:pPr>
        <w:ind w:left="-426"/>
        <w:rPr>
          <w:rFonts w:ascii="Arial" w:hAnsi="Arial" w:cs="Arial"/>
          <w:b/>
          <w:noProof/>
          <w:sz w:val="20"/>
          <w:szCs w:val="20"/>
        </w:rPr>
      </w:pPr>
    </w:p>
    <w:p w14:paraId="64260CD1" w14:textId="77777777" w:rsidR="003C47B5" w:rsidRDefault="003C47B5" w:rsidP="003C47B5">
      <w:pPr>
        <w:rPr>
          <w:rFonts w:ascii="Arial" w:hAnsi="Arial" w:cs="Arial"/>
          <w:noProof/>
          <w:sz w:val="20"/>
          <w:szCs w:val="20"/>
        </w:rPr>
      </w:pPr>
      <w:r>
        <w:rPr>
          <w:rFonts w:ascii="Arial" w:hAnsi="Arial" w:cs="Arial"/>
          <w:noProof/>
          <w:sz w:val="20"/>
          <w:szCs w:val="20"/>
        </w:rPr>
        <w:t>Di aver preso visione di cui al punto 10 dell’allegato “A” del bando in ordine ai dati personali autorizzandone il trattamento.</w:t>
      </w:r>
    </w:p>
    <w:p w14:paraId="22C6ACA2" w14:textId="77777777" w:rsidR="003C47B5" w:rsidRDefault="003C47B5" w:rsidP="003C47B5">
      <w:pPr>
        <w:ind w:left="-426"/>
        <w:rPr>
          <w:rFonts w:ascii="Arial" w:hAnsi="Arial" w:cs="Arial"/>
          <w:noProof/>
          <w:sz w:val="20"/>
          <w:szCs w:val="20"/>
        </w:rPr>
      </w:pPr>
    </w:p>
    <w:p w14:paraId="3AD97C3F" w14:textId="77777777" w:rsidR="003C47B5" w:rsidRDefault="003C47B5" w:rsidP="003C47B5">
      <w:pPr>
        <w:ind w:left="-426"/>
        <w:rPr>
          <w:rFonts w:ascii="Arial" w:hAnsi="Arial" w:cs="Arial"/>
          <w:noProof/>
          <w:sz w:val="20"/>
          <w:szCs w:val="20"/>
        </w:rPr>
      </w:pPr>
    </w:p>
    <w:p w14:paraId="44805BF9" w14:textId="77777777" w:rsidR="003C47B5" w:rsidRDefault="003C47B5" w:rsidP="003C47B5">
      <w:pPr>
        <w:ind w:left="-6"/>
        <w:rPr>
          <w:rFonts w:ascii="Arial" w:hAnsi="Arial" w:cs="Arial"/>
          <w:noProof/>
          <w:sz w:val="20"/>
          <w:szCs w:val="20"/>
        </w:rPr>
      </w:pPr>
      <w:r>
        <w:rPr>
          <w:rFonts w:ascii="Arial" w:hAnsi="Arial" w:cs="Arial"/>
          <w:noProof/>
          <w:sz w:val="20"/>
          <w:szCs w:val="20"/>
        </w:rPr>
        <w:t>Luogo, data</w:t>
      </w:r>
    </w:p>
    <w:p w14:paraId="0B552631" w14:textId="77777777" w:rsidR="003C47B5" w:rsidRDefault="003C47B5" w:rsidP="003C47B5">
      <w:pPr>
        <w:ind w:left="-6"/>
        <w:rPr>
          <w:rFonts w:ascii="Arial" w:hAnsi="Arial" w:cs="Arial"/>
          <w:noProof/>
          <w:sz w:val="20"/>
          <w:szCs w:val="20"/>
        </w:rPr>
      </w:pPr>
    </w:p>
    <w:p w14:paraId="5CA6EB42" w14:textId="77777777" w:rsidR="003C47B5" w:rsidRDefault="003C47B5" w:rsidP="003C47B5">
      <w:pPr>
        <w:ind w:left="-6"/>
        <w:rPr>
          <w:rFonts w:ascii="Arial" w:hAnsi="Arial" w:cs="Arial"/>
          <w:noProof/>
          <w:sz w:val="20"/>
          <w:szCs w:val="20"/>
        </w:rPr>
      </w:pPr>
    </w:p>
    <w:p w14:paraId="0A9C2B6E" w14:textId="77777777" w:rsidR="003C47B5" w:rsidRDefault="003C47B5" w:rsidP="003C47B5">
      <w:pPr>
        <w:ind w:left="-6"/>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Il dichiarante ____________________________</w:t>
      </w:r>
    </w:p>
    <w:p w14:paraId="49C686A2" w14:textId="77777777" w:rsidR="00035E76" w:rsidRDefault="00035E76" w:rsidP="00035E76">
      <w:pPr>
        <w:ind w:left="4956"/>
        <w:rPr>
          <w:b/>
          <w:sz w:val="20"/>
          <w:szCs w:val="20"/>
        </w:rPr>
      </w:pPr>
    </w:p>
    <w:p w14:paraId="6027CC4B" w14:textId="77777777" w:rsidR="00035E76" w:rsidRDefault="00035E76" w:rsidP="00035E76">
      <w:pPr>
        <w:rPr>
          <w:b/>
          <w:sz w:val="20"/>
          <w:szCs w:val="20"/>
        </w:rPr>
      </w:pPr>
    </w:p>
    <w:p w14:paraId="4E82EDB1" w14:textId="77777777" w:rsidR="00CE2EE8" w:rsidRDefault="00CE2EE8" w:rsidP="00CE2EE8">
      <w:pPr>
        <w:spacing w:after="120"/>
        <w:rPr>
          <w:b/>
          <w:sz w:val="22"/>
          <w:szCs w:val="22"/>
        </w:rPr>
      </w:pPr>
    </w:p>
    <w:p w14:paraId="0C85A152" w14:textId="77777777" w:rsidR="00035E76" w:rsidRDefault="00035E76" w:rsidP="00CE2EE8">
      <w:pPr>
        <w:spacing w:after="120"/>
        <w:rPr>
          <w:b/>
          <w:sz w:val="22"/>
          <w:szCs w:val="22"/>
        </w:rPr>
      </w:pPr>
    </w:p>
    <w:p w14:paraId="7D8A899F" w14:textId="77777777" w:rsidR="00035E76" w:rsidRDefault="00035E76" w:rsidP="00CE2EE8">
      <w:pPr>
        <w:spacing w:after="120"/>
        <w:rPr>
          <w:b/>
          <w:sz w:val="22"/>
          <w:szCs w:val="22"/>
        </w:rPr>
      </w:pPr>
    </w:p>
    <w:p w14:paraId="46CE99DD" w14:textId="77777777" w:rsidR="00035E76" w:rsidRDefault="00035E76" w:rsidP="00CE2EE8">
      <w:pPr>
        <w:spacing w:after="120"/>
        <w:rPr>
          <w:b/>
          <w:sz w:val="22"/>
          <w:szCs w:val="22"/>
        </w:rPr>
      </w:pPr>
    </w:p>
    <w:p w14:paraId="7EF18BEC" w14:textId="77777777" w:rsidR="00035E76" w:rsidRDefault="00035E76" w:rsidP="00CE2EE8">
      <w:pPr>
        <w:spacing w:after="120"/>
        <w:rPr>
          <w:b/>
          <w:sz w:val="22"/>
          <w:szCs w:val="22"/>
        </w:rPr>
      </w:pPr>
    </w:p>
    <w:p w14:paraId="1391D85E" w14:textId="77777777" w:rsidR="00035E76" w:rsidRDefault="00035E76" w:rsidP="00CE2EE8">
      <w:pPr>
        <w:spacing w:after="120"/>
        <w:rPr>
          <w:b/>
          <w:sz w:val="22"/>
          <w:szCs w:val="22"/>
        </w:rPr>
      </w:pPr>
    </w:p>
    <w:p w14:paraId="5D265CE6" w14:textId="77777777" w:rsidR="00035E76" w:rsidRDefault="00035E76" w:rsidP="00CE2EE8">
      <w:pPr>
        <w:spacing w:after="120"/>
        <w:rPr>
          <w:b/>
          <w:sz w:val="22"/>
          <w:szCs w:val="22"/>
        </w:rPr>
      </w:pPr>
    </w:p>
    <w:p w14:paraId="23C6B9B9" w14:textId="77777777" w:rsidR="00035E76" w:rsidRDefault="00035E76" w:rsidP="00CE2EE8">
      <w:pPr>
        <w:spacing w:after="120"/>
        <w:rPr>
          <w:b/>
          <w:sz w:val="22"/>
          <w:szCs w:val="22"/>
        </w:rPr>
      </w:pPr>
    </w:p>
    <w:p w14:paraId="19CFC3B4" w14:textId="77777777" w:rsidR="00035E76" w:rsidRDefault="00035E76" w:rsidP="00CE2EE8">
      <w:pPr>
        <w:spacing w:after="120"/>
        <w:rPr>
          <w:b/>
          <w:sz w:val="22"/>
          <w:szCs w:val="22"/>
        </w:rPr>
      </w:pPr>
    </w:p>
    <w:p w14:paraId="33C61FD1" w14:textId="77777777" w:rsidR="00CE2EE8" w:rsidRDefault="00CE2EE8" w:rsidP="001F409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0"/>
        </w:rPr>
      </w:pPr>
    </w:p>
    <w:p w14:paraId="52BF5C08" w14:textId="77777777" w:rsidR="00CE2EE8" w:rsidRDefault="00CE2EE8" w:rsidP="00CE2EE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Pr>
          <w:b/>
          <w:sz w:val="20"/>
        </w:rPr>
      </w:pPr>
    </w:p>
    <w:p w14:paraId="123A8736" w14:textId="77777777" w:rsidR="00CE2EE8" w:rsidRDefault="00CE2EE8" w:rsidP="00CE2EE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Pr>
          <w:b/>
          <w:sz w:val="20"/>
        </w:rPr>
      </w:pPr>
    </w:p>
    <w:p w14:paraId="764B5D30" w14:textId="77777777" w:rsidR="005412B1" w:rsidRDefault="005412B1"/>
    <w:sectPr w:rsidR="005412B1" w:rsidSect="00EC3C66">
      <w:footerReference w:type="default" r:id="rId14"/>
      <w:pgSz w:w="11900" w:h="16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63E3" w14:textId="77777777" w:rsidR="00D211F9" w:rsidRDefault="00D211F9" w:rsidP="00D211F9">
      <w:r>
        <w:separator/>
      </w:r>
    </w:p>
  </w:endnote>
  <w:endnote w:type="continuationSeparator" w:id="0">
    <w:p w14:paraId="0F46FB70" w14:textId="77777777" w:rsidR="00D211F9" w:rsidRDefault="00D211F9" w:rsidP="00D2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ans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4218" w14:textId="77777777" w:rsidR="00D211F9" w:rsidRDefault="00D211F9" w:rsidP="00D211F9">
    <w:pPr>
      <w:pStyle w:val="Pidipagina"/>
      <w:ind w:right="360"/>
      <w:rPr>
        <w:color w:val="808080"/>
        <w:sz w:val="16"/>
        <w:szCs w:val="16"/>
      </w:rPr>
    </w:pPr>
    <w:r>
      <w:rPr>
        <w:noProof/>
        <w:lang w:eastAsia="it-IT"/>
      </w:rPr>
      <mc:AlternateContent>
        <mc:Choice Requires="wps">
          <w:drawing>
            <wp:anchor distT="0" distB="0" distL="0" distR="0" simplePos="0" relativeHeight="251659264" behindDoc="0" locked="0" layoutInCell="1" allowOverlap="1" wp14:anchorId="5315BB9D" wp14:editId="03CB4E4F">
              <wp:simplePos x="0" y="0"/>
              <wp:positionH relativeFrom="page">
                <wp:posOffset>6763385</wp:posOffset>
              </wp:positionH>
              <wp:positionV relativeFrom="paragraph">
                <wp:posOffset>635</wp:posOffset>
              </wp:positionV>
              <wp:extent cx="75565" cy="173990"/>
              <wp:effectExtent l="0" t="0" r="6350" b="381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60462" w14:textId="77777777" w:rsidR="00D211F9" w:rsidRDefault="00D211F9" w:rsidP="00D211F9">
                          <w:pPr>
                            <w:pStyle w:val="Pidipagina"/>
                          </w:pPr>
                          <w:r>
                            <w:rPr>
                              <w:rStyle w:val="Numeropagina"/>
                            </w:rPr>
                            <w:fldChar w:fldCharType="begin"/>
                          </w:r>
                          <w:r>
                            <w:rPr>
                              <w:rStyle w:val="Numeropagina"/>
                            </w:rPr>
                            <w:instrText xml:space="preserve"> PAGE </w:instrText>
                          </w:r>
                          <w:r>
                            <w:rPr>
                              <w:rStyle w:val="Numeropagina"/>
                            </w:rPr>
                            <w:fldChar w:fldCharType="separate"/>
                          </w:r>
                          <w:r w:rsidR="007C0C9C">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2.5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" stroked="f">
              <v:fill opacity="0"/>
              <v:textbox inset="0,0,0,0">
                <w:txbxContent>
                  <w:p w14:paraId="52860462" w14:textId="77777777" w:rsidR="00D211F9" w:rsidRDefault="00D211F9" w:rsidP="00D211F9">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anchorx="page"/>
            </v:shape>
          </w:pict>
        </mc:Fallback>
      </mc:AlternateContent>
    </w:r>
    <w:r>
      <w:rPr>
        <w:color w:val="808080"/>
        <w:sz w:val="16"/>
        <w:szCs w:val="16"/>
      </w:rPr>
      <w:t>Liceo Artistico Statale  “Eustachio Catalano” – Palermo – Anno Scolastico 2013-2014</w:t>
    </w:r>
  </w:p>
  <w:p w14:paraId="39335F39" w14:textId="0E415151" w:rsidR="00D211F9" w:rsidRDefault="00D211F9" w:rsidP="00D211F9">
    <w:pPr>
      <w:pStyle w:val="Pidipagina"/>
      <w:rPr>
        <w:color w:val="808080"/>
        <w:sz w:val="16"/>
        <w:szCs w:val="16"/>
      </w:rPr>
    </w:pPr>
    <w:r>
      <w:rPr>
        <w:color w:val="808080"/>
        <w:sz w:val="16"/>
        <w:szCs w:val="16"/>
      </w:rPr>
      <w:t xml:space="preserve">Allegato – C – al  bando di gara per la fornitura di materiale tecnologico – POR-FESR SICILIA </w:t>
    </w:r>
    <w:r w:rsidR="004D6BD8">
      <w:rPr>
        <w:color w:val="808080"/>
        <w:sz w:val="16"/>
        <w:szCs w:val="16"/>
      </w:rPr>
      <w:t>“Ambienti per l’apprendimento” Annualità 2013-2014</w:t>
    </w:r>
  </w:p>
  <w:p w14:paraId="02D8D2A5" w14:textId="77777777" w:rsidR="00D211F9" w:rsidRDefault="00D211F9" w:rsidP="00D211F9">
    <w:pPr>
      <w:pStyle w:val="Pidipagina"/>
      <w:tabs>
        <w:tab w:val="clear" w:pos="4819"/>
        <w:tab w:val="clear" w:pos="9638"/>
        <w:tab w:val="left" w:pos="6120"/>
      </w:tabs>
      <w:rPr>
        <w:color w:val="808080"/>
        <w:sz w:val="16"/>
        <w:szCs w:val="16"/>
      </w:rPr>
    </w:pPr>
    <w:r>
      <w:rPr>
        <w:color w:val="808080"/>
        <w:sz w:val="16"/>
        <w:szCs w:val="16"/>
      </w:rPr>
      <w:t>Obiettivo A/Azione 2 - Codice Nazionale Progetto: A-2-FESR06_POR_SICILIA-2012-500</w:t>
    </w:r>
  </w:p>
  <w:p w14:paraId="10A3DB60" w14:textId="77777777" w:rsidR="00D211F9" w:rsidRDefault="00D211F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0971A" w14:textId="77777777" w:rsidR="00D211F9" w:rsidRDefault="00D211F9" w:rsidP="00D211F9">
      <w:r>
        <w:separator/>
      </w:r>
    </w:p>
  </w:footnote>
  <w:footnote w:type="continuationSeparator" w:id="0">
    <w:p w14:paraId="38A3916C" w14:textId="77777777" w:rsidR="00D211F9" w:rsidRDefault="00D211F9" w:rsidP="00D21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b/>
        <w:color w:val="auto"/>
      </w:rPr>
    </w:lvl>
  </w:abstractNum>
  <w:abstractNum w:abstractNumId="1">
    <w:nsid w:val="004458EC"/>
    <w:multiLevelType w:val="hybridMultilevel"/>
    <w:tmpl w:val="F0F81BF6"/>
    <w:lvl w:ilvl="0" w:tplc="0410000F">
      <w:start w:val="1"/>
      <w:numFmt w:val="decimal"/>
      <w:lvlText w:val="%1."/>
      <w:lvlJc w:val="left"/>
      <w:pPr>
        <w:tabs>
          <w:tab w:val="num" w:pos="780"/>
        </w:tabs>
        <w:ind w:left="780" w:hanging="360"/>
      </w:pPr>
    </w:lvl>
    <w:lvl w:ilvl="1" w:tplc="22E289A8">
      <w:start w:val="2"/>
      <w:numFmt w:val="decimal"/>
      <w:lvlText w:val="%2"/>
      <w:lvlJc w:val="left"/>
      <w:pPr>
        <w:tabs>
          <w:tab w:val="num" w:pos="1500"/>
        </w:tabs>
        <w:ind w:left="1500" w:hanging="360"/>
      </w:pPr>
      <w:rPr>
        <w:rFonts w:hint="default"/>
        <w:b/>
        <w:u w:val="single"/>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C7B7B42"/>
    <w:multiLevelType w:val="hybridMultilevel"/>
    <w:tmpl w:val="C152FA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F2C36B0"/>
    <w:multiLevelType w:val="hybridMultilevel"/>
    <w:tmpl w:val="FCA25DC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200148"/>
    <w:multiLevelType w:val="hybridMultilevel"/>
    <w:tmpl w:val="45AE82D2"/>
    <w:lvl w:ilvl="0" w:tplc="918C3E3E">
      <w:start w:val="1"/>
      <w:numFmt w:val="lowerLetter"/>
      <w:lvlText w:val="%1)"/>
      <w:lvlJc w:val="left"/>
      <w:pPr>
        <w:ind w:left="1129" w:hanging="360"/>
      </w:pPr>
      <w:rPr>
        <w:rFonts w:hint="default"/>
      </w:rPr>
    </w:lvl>
    <w:lvl w:ilvl="1" w:tplc="04100019" w:tentative="1">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5">
    <w:nsid w:val="25EE5193"/>
    <w:multiLevelType w:val="hybridMultilevel"/>
    <w:tmpl w:val="8F6A7F8C"/>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61A52A0"/>
    <w:multiLevelType w:val="hybridMultilevel"/>
    <w:tmpl w:val="80BC0BC6"/>
    <w:lvl w:ilvl="0" w:tplc="A2FE597C">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0FB7405"/>
    <w:multiLevelType w:val="hybridMultilevel"/>
    <w:tmpl w:val="83944B1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C065BA"/>
    <w:multiLevelType w:val="hybridMultilevel"/>
    <w:tmpl w:val="57780E76"/>
    <w:lvl w:ilvl="0" w:tplc="25D0ED28">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6800DD2"/>
    <w:multiLevelType w:val="hybridMultilevel"/>
    <w:tmpl w:val="D012E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BB19F5"/>
    <w:multiLevelType w:val="hybridMultilevel"/>
    <w:tmpl w:val="E7BA604A"/>
    <w:lvl w:ilvl="0" w:tplc="04100013">
      <w:start w:val="1"/>
      <w:numFmt w:val="upperRoman"/>
      <w:lvlText w:val="%1."/>
      <w:lvlJc w:val="right"/>
      <w:pPr>
        <w:tabs>
          <w:tab w:val="num" w:pos="720"/>
        </w:tabs>
        <w:ind w:left="720" w:hanging="18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0"/>
  </w:num>
  <w:num w:numId="5">
    <w:abstractNumId w:val="3"/>
  </w:num>
  <w:num w:numId="6">
    <w:abstractNumId w:val="8"/>
  </w:num>
  <w:num w:numId="7">
    <w:abstractNumId w:val="7"/>
  </w:num>
  <w:num w:numId="8">
    <w:abstractNumId w:val="9"/>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B8"/>
    <w:rsid w:val="00035E76"/>
    <w:rsid w:val="00081B6C"/>
    <w:rsid w:val="000C251A"/>
    <w:rsid w:val="00154311"/>
    <w:rsid w:val="0015741C"/>
    <w:rsid w:val="001F409D"/>
    <w:rsid w:val="00214083"/>
    <w:rsid w:val="002231BF"/>
    <w:rsid w:val="002865AE"/>
    <w:rsid w:val="002A14E4"/>
    <w:rsid w:val="003C47B5"/>
    <w:rsid w:val="003E33F9"/>
    <w:rsid w:val="00494E5D"/>
    <w:rsid w:val="004D6BD8"/>
    <w:rsid w:val="004E3E58"/>
    <w:rsid w:val="005412B1"/>
    <w:rsid w:val="00604578"/>
    <w:rsid w:val="007429A4"/>
    <w:rsid w:val="007C0C9C"/>
    <w:rsid w:val="009C5230"/>
    <w:rsid w:val="009C56A6"/>
    <w:rsid w:val="009F3D06"/>
    <w:rsid w:val="00A73962"/>
    <w:rsid w:val="00AA473A"/>
    <w:rsid w:val="00B168EC"/>
    <w:rsid w:val="00B65E8B"/>
    <w:rsid w:val="00B86C41"/>
    <w:rsid w:val="00C161B8"/>
    <w:rsid w:val="00CE2EE8"/>
    <w:rsid w:val="00D211F9"/>
    <w:rsid w:val="00DA4A79"/>
    <w:rsid w:val="00E719F8"/>
    <w:rsid w:val="00EC3C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89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C66"/>
    <w:rPr>
      <w:rFonts w:ascii="Times New Roman" w:eastAsia="SimSun" w:hAnsi="Times New Roman" w:cs="Times New Roman"/>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3C6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C3C66"/>
    <w:rPr>
      <w:rFonts w:ascii="Lucida Grande" w:eastAsia="SimSun" w:hAnsi="Lucida Grande" w:cs="Lucida Grande"/>
      <w:sz w:val="18"/>
      <w:szCs w:val="18"/>
      <w:lang w:eastAsia="zh-CN"/>
    </w:rPr>
  </w:style>
  <w:style w:type="paragraph" w:styleId="Intestazione">
    <w:name w:val="header"/>
    <w:basedOn w:val="Normale"/>
    <w:link w:val="IntestazioneCarattere"/>
    <w:rsid w:val="005412B1"/>
    <w:pPr>
      <w:tabs>
        <w:tab w:val="center" w:pos="4819"/>
        <w:tab w:val="right" w:pos="9638"/>
      </w:tabs>
    </w:pPr>
    <w:rPr>
      <w:rFonts w:eastAsia="Times New Roman"/>
      <w:lang w:eastAsia="it-IT"/>
    </w:rPr>
  </w:style>
  <w:style w:type="character" w:customStyle="1" w:styleId="IntestazioneCarattere">
    <w:name w:val="Intestazione Carattere"/>
    <w:basedOn w:val="Caratterepredefinitoparagrafo"/>
    <w:link w:val="Intestazione"/>
    <w:rsid w:val="005412B1"/>
    <w:rPr>
      <w:rFonts w:ascii="Times New Roman" w:eastAsia="Times New Roman" w:hAnsi="Times New Roman" w:cs="Times New Roman"/>
    </w:rPr>
  </w:style>
  <w:style w:type="table" w:styleId="Grigliatabella">
    <w:name w:val="Table Grid"/>
    <w:basedOn w:val="Tabellanormale"/>
    <w:uiPriority w:val="59"/>
    <w:rsid w:val="00541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rsid w:val="00CE2EE8"/>
    <w:rPr>
      <w:color w:val="0000FF"/>
      <w:u w:val="single"/>
    </w:rPr>
  </w:style>
  <w:style w:type="paragraph" w:customStyle="1" w:styleId="Normale1">
    <w:name w:val="Normale1"/>
    <w:rsid w:val="00CE2EE8"/>
    <w:rPr>
      <w:rFonts w:ascii="Times New Roman" w:eastAsia="ヒラギノ角ゴ Pro W3" w:hAnsi="Times New Roman" w:cs="Times New Roman"/>
      <w:color w:val="000000"/>
      <w:szCs w:val="20"/>
    </w:rPr>
  </w:style>
  <w:style w:type="paragraph" w:styleId="Paragrafoelenco">
    <w:name w:val="List Paragraph"/>
    <w:basedOn w:val="Normale"/>
    <w:uiPriority w:val="34"/>
    <w:qFormat/>
    <w:rsid w:val="001F409D"/>
    <w:pPr>
      <w:ind w:left="720"/>
      <w:contextualSpacing/>
    </w:pPr>
  </w:style>
  <w:style w:type="paragraph" w:styleId="Pidipagina">
    <w:name w:val="footer"/>
    <w:basedOn w:val="Normale"/>
    <w:link w:val="PidipaginaCarattere"/>
    <w:unhideWhenUsed/>
    <w:rsid w:val="00D211F9"/>
    <w:pPr>
      <w:tabs>
        <w:tab w:val="center" w:pos="4819"/>
        <w:tab w:val="right" w:pos="9638"/>
      </w:tabs>
    </w:pPr>
  </w:style>
  <w:style w:type="character" w:customStyle="1" w:styleId="PidipaginaCarattere">
    <w:name w:val="Piè di pagina Carattere"/>
    <w:basedOn w:val="Caratterepredefinitoparagrafo"/>
    <w:link w:val="Pidipagina"/>
    <w:uiPriority w:val="99"/>
    <w:rsid w:val="00D211F9"/>
    <w:rPr>
      <w:rFonts w:ascii="Times New Roman" w:eastAsia="SimSun" w:hAnsi="Times New Roman" w:cs="Times New Roman"/>
      <w:lang w:eastAsia="zh-CN"/>
    </w:rPr>
  </w:style>
  <w:style w:type="character" w:styleId="Numeropagina">
    <w:name w:val="page number"/>
    <w:basedOn w:val="Caratterepredefinitoparagrafo"/>
    <w:rsid w:val="00D21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C66"/>
    <w:rPr>
      <w:rFonts w:ascii="Times New Roman" w:eastAsia="SimSun" w:hAnsi="Times New Roman" w:cs="Times New Roman"/>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3C6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C3C66"/>
    <w:rPr>
      <w:rFonts w:ascii="Lucida Grande" w:eastAsia="SimSun" w:hAnsi="Lucida Grande" w:cs="Lucida Grande"/>
      <w:sz w:val="18"/>
      <w:szCs w:val="18"/>
      <w:lang w:eastAsia="zh-CN"/>
    </w:rPr>
  </w:style>
  <w:style w:type="paragraph" w:styleId="Intestazione">
    <w:name w:val="header"/>
    <w:basedOn w:val="Normale"/>
    <w:link w:val="IntestazioneCarattere"/>
    <w:rsid w:val="005412B1"/>
    <w:pPr>
      <w:tabs>
        <w:tab w:val="center" w:pos="4819"/>
        <w:tab w:val="right" w:pos="9638"/>
      </w:tabs>
    </w:pPr>
    <w:rPr>
      <w:rFonts w:eastAsia="Times New Roman"/>
      <w:lang w:eastAsia="it-IT"/>
    </w:rPr>
  </w:style>
  <w:style w:type="character" w:customStyle="1" w:styleId="IntestazioneCarattere">
    <w:name w:val="Intestazione Carattere"/>
    <w:basedOn w:val="Caratterepredefinitoparagrafo"/>
    <w:link w:val="Intestazione"/>
    <w:rsid w:val="005412B1"/>
    <w:rPr>
      <w:rFonts w:ascii="Times New Roman" w:eastAsia="Times New Roman" w:hAnsi="Times New Roman" w:cs="Times New Roman"/>
    </w:rPr>
  </w:style>
  <w:style w:type="table" w:styleId="Grigliatabella">
    <w:name w:val="Table Grid"/>
    <w:basedOn w:val="Tabellanormale"/>
    <w:uiPriority w:val="59"/>
    <w:rsid w:val="00541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rsid w:val="00CE2EE8"/>
    <w:rPr>
      <w:color w:val="0000FF"/>
      <w:u w:val="single"/>
    </w:rPr>
  </w:style>
  <w:style w:type="paragraph" w:customStyle="1" w:styleId="Normale1">
    <w:name w:val="Normale1"/>
    <w:rsid w:val="00CE2EE8"/>
    <w:rPr>
      <w:rFonts w:ascii="Times New Roman" w:eastAsia="ヒラギノ角ゴ Pro W3" w:hAnsi="Times New Roman" w:cs="Times New Roman"/>
      <w:color w:val="000000"/>
      <w:szCs w:val="20"/>
    </w:rPr>
  </w:style>
  <w:style w:type="paragraph" w:styleId="Paragrafoelenco">
    <w:name w:val="List Paragraph"/>
    <w:basedOn w:val="Normale"/>
    <w:uiPriority w:val="34"/>
    <w:qFormat/>
    <w:rsid w:val="001F409D"/>
    <w:pPr>
      <w:ind w:left="720"/>
      <w:contextualSpacing/>
    </w:pPr>
  </w:style>
  <w:style w:type="paragraph" w:styleId="Pidipagina">
    <w:name w:val="footer"/>
    <w:basedOn w:val="Normale"/>
    <w:link w:val="PidipaginaCarattere"/>
    <w:unhideWhenUsed/>
    <w:rsid w:val="00D211F9"/>
    <w:pPr>
      <w:tabs>
        <w:tab w:val="center" w:pos="4819"/>
        <w:tab w:val="right" w:pos="9638"/>
      </w:tabs>
    </w:pPr>
  </w:style>
  <w:style w:type="character" w:customStyle="1" w:styleId="PidipaginaCarattere">
    <w:name w:val="Piè di pagina Carattere"/>
    <w:basedOn w:val="Caratterepredefinitoparagrafo"/>
    <w:link w:val="Pidipagina"/>
    <w:uiPriority w:val="99"/>
    <w:rsid w:val="00D211F9"/>
    <w:rPr>
      <w:rFonts w:ascii="Times New Roman" w:eastAsia="SimSun" w:hAnsi="Times New Roman" w:cs="Times New Roman"/>
      <w:lang w:eastAsia="zh-CN"/>
    </w:rPr>
  </w:style>
  <w:style w:type="character" w:styleId="Numeropagina">
    <w:name w:val="page number"/>
    <w:basedOn w:val="Caratterepredefinitoparagrafo"/>
    <w:rsid w:val="00D2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D.Lgs.358/92" TargetMode="External"/><Relationship Id="rId13" Type="http://schemas.openxmlformats.org/officeDocument/2006/relationships/hyperlink" Target="http://D.Lgs.352/98;"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1283</Words>
  <Characters>7315</Characters>
  <Application>Microsoft Macintosh Word</Application>
  <DocSecurity>0</DocSecurity>
  <Lines>60</Lines>
  <Paragraphs>17</Paragraphs>
  <ScaleCrop>false</ScaleCrop>
  <Company>Liceo Artistico Catalano - Palermo</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Artistico Catalano - Palermo</dc:creator>
  <cp:keywords/>
  <dc:description/>
  <cp:lastModifiedBy>Liceo Artistico Catalano - Palermo</cp:lastModifiedBy>
  <cp:revision>19</cp:revision>
  <cp:lastPrinted>2013-09-26T07:59:00Z</cp:lastPrinted>
  <dcterms:created xsi:type="dcterms:W3CDTF">2013-09-23T14:22:00Z</dcterms:created>
  <dcterms:modified xsi:type="dcterms:W3CDTF">2013-09-27T09:53:00Z</dcterms:modified>
</cp:coreProperties>
</file>