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05" w:rsidRDefault="00C03005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-740964</wp:posOffset>
            </wp:positionV>
            <wp:extent cx="948110" cy="1196302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S2WIN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110" cy="119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6Colorful-Accent11"/>
        <w:tblpPr w:leftFromText="180" w:rightFromText="180" w:vertAnchor="text" w:horzAnchor="margin" w:tblpXSpec="center" w:tblpY="701"/>
        <w:tblW w:w="10289" w:type="dxa"/>
        <w:tblLook w:val="04A0" w:firstRow="1" w:lastRow="0" w:firstColumn="1" w:lastColumn="0" w:noHBand="0" w:noVBand="1"/>
      </w:tblPr>
      <w:tblGrid>
        <w:gridCol w:w="2497"/>
        <w:gridCol w:w="1797"/>
        <w:gridCol w:w="853"/>
        <w:gridCol w:w="2208"/>
        <w:gridCol w:w="2934"/>
      </w:tblGrid>
      <w:tr w:rsidR="003C59D2" w:rsidTr="00842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00B0F0"/>
          </w:tcPr>
          <w:p w:rsidR="003C59D2" w:rsidRPr="00807ACD" w:rsidRDefault="0084273C" w:rsidP="0084273C">
            <w:pPr>
              <w:tabs>
                <w:tab w:val="left" w:pos="1047"/>
                <w:tab w:val="left" w:pos="3518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7792" w:type="dxa"/>
            <w:gridSpan w:val="4"/>
          </w:tcPr>
          <w:p w:rsidR="003C59D2" w:rsidRDefault="003C59D2" w:rsidP="003C59D2">
            <w:pPr>
              <w:tabs>
                <w:tab w:val="left" w:pos="10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C59D2" w:rsidRDefault="003C59D2" w:rsidP="003C59D2">
            <w:pPr>
              <w:tabs>
                <w:tab w:val="left" w:pos="10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3C59D2" w:rsidTr="0084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00B0F0"/>
          </w:tcPr>
          <w:p w:rsidR="003C59D2" w:rsidRPr="00807ACD" w:rsidRDefault="003C59D2" w:rsidP="003C59D2">
            <w:pPr>
              <w:tabs>
                <w:tab w:val="left" w:pos="1047"/>
              </w:tabs>
              <w:rPr>
                <w:color w:val="FFFFFF" w:themeColor="background1"/>
                <w:sz w:val="24"/>
                <w:szCs w:val="24"/>
              </w:rPr>
            </w:pPr>
          </w:p>
          <w:p w:rsidR="003C59D2" w:rsidRPr="0084273C" w:rsidRDefault="003C59D2" w:rsidP="0084273C">
            <w:pPr>
              <w:tabs>
                <w:tab w:val="left" w:pos="1047"/>
              </w:tabs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807ACD">
              <w:rPr>
                <w:color w:val="FFFFFF" w:themeColor="background1"/>
                <w:sz w:val="24"/>
                <w:szCs w:val="24"/>
              </w:rPr>
              <w:t>Competition Property Address:</w:t>
            </w:r>
          </w:p>
        </w:tc>
        <w:tc>
          <w:tcPr>
            <w:tcW w:w="7792" w:type="dxa"/>
            <w:gridSpan w:val="4"/>
            <w:shd w:val="clear" w:color="auto" w:fill="FFFFFF" w:themeFill="background1"/>
          </w:tcPr>
          <w:p w:rsidR="003C59D2" w:rsidRDefault="003C59D2" w:rsidP="003C59D2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C59D2" w:rsidRDefault="003C59D2" w:rsidP="003C59D2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C59D2" w:rsidRDefault="003C59D2" w:rsidP="003C59D2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C59D2" w:rsidRDefault="003C59D2" w:rsidP="003C59D2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C59D2" w:rsidRDefault="003C59D2" w:rsidP="003C59D2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C59D2" w:rsidTr="0084273C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00B0F0"/>
          </w:tcPr>
          <w:p w:rsidR="003C59D2" w:rsidRPr="00807ACD" w:rsidRDefault="003C59D2" w:rsidP="003C59D2">
            <w:pPr>
              <w:tabs>
                <w:tab w:val="left" w:pos="1047"/>
              </w:tabs>
              <w:rPr>
                <w:color w:val="FFFFFF" w:themeColor="background1"/>
                <w:sz w:val="24"/>
                <w:szCs w:val="24"/>
              </w:rPr>
            </w:pPr>
          </w:p>
          <w:p w:rsidR="003C59D2" w:rsidRPr="00807ACD" w:rsidRDefault="003C59D2" w:rsidP="003C59D2">
            <w:pPr>
              <w:tabs>
                <w:tab w:val="left" w:pos="1047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807ACD">
              <w:rPr>
                <w:color w:val="FFFFFF" w:themeColor="background1"/>
                <w:sz w:val="24"/>
                <w:szCs w:val="24"/>
              </w:rPr>
              <w:t xml:space="preserve">Contact Address </w:t>
            </w:r>
            <w:r w:rsidRPr="00807ACD">
              <w:rPr>
                <w:color w:val="FFFFFF" w:themeColor="background1"/>
                <w:sz w:val="24"/>
                <w:szCs w:val="24"/>
              </w:rPr>
              <w:br/>
            </w:r>
            <w:r w:rsidRPr="00807ACD">
              <w:rPr>
                <w:b w:val="0"/>
                <w:color w:val="FFFFFF" w:themeColor="background1"/>
                <w:sz w:val="20"/>
                <w:szCs w:val="20"/>
              </w:rPr>
              <w:t>(If Different From Competition Address):</w:t>
            </w:r>
          </w:p>
        </w:tc>
        <w:tc>
          <w:tcPr>
            <w:tcW w:w="7792" w:type="dxa"/>
            <w:gridSpan w:val="4"/>
            <w:shd w:val="clear" w:color="auto" w:fill="FFFFFF" w:themeFill="background1"/>
          </w:tcPr>
          <w:p w:rsidR="003C59D2" w:rsidRDefault="003C59D2" w:rsidP="003C59D2">
            <w:pPr>
              <w:tabs>
                <w:tab w:val="left" w:pos="10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C59D2" w:rsidRDefault="003C59D2" w:rsidP="003C59D2">
            <w:pPr>
              <w:tabs>
                <w:tab w:val="left" w:pos="10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C59D2" w:rsidRDefault="003C59D2" w:rsidP="003C59D2">
            <w:pPr>
              <w:tabs>
                <w:tab w:val="left" w:pos="10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C59D2" w:rsidRDefault="003C59D2" w:rsidP="003C59D2">
            <w:pPr>
              <w:tabs>
                <w:tab w:val="left" w:pos="10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C59D2" w:rsidRDefault="003C59D2" w:rsidP="003C59D2">
            <w:pPr>
              <w:tabs>
                <w:tab w:val="left" w:pos="10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C59D2" w:rsidTr="0084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00B0F0"/>
          </w:tcPr>
          <w:p w:rsidR="003C59D2" w:rsidRPr="00807ACD" w:rsidRDefault="003C59D2" w:rsidP="003C59D2">
            <w:pPr>
              <w:tabs>
                <w:tab w:val="left" w:pos="1047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3C59D2" w:rsidRPr="00807ACD" w:rsidRDefault="003C59D2" w:rsidP="003C59D2">
            <w:pPr>
              <w:tabs>
                <w:tab w:val="left" w:pos="1047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807ACD">
              <w:rPr>
                <w:color w:val="FFFFFF" w:themeColor="background1"/>
                <w:sz w:val="24"/>
                <w:szCs w:val="24"/>
              </w:rPr>
              <w:t>Phone Number:</w:t>
            </w:r>
          </w:p>
        </w:tc>
        <w:tc>
          <w:tcPr>
            <w:tcW w:w="7792" w:type="dxa"/>
            <w:gridSpan w:val="4"/>
            <w:shd w:val="clear" w:color="auto" w:fill="FFFFFF" w:themeFill="background1"/>
          </w:tcPr>
          <w:p w:rsidR="003C59D2" w:rsidRDefault="003C59D2" w:rsidP="003C59D2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C59D2" w:rsidTr="0084273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00B0F0"/>
          </w:tcPr>
          <w:p w:rsidR="003C59D2" w:rsidRPr="00807ACD" w:rsidRDefault="003C59D2" w:rsidP="003C59D2">
            <w:pPr>
              <w:tabs>
                <w:tab w:val="left" w:pos="1047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807ACD">
              <w:rPr>
                <w:color w:val="FFFFFF" w:themeColor="background1"/>
                <w:sz w:val="24"/>
                <w:szCs w:val="24"/>
              </w:rPr>
              <w:br/>
              <w:t>Email Address:</w:t>
            </w:r>
          </w:p>
        </w:tc>
        <w:tc>
          <w:tcPr>
            <w:tcW w:w="7792" w:type="dxa"/>
            <w:gridSpan w:val="4"/>
          </w:tcPr>
          <w:p w:rsidR="003C59D2" w:rsidRDefault="003C59D2" w:rsidP="003C59D2">
            <w:pPr>
              <w:tabs>
                <w:tab w:val="left" w:pos="10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C59D2" w:rsidTr="003C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9" w:type="dxa"/>
            <w:gridSpan w:val="5"/>
            <w:shd w:val="clear" w:color="auto" w:fill="1F4E79" w:themeFill="accent1" w:themeFillShade="80"/>
          </w:tcPr>
          <w:p w:rsidR="003C59D2" w:rsidRPr="001B1FB2" w:rsidRDefault="003C59D2" w:rsidP="003C59D2">
            <w:pPr>
              <w:tabs>
                <w:tab w:val="left" w:pos="1047"/>
              </w:tabs>
              <w:rPr>
                <w:sz w:val="28"/>
                <w:szCs w:val="28"/>
              </w:rPr>
            </w:pPr>
            <w:r w:rsidRPr="00807ACD">
              <w:rPr>
                <w:color w:val="FFFFFF" w:themeColor="background1"/>
                <w:sz w:val="28"/>
                <w:szCs w:val="28"/>
              </w:rPr>
              <w:t>Property Details</w:t>
            </w:r>
          </w:p>
        </w:tc>
      </w:tr>
      <w:tr w:rsidR="003C59D2" w:rsidTr="003C59D2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00B0F0"/>
          </w:tcPr>
          <w:p w:rsidR="003C59D2" w:rsidRPr="00807ACD" w:rsidRDefault="003C59D2" w:rsidP="003C59D2">
            <w:pPr>
              <w:tabs>
                <w:tab w:val="left" w:pos="1047"/>
              </w:tabs>
              <w:jc w:val="center"/>
              <w:rPr>
                <w:bCs w:val="0"/>
                <w:color w:val="FFFFFF" w:themeColor="background1"/>
                <w:sz w:val="24"/>
                <w:szCs w:val="24"/>
              </w:rPr>
            </w:pPr>
          </w:p>
          <w:p w:rsidR="003C59D2" w:rsidRPr="00807ACD" w:rsidRDefault="003C59D2" w:rsidP="003C59D2">
            <w:pPr>
              <w:tabs>
                <w:tab w:val="left" w:pos="1047"/>
              </w:tabs>
              <w:jc w:val="center"/>
              <w:rPr>
                <w:bCs w:val="0"/>
                <w:color w:val="FFFFFF" w:themeColor="background1"/>
                <w:sz w:val="24"/>
                <w:szCs w:val="24"/>
              </w:rPr>
            </w:pPr>
            <w:r w:rsidRPr="00807ACD">
              <w:rPr>
                <w:bCs w:val="0"/>
                <w:color w:val="FFFFFF" w:themeColor="background1"/>
                <w:sz w:val="24"/>
                <w:szCs w:val="24"/>
              </w:rPr>
              <w:t>Property Type</w:t>
            </w:r>
            <w:r>
              <w:rPr>
                <w:bCs w:val="0"/>
                <w:color w:val="FFFFFF" w:themeColor="background1"/>
                <w:sz w:val="24"/>
                <w:szCs w:val="24"/>
              </w:rPr>
              <w:t>:</w:t>
            </w:r>
            <w:r>
              <w:rPr>
                <w:bCs w:val="0"/>
                <w:color w:val="FFFFFF" w:themeColor="background1"/>
                <w:sz w:val="24"/>
                <w:szCs w:val="24"/>
              </w:rPr>
              <w:br/>
            </w:r>
            <w:r w:rsidRPr="003C59D2">
              <w:rPr>
                <w:b w:val="0"/>
                <w:bCs w:val="0"/>
                <w:color w:val="FFFFFF" w:themeColor="background1"/>
                <w:sz w:val="20"/>
                <w:szCs w:val="20"/>
              </w:rPr>
              <w:t>(Please select)</w:t>
            </w:r>
          </w:p>
        </w:tc>
        <w:tc>
          <w:tcPr>
            <w:tcW w:w="7792" w:type="dxa"/>
            <w:gridSpan w:val="4"/>
            <w:shd w:val="clear" w:color="auto" w:fill="FFFFFF" w:themeFill="background1"/>
          </w:tcPr>
          <w:p w:rsidR="003C59D2" w:rsidRPr="00192DD0" w:rsidRDefault="003C59D2" w:rsidP="003C59D2">
            <w:pPr>
              <w:tabs>
                <w:tab w:val="left" w:pos="10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192DD0">
              <w:rPr>
                <w:sz w:val="24"/>
                <w:szCs w:val="24"/>
              </w:rPr>
              <w:t>Detached House / Semi-Detached  /</w:t>
            </w:r>
            <w:r w:rsidR="00072582">
              <w:rPr>
                <w:sz w:val="24"/>
                <w:szCs w:val="24"/>
              </w:rPr>
              <w:t>Terraced/</w:t>
            </w:r>
            <w:r w:rsidRPr="00192DD0">
              <w:rPr>
                <w:sz w:val="24"/>
                <w:szCs w:val="24"/>
              </w:rPr>
              <w:t xml:space="preserve"> Bungalow / Flat </w:t>
            </w:r>
          </w:p>
        </w:tc>
      </w:tr>
      <w:tr w:rsidR="003C59D2" w:rsidTr="0084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00B0F0"/>
          </w:tcPr>
          <w:p w:rsidR="003C59D2" w:rsidRPr="00807ACD" w:rsidRDefault="003C59D2" w:rsidP="003C59D2">
            <w:pPr>
              <w:tabs>
                <w:tab w:val="left" w:pos="1047"/>
              </w:tabs>
              <w:jc w:val="center"/>
              <w:rPr>
                <w:bCs w:val="0"/>
                <w:color w:val="FFFFFF" w:themeColor="background1"/>
                <w:sz w:val="24"/>
                <w:szCs w:val="24"/>
              </w:rPr>
            </w:pPr>
            <w:r w:rsidRPr="00807ACD">
              <w:rPr>
                <w:bCs w:val="0"/>
                <w:color w:val="FFFFFF" w:themeColor="background1"/>
                <w:sz w:val="24"/>
                <w:szCs w:val="24"/>
              </w:rPr>
              <w:br/>
            </w:r>
            <w:r>
              <w:rPr>
                <w:bCs w:val="0"/>
                <w:color w:val="FFFFFF" w:themeColor="background1"/>
                <w:sz w:val="24"/>
                <w:szCs w:val="24"/>
              </w:rPr>
              <w:t>Freehold / Leasehold:</w:t>
            </w:r>
          </w:p>
        </w:tc>
        <w:tc>
          <w:tcPr>
            <w:tcW w:w="2650" w:type="dxa"/>
            <w:gridSpan w:val="2"/>
            <w:shd w:val="clear" w:color="auto" w:fill="FFFFFF" w:themeFill="background1"/>
          </w:tcPr>
          <w:p w:rsidR="003C59D2" w:rsidRDefault="003C59D2" w:rsidP="003C59D2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00B0F0"/>
          </w:tcPr>
          <w:p w:rsidR="003C59D2" w:rsidRPr="00E34883" w:rsidRDefault="003C59D2" w:rsidP="003C59D2">
            <w:pPr>
              <w:tabs>
                <w:tab w:val="left" w:pos="10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C59D2">
              <w:rPr>
                <w:b/>
                <w:color w:val="FFFFFF" w:themeColor="background1"/>
                <w:sz w:val="24"/>
                <w:szCs w:val="24"/>
              </w:rPr>
              <w:t>Maintenance Fees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Pr="003C59D2">
              <w:rPr>
                <w:color w:val="FFFFFF" w:themeColor="background1"/>
                <w:sz w:val="20"/>
                <w:szCs w:val="20"/>
              </w:rPr>
              <w:t>(If Applicable)</w:t>
            </w:r>
          </w:p>
        </w:tc>
        <w:tc>
          <w:tcPr>
            <w:tcW w:w="2934" w:type="dxa"/>
            <w:shd w:val="clear" w:color="auto" w:fill="FFFFFF" w:themeFill="background1"/>
          </w:tcPr>
          <w:p w:rsidR="003C59D2" w:rsidRDefault="003C59D2" w:rsidP="003C59D2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C59D2" w:rsidTr="003C59D2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shd w:val="clear" w:color="auto" w:fill="00B0F0"/>
          </w:tcPr>
          <w:p w:rsidR="003C59D2" w:rsidRPr="00807ACD" w:rsidRDefault="003C59D2" w:rsidP="003C59D2">
            <w:pPr>
              <w:tabs>
                <w:tab w:val="left" w:pos="1047"/>
              </w:tabs>
              <w:jc w:val="center"/>
              <w:rPr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bCs w:val="0"/>
                <w:color w:val="FFFFFF" w:themeColor="background1"/>
                <w:sz w:val="24"/>
                <w:szCs w:val="24"/>
              </w:rPr>
              <w:t xml:space="preserve">Ground Rent: </w:t>
            </w:r>
            <w:r>
              <w:rPr>
                <w:bCs w:val="0"/>
                <w:color w:val="FFFFFF" w:themeColor="background1"/>
                <w:sz w:val="24"/>
                <w:szCs w:val="24"/>
              </w:rPr>
              <w:br/>
            </w:r>
            <w:r w:rsidRPr="003C59D2">
              <w:rPr>
                <w:b w:val="0"/>
                <w:bCs w:val="0"/>
                <w:color w:val="FFFFFF" w:themeColor="background1"/>
                <w:sz w:val="20"/>
                <w:szCs w:val="20"/>
              </w:rPr>
              <w:t>(If Applicable)</w:t>
            </w:r>
          </w:p>
        </w:tc>
        <w:tc>
          <w:tcPr>
            <w:tcW w:w="2650" w:type="dxa"/>
            <w:gridSpan w:val="2"/>
            <w:shd w:val="clear" w:color="auto" w:fill="FFFFFF" w:themeFill="background1"/>
          </w:tcPr>
          <w:p w:rsidR="003C59D2" w:rsidRDefault="003C59D2" w:rsidP="003C59D2">
            <w:pPr>
              <w:tabs>
                <w:tab w:val="left" w:pos="10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00B0F0"/>
          </w:tcPr>
          <w:p w:rsidR="003C59D2" w:rsidRDefault="003C59D2" w:rsidP="003C59D2">
            <w:pPr>
              <w:tabs>
                <w:tab w:val="left" w:pos="104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34883">
              <w:rPr>
                <w:b/>
                <w:bCs/>
                <w:color w:val="FFFFFF" w:themeColor="background1"/>
                <w:sz w:val="24"/>
                <w:szCs w:val="24"/>
              </w:rPr>
              <w:t>Number of Bedrooms:</w:t>
            </w:r>
          </w:p>
        </w:tc>
        <w:tc>
          <w:tcPr>
            <w:tcW w:w="2934" w:type="dxa"/>
            <w:shd w:val="clear" w:color="auto" w:fill="FFFFFF" w:themeFill="background1"/>
          </w:tcPr>
          <w:p w:rsidR="003C59D2" w:rsidRDefault="003C59D2" w:rsidP="003C59D2">
            <w:pPr>
              <w:tabs>
                <w:tab w:val="left" w:pos="10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C59D2" w:rsidTr="003C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gridSpan w:val="2"/>
            <w:shd w:val="clear" w:color="auto" w:fill="00B0F0"/>
          </w:tcPr>
          <w:p w:rsidR="003C59D2" w:rsidRPr="00807ACD" w:rsidRDefault="003C59D2" w:rsidP="003C59D2">
            <w:pPr>
              <w:tabs>
                <w:tab w:val="left" w:pos="1047"/>
              </w:tabs>
              <w:jc w:val="center"/>
              <w:rPr>
                <w:bCs w:val="0"/>
                <w:color w:val="FFFFFF" w:themeColor="background1"/>
                <w:sz w:val="24"/>
                <w:szCs w:val="24"/>
              </w:rPr>
            </w:pPr>
            <w:r w:rsidRPr="00807ACD">
              <w:rPr>
                <w:bCs w:val="0"/>
                <w:color w:val="FFFFFF" w:themeColor="background1"/>
                <w:sz w:val="24"/>
                <w:szCs w:val="24"/>
              </w:rPr>
              <w:br/>
              <w:t>Estimated Market Value:</w:t>
            </w:r>
            <w:r w:rsidRPr="00807ACD">
              <w:rPr>
                <w:bCs w:val="0"/>
                <w:color w:val="FFFFFF" w:themeColor="background1"/>
                <w:sz w:val="24"/>
                <w:szCs w:val="24"/>
              </w:rPr>
              <w:br/>
            </w:r>
            <w:r w:rsidRPr="00807ACD">
              <w:rPr>
                <w:b w:val="0"/>
                <w:bCs w:val="0"/>
                <w:color w:val="FFFFFF" w:themeColor="background1"/>
                <w:sz w:val="20"/>
                <w:szCs w:val="20"/>
              </w:rPr>
              <w:t>(This will be th</w:t>
            </w:r>
            <w:r w:rsidR="00072582">
              <w:rPr>
                <w:b w:val="0"/>
                <w:bCs w:val="0"/>
                <w:color w:val="FFFFFF" w:themeColor="background1"/>
                <w:sz w:val="20"/>
                <w:szCs w:val="20"/>
              </w:rPr>
              <w:t>e price you will receive if your competition is</w:t>
            </w:r>
            <w:r w:rsidRPr="00807ACD">
              <w:rPr>
                <w:b w:val="0"/>
                <w:bCs w:val="0"/>
                <w:color w:val="FFFFFF" w:themeColor="background1"/>
                <w:sz w:val="20"/>
                <w:szCs w:val="20"/>
              </w:rPr>
              <w:t xml:space="preserve"> successful)</w:t>
            </w:r>
          </w:p>
        </w:tc>
        <w:tc>
          <w:tcPr>
            <w:tcW w:w="5995" w:type="dxa"/>
            <w:gridSpan w:val="3"/>
            <w:shd w:val="clear" w:color="auto" w:fill="FFFFFF" w:themeFill="background1"/>
          </w:tcPr>
          <w:p w:rsidR="003C59D2" w:rsidRDefault="003C59D2" w:rsidP="003C59D2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4273C" w:rsidTr="003C59D2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gridSpan w:val="2"/>
            <w:shd w:val="clear" w:color="auto" w:fill="00B0F0"/>
          </w:tcPr>
          <w:p w:rsidR="0084273C" w:rsidRPr="0084273C" w:rsidRDefault="0084273C" w:rsidP="0084273C">
            <w:pPr>
              <w:tabs>
                <w:tab w:val="left" w:pos="1047"/>
              </w:tabs>
              <w:jc w:val="center"/>
              <w:rPr>
                <w:b w:val="0"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br/>
              <w:t>Market Value Evidence:</w:t>
            </w:r>
            <w:r>
              <w:rPr>
                <w:color w:val="FFFFFF" w:themeColor="background1"/>
                <w:sz w:val="24"/>
                <w:szCs w:val="24"/>
              </w:rPr>
              <w:br/>
            </w:r>
            <w:r>
              <w:rPr>
                <w:b w:val="0"/>
                <w:color w:val="FFFFFF" w:themeColor="background1"/>
                <w:sz w:val="20"/>
                <w:szCs w:val="20"/>
              </w:rPr>
              <w:t>Include Links to Zoopla / Estate Agent Listing, etc.</w:t>
            </w:r>
            <w:r>
              <w:rPr>
                <w:b w:val="0"/>
                <w:color w:val="FFFFFF" w:themeColor="background1"/>
                <w:sz w:val="20"/>
                <w:szCs w:val="20"/>
              </w:rPr>
              <w:br/>
              <w:t>(</w:t>
            </w:r>
            <w:r w:rsidRPr="0084273C">
              <w:rPr>
                <w:b w:val="0"/>
                <w:color w:val="FFFFFF" w:themeColor="background1"/>
                <w:sz w:val="20"/>
                <w:szCs w:val="20"/>
              </w:rPr>
              <w:t>Homes2</w:t>
            </w:r>
            <w:r>
              <w:rPr>
                <w:b w:val="0"/>
                <w:color w:val="FFFFFF" w:themeColor="background1"/>
                <w:sz w:val="20"/>
                <w:szCs w:val="20"/>
              </w:rPr>
              <w:t>win strive to ensure all properties are exchanged using fair market value)</w:t>
            </w:r>
          </w:p>
        </w:tc>
        <w:tc>
          <w:tcPr>
            <w:tcW w:w="5995" w:type="dxa"/>
            <w:gridSpan w:val="3"/>
            <w:shd w:val="clear" w:color="auto" w:fill="FFFFFF" w:themeFill="background1"/>
          </w:tcPr>
          <w:p w:rsidR="0084273C" w:rsidRDefault="0084273C" w:rsidP="003C59D2">
            <w:pPr>
              <w:tabs>
                <w:tab w:val="left" w:pos="10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C59D2" w:rsidTr="003C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gridSpan w:val="2"/>
            <w:shd w:val="clear" w:color="auto" w:fill="00B0F0"/>
          </w:tcPr>
          <w:p w:rsidR="003C59D2" w:rsidRPr="00807ACD" w:rsidRDefault="003C59D2" w:rsidP="003C59D2">
            <w:pPr>
              <w:tabs>
                <w:tab w:val="left" w:pos="1047"/>
              </w:tabs>
              <w:jc w:val="center"/>
              <w:rPr>
                <w:bCs w:val="0"/>
                <w:color w:val="FFFFFF" w:themeColor="background1"/>
                <w:sz w:val="24"/>
                <w:szCs w:val="24"/>
              </w:rPr>
            </w:pPr>
            <w:r w:rsidRPr="00807ACD">
              <w:rPr>
                <w:bCs w:val="0"/>
                <w:color w:val="FFFFFF" w:themeColor="background1"/>
                <w:sz w:val="24"/>
                <w:szCs w:val="24"/>
              </w:rPr>
              <w:br/>
              <w:t xml:space="preserve">Known Issues </w:t>
            </w:r>
            <w:r w:rsidRPr="00807ACD">
              <w:rPr>
                <w:b w:val="0"/>
                <w:bCs w:val="0"/>
                <w:color w:val="FFFFFF" w:themeColor="background1"/>
                <w:sz w:val="24"/>
                <w:szCs w:val="24"/>
              </w:rPr>
              <w:t>(Physical or Legal)</w:t>
            </w:r>
            <w:r w:rsidR="0084273C">
              <w:rPr>
                <w:b w:val="0"/>
                <w:bCs w:val="0"/>
                <w:color w:val="FFFFFF" w:themeColor="background1"/>
                <w:sz w:val="24"/>
                <w:szCs w:val="24"/>
              </w:rPr>
              <w:t xml:space="preserve">: </w:t>
            </w:r>
            <w:r w:rsidRPr="00807ACD">
              <w:rPr>
                <w:bCs w:val="0"/>
                <w:color w:val="FFFFFF" w:themeColor="background1"/>
                <w:sz w:val="24"/>
                <w:szCs w:val="24"/>
              </w:rPr>
              <w:br/>
            </w:r>
            <w:r w:rsidRPr="00807ACD">
              <w:rPr>
                <w:b w:val="0"/>
                <w:bCs w:val="0"/>
                <w:color w:val="FFFFFF" w:themeColor="background1"/>
                <w:sz w:val="20"/>
                <w:szCs w:val="20"/>
              </w:rPr>
              <w:t>This is a legal requirement.  Not providing these details may affect the outcome of your sale.</w:t>
            </w:r>
          </w:p>
        </w:tc>
        <w:tc>
          <w:tcPr>
            <w:tcW w:w="5995" w:type="dxa"/>
            <w:gridSpan w:val="3"/>
            <w:shd w:val="clear" w:color="auto" w:fill="FFFFFF" w:themeFill="background1"/>
          </w:tcPr>
          <w:p w:rsidR="003C59D2" w:rsidRDefault="003C59D2" w:rsidP="003C59D2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270EE7" w:rsidRDefault="00C03005" w:rsidP="0084273C">
      <w:pPr>
        <w:tabs>
          <w:tab w:val="left" w:pos="1047"/>
        </w:tabs>
        <w:jc w:val="center"/>
        <w:rPr>
          <w:b/>
          <w:sz w:val="32"/>
          <w:szCs w:val="32"/>
        </w:rPr>
      </w:pPr>
      <w:r w:rsidRPr="00C03005">
        <w:rPr>
          <w:b/>
          <w:sz w:val="32"/>
          <w:szCs w:val="32"/>
        </w:rPr>
        <w:t>Homes2win Vendor Application Form</w:t>
      </w:r>
    </w:p>
    <w:p w:rsidR="001B1FB2" w:rsidRPr="0084273C" w:rsidRDefault="00807ACD" w:rsidP="00C03005">
      <w:pPr>
        <w:tabs>
          <w:tab w:val="left" w:pos="1047"/>
        </w:tabs>
        <w:rPr>
          <w:b/>
          <w:sz w:val="20"/>
          <w:szCs w:val="20"/>
        </w:rPr>
      </w:pPr>
      <w:r>
        <w:rPr>
          <w:b/>
          <w:sz w:val="24"/>
          <w:szCs w:val="24"/>
        </w:rPr>
        <w:br/>
      </w:r>
      <w:r w:rsidR="002D11F7">
        <w:rPr>
          <w:b/>
          <w:sz w:val="24"/>
          <w:szCs w:val="24"/>
        </w:rPr>
        <w:t>*Please also attach any photos of your property which can help with your application process.</w:t>
      </w:r>
      <w:bookmarkStart w:id="0" w:name="_GoBack"/>
      <w:bookmarkEnd w:id="0"/>
      <w:r w:rsidR="002D11F7">
        <w:rPr>
          <w:b/>
          <w:sz w:val="24"/>
          <w:szCs w:val="24"/>
        </w:rPr>
        <w:br/>
      </w:r>
      <w:r w:rsidR="003C59D2">
        <w:rPr>
          <w:b/>
          <w:sz w:val="24"/>
          <w:szCs w:val="24"/>
        </w:rPr>
        <w:br/>
      </w:r>
      <w:r w:rsidR="001B1FB2" w:rsidRPr="0084273C">
        <w:rPr>
          <w:sz w:val="20"/>
          <w:szCs w:val="20"/>
        </w:rPr>
        <w:t xml:space="preserve">By </w:t>
      </w:r>
      <w:r w:rsidR="002D11F7">
        <w:rPr>
          <w:sz w:val="20"/>
          <w:szCs w:val="20"/>
        </w:rPr>
        <w:t>completing</w:t>
      </w:r>
      <w:r w:rsidR="001B1FB2" w:rsidRPr="0084273C">
        <w:rPr>
          <w:sz w:val="20"/>
          <w:szCs w:val="20"/>
        </w:rPr>
        <w:t xml:space="preserve"> this form you</w:t>
      </w:r>
      <w:r w:rsidR="00E34883" w:rsidRPr="0084273C">
        <w:rPr>
          <w:sz w:val="20"/>
          <w:szCs w:val="20"/>
        </w:rPr>
        <w:t xml:space="preserve"> state that you are the legal owner of the property and</w:t>
      </w:r>
      <w:r w:rsidR="001B1FB2" w:rsidRPr="0084273C">
        <w:rPr>
          <w:sz w:val="20"/>
          <w:szCs w:val="20"/>
        </w:rPr>
        <w:t xml:space="preserve"> all information provided is tru</w:t>
      </w:r>
      <w:r w:rsidR="00E34883" w:rsidRPr="0084273C">
        <w:rPr>
          <w:sz w:val="20"/>
          <w:szCs w:val="20"/>
        </w:rPr>
        <w:t>e and correct and you have read</w:t>
      </w:r>
      <w:r w:rsidR="001B1FB2" w:rsidRPr="0084273C">
        <w:rPr>
          <w:sz w:val="20"/>
          <w:szCs w:val="20"/>
        </w:rPr>
        <w:t xml:space="preserve"> and agreed to the Terms &amp; Conditions</w:t>
      </w:r>
      <w:r w:rsidR="00E34883" w:rsidRPr="0084273C">
        <w:rPr>
          <w:sz w:val="20"/>
          <w:szCs w:val="20"/>
        </w:rPr>
        <w:t xml:space="preserve"> </w:t>
      </w:r>
      <w:r w:rsidR="0084273C">
        <w:rPr>
          <w:sz w:val="20"/>
          <w:szCs w:val="20"/>
        </w:rPr>
        <w:t xml:space="preserve">stated on </w:t>
      </w:r>
      <w:hyperlink r:id="rId7" w:history="1">
        <w:r w:rsidR="008A09A1" w:rsidRPr="00D555A7">
          <w:rPr>
            <w:rStyle w:val="Hyperlink"/>
            <w:sz w:val="20"/>
            <w:szCs w:val="20"/>
          </w:rPr>
          <w:t>www.homes2win.co.uk/terms-conditions</w:t>
        </w:r>
      </w:hyperlink>
      <w:r w:rsidR="008A09A1">
        <w:rPr>
          <w:sz w:val="20"/>
          <w:szCs w:val="20"/>
        </w:rPr>
        <w:t xml:space="preserve"> should you wish to proceed with the process.</w:t>
      </w:r>
    </w:p>
    <w:sectPr w:rsidR="001B1FB2" w:rsidRPr="0084273C" w:rsidSect="008A0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DD" w:rsidRDefault="000D02DD" w:rsidP="00192DD0">
      <w:pPr>
        <w:spacing w:after="0" w:line="240" w:lineRule="auto"/>
      </w:pPr>
      <w:r>
        <w:separator/>
      </w:r>
    </w:p>
  </w:endnote>
  <w:endnote w:type="continuationSeparator" w:id="0">
    <w:p w:rsidR="000D02DD" w:rsidRDefault="000D02DD" w:rsidP="0019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82" w:rsidRDefault="000725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82" w:rsidRDefault="000725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82" w:rsidRDefault="00072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DD" w:rsidRDefault="000D02DD" w:rsidP="00192DD0">
      <w:pPr>
        <w:spacing w:after="0" w:line="240" w:lineRule="auto"/>
      </w:pPr>
      <w:r>
        <w:separator/>
      </w:r>
    </w:p>
  </w:footnote>
  <w:footnote w:type="continuationSeparator" w:id="0">
    <w:p w:rsidR="000D02DD" w:rsidRDefault="000D02DD" w:rsidP="0019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82" w:rsidRDefault="00072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D0" w:rsidRPr="00C03005" w:rsidRDefault="00192DD0" w:rsidP="00192DD0">
    <w:r>
      <w:t>Property</w:t>
    </w:r>
    <w:r w:rsidR="00072582">
      <w:t xml:space="preserve"> Ref:_________________________</w:t>
    </w:r>
    <w:r w:rsidR="00072582">
      <w:br/>
      <w:t>(</w:t>
    </w:r>
    <w:r>
      <w:t>Office Use Only</w:t>
    </w:r>
    <w:r w:rsidR="00072582">
      <w:t>)</w:t>
    </w:r>
  </w:p>
  <w:p w:rsidR="00192DD0" w:rsidRDefault="00192D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82" w:rsidRDefault="00072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05"/>
    <w:rsid w:val="00072582"/>
    <w:rsid w:val="000D02DD"/>
    <w:rsid w:val="00192DD0"/>
    <w:rsid w:val="001B1FB2"/>
    <w:rsid w:val="00270EE7"/>
    <w:rsid w:val="002D11F7"/>
    <w:rsid w:val="0033288F"/>
    <w:rsid w:val="003C59D2"/>
    <w:rsid w:val="005F64C5"/>
    <w:rsid w:val="00807ACD"/>
    <w:rsid w:val="0084273C"/>
    <w:rsid w:val="00897335"/>
    <w:rsid w:val="008A09A1"/>
    <w:rsid w:val="00C03005"/>
    <w:rsid w:val="00E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901BF-99F8-45DD-ABF9-65A8504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51">
    <w:name w:val="Grid Table 3 - Accent 51"/>
    <w:basedOn w:val="TableNormal"/>
    <w:uiPriority w:val="48"/>
    <w:rsid w:val="00192D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192D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92DD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92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D0"/>
  </w:style>
  <w:style w:type="paragraph" w:styleId="Footer">
    <w:name w:val="footer"/>
    <w:basedOn w:val="Normal"/>
    <w:link w:val="FooterChar"/>
    <w:uiPriority w:val="99"/>
    <w:unhideWhenUsed/>
    <w:rsid w:val="00192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D0"/>
  </w:style>
  <w:style w:type="character" w:styleId="Hyperlink">
    <w:name w:val="Hyperlink"/>
    <w:basedOn w:val="DefaultParagraphFont"/>
    <w:uiPriority w:val="99"/>
    <w:unhideWhenUsed/>
    <w:rsid w:val="008A0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omes2win.co.uk/terms-condition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Ebay</dc:creator>
  <cp:keywords/>
  <dc:description/>
  <cp:lastModifiedBy>Office Ebay</cp:lastModifiedBy>
  <cp:revision>3</cp:revision>
  <dcterms:created xsi:type="dcterms:W3CDTF">2017-10-31T10:41:00Z</dcterms:created>
  <dcterms:modified xsi:type="dcterms:W3CDTF">2017-10-31T10:43:00Z</dcterms:modified>
</cp:coreProperties>
</file>