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D81C0" w14:textId="212F3F65" w:rsidR="00E732C5" w:rsidRDefault="00E732C5" w:rsidP="00E732C5">
      <w:pPr>
        <w:spacing w:after="0" w:line="240" w:lineRule="auto"/>
        <w:jc w:val="center"/>
        <w:rPr>
          <w:rFonts w:cstheme="minorHAnsi"/>
          <w:b/>
          <w:sz w:val="36"/>
          <w:szCs w:val="36"/>
        </w:rPr>
      </w:pPr>
      <w:r>
        <w:rPr>
          <w:rFonts w:cstheme="minorHAnsi"/>
          <w:b/>
          <w:sz w:val="36"/>
          <w:szCs w:val="36"/>
        </w:rPr>
        <w:t xml:space="preserve">REGISTRATION </w:t>
      </w:r>
      <w:r w:rsidR="00FC61D9">
        <w:rPr>
          <w:rFonts w:cstheme="minorHAnsi"/>
          <w:b/>
          <w:sz w:val="36"/>
          <w:szCs w:val="36"/>
        </w:rPr>
        <w:t>INFORMATION</w:t>
      </w:r>
    </w:p>
    <w:p w14:paraId="4F4791CB" w14:textId="358C664A" w:rsidR="00E758D3" w:rsidRPr="00C03095" w:rsidRDefault="009A3C9E" w:rsidP="00C03095">
      <w:pPr>
        <w:spacing w:before="240" w:after="0" w:line="240" w:lineRule="auto"/>
        <w:jc w:val="center"/>
        <w:rPr>
          <w:rFonts w:cstheme="minorHAnsi"/>
          <w:b/>
          <w:color w:val="17365D" w:themeColor="text2" w:themeShade="BF"/>
          <w:sz w:val="36"/>
          <w:szCs w:val="36"/>
        </w:rPr>
      </w:pPr>
      <w:r w:rsidRPr="00C03095">
        <w:rPr>
          <w:rFonts w:cstheme="minorHAnsi"/>
          <w:b/>
          <w:color w:val="17365D" w:themeColor="text2" w:themeShade="BF"/>
          <w:sz w:val="36"/>
          <w:szCs w:val="36"/>
        </w:rPr>
        <w:t xml:space="preserve">Recfishwest </w:t>
      </w:r>
      <w:r w:rsidR="000F57E0">
        <w:rPr>
          <w:rFonts w:cstheme="minorHAnsi"/>
          <w:b/>
          <w:color w:val="17365D" w:themeColor="text2" w:themeShade="BF"/>
          <w:sz w:val="36"/>
          <w:szCs w:val="36"/>
        </w:rPr>
        <w:t xml:space="preserve">SunSmart </w:t>
      </w:r>
      <w:r w:rsidRPr="00C03095">
        <w:rPr>
          <w:rFonts w:cstheme="minorHAnsi"/>
          <w:b/>
          <w:color w:val="17365D" w:themeColor="text2" w:themeShade="BF"/>
          <w:sz w:val="36"/>
          <w:szCs w:val="36"/>
        </w:rPr>
        <w:t>Fishing Clinics</w:t>
      </w:r>
    </w:p>
    <w:p w14:paraId="07B0F9EF" w14:textId="668C75B4" w:rsidR="003D7F3A" w:rsidRDefault="00E758D3" w:rsidP="00853912">
      <w:pPr>
        <w:spacing w:before="60" w:after="120" w:line="240" w:lineRule="auto"/>
        <w:jc w:val="both"/>
        <w:rPr>
          <w:rFonts w:cstheme="minorHAnsi"/>
        </w:rPr>
      </w:pPr>
      <w:r>
        <w:rPr>
          <w:rFonts w:cstheme="minorHAnsi"/>
        </w:rPr>
        <w:t xml:space="preserve">The </w:t>
      </w:r>
      <w:r w:rsidR="00531759">
        <w:rPr>
          <w:rFonts w:cstheme="minorHAnsi"/>
        </w:rPr>
        <w:t>Point Samson Community Association</w:t>
      </w:r>
      <w:r w:rsidR="000F57E0">
        <w:rPr>
          <w:rFonts w:cstheme="minorHAnsi"/>
        </w:rPr>
        <w:t>,</w:t>
      </w:r>
      <w:r w:rsidR="00531759">
        <w:rPr>
          <w:rFonts w:cstheme="minorHAnsi"/>
        </w:rPr>
        <w:t xml:space="preserve"> with the support from City of Karratha</w:t>
      </w:r>
      <w:r>
        <w:rPr>
          <w:rFonts w:cstheme="minorHAnsi"/>
        </w:rPr>
        <w:t xml:space="preserve"> </w:t>
      </w:r>
      <w:r w:rsidR="001B09AA">
        <w:rPr>
          <w:rFonts w:cstheme="minorHAnsi"/>
        </w:rPr>
        <w:t xml:space="preserve">are pleased to offer </w:t>
      </w:r>
      <w:r w:rsidR="00061ED9">
        <w:rPr>
          <w:rFonts w:cstheme="minorHAnsi"/>
        </w:rPr>
        <w:t>FREE</w:t>
      </w:r>
      <w:r w:rsidR="001B09AA">
        <w:rPr>
          <w:rFonts w:cstheme="minorHAnsi"/>
        </w:rPr>
        <w:t xml:space="preserve"> Recfishwest </w:t>
      </w:r>
      <w:r w:rsidR="000F57E0">
        <w:rPr>
          <w:rFonts w:cstheme="minorHAnsi"/>
        </w:rPr>
        <w:t xml:space="preserve">SunSmart </w:t>
      </w:r>
      <w:r w:rsidR="001B09AA">
        <w:rPr>
          <w:rFonts w:cstheme="minorHAnsi"/>
        </w:rPr>
        <w:t>Fishing Clinics</w:t>
      </w:r>
      <w:r w:rsidR="00702AC1">
        <w:rPr>
          <w:rFonts w:cstheme="minorHAnsi"/>
        </w:rPr>
        <w:t xml:space="preserve"> to families </w:t>
      </w:r>
      <w:r w:rsidR="00C03095">
        <w:rPr>
          <w:rFonts w:cstheme="minorHAnsi"/>
        </w:rPr>
        <w:t>in</w:t>
      </w:r>
      <w:r w:rsidR="00702AC1">
        <w:rPr>
          <w:rFonts w:cstheme="minorHAnsi"/>
        </w:rPr>
        <w:t xml:space="preserve"> Wickham, </w:t>
      </w:r>
      <w:r w:rsidR="001B09AA">
        <w:rPr>
          <w:rFonts w:cstheme="minorHAnsi"/>
        </w:rPr>
        <w:t>Roeb</w:t>
      </w:r>
      <w:r w:rsidR="00702AC1">
        <w:rPr>
          <w:rFonts w:cstheme="minorHAnsi"/>
        </w:rPr>
        <w:t>o</w:t>
      </w:r>
      <w:r w:rsidR="001B09AA">
        <w:rPr>
          <w:rFonts w:cstheme="minorHAnsi"/>
        </w:rPr>
        <w:t>urn</w:t>
      </w:r>
      <w:r w:rsidR="00702AC1">
        <w:rPr>
          <w:rFonts w:cstheme="minorHAnsi"/>
        </w:rPr>
        <w:t>e and Point Samson</w:t>
      </w:r>
      <w:r w:rsidR="00853912">
        <w:rPr>
          <w:rFonts w:cstheme="minorHAnsi"/>
        </w:rPr>
        <w:t xml:space="preserve"> over the </w:t>
      </w:r>
      <w:r w:rsidR="00923EAB">
        <w:rPr>
          <w:rFonts w:cstheme="minorHAnsi"/>
        </w:rPr>
        <w:t>September long weekend.</w:t>
      </w:r>
    </w:p>
    <w:tbl>
      <w:tblPr>
        <w:tblpPr w:leftFromText="180" w:rightFromText="180" w:vertAnchor="text" w:horzAnchor="margin" w:tblpY="175"/>
        <w:tblW w:w="10173" w:type="dxa"/>
        <w:tblLayout w:type="fixed"/>
        <w:tblLook w:val="01E0" w:firstRow="1" w:lastRow="1" w:firstColumn="1" w:lastColumn="1" w:noHBand="0" w:noVBand="0"/>
      </w:tblPr>
      <w:tblGrid>
        <w:gridCol w:w="1951"/>
        <w:gridCol w:w="2937"/>
        <w:gridCol w:w="2700"/>
        <w:gridCol w:w="2585"/>
      </w:tblGrid>
      <w:tr w:rsidR="007774D3" w:rsidRPr="00EB5F43" w14:paraId="50B72752" w14:textId="77777777" w:rsidTr="00C46FB3">
        <w:trPr>
          <w:trHeight w:val="363"/>
        </w:trPr>
        <w:tc>
          <w:tcPr>
            <w:tcW w:w="1951" w:type="dxa"/>
            <w:vAlign w:val="center"/>
          </w:tcPr>
          <w:p w14:paraId="2B70E97E" w14:textId="77777777" w:rsidR="007774D3" w:rsidRPr="00EB5F43" w:rsidRDefault="007774D3" w:rsidP="007774D3">
            <w:pPr>
              <w:spacing w:after="0" w:line="240" w:lineRule="auto"/>
              <w:rPr>
                <w:rStyle w:val="Emphasis"/>
                <w:rFonts w:asciiTheme="minorHAnsi" w:hAnsiTheme="minorHAnsi" w:cstheme="minorHAnsi"/>
                <w:b w:val="0"/>
                <w:sz w:val="20"/>
              </w:rPr>
            </w:pPr>
            <w:r w:rsidRPr="00EB5F43">
              <w:rPr>
                <w:rStyle w:val="Emphasis"/>
                <w:rFonts w:asciiTheme="minorHAnsi" w:hAnsiTheme="minorHAnsi" w:cstheme="minorHAnsi"/>
                <w:b w:val="0"/>
                <w:sz w:val="20"/>
              </w:rPr>
              <w:t>Location</w:t>
            </w:r>
          </w:p>
        </w:tc>
        <w:tc>
          <w:tcPr>
            <w:tcW w:w="5637" w:type="dxa"/>
            <w:gridSpan w:val="2"/>
            <w:vAlign w:val="center"/>
          </w:tcPr>
          <w:p w14:paraId="25BA4BEF" w14:textId="33234F9D" w:rsidR="007774D3" w:rsidRPr="007774D3" w:rsidRDefault="007774D3" w:rsidP="007774D3">
            <w:pPr>
              <w:spacing w:after="0" w:line="240" w:lineRule="auto"/>
              <w:rPr>
                <w:rStyle w:val="Emphasis"/>
                <w:rFonts w:asciiTheme="minorHAnsi" w:hAnsiTheme="minorHAnsi" w:cstheme="minorHAnsi"/>
                <w:b w:val="0"/>
                <w:sz w:val="28"/>
              </w:rPr>
            </w:pPr>
            <w:r w:rsidRPr="007774D3">
              <w:rPr>
                <w:rStyle w:val="Emphasis"/>
                <w:rFonts w:asciiTheme="minorHAnsi" w:hAnsiTheme="minorHAnsi" w:cstheme="minorHAnsi"/>
                <w:sz w:val="28"/>
                <w:szCs w:val="24"/>
              </w:rPr>
              <w:t xml:space="preserve">Point Samson – </w:t>
            </w:r>
            <w:r w:rsidR="009A3C9E">
              <w:rPr>
                <w:rStyle w:val="Emphasis"/>
                <w:rFonts w:asciiTheme="minorHAnsi" w:hAnsiTheme="minorHAnsi" w:cstheme="minorHAnsi"/>
                <w:sz w:val="28"/>
                <w:szCs w:val="24"/>
              </w:rPr>
              <w:t>Johns Creek Boat Harbour</w:t>
            </w:r>
          </w:p>
        </w:tc>
        <w:tc>
          <w:tcPr>
            <w:tcW w:w="2585" w:type="dxa"/>
            <w:vAlign w:val="center"/>
          </w:tcPr>
          <w:p w14:paraId="76FFDC66" w14:textId="77777777" w:rsidR="007774D3" w:rsidRPr="00EB5F43" w:rsidRDefault="007774D3" w:rsidP="007774D3">
            <w:pPr>
              <w:spacing w:after="0" w:line="240" w:lineRule="auto"/>
              <w:rPr>
                <w:rStyle w:val="Emphasis"/>
                <w:rFonts w:asciiTheme="minorHAnsi" w:hAnsiTheme="minorHAnsi" w:cstheme="minorHAnsi"/>
                <w:sz w:val="24"/>
                <w:szCs w:val="24"/>
              </w:rPr>
            </w:pPr>
          </w:p>
        </w:tc>
      </w:tr>
      <w:tr w:rsidR="007774D3" w:rsidRPr="00EB5F43" w14:paraId="0344F5E2" w14:textId="77777777" w:rsidTr="00C46FB3">
        <w:trPr>
          <w:trHeight w:val="363"/>
        </w:trPr>
        <w:tc>
          <w:tcPr>
            <w:tcW w:w="1951" w:type="dxa"/>
            <w:tcBorders>
              <w:bottom w:val="single" w:sz="4" w:space="0" w:color="auto"/>
            </w:tcBorders>
            <w:vAlign w:val="center"/>
          </w:tcPr>
          <w:p w14:paraId="1D6C4EC8" w14:textId="77777777" w:rsidR="007774D3" w:rsidRPr="00EB5F43" w:rsidRDefault="007774D3" w:rsidP="007774D3">
            <w:pPr>
              <w:spacing w:after="0" w:line="240" w:lineRule="auto"/>
              <w:rPr>
                <w:rStyle w:val="Emphasis"/>
                <w:rFonts w:asciiTheme="minorHAnsi" w:hAnsiTheme="minorHAnsi" w:cstheme="minorHAnsi"/>
                <w:b w:val="0"/>
                <w:sz w:val="20"/>
              </w:rPr>
            </w:pPr>
            <w:r w:rsidRPr="00EB5F43">
              <w:rPr>
                <w:rStyle w:val="Emphasis"/>
                <w:rFonts w:asciiTheme="minorHAnsi" w:hAnsiTheme="minorHAnsi" w:cstheme="minorHAnsi"/>
                <w:b w:val="0"/>
                <w:sz w:val="20"/>
              </w:rPr>
              <w:t>Date</w:t>
            </w:r>
          </w:p>
        </w:tc>
        <w:tc>
          <w:tcPr>
            <w:tcW w:w="2937" w:type="dxa"/>
            <w:tcBorders>
              <w:bottom w:val="single" w:sz="4" w:space="0" w:color="auto"/>
            </w:tcBorders>
            <w:vAlign w:val="center"/>
          </w:tcPr>
          <w:p w14:paraId="5F1707E6" w14:textId="1CF9B77E" w:rsidR="007774D3" w:rsidRPr="007774D3" w:rsidRDefault="00911E7D" w:rsidP="00C46FB3">
            <w:pPr>
              <w:spacing w:after="0" w:line="240" w:lineRule="auto"/>
              <w:rPr>
                <w:rStyle w:val="Emphasis"/>
                <w:rFonts w:asciiTheme="minorHAnsi" w:hAnsiTheme="minorHAnsi" w:cstheme="minorHAnsi"/>
                <w:sz w:val="28"/>
                <w:szCs w:val="24"/>
              </w:rPr>
            </w:pPr>
            <w:r>
              <w:rPr>
                <w:rStyle w:val="Emphasis"/>
                <w:rFonts w:asciiTheme="minorHAnsi" w:hAnsiTheme="minorHAnsi" w:cstheme="minorHAnsi"/>
                <w:sz w:val="28"/>
                <w:szCs w:val="24"/>
              </w:rPr>
              <w:t>Sat 28</w:t>
            </w:r>
            <w:r w:rsidR="00C46FB3" w:rsidRPr="00C46FB3">
              <w:rPr>
                <w:rStyle w:val="Emphasis"/>
                <w:rFonts w:asciiTheme="minorHAnsi" w:hAnsiTheme="minorHAnsi" w:cstheme="minorHAnsi"/>
                <w:sz w:val="28"/>
                <w:szCs w:val="24"/>
                <w:vertAlign w:val="superscript"/>
              </w:rPr>
              <w:t>th</w:t>
            </w:r>
            <w:r w:rsidR="00C46FB3">
              <w:rPr>
                <w:rStyle w:val="Emphasis"/>
                <w:rFonts w:asciiTheme="minorHAnsi" w:hAnsiTheme="minorHAnsi" w:cstheme="minorHAnsi"/>
                <w:sz w:val="28"/>
                <w:szCs w:val="24"/>
              </w:rPr>
              <w:t xml:space="preserve"> </w:t>
            </w:r>
            <w:r w:rsidR="00923EAB">
              <w:rPr>
                <w:rStyle w:val="Emphasis"/>
                <w:rFonts w:asciiTheme="minorHAnsi" w:hAnsiTheme="minorHAnsi" w:cstheme="minorHAnsi"/>
                <w:sz w:val="28"/>
                <w:szCs w:val="24"/>
              </w:rPr>
              <w:t>September</w:t>
            </w:r>
            <w:r w:rsidR="00C46FB3">
              <w:rPr>
                <w:rStyle w:val="Emphasis"/>
                <w:rFonts w:asciiTheme="minorHAnsi" w:hAnsiTheme="minorHAnsi" w:cstheme="minorHAnsi"/>
                <w:sz w:val="28"/>
                <w:szCs w:val="24"/>
              </w:rPr>
              <w:t xml:space="preserve"> 2019</w:t>
            </w:r>
          </w:p>
        </w:tc>
        <w:tc>
          <w:tcPr>
            <w:tcW w:w="2700" w:type="dxa"/>
            <w:tcBorders>
              <w:bottom w:val="single" w:sz="4" w:space="0" w:color="auto"/>
            </w:tcBorders>
            <w:vAlign w:val="center"/>
          </w:tcPr>
          <w:p w14:paraId="1196FA12" w14:textId="77777777" w:rsidR="007774D3" w:rsidRPr="00EB5F43" w:rsidRDefault="007774D3" w:rsidP="007774D3">
            <w:pPr>
              <w:spacing w:after="0" w:line="240" w:lineRule="auto"/>
              <w:jc w:val="right"/>
              <w:rPr>
                <w:rStyle w:val="Emphasis"/>
                <w:rFonts w:asciiTheme="minorHAnsi" w:hAnsiTheme="minorHAnsi" w:cstheme="minorHAnsi"/>
                <w:b w:val="0"/>
                <w:sz w:val="20"/>
              </w:rPr>
            </w:pPr>
            <w:r w:rsidRPr="00EB5F43">
              <w:rPr>
                <w:rStyle w:val="Emphasis"/>
                <w:rFonts w:asciiTheme="minorHAnsi" w:hAnsiTheme="minorHAnsi" w:cstheme="minorHAnsi"/>
                <w:b w:val="0"/>
                <w:sz w:val="20"/>
              </w:rPr>
              <w:t>Time</w:t>
            </w:r>
          </w:p>
        </w:tc>
        <w:tc>
          <w:tcPr>
            <w:tcW w:w="2585" w:type="dxa"/>
            <w:tcBorders>
              <w:bottom w:val="single" w:sz="4" w:space="0" w:color="auto"/>
            </w:tcBorders>
            <w:vAlign w:val="center"/>
          </w:tcPr>
          <w:p w14:paraId="68042D26" w14:textId="3138A933" w:rsidR="007774D3" w:rsidRPr="007774D3" w:rsidRDefault="00911E7D" w:rsidP="007774D3">
            <w:pPr>
              <w:spacing w:after="0" w:line="240" w:lineRule="auto"/>
              <w:rPr>
                <w:rStyle w:val="Emphasis"/>
                <w:rFonts w:asciiTheme="minorHAnsi" w:hAnsiTheme="minorHAnsi" w:cstheme="minorHAnsi"/>
                <w:sz w:val="28"/>
                <w:szCs w:val="24"/>
              </w:rPr>
            </w:pPr>
            <w:r>
              <w:rPr>
                <w:rStyle w:val="Emphasis"/>
                <w:rFonts w:asciiTheme="minorHAnsi" w:hAnsiTheme="minorHAnsi" w:cstheme="minorHAnsi"/>
                <w:sz w:val="28"/>
                <w:szCs w:val="24"/>
              </w:rPr>
              <w:t xml:space="preserve">9 </w:t>
            </w:r>
            <w:r w:rsidR="009A3C9E">
              <w:rPr>
                <w:rStyle w:val="Emphasis"/>
                <w:rFonts w:asciiTheme="minorHAnsi" w:hAnsiTheme="minorHAnsi" w:cstheme="minorHAnsi"/>
                <w:sz w:val="28"/>
                <w:szCs w:val="24"/>
              </w:rPr>
              <w:t>am</w:t>
            </w:r>
          </w:p>
        </w:tc>
      </w:tr>
      <w:tr w:rsidR="007774D3" w:rsidRPr="00EB5F43" w14:paraId="452CF4A2" w14:textId="77777777" w:rsidTr="00C46FB3">
        <w:trPr>
          <w:trHeight w:val="363"/>
        </w:trPr>
        <w:tc>
          <w:tcPr>
            <w:tcW w:w="1951" w:type="dxa"/>
            <w:vAlign w:val="center"/>
          </w:tcPr>
          <w:p w14:paraId="05BB7576" w14:textId="77777777" w:rsidR="007774D3" w:rsidRPr="00EB5F43" w:rsidRDefault="007774D3" w:rsidP="007774D3">
            <w:pPr>
              <w:spacing w:after="0" w:line="240" w:lineRule="auto"/>
              <w:rPr>
                <w:rStyle w:val="Emphasis"/>
                <w:rFonts w:asciiTheme="minorHAnsi" w:hAnsiTheme="minorHAnsi" w:cstheme="minorHAnsi"/>
                <w:b w:val="0"/>
                <w:sz w:val="20"/>
              </w:rPr>
            </w:pPr>
            <w:r w:rsidRPr="00EB5F43">
              <w:rPr>
                <w:rStyle w:val="Emphasis"/>
                <w:rFonts w:asciiTheme="minorHAnsi" w:hAnsiTheme="minorHAnsi" w:cstheme="minorHAnsi"/>
                <w:b w:val="0"/>
                <w:sz w:val="20"/>
              </w:rPr>
              <w:t>Location</w:t>
            </w:r>
          </w:p>
        </w:tc>
        <w:tc>
          <w:tcPr>
            <w:tcW w:w="5637" w:type="dxa"/>
            <w:gridSpan w:val="2"/>
            <w:vAlign w:val="center"/>
          </w:tcPr>
          <w:p w14:paraId="0395F149" w14:textId="461D01ED" w:rsidR="007774D3" w:rsidRPr="007774D3" w:rsidRDefault="007774D3" w:rsidP="007774D3">
            <w:pPr>
              <w:spacing w:after="0" w:line="240" w:lineRule="auto"/>
              <w:rPr>
                <w:rStyle w:val="Emphasis"/>
                <w:rFonts w:asciiTheme="minorHAnsi" w:hAnsiTheme="minorHAnsi" w:cstheme="minorHAnsi"/>
                <w:b w:val="0"/>
                <w:sz w:val="28"/>
              </w:rPr>
            </w:pPr>
            <w:r w:rsidRPr="007774D3">
              <w:rPr>
                <w:rStyle w:val="Emphasis"/>
                <w:rFonts w:asciiTheme="minorHAnsi" w:hAnsiTheme="minorHAnsi" w:cstheme="minorHAnsi"/>
                <w:sz w:val="28"/>
                <w:szCs w:val="24"/>
              </w:rPr>
              <w:t xml:space="preserve">Point Samson – </w:t>
            </w:r>
            <w:r w:rsidR="009A3C9E">
              <w:rPr>
                <w:rStyle w:val="Emphasis"/>
                <w:rFonts w:asciiTheme="minorHAnsi" w:hAnsiTheme="minorHAnsi" w:cstheme="minorHAnsi"/>
                <w:sz w:val="28"/>
                <w:szCs w:val="24"/>
              </w:rPr>
              <w:t>Johns Creek Boat Harbour</w:t>
            </w:r>
          </w:p>
        </w:tc>
        <w:tc>
          <w:tcPr>
            <w:tcW w:w="2585" w:type="dxa"/>
            <w:vAlign w:val="center"/>
          </w:tcPr>
          <w:p w14:paraId="2A562096" w14:textId="77777777" w:rsidR="007774D3" w:rsidRPr="007774D3" w:rsidRDefault="007774D3" w:rsidP="007774D3">
            <w:pPr>
              <w:spacing w:after="0" w:line="240" w:lineRule="auto"/>
              <w:rPr>
                <w:rStyle w:val="Emphasis"/>
                <w:rFonts w:asciiTheme="minorHAnsi" w:hAnsiTheme="minorHAnsi" w:cstheme="minorHAnsi"/>
                <w:sz w:val="28"/>
                <w:szCs w:val="24"/>
              </w:rPr>
            </w:pPr>
          </w:p>
        </w:tc>
      </w:tr>
      <w:tr w:rsidR="007774D3" w:rsidRPr="00EB5F43" w14:paraId="33C79F53" w14:textId="77777777" w:rsidTr="00C46FB3">
        <w:trPr>
          <w:trHeight w:val="363"/>
        </w:trPr>
        <w:tc>
          <w:tcPr>
            <w:tcW w:w="1951" w:type="dxa"/>
            <w:tcBorders>
              <w:bottom w:val="single" w:sz="4" w:space="0" w:color="auto"/>
            </w:tcBorders>
            <w:vAlign w:val="center"/>
          </w:tcPr>
          <w:p w14:paraId="68B1B208" w14:textId="77777777" w:rsidR="007774D3" w:rsidRPr="00EB5F43" w:rsidRDefault="007774D3" w:rsidP="007774D3">
            <w:pPr>
              <w:spacing w:after="0" w:line="240" w:lineRule="auto"/>
              <w:rPr>
                <w:rStyle w:val="Emphasis"/>
                <w:rFonts w:asciiTheme="minorHAnsi" w:hAnsiTheme="minorHAnsi" w:cstheme="minorHAnsi"/>
                <w:b w:val="0"/>
                <w:sz w:val="20"/>
              </w:rPr>
            </w:pPr>
            <w:r w:rsidRPr="00EB5F43">
              <w:rPr>
                <w:rStyle w:val="Emphasis"/>
                <w:rFonts w:asciiTheme="minorHAnsi" w:hAnsiTheme="minorHAnsi" w:cstheme="minorHAnsi"/>
                <w:b w:val="0"/>
                <w:sz w:val="20"/>
              </w:rPr>
              <w:t>Date</w:t>
            </w:r>
          </w:p>
        </w:tc>
        <w:tc>
          <w:tcPr>
            <w:tcW w:w="2937" w:type="dxa"/>
            <w:tcBorders>
              <w:bottom w:val="single" w:sz="4" w:space="0" w:color="auto"/>
            </w:tcBorders>
            <w:vAlign w:val="center"/>
          </w:tcPr>
          <w:p w14:paraId="0407CC2E" w14:textId="4B8E50C6" w:rsidR="007774D3" w:rsidRPr="007774D3" w:rsidRDefault="007774D3" w:rsidP="00C46FB3">
            <w:pPr>
              <w:spacing w:after="0" w:line="240" w:lineRule="auto"/>
              <w:rPr>
                <w:rStyle w:val="Emphasis"/>
                <w:rFonts w:asciiTheme="minorHAnsi" w:hAnsiTheme="minorHAnsi" w:cstheme="minorHAnsi"/>
                <w:sz w:val="28"/>
                <w:szCs w:val="24"/>
              </w:rPr>
            </w:pPr>
            <w:r w:rsidRPr="007774D3">
              <w:rPr>
                <w:rStyle w:val="Emphasis"/>
                <w:rFonts w:asciiTheme="minorHAnsi" w:hAnsiTheme="minorHAnsi" w:cstheme="minorHAnsi"/>
                <w:sz w:val="28"/>
                <w:szCs w:val="24"/>
              </w:rPr>
              <w:t xml:space="preserve">Sat </w:t>
            </w:r>
            <w:r w:rsidR="009A3C9E">
              <w:rPr>
                <w:rStyle w:val="Emphasis"/>
                <w:rFonts w:asciiTheme="minorHAnsi" w:hAnsiTheme="minorHAnsi" w:cstheme="minorHAnsi"/>
                <w:sz w:val="28"/>
                <w:szCs w:val="24"/>
              </w:rPr>
              <w:t>28</w:t>
            </w:r>
            <w:r w:rsidR="00C46FB3" w:rsidRPr="00C46FB3">
              <w:rPr>
                <w:rStyle w:val="Emphasis"/>
                <w:rFonts w:asciiTheme="minorHAnsi" w:hAnsiTheme="minorHAnsi" w:cstheme="minorHAnsi"/>
                <w:sz w:val="28"/>
                <w:szCs w:val="24"/>
                <w:vertAlign w:val="superscript"/>
              </w:rPr>
              <w:t>th</w:t>
            </w:r>
            <w:r w:rsidR="00C46FB3">
              <w:rPr>
                <w:rStyle w:val="Emphasis"/>
                <w:rFonts w:asciiTheme="minorHAnsi" w:hAnsiTheme="minorHAnsi" w:cstheme="minorHAnsi"/>
                <w:sz w:val="28"/>
                <w:szCs w:val="24"/>
              </w:rPr>
              <w:t xml:space="preserve"> </w:t>
            </w:r>
            <w:r w:rsidR="009A3C9E">
              <w:rPr>
                <w:rStyle w:val="Emphasis"/>
                <w:rFonts w:asciiTheme="minorHAnsi" w:hAnsiTheme="minorHAnsi" w:cstheme="minorHAnsi"/>
                <w:sz w:val="28"/>
                <w:szCs w:val="24"/>
              </w:rPr>
              <w:t>September</w:t>
            </w:r>
            <w:r w:rsidR="00C46FB3">
              <w:rPr>
                <w:rStyle w:val="Emphasis"/>
                <w:rFonts w:asciiTheme="minorHAnsi" w:hAnsiTheme="minorHAnsi" w:cstheme="minorHAnsi"/>
                <w:sz w:val="28"/>
                <w:szCs w:val="24"/>
              </w:rPr>
              <w:t xml:space="preserve"> 2019</w:t>
            </w:r>
          </w:p>
        </w:tc>
        <w:tc>
          <w:tcPr>
            <w:tcW w:w="2700" w:type="dxa"/>
            <w:tcBorders>
              <w:bottom w:val="single" w:sz="4" w:space="0" w:color="auto"/>
            </w:tcBorders>
            <w:vAlign w:val="center"/>
          </w:tcPr>
          <w:p w14:paraId="3A30AA12" w14:textId="77777777" w:rsidR="007774D3" w:rsidRPr="00EB5F43" w:rsidRDefault="007774D3" w:rsidP="007774D3">
            <w:pPr>
              <w:spacing w:after="0" w:line="240" w:lineRule="auto"/>
              <w:jc w:val="right"/>
              <w:rPr>
                <w:rStyle w:val="Emphasis"/>
                <w:rFonts w:asciiTheme="minorHAnsi" w:hAnsiTheme="minorHAnsi" w:cstheme="minorHAnsi"/>
                <w:b w:val="0"/>
                <w:sz w:val="20"/>
              </w:rPr>
            </w:pPr>
            <w:r w:rsidRPr="00EB5F43">
              <w:rPr>
                <w:rStyle w:val="Emphasis"/>
                <w:rFonts w:asciiTheme="minorHAnsi" w:hAnsiTheme="minorHAnsi" w:cstheme="minorHAnsi"/>
                <w:b w:val="0"/>
                <w:sz w:val="20"/>
              </w:rPr>
              <w:t>Time</w:t>
            </w:r>
          </w:p>
        </w:tc>
        <w:tc>
          <w:tcPr>
            <w:tcW w:w="2585" w:type="dxa"/>
            <w:tcBorders>
              <w:bottom w:val="single" w:sz="4" w:space="0" w:color="auto"/>
            </w:tcBorders>
            <w:vAlign w:val="center"/>
          </w:tcPr>
          <w:p w14:paraId="77F95891" w14:textId="65BFD7E6" w:rsidR="007774D3" w:rsidRPr="007774D3" w:rsidRDefault="009A3C9E" w:rsidP="007774D3">
            <w:pPr>
              <w:spacing w:after="0" w:line="240" w:lineRule="auto"/>
              <w:rPr>
                <w:rStyle w:val="Emphasis"/>
                <w:rFonts w:asciiTheme="minorHAnsi" w:hAnsiTheme="minorHAnsi" w:cstheme="minorHAnsi"/>
                <w:sz w:val="28"/>
                <w:szCs w:val="24"/>
              </w:rPr>
            </w:pPr>
            <w:r>
              <w:rPr>
                <w:rStyle w:val="Emphasis"/>
                <w:rFonts w:asciiTheme="minorHAnsi" w:hAnsiTheme="minorHAnsi" w:cstheme="minorHAnsi"/>
                <w:sz w:val="28"/>
                <w:szCs w:val="24"/>
              </w:rPr>
              <w:t>5</w:t>
            </w:r>
            <w:r w:rsidR="00911E7D">
              <w:rPr>
                <w:rStyle w:val="Emphasis"/>
                <w:rFonts w:asciiTheme="minorHAnsi" w:hAnsiTheme="minorHAnsi" w:cstheme="minorHAnsi"/>
                <w:sz w:val="28"/>
                <w:szCs w:val="24"/>
              </w:rPr>
              <w:t xml:space="preserve"> </w:t>
            </w:r>
            <w:r>
              <w:rPr>
                <w:rStyle w:val="Emphasis"/>
                <w:rFonts w:asciiTheme="minorHAnsi" w:hAnsiTheme="minorHAnsi" w:cstheme="minorHAnsi"/>
                <w:sz w:val="28"/>
                <w:szCs w:val="24"/>
              </w:rPr>
              <w:t>pm</w:t>
            </w:r>
          </w:p>
        </w:tc>
      </w:tr>
    </w:tbl>
    <w:p w14:paraId="59CAE6D0" w14:textId="77777777" w:rsidR="007774D3" w:rsidRDefault="007774D3" w:rsidP="00645263">
      <w:pPr>
        <w:spacing w:after="0" w:line="240" w:lineRule="auto"/>
        <w:rPr>
          <w:rFonts w:cstheme="minorHAnsi"/>
          <w:b/>
          <w:sz w:val="24"/>
          <w:szCs w:val="24"/>
          <w:u w:val="single"/>
        </w:rPr>
      </w:pPr>
    </w:p>
    <w:p w14:paraId="580590DA" w14:textId="7C3F5B37" w:rsidR="00853F32" w:rsidRPr="00512B64" w:rsidRDefault="00C03095" w:rsidP="00645263">
      <w:pPr>
        <w:spacing w:after="0" w:line="240" w:lineRule="auto"/>
      </w:pPr>
      <w:r>
        <w:rPr>
          <w:rFonts w:cstheme="minorHAnsi"/>
          <w:b/>
          <w:sz w:val="24"/>
          <w:szCs w:val="24"/>
          <w:u w:val="single"/>
        </w:rPr>
        <w:t xml:space="preserve">Fishing </w:t>
      </w:r>
      <w:r w:rsidR="00702AC1" w:rsidRPr="00216456">
        <w:rPr>
          <w:rFonts w:cstheme="minorHAnsi"/>
          <w:b/>
          <w:sz w:val="24"/>
          <w:szCs w:val="24"/>
          <w:u w:val="single"/>
        </w:rPr>
        <w:t xml:space="preserve">Clinic </w:t>
      </w:r>
      <w:r w:rsidR="00EB5F43" w:rsidRPr="00216456">
        <w:rPr>
          <w:rFonts w:cstheme="minorHAnsi"/>
          <w:b/>
          <w:sz w:val="24"/>
          <w:szCs w:val="24"/>
          <w:u w:val="single"/>
        </w:rPr>
        <w:t xml:space="preserve">sessions </w:t>
      </w:r>
      <w:r w:rsidR="00EB5F43" w:rsidRPr="00C03095">
        <w:rPr>
          <w:rFonts w:cstheme="minorHAnsi"/>
          <w:sz w:val="24"/>
          <w:szCs w:val="24"/>
        </w:rPr>
        <w:t>are</w:t>
      </w:r>
      <w:r w:rsidR="00EB5F43" w:rsidRPr="00C03095">
        <w:rPr>
          <w:rFonts w:cstheme="minorHAnsi"/>
          <w:b/>
          <w:sz w:val="24"/>
          <w:szCs w:val="24"/>
        </w:rPr>
        <w:t xml:space="preserve"> </w:t>
      </w:r>
      <w:r w:rsidR="00702AC1" w:rsidRPr="00C03095">
        <w:rPr>
          <w:rStyle w:val="Emphasis"/>
          <w:rFonts w:asciiTheme="minorHAnsi" w:hAnsiTheme="minorHAnsi" w:cstheme="minorHAnsi"/>
          <w:b w:val="0"/>
          <w:sz w:val="24"/>
          <w:szCs w:val="24"/>
        </w:rPr>
        <w:t>for</w:t>
      </w:r>
      <w:r w:rsidR="00645263" w:rsidRPr="00CD0E1C">
        <w:rPr>
          <w:rStyle w:val="Emphasis"/>
          <w:rFonts w:asciiTheme="minorHAnsi" w:hAnsiTheme="minorHAnsi" w:cstheme="minorHAnsi"/>
          <w:b w:val="0"/>
          <w:sz w:val="24"/>
          <w:szCs w:val="24"/>
        </w:rPr>
        <w:t xml:space="preserve"> c</w:t>
      </w:r>
      <w:r w:rsidR="00531759">
        <w:t xml:space="preserve">hildren </w:t>
      </w:r>
      <w:r w:rsidR="00A61099">
        <w:t>and families of all ages</w:t>
      </w:r>
      <w:bookmarkStart w:id="0" w:name="_GoBack"/>
      <w:bookmarkEnd w:id="0"/>
      <w:r w:rsidR="00EB5F43" w:rsidRPr="00512B64">
        <w:t xml:space="preserve">. Parents are </w:t>
      </w:r>
      <w:r w:rsidR="005A4DE5" w:rsidRPr="00512B64">
        <w:t xml:space="preserve">expected to be present as supervisors for children </w:t>
      </w:r>
      <w:r w:rsidR="000F57E0" w:rsidRPr="00512B64">
        <w:t xml:space="preserve">under </w:t>
      </w:r>
      <w:r w:rsidR="005A4DE5" w:rsidRPr="00512B64">
        <w:t>1</w:t>
      </w:r>
      <w:r w:rsidR="00531759">
        <w:t>2</w:t>
      </w:r>
      <w:r w:rsidR="005A4DE5" w:rsidRPr="00512B64">
        <w:t xml:space="preserve"> and </w:t>
      </w:r>
      <w:r w:rsidR="005A4DE5">
        <w:t xml:space="preserve">are </w:t>
      </w:r>
      <w:r w:rsidR="00EB5F43" w:rsidRPr="00512B64">
        <w:t xml:space="preserve">strongly encouraged to join in </w:t>
      </w:r>
      <w:r w:rsidR="00061ED9">
        <w:t xml:space="preserve">at </w:t>
      </w:r>
      <w:r>
        <w:t>any</w:t>
      </w:r>
      <w:r w:rsidR="005A4DE5">
        <w:t xml:space="preserve"> </w:t>
      </w:r>
      <w:r>
        <w:t xml:space="preserve">Recfishwest </w:t>
      </w:r>
      <w:r w:rsidR="005A4DE5">
        <w:t>clinic</w:t>
      </w:r>
      <w:r w:rsidR="00EB5F43" w:rsidRPr="00512B64">
        <w:t xml:space="preserve">. </w:t>
      </w:r>
    </w:p>
    <w:p w14:paraId="738CC2F0" w14:textId="7AD1674A" w:rsidR="000F57E0" w:rsidRDefault="000F57E0" w:rsidP="00853912">
      <w:pPr>
        <w:spacing w:before="60" w:after="120" w:line="240" w:lineRule="auto"/>
        <w:jc w:val="both"/>
        <w:rPr>
          <w:rFonts w:cstheme="minorHAnsi"/>
        </w:rPr>
      </w:pPr>
      <w:r>
        <w:t xml:space="preserve">Participants are welcome to bring their own </w:t>
      </w:r>
      <w:r w:rsidR="005D5D90">
        <w:t>rods and</w:t>
      </w:r>
      <w:r w:rsidR="00853F32" w:rsidRPr="00512B64">
        <w:t xml:space="preserve"> reels</w:t>
      </w:r>
      <w:r>
        <w:t>; however Recfishwest will supply 20 rigs</w:t>
      </w:r>
      <w:r w:rsidR="005D5D90">
        <w:t xml:space="preserve">, plus </w:t>
      </w:r>
      <w:r w:rsidR="00853F32" w:rsidRPr="00512B64">
        <w:t>fishing tackle, bait</w:t>
      </w:r>
      <w:r>
        <w:t xml:space="preserve">, sunscreen </w:t>
      </w:r>
      <w:r w:rsidR="00853F32" w:rsidRPr="00512B64">
        <w:t>and expertise</w:t>
      </w:r>
      <w:r w:rsidR="00853912">
        <w:rPr>
          <w:rFonts w:cstheme="minorHAnsi"/>
        </w:rPr>
        <w:t xml:space="preserve">. </w:t>
      </w:r>
    </w:p>
    <w:p w14:paraId="6892EC7C" w14:textId="7A1F738F" w:rsidR="00061ED9" w:rsidRDefault="00645263" w:rsidP="00853912">
      <w:pPr>
        <w:spacing w:before="60" w:after="120" w:line="240" w:lineRule="auto"/>
        <w:jc w:val="both"/>
      </w:pPr>
      <w:r>
        <w:t>S</w:t>
      </w:r>
      <w:r w:rsidR="00061ED9">
        <w:t>ession</w:t>
      </w:r>
      <w:r>
        <w:t>s start</w:t>
      </w:r>
      <w:r w:rsidR="005D5D90">
        <w:t xml:space="preserve"> with a </w:t>
      </w:r>
      <w:r w:rsidR="00061ED9">
        <w:t xml:space="preserve">20min </w:t>
      </w:r>
      <w:r w:rsidR="005D5D90">
        <w:t>info talk</w:t>
      </w:r>
      <w:r w:rsidR="00061ED9">
        <w:t xml:space="preserve"> </w:t>
      </w:r>
      <w:r w:rsidR="005D5D90">
        <w:t>about</w:t>
      </w:r>
      <w:r w:rsidR="00853F32" w:rsidRPr="00512B64">
        <w:t xml:space="preserve"> who Recfishwest is and </w:t>
      </w:r>
      <w:r w:rsidR="00C46FB3">
        <w:t xml:space="preserve">who </w:t>
      </w:r>
      <w:r w:rsidR="005D5D90">
        <w:t xml:space="preserve">they </w:t>
      </w:r>
      <w:r w:rsidR="00C46FB3">
        <w:t xml:space="preserve">are to </w:t>
      </w:r>
      <w:r w:rsidR="005D5D90">
        <w:t>the</w:t>
      </w:r>
      <w:r w:rsidR="00853F32" w:rsidRPr="00512B64">
        <w:t xml:space="preserve"> WA community, as well as teaching good fishing practices, understanding of the environment and learning about </w:t>
      </w:r>
      <w:r w:rsidR="00856264">
        <w:t xml:space="preserve">fishing </w:t>
      </w:r>
      <w:r w:rsidR="00853F32" w:rsidRPr="00512B64">
        <w:t xml:space="preserve">safety.  </w:t>
      </w:r>
      <w:r w:rsidR="00061ED9">
        <w:t>The group goes fishing for about 90mins and there is a 1</w:t>
      </w:r>
      <w:r w:rsidR="00CD0E1C">
        <w:t xml:space="preserve">5 </w:t>
      </w:r>
      <w:r w:rsidR="00061ED9">
        <w:t>min w</w:t>
      </w:r>
      <w:r w:rsidR="005D5D90">
        <w:t>rap-up chat, quick quiz and some</w:t>
      </w:r>
      <w:r w:rsidR="00061ED9">
        <w:t xml:space="preserve"> prizes given away at the end.</w:t>
      </w:r>
    </w:p>
    <w:p w14:paraId="67874376" w14:textId="77777777" w:rsidR="00EB5F43" w:rsidRDefault="00645263" w:rsidP="00853912">
      <w:pPr>
        <w:spacing w:before="60" w:after="120" w:line="240" w:lineRule="auto"/>
        <w:jc w:val="both"/>
        <w:rPr>
          <w:rFonts w:cstheme="minorHAnsi"/>
        </w:rPr>
      </w:pPr>
      <w:r w:rsidRPr="00CD0E1C">
        <w:rPr>
          <w:rFonts w:cstheme="minorHAnsi"/>
          <w:b/>
          <w:u w:val="single"/>
        </w:rPr>
        <w:t xml:space="preserve">Any </w:t>
      </w:r>
      <w:r w:rsidR="00853F32" w:rsidRPr="00CD0E1C">
        <w:rPr>
          <w:rFonts w:cstheme="minorHAnsi"/>
          <w:b/>
          <w:u w:val="single"/>
        </w:rPr>
        <w:t>pre-existing medical condition</w:t>
      </w:r>
      <w:r w:rsidRPr="00CD0E1C">
        <w:rPr>
          <w:rFonts w:cstheme="minorHAnsi"/>
          <w:b/>
          <w:u w:val="single"/>
        </w:rPr>
        <w:t>s</w:t>
      </w:r>
      <w:r w:rsidR="00853F32" w:rsidRPr="00CD0E1C">
        <w:rPr>
          <w:rFonts w:cstheme="minorHAnsi"/>
          <w:b/>
          <w:u w:val="single"/>
        </w:rPr>
        <w:t xml:space="preserve"> or allergies to shellfish or fish should note this detail on the registration </w:t>
      </w:r>
      <w:r w:rsidRPr="00CD0E1C">
        <w:rPr>
          <w:rFonts w:cstheme="minorHAnsi"/>
          <w:b/>
          <w:u w:val="single"/>
        </w:rPr>
        <w:t>form</w:t>
      </w:r>
      <w:r w:rsidR="00853F32" w:rsidRPr="00CD0E1C">
        <w:rPr>
          <w:rFonts w:cstheme="minorHAnsi"/>
          <w:b/>
          <w:u w:val="single"/>
        </w:rPr>
        <w:t xml:space="preserve"> below</w:t>
      </w:r>
      <w:r w:rsidRPr="00CD0E1C">
        <w:rPr>
          <w:rFonts w:cstheme="minorHAnsi"/>
          <w:b/>
          <w:u w:val="single"/>
        </w:rPr>
        <w:t xml:space="preserve"> and, </w:t>
      </w:r>
      <w:r w:rsidR="00853F32" w:rsidRPr="00CD0E1C">
        <w:rPr>
          <w:rFonts w:cstheme="minorHAnsi"/>
          <w:b/>
          <w:u w:val="single"/>
        </w:rPr>
        <w:t>also speak to the instructor on the day who will allocate them a red wrist band.</w:t>
      </w:r>
      <w:r w:rsidR="00853F32" w:rsidRPr="00853F32">
        <w:rPr>
          <w:rFonts w:cstheme="minorHAnsi"/>
        </w:rPr>
        <w:t xml:space="preserve"> We use a combination of squid, prawns or fish, as well as burly during the fishing time. Instructors can easily set up a rig and hook for anyone wearing a RED allergy bracelet so they have minimal or no contact with potential allergens.</w:t>
      </w:r>
    </w:p>
    <w:p w14:paraId="4B33EDB8" w14:textId="77777777" w:rsidR="00853F32" w:rsidRPr="00853F32" w:rsidRDefault="00853F32" w:rsidP="00853F32">
      <w:pPr>
        <w:pStyle w:val="ListParagraph"/>
        <w:numPr>
          <w:ilvl w:val="0"/>
          <w:numId w:val="1"/>
        </w:numPr>
        <w:spacing w:before="60" w:after="120" w:line="240" w:lineRule="auto"/>
        <w:ind w:left="426"/>
        <w:jc w:val="both"/>
        <w:rPr>
          <w:rFonts w:cstheme="minorHAnsi"/>
        </w:rPr>
      </w:pPr>
      <w:r w:rsidRPr="00853F32">
        <w:rPr>
          <w:rFonts w:cstheme="minorHAnsi"/>
          <w:b/>
        </w:rPr>
        <w:t>All participants must wear a hat</w:t>
      </w:r>
    </w:p>
    <w:p w14:paraId="22337C3E" w14:textId="77777777" w:rsidR="00853F32" w:rsidRPr="00853F32" w:rsidRDefault="00853F32" w:rsidP="00853F32">
      <w:pPr>
        <w:pStyle w:val="ListParagraph"/>
        <w:numPr>
          <w:ilvl w:val="0"/>
          <w:numId w:val="1"/>
        </w:numPr>
        <w:spacing w:before="60" w:after="120" w:line="240" w:lineRule="auto"/>
        <w:ind w:left="426"/>
        <w:jc w:val="both"/>
        <w:rPr>
          <w:rFonts w:cstheme="minorHAnsi"/>
        </w:rPr>
      </w:pPr>
      <w:r w:rsidRPr="00853F32">
        <w:rPr>
          <w:rFonts w:cstheme="minorHAnsi"/>
          <w:b/>
        </w:rPr>
        <w:t>Photographs may be taken of participants</w:t>
      </w:r>
      <w:r w:rsidRPr="00853F32">
        <w:rPr>
          <w:rFonts w:cstheme="minorHAnsi"/>
        </w:rPr>
        <w:t xml:space="preserve"> during the clinic and may be used for promotional purposes directly relating to fishing or the Recfishwest fishing clinics, as well as in promotional material from any of our community partners and groups who deliver our program. These photographs may appear on the Recfishwest website, newsletters or media accessible by the general public; such as community and promotional flyers, community newsletters and community or group social media pages. Please ensure you </w:t>
      </w:r>
      <w:r w:rsidRPr="00853F32">
        <w:rPr>
          <w:rFonts w:cstheme="minorHAnsi"/>
          <w:b/>
        </w:rPr>
        <w:t>speak to an Instructor if you do not wish</w:t>
      </w:r>
      <w:r w:rsidRPr="00853F32">
        <w:rPr>
          <w:rFonts w:cstheme="minorHAnsi"/>
        </w:rPr>
        <w:t xml:space="preserve"> </w:t>
      </w:r>
      <w:r w:rsidRPr="00853F32">
        <w:rPr>
          <w:rFonts w:cstheme="minorHAnsi"/>
          <w:b/>
        </w:rPr>
        <w:t>to have photos taken of you or your child</w:t>
      </w:r>
    </w:p>
    <w:p w14:paraId="2C322C8B" w14:textId="77777777" w:rsidR="00853F32" w:rsidRPr="00853F32" w:rsidRDefault="00853F32" w:rsidP="00853F32">
      <w:pPr>
        <w:pStyle w:val="ListParagraph"/>
        <w:numPr>
          <w:ilvl w:val="0"/>
          <w:numId w:val="1"/>
        </w:numPr>
        <w:spacing w:before="60" w:after="120" w:line="240" w:lineRule="auto"/>
        <w:ind w:left="426"/>
        <w:jc w:val="both"/>
        <w:rPr>
          <w:rFonts w:cstheme="minorHAnsi"/>
          <w:b/>
        </w:rPr>
      </w:pPr>
      <w:r w:rsidRPr="00853F32">
        <w:rPr>
          <w:rFonts w:cstheme="minorHAnsi"/>
          <w:b/>
        </w:rPr>
        <w:t>All Fishing Clinics are SMOKE FREE sessions</w:t>
      </w:r>
    </w:p>
    <w:p w14:paraId="1BE3980E" w14:textId="77777777" w:rsidR="00853F32" w:rsidRPr="00853F32" w:rsidRDefault="00531759" w:rsidP="00853F32">
      <w:pPr>
        <w:pStyle w:val="ListParagraph"/>
        <w:numPr>
          <w:ilvl w:val="0"/>
          <w:numId w:val="1"/>
        </w:numPr>
        <w:spacing w:before="60" w:after="120" w:line="240" w:lineRule="auto"/>
        <w:ind w:left="426"/>
        <w:jc w:val="both"/>
        <w:rPr>
          <w:rFonts w:cstheme="minorHAnsi"/>
          <w:b/>
        </w:rPr>
      </w:pPr>
      <w:r>
        <w:rPr>
          <w:rFonts w:cstheme="minorHAnsi"/>
          <w:b/>
        </w:rPr>
        <w:t xml:space="preserve">Session numbers are limited! </w:t>
      </w:r>
    </w:p>
    <w:p w14:paraId="1A85E263" w14:textId="77777777" w:rsidR="00C03095" w:rsidRDefault="00C03095" w:rsidP="00C03095">
      <w:pPr>
        <w:pStyle w:val="ListParagraph"/>
        <w:numPr>
          <w:ilvl w:val="0"/>
          <w:numId w:val="1"/>
        </w:numPr>
        <w:spacing w:before="60" w:after="120" w:line="240" w:lineRule="auto"/>
        <w:ind w:left="426"/>
        <w:jc w:val="both"/>
        <w:rPr>
          <w:rFonts w:cstheme="minorHAnsi"/>
          <w:b/>
        </w:rPr>
      </w:pPr>
      <w:r w:rsidRPr="00C03095">
        <w:rPr>
          <w:rFonts w:cstheme="minorHAnsi"/>
          <w:b/>
        </w:rPr>
        <w:t xml:space="preserve">On the day we will need the parent or guardian signature confirming your attendance. </w:t>
      </w:r>
    </w:p>
    <w:p w14:paraId="054D1679" w14:textId="1D4AADEF" w:rsidR="00853F32" w:rsidRDefault="00853F32" w:rsidP="00C03095">
      <w:pPr>
        <w:pStyle w:val="ListParagraph"/>
        <w:numPr>
          <w:ilvl w:val="0"/>
          <w:numId w:val="1"/>
        </w:numPr>
        <w:spacing w:before="60" w:after="120" w:line="240" w:lineRule="auto"/>
        <w:ind w:left="426"/>
        <w:jc w:val="both"/>
        <w:rPr>
          <w:rFonts w:cstheme="minorHAnsi"/>
          <w:b/>
        </w:rPr>
      </w:pPr>
      <w:r w:rsidRPr="00853F32">
        <w:rPr>
          <w:rFonts w:cstheme="minorHAnsi"/>
          <w:b/>
        </w:rPr>
        <w:t xml:space="preserve">By signing the fishing clinic register as a parent or guardian of any fishing clinic participant, you are acknowledging you have read </w:t>
      </w:r>
      <w:r w:rsidR="00531759">
        <w:rPr>
          <w:rFonts w:cstheme="minorHAnsi"/>
          <w:b/>
        </w:rPr>
        <w:t>and understood these conditions</w:t>
      </w:r>
    </w:p>
    <w:p w14:paraId="2C9FDABD" w14:textId="77777777" w:rsidR="00FC61D9" w:rsidRPr="000F57E0" w:rsidRDefault="00FC61D9" w:rsidP="000F57E0"/>
    <w:p w14:paraId="06D84DCF" w14:textId="57ABD783" w:rsidR="00FD1EAA" w:rsidRPr="00FD1EAA" w:rsidRDefault="00FD1EAA" w:rsidP="000F57E0">
      <w:pPr>
        <w:pStyle w:val="ListParagraph"/>
        <w:spacing w:before="240" w:after="0" w:line="240" w:lineRule="auto"/>
        <w:contextualSpacing w:val="0"/>
        <w:jc w:val="center"/>
        <w:rPr>
          <w:rFonts w:cstheme="minorHAnsi"/>
          <w:b/>
          <w:color w:val="17365D" w:themeColor="text2" w:themeShade="BF"/>
          <w:sz w:val="36"/>
          <w:szCs w:val="36"/>
        </w:rPr>
      </w:pPr>
      <w:r w:rsidRPr="00FD1EAA">
        <w:rPr>
          <w:rFonts w:cstheme="minorHAnsi"/>
          <w:b/>
          <w:color w:val="17365D" w:themeColor="text2" w:themeShade="BF"/>
          <w:sz w:val="36"/>
          <w:szCs w:val="36"/>
        </w:rPr>
        <w:t>201</w:t>
      </w:r>
      <w:r w:rsidR="00923EAB">
        <w:rPr>
          <w:rFonts w:cstheme="minorHAnsi"/>
          <w:b/>
          <w:color w:val="17365D" w:themeColor="text2" w:themeShade="BF"/>
          <w:sz w:val="36"/>
          <w:szCs w:val="36"/>
        </w:rPr>
        <w:t>9</w:t>
      </w:r>
      <w:r w:rsidRPr="00FD1EAA">
        <w:rPr>
          <w:rFonts w:cstheme="minorHAnsi"/>
          <w:b/>
          <w:color w:val="17365D" w:themeColor="text2" w:themeShade="BF"/>
          <w:sz w:val="36"/>
          <w:szCs w:val="36"/>
        </w:rPr>
        <w:t xml:space="preserve"> </w:t>
      </w:r>
      <w:r w:rsidR="005A1E84">
        <w:rPr>
          <w:rFonts w:cstheme="minorHAnsi"/>
          <w:b/>
          <w:color w:val="17365D" w:themeColor="text2" w:themeShade="BF"/>
          <w:sz w:val="36"/>
          <w:szCs w:val="36"/>
        </w:rPr>
        <w:t xml:space="preserve">Point Samson </w:t>
      </w:r>
      <w:r w:rsidRPr="00FD1EAA">
        <w:rPr>
          <w:rFonts w:cstheme="minorHAnsi"/>
          <w:b/>
          <w:color w:val="17365D" w:themeColor="text2" w:themeShade="BF"/>
          <w:sz w:val="36"/>
          <w:szCs w:val="36"/>
        </w:rPr>
        <w:t>Junior Fishing Competition</w:t>
      </w:r>
    </w:p>
    <w:p w14:paraId="332DB2E0" w14:textId="77777777" w:rsidR="00FD1EAA" w:rsidRPr="00C03095" w:rsidRDefault="00FD1EAA" w:rsidP="00C03095">
      <w:pPr>
        <w:spacing w:before="120" w:after="0" w:line="240" w:lineRule="auto"/>
        <w:rPr>
          <w:rFonts w:eastAsia="Times New Roman" w:cstheme="minorHAnsi"/>
          <w:b/>
          <w:bCs/>
          <w:sz w:val="24"/>
          <w:u w:val="single"/>
          <w:lang w:eastAsia="en-AU"/>
        </w:rPr>
      </w:pPr>
      <w:r w:rsidRPr="00C03095">
        <w:rPr>
          <w:rFonts w:eastAsia="Times New Roman" w:cstheme="minorHAnsi"/>
          <w:b/>
          <w:bCs/>
          <w:sz w:val="24"/>
          <w:u w:val="single"/>
          <w:lang w:eastAsia="en-AU"/>
        </w:rPr>
        <w:t xml:space="preserve">COMPETITION FISHING TIME </w:t>
      </w:r>
    </w:p>
    <w:p w14:paraId="7B340972" w14:textId="59EF8A5A" w:rsidR="00FD1EAA" w:rsidRPr="00FD1EAA" w:rsidRDefault="00FD1EAA" w:rsidP="00C03095">
      <w:pPr>
        <w:spacing w:before="120" w:after="0" w:line="240" w:lineRule="auto"/>
        <w:ind w:left="426"/>
        <w:rPr>
          <w:rFonts w:eastAsia="Times New Roman" w:cstheme="minorHAnsi"/>
          <w:lang w:eastAsia="en-AU"/>
        </w:rPr>
      </w:pPr>
      <w:r w:rsidRPr="00FD1EAA">
        <w:rPr>
          <w:rFonts w:eastAsia="Times New Roman" w:cstheme="minorHAnsi"/>
          <w:lang w:eastAsia="en-AU"/>
        </w:rPr>
        <w:t xml:space="preserve">12pm (noon) </w:t>
      </w:r>
      <w:r w:rsidR="00923EAB">
        <w:rPr>
          <w:rFonts w:eastAsia="Times New Roman" w:cstheme="minorHAnsi"/>
          <w:lang w:eastAsia="en-AU"/>
        </w:rPr>
        <w:t>Friday 27</w:t>
      </w:r>
      <w:r w:rsidR="00923EAB" w:rsidRPr="00923EAB">
        <w:rPr>
          <w:rFonts w:eastAsia="Times New Roman" w:cstheme="minorHAnsi"/>
          <w:vertAlign w:val="superscript"/>
          <w:lang w:eastAsia="en-AU"/>
        </w:rPr>
        <w:t>th</w:t>
      </w:r>
      <w:r w:rsidR="00923EAB">
        <w:rPr>
          <w:rFonts w:eastAsia="Times New Roman" w:cstheme="minorHAnsi"/>
          <w:lang w:eastAsia="en-AU"/>
        </w:rPr>
        <w:t xml:space="preserve"> September</w:t>
      </w:r>
      <w:r w:rsidRPr="00FD1EAA">
        <w:rPr>
          <w:rFonts w:eastAsia="Times New Roman" w:cstheme="minorHAnsi"/>
          <w:lang w:eastAsia="en-AU"/>
        </w:rPr>
        <w:t xml:space="preserve"> until 11:00am Sunday </w:t>
      </w:r>
      <w:r w:rsidR="00923EAB">
        <w:rPr>
          <w:rFonts w:eastAsia="Times New Roman" w:cstheme="minorHAnsi"/>
          <w:lang w:eastAsia="en-AU"/>
        </w:rPr>
        <w:t>29</w:t>
      </w:r>
      <w:r w:rsidR="00923EAB" w:rsidRPr="00923EAB">
        <w:rPr>
          <w:rFonts w:eastAsia="Times New Roman" w:cstheme="minorHAnsi"/>
          <w:vertAlign w:val="superscript"/>
          <w:lang w:eastAsia="en-AU"/>
        </w:rPr>
        <w:t>th</w:t>
      </w:r>
      <w:r w:rsidR="00923EAB">
        <w:rPr>
          <w:rFonts w:eastAsia="Times New Roman" w:cstheme="minorHAnsi"/>
          <w:lang w:eastAsia="en-AU"/>
        </w:rPr>
        <w:t xml:space="preserve"> September 2019</w:t>
      </w:r>
    </w:p>
    <w:p w14:paraId="165B64F6" w14:textId="77777777" w:rsidR="00FD1EAA" w:rsidRPr="00C03095" w:rsidRDefault="00FD1EAA" w:rsidP="00C03095">
      <w:pPr>
        <w:spacing w:before="120" w:after="0" w:line="240" w:lineRule="auto"/>
        <w:rPr>
          <w:rFonts w:eastAsia="Times New Roman" w:cstheme="minorHAnsi"/>
          <w:b/>
          <w:bCs/>
          <w:sz w:val="24"/>
          <w:u w:val="single"/>
          <w:lang w:eastAsia="en-AU"/>
        </w:rPr>
      </w:pPr>
      <w:r w:rsidRPr="00C03095">
        <w:rPr>
          <w:rFonts w:eastAsia="Times New Roman" w:cstheme="minorHAnsi"/>
          <w:b/>
          <w:bCs/>
          <w:sz w:val="24"/>
          <w:u w:val="single"/>
          <w:lang w:eastAsia="en-AU"/>
        </w:rPr>
        <w:t>COMPETITION FISHING BOUNDARIES</w:t>
      </w:r>
    </w:p>
    <w:p w14:paraId="4B3CDF4C" w14:textId="2B0285A7" w:rsidR="00FD1EAA" w:rsidRPr="00FD1EAA" w:rsidRDefault="00FD1EAA" w:rsidP="00C03095">
      <w:pPr>
        <w:spacing w:before="120" w:after="0" w:line="240" w:lineRule="auto"/>
        <w:ind w:left="426"/>
        <w:rPr>
          <w:rFonts w:eastAsia="Times New Roman" w:cstheme="minorHAnsi"/>
          <w:lang w:eastAsia="en-AU"/>
        </w:rPr>
      </w:pPr>
      <w:r w:rsidRPr="00FD1EAA">
        <w:rPr>
          <w:rFonts w:eastAsia="Times New Roman" w:cstheme="minorHAnsi"/>
          <w:lang w:eastAsia="en-AU"/>
        </w:rPr>
        <w:t>Participants may fish anywhere from shore, from The Causeway and Point Samson Beaches, including Sam’s Creek</w:t>
      </w:r>
      <w:r w:rsidR="00923EAB">
        <w:rPr>
          <w:rFonts w:eastAsia="Times New Roman" w:cstheme="minorHAnsi"/>
          <w:lang w:eastAsia="en-AU"/>
        </w:rPr>
        <w:t>, and beaches between Cossack and Point Samson.</w:t>
      </w:r>
    </w:p>
    <w:p w14:paraId="794F4DB5" w14:textId="77777777" w:rsidR="00FD1EAA" w:rsidRPr="00C03095" w:rsidRDefault="00CD0E1C" w:rsidP="00C03095">
      <w:pPr>
        <w:spacing w:before="120" w:after="0" w:line="240" w:lineRule="auto"/>
        <w:ind w:left="426"/>
        <w:rPr>
          <w:rFonts w:eastAsia="Times New Roman" w:cstheme="minorHAnsi"/>
          <w:lang w:eastAsia="en-AU"/>
        </w:rPr>
      </w:pPr>
      <w:r w:rsidRPr="00C03095">
        <w:rPr>
          <w:rFonts w:eastAsia="Times New Roman" w:cstheme="minorHAnsi"/>
          <w:lang w:eastAsia="en-AU"/>
        </w:rPr>
        <w:t xml:space="preserve">All fishing gear to be provided by competitors, if you would like to enter and need to borrow anything please </w:t>
      </w:r>
      <w:proofErr w:type="gramStart"/>
      <w:r w:rsidRPr="00C03095">
        <w:rPr>
          <w:rFonts w:eastAsia="Times New Roman" w:cstheme="minorHAnsi"/>
          <w:lang w:eastAsia="en-AU"/>
        </w:rPr>
        <w:t>advise</w:t>
      </w:r>
      <w:proofErr w:type="gramEnd"/>
      <w:r w:rsidRPr="00C03095">
        <w:rPr>
          <w:rFonts w:eastAsia="Times New Roman" w:cstheme="minorHAnsi"/>
          <w:lang w:eastAsia="en-AU"/>
        </w:rPr>
        <w:t xml:space="preserve"> by reply email and we will endeavour to accommodate.</w:t>
      </w:r>
    </w:p>
    <w:p w14:paraId="0EEC3E1B" w14:textId="77777777" w:rsidR="00C03095" w:rsidRDefault="00C03095" w:rsidP="00634DB2">
      <w:pPr>
        <w:pBdr>
          <w:bottom w:val="single" w:sz="6" w:space="1" w:color="auto"/>
        </w:pBdr>
        <w:spacing w:before="60" w:after="120" w:line="240" w:lineRule="auto"/>
        <w:jc w:val="both"/>
        <w:rPr>
          <w:rFonts w:cstheme="minorHAnsi"/>
          <w:u w:val="single"/>
        </w:rPr>
      </w:pPr>
    </w:p>
    <w:p w14:paraId="25C4106A" w14:textId="77777777" w:rsidR="005C6481" w:rsidRDefault="00061ED9" w:rsidP="005C6481">
      <w:pPr>
        <w:pBdr>
          <w:bottom w:val="single" w:sz="6" w:space="1" w:color="auto"/>
        </w:pBdr>
        <w:spacing w:before="60" w:after="120" w:line="240" w:lineRule="auto"/>
        <w:jc w:val="both"/>
        <w:rPr>
          <w:rFonts w:cstheme="minorHAnsi"/>
        </w:rPr>
      </w:pPr>
      <w:r>
        <w:rPr>
          <w:rFonts w:cstheme="minorHAnsi"/>
          <w:u w:val="single"/>
        </w:rPr>
        <w:t xml:space="preserve">To </w:t>
      </w:r>
      <w:r w:rsidRPr="00061ED9">
        <w:rPr>
          <w:rFonts w:cstheme="minorHAnsi"/>
          <w:b/>
          <w:u w:val="single"/>
        </w:rPr>
        <w:t>REGISTER YOUR CHILD</w:t>
      </w:r>
      <w:r>
        <w:rPr>
          <w:rFonts w:cstheme="minorHAnsi"/>
          <w:u w:val="single"/>
        </w:rPr>
        <w:t xml:space="preserve"> p</w:t>
      </w:r>
      <w:r w:rsidR="003D7F3A" w:rsidRPr="00E758D3">
        <w:rPr>
          <w:rFonts w:cstheme="minorHAnsi"/>
          <w:u w:val="single"/>
        </w:rPr>
        <w:t xml:space="preserve">lease </w:t>
      </w:r>
      <w:r w:rsidR="009E29C9">
        <w:rPr>
          <w:rFonts w:cstheme="minorHAnsi"/>
          <w:u w:val="single"/>
        </w:rPr>
        <w:t>email</w:t>
      </w:r>
      <w:r w:rsidR="00803B7A" w:rsidRPr="00E758D3">
        <w:rPr>
          <w:rFonts w:cstheme="minorHAnsi"/>
          <w:u w:val="single"/>
        </w:rPr>
        <w:t xml:space="preserve"> </w:t>
      </w:r>
      <w:r w:rsidR="003D7F3A" w:rsidRPr="00E758D3">
        <w:rPr>
          <w:rFonts w:cstheme="minorHAnsi"/>
          <w:u w:val="single"/>
        </w:rPr>
        <w:t xml:space="preserve">the </w:t>
      </w:r>
      <w:r w:rsidR="009E29C9">
        <w:rPr>
          <w:rFonts w:cstheme="minorHAnsi"/>
          <w:u w:val="single"/>
        </w:rPr>
        <w:t>details</w:t>
      </w:r>
      <w:r w:rsidR="003D7F3A" w:rsidRPr="00E758D3">
        <w:rPr>
          <w:rFonts w:cstheme="minorHAnsi"/>
          <w:u w:val="single"/>
        </w:rPr>
        <w:t xml:space="preserve"> </w:t>
      </w:r>
      <w:r w:rsidR="00C03095">
        <w:rPr>
          <w:rFonts w:cstheme="minorHAnsi"/>
          <w:u w:val="single"/>
        </w:rPr>
        <w:t xml:space="preserve">on the next page </w:t>
      </w:r>
      <w:r w:rsidR="003D7F3A" w:rsidRPr="00E758D3">
        <w:rPr>
          <w:rFonts w:cstheme="minorHAnsi"/>
          <w:u w:val="single"/>
        </w:rPr>
        <w:t xml:space="preserve">to </w:t>
      </w:r>
      <w:r w:rsidR="00531759">
        <w:rPr>
          <w:rFonts w:cstheme="minorHAnsi"/>
          <w:u w:val="single"/>
        </w:rPr>
        <w:t>PSCA</w:t>
      </w:r>
      <w:r w:rsidR="00D10365" w:rsidRPr="00E758D3">
        <w:rPr>
          <w:rFonts w:cstheme="minorHAnsi"/>
        </w:rPr>
        <w:t xml:space="preserve"> </w:t>
      </w:r>
      <w:r w:rsidR="00E758D3">
        <w:rPr>
          <w:rFonts w:cstheme="minorHAnsi"/>
        </w:rPr>
        <w:t>(</w:t>
      </w:r>
      <w:hyperlink r:id="rId6" w:history="1">
        <w:r w:rsidR="00531759" w:rsidRPr="001404CA">
          <w:rPr>
            <w:rStyle w:val="Hyperlink"/>
            <w:rFonts w:eastAsia="Times New Roman" w:cstheme="minorHAnsi"/>
            <w:lang w:eastAsia="en-AU"/>
          </w:rPr>
          <w:t>events@psca.org.au</w:t>
        </w:r>
      </w:hyperlink>
      <w:r w:rsidR="001B09AA">
        <w:rPr>
          <w:rFonts w:cstheme="minorHAnsi"/>
        </w:rPr>
        <w:t>)</w:t>
      </w:r>
      <w:r w:rsidR="00E758D3">
        <w:rPr>
          <w:rFonts w:cstheme="minorHAnsi"/>
        </w:rPr>
        <w:t xml:space="preserve"> </w:t>
      </w:r>
      <w:r w:rsidR="009E29C9">
        <w:rPr>
          <w:rFonts w:cstheme="minorHAnsi"/>
          <w:u w:val="single"/>
        </w:rPr>
        <w:t>NO LATER THAN 3pm</w:t>
      </w:r>
      <w:r w:rsidR="003B0D23" w:rsidRPr="003B0D23">
        <w:rPr>
          <w:rFonts w:cstheme="minorHAnsi"/>
          <w:u w:val="single"/>
        </w:rPr>
        <w:t xml:space="preserve"> Wednesday </w:t>
      </w:r>
      <w:r w:rsidR="00923EAB">
        <w:rPr>
          <w:rFonts w:cstheme="minorHAnsi"/>
          <w:u w:val="single"/>
        </w:rPr>
        <w:t>25</w:t>
      </w:r>
      <w:r w:rsidR="00923EAB" w:rsidRPr="00923EAB">
        <w:rPr>
          <w:rFonts w:cstheme="minorHAnsi"/>
          <w:u w:val="single"/>
          <w:vertAlign w:val="superscript"/>
        </w:rPr>
        <w:t>th</w:t>
      </w:r>
      <w:r w:rsidR="00923EAB">
        <w:rPr>
          <w:rFonts w:cstheme="minorHAnsi"/>
          <w:u w:val="single"/>
        </w:rPr>
        <w:t xml:space="preserve"> September 2019</w:t>
      </w:r>
      <w:r w:rsidR="003D7F3A" w:rsidRPr="00E758D3">
        <w:rPr>
          <w:rFonts w:cstheme="minorHAnsi"/>
        </w:rPr>
        <w:t>.</w:t>
      </w:r>
      <w:r w:rsidR="00D10365" w:rsidRPr="00E758D3">
        <w:rPr>
          <w:rFonts w:cstheme="minorHAnsi"/>
        </w:rPr>
        <w:t xml:space="preserve"> </w:t>
      </w:r>
    </w:p>
    <w:p w14:paraId="3E830F6B" w14:textId="77777777" w:rsidR="00FC61D9" w:rsidRDefault="00FC61D9" w:rsidP="005C6481">
      <w:pPr>
        <w:pBdr>
          <w:bottom w:val="single" w:sz="6" w:space="1" w:color="auto"/>
        </w:pBdr>
        <w:spacing w:before="60" w:after="120" w:line="240" w:lineRule="auto"/>
        <w:jc w:val="both"/>
        <w:rPr>
          <w:rFonts w:cstheme="minorHAnsi"/>
        </w:rPr>
      </w:pPr>
    </w:p>
    <w:p w14:paraId="7729B5AE" w14:textId="77777777" w:rsidR="00FC61D9" w:rsidRPr="005D5D90" w:rsidRDefault="00FC61D9" w:rsidP="00FC61D9">
      <w:pPr>
        <w:pStyle w:val="Heading1"/>
      </w:pPr>
      <w:r>
        <w:lastRenderedPageBreak/>
        <w:t>R</w:t>
      </w:r>
      <w:r w:rsidRPr="005D5D90">
        <w:t>EGISTRATION FORM</w:t>
      </w:r>
    </w:p>
    <w:p w14:paraId="42CABFB7" w14:textId="3FB2EAF0" w:rsidR="00FC61D9" w:rsidRPr="00B35720" w:rsidRDefault="00FC61D9" w:rsidP="00B35720">
      <w:pPr>
        <w:spacing w:before="120" w:after="0" w:line="240" w:lineRule="auto"/>
        <w:jc w:val="center"/>
        <w:rPr>
          <w:rFonts w:eastAsia="Times New Roman" w:cstheme="minorHAnsi"/>
          <w:bCs/>
          <w:sz w:val="28"/>
          <w:u w:val="single"/>
          <w:lang w:eastAsia="en-AU"/>
        </w:rPr>
      </w:pPr>
      <w:r w:rsidRPr="00B35720">
        <w:rPr>
          <w:rFonts w:eastAsia="Times New Roman" w:cstheme="minorHAnsi"/>
          <w:bCs/>
          <w:sz w:val="28"/>
          <w:u w:val="single"/>
          <w:lang w:eastAsia="en-AU"/>
        </w:rPr>
        <w:t xml:space="preserve">Please email this page </w:t>
      </w:r>
      <w:r w:rsidR="00B35720">
        <w:rPr>
          <w:rFonts w:eastAsia="Times New Roman" w:cstheme="minorHAnsi"/>
          <w:bCs/>
          <w:sz w:val="28"/>
          <w:u w:val="single"/>
          <w:lang w:eastAsia="en-AU"/>
        </w:rPr>
        <w:t xml:space="preserve">(or the details) </w:t>
      </w:r>
      <w:r w:rsidRPr="00B35720">
        <w:rPr>
          <w:rFonts w:eastAsia="Times New Roman" w:cstheme="minorHAnsi"/>
          <w:bCs/>
          <w:sz w:val="28"/>
          <w:u w:val="single"/>
          <w:lang w:eastAsia="en-AU"/>
        </w:rPr>
        <w:t xml:space="preserve">to </w:t>
      </w:r>
      <w:hyperlink r:id="rId7" w:history="1">
        <w:r w:rsidRPr="00B35720">
          <w:rPr>
            <w:rStyle w:val="Hyperlink"/>
            <w:rFonts w:eastAsia="Times New Roman" w:cstheme="minorHAnsi"/>
            <w:b/>
            <w:bCs/>
            <w:sz w:val="28"/>
            <w:lang w:eastAsia="en-AU"/>
          </w:rPr>
          <w:t>events@psca.org.au</w:t>
        </w:r>
      </w:hyperlink>
      <w:r w:rsidRPr="00B35720">
        <w:rPr>
          <w:rFonts w:eastAsia="Times New Roman" w:cstheme="minorHAnsi"/>
          <w:bCs/>
          <w:sz w:val="28"/>
          <w:u w:val="single"/>
          <w:lang w:eastAsia="en-AU"/>
        </w:rPr>
        <w:t xml:space="preserve"> </w:t>
      </w:r>
      <w:r w:rsidRPr="00B35720">
        <w:rPr>
          <w:rFonts w:eastAsia="Times New Roman" w:cstheme="minorHAnsi"/>
          <w:bCs/>
          <w:sz w:val="28"/>
          <w:u w:val="single"/>
          <w:lang w:eastAsia="en-AU"/>
        </w:rPr>
        <w:br/>
      </w:r>
      <w:r w:rsidR="00B35720" w:rsidRPr="00B35720">
        <w:rPr>
          <w:rFonts w:eastAsia="Times New Roman" w:cstheme="minorHAnsi"/>
          <w:b/>
          <w:bCs/>
          <w:sz w:val="28"/>
          <w:u w:val="single"/>
          <w:lang w:eastAsia="en-AU"/>
        </w:rPr>
        <w:t>Registrations will close</w:t>
      </w:r>
      <w:r w:rsidRPr="00B35720">
        <w:rPr>
          <w:rFonts w:eastAsia="Times New Roman" w:cstheme="minorHAnsi"/>
          <w:bCs/>
          <w:sz w:val="28"/>
          <w:u w:val="single"/>
          <w:lang w:eastAsia="en-AU"/>
        </w:rPr>
        <w:t xml:space="preserve"> </w:t>
      </w:r>
      <w:r w:rsidR="00B35720">
        <w:rPr>
          <w:rFonts w:eastAsia="Times New Roman" w:cstheme="minorHAnsi"/>
          <w:bCs/>
          <w:sz w:val="28"/>
          <w:u w:val="single"/>
          <w:lang w:eastAsia="en-AU"/>
        </w:rPr>
        <w:t xml:space="preserve">at </w:t>
      </w:r>
      <w:r w:rsidR="00B35720" w:rsidRPr="00B35720">
        <w:rPr>
          <w:rFonts w:eastAsia="Times New Roman" w:cstheme="minorHAnsi"/>
          <w:b/>
          <w:bCs/>
          <w:sz w:val="28"/>
          <w:u w:val="single"/>
          <w:lang w:eastAsia="en-AU"/>
        </w:rPr>
        <w:t>3pm Wednesday 25</w:t>
      </w:r>
      <w:r w:rsidR="00B35720" w:rsidRPr="00B35720">
        <w:rPr>
          <w:rFonts w:eastAsia="Times New Roman" w:cstheme="minorHAnsi"/>
          <w:b/>
          <w:bCs/>
          <w:sz w:val="28"/>
          <w:u w:val="single"/>
          <w:vertAlign w:val="superscript"/>
          <w:lang w:eastAsia="en-AU"/>
        </w:rPr>
        <w:t>th</w:t>
      </w:r>
      <w:r w:rsidR="00B35720" w:rsidRPr="00B35720">
        <w:rPr>
          <w:rFonts w:eastAsia="Times New Roman" w:cstheme="minorHAnsi"/>
          <w:b/>
          <w:bCs/>
          <w:sz w:val="28"/>
          <w:u w:val="single"/>
          <w:lang w:eastAsia="en-AU"/>
        </w:rPr>
        <w:t xml:space="preserve"> September</w:t>
      </w:r>
      <w:r w:rsidR="00B35720" w:rsidRPr="00B35720">
        <w:rPr>
          <w:rFonts w:eastAsia="Times New Roman" w:cstheme="minorHAnsi"/>
          <w:bCs/>
          <w:sz w:val="28"/>
          <w:u w:val="single"/>
          <w:lang w:eastAsia="en-AU"/>
        </w:rPr>
        <w:t xml:space="preserve"> 2019</w:t>
      </w:r>
    </w:p>
    <w:p w14:paraId="01D15893" w14:textId="77777777" w:rsidR="00FC61D9" w:rsidRDefault="00FC61D9" w:rsidP="005D5D90">
      <w:pPr>
        <w:spacing w:before="120" w:after="0" w:line="240" w:lineRule="auto"/>
        <w:rPr>
          <w:rFonts w:eastAsia="Times New Roman" w:cstheme="minorHAnsi"/>
          <w:b/>
          <w:bCs/>
          <w:sz w:val="24"/>
          <w:u w:val="single"/>
          <w:lang w:eastAsia="en-AU"/>
        </w:rPr>
      </w:pPr>
    </w:p>
    <w:p w14:paraId="43817F1C" w14:textId="730EF656" w:rsidR="00FC61D9" w:rsidRDefault="00FC61D9" w:rsidP="00FC61D9">
      <w:pPr>
        <w:pBdr>
          <w:bottom w:val="single" w:sz="6" w:space="1" w:color="auto"/>
        </w:pBdr>
        <w:spacing w:before="60" w:after="120" w:line="240" w:lineRule="auto"/>
        <w:jc w:val="both"/>
        <w:rPr>
          <w:rFonts w:cstheme="minorHAnsi"/>
          <w:b/>
        </w:rPr>
      </w:pPr>
      <w:r w:rsidRPr="00856264">
        <w:rPr>
          <w:rFonts w:cstheme="minorHAnsi"/>
          <w:b/>
          <w:sz w:val="40"/>
        </w:rPr>
        <w:t xml:space="preserve">YES! </w:t>
      </w:r>
      <w:r w:rsidRPr="00B35720">
        <w:rPr>
          <w:rFonts w:cstheme="minorHAnsi"/>
          <w:b/>
          <w:sz w:val="24"/>
        </w:rPr>
        <w:t xml:space="preserve">We are interested in attending a 2-hour Recfishwest Fishing Clinic and/or </w:t>
      </w:r>
      <w:r w:rsidR="00B35720" w:rsidRPr="00B35720">
        <w:rPr>
          <w:rFonts w:cstheme="minorHAnsi"/>
          <w:b/>
          <w:sz w:val="24"/>
        </w:rPr>
        <w:t>the 2019</w:t>
      </w:r>
      <w:r w:rsidRPr="00B35720">
        <w:rPr>
          <w:rFonts w:cstheme="minorHAnsi"/>
          <w:b/>
          <w:sz w:val="24"/>
        </w:rPr>
        <w:t xml:space="preserve"> Junior Fishing Competition.</w:t>
      </w:r>
    </w:p>
    <w:p w14:paraId="573FBEA4" w14:textId="77777777" w:rsidR="00FC61D9" w:rsidRDefault="00FC61D9" w:rsidP="005D5D90">
      <w:pPr>
        <w:spacing w:before="120" w:after="0" w:line="240" w:lineRule="auto"/>
        <w:rPr>
          <w:rFonts w:eastAsia="Times New Roman" w:cstheme="minorHAnsi"/>
          <w:b/>
          <w:bCs/>
          <w:sz w:val="24"/>
          <w:u w:val="single"/>
          <w:lang w:eastAsia="en-AU"/>
        </w:rPr>
      </w:pPr>
    </w:p>
    <w:p w14:paraId="2A451261" w14:textId="7F0B2DF9" w:rsidR="005D5D90" w:rsidRPr="001404CA" w:rsidRDefault="005D5D90" w:rsidP="005D5D90">
      <w:pPr>
        <w:spacing w:before="120" w:after="0" w:line="240" w:lineRule="auto"/>
        <w:rPr>
          <w:rFonts w:eastAsia="Times New Roman" w:cstheme="minorHAnsi"/>
          <w:b/>
          <w:bCs/>
          <w:sz w:val="24"/>
          <w:u w:val="single"/>
          <w:lang w:eastAsia="en-AU"/>
        </w:rPr>
      </w:pPr>
      <w:r w:rsidRPr="001404CA">
        <w:rPr>
          <w:rFonts w:eastAsia="Times New Roman" w:cstheme="minorHAnsi"/>
          <w:b/>
          <w:bCs/>
          <w:sz w:val="24"/>
          <w:u w:val="single"/>
          <w:lang w:eastAsia="en-AU"/>
        </w:rPr>
        <w:t xml:space="preserve">REGISTRATION </w:t>
      </w:r>
      <w:r>
        <w:rPr>
          <w:rFonts w:eastAsia="Times New Roman" w:cstheme="minorHAnsi"/>
          <w:b/>
          <w:bCs/>
          <w:sz w:val="24"/>
          <w:u w:val="single"/>
          <w:lang w:eastAsia="en-AU"/>
        </w:rPr>
        <w:t>is FREE for Fishing Clinics</w:t>
      </w:r>
    </w:p>
    <w:p w14:paraId="1BB19D82" w14:textId="3C761868" w:rsidR="00685011" w:rsidRPr="005D5D90" w:rsidRDefault="00911E7D" w:rsidP="00634DB2">
      <w:pPr>
        <w:spacing w:before="120" w:after="0" w:line="240" w:lineRule="auto"/>
        <w:rPr>
          <w:rFonts w:eastAsia="Times New Roman" w:cstheme="minorHAnsi"/>
          <w:bCs/>
          <w:sz w:val="24"/>
          <w:lang w:eastAsia="en-AU"/>
        </w:rPr>
      </w:pPr>
      <w:r>
        <w:rPr>
          <w:rFonts w:eastAsia="Times New Roman" w:cstheme="minorHAnsi"/>
          <w:bCs/>
          <w:sz w:val="24"/>
          <w:lang w:eastAsia="en-AU"/>
        </w:rPr>
        <w:t xml:space="preserve">Sat 28 Sept </w:t>
      </w:r>
      <w:r w:rsidR="001058F1">
        <w:rPr>
          <w:rFonts w:eastAsia="Times New Roman" w:cstheme="minorHAnsi"/>
          <w:bCs/>
          <w:sz w:val="24"/>
          <w:lang w:eastAsia="en-AU"/>
        </w:rPr>
        <w:t>–</w:t>
      </w:r>
      <w:r>
        <w:rPr>
          <w:rFonts w:eastAsia="Times New Roman" w:cstheme="minorHAnsi"/>
          <w:bCs/>
          <w:sz w:val="24"/>
          <w:lang w:eastAsia="en-AU"/>
        </w:rPr>
        <w:t xml:space="preserve"> </w:t>
      </w:r>
      <w:r w:rsidR="001058F1" w:rsidRPr="00B35720">
        <w:rPr>
          <w:rFonts w:eastAsia="Times New Roman" w:cstheme="minorHAnsi"/>
          <w:bCs/>
          <w:i/>
          <w:sz w:val="24"/>
          <w:lang w:eastAsia="en-AU"/>
        </w:rPr>
        <w:t>choose one</w:t>
      </w:r>
      <w:r w:rsidR="001058F1">
        <w:rPr>
          <w:rFonts w:eastAsia="Times New Roman" w:cstheme="minorHAnsi"/>
          <w:bCs/>
          <w:sz w:val="24"/>
          <w:lang w:eastAsia="en-AU"/>
        </w:rPr>
        <w:t xml:space="preserve">: </w:t>
      </w:r>
      <w:r>
        <w:rPr>
          <w:rFonts w:eastAsia="Times New Roman" w:cstheme="minorHAnsi"/>
          <w:bCs/>
          <w:sz w:val="24"/>
          <w:lang w:eastAsia="en-AU"/>
        </w:rPr>
        <w:t xml:space="preserve">9am </w:t>
      </w:r>
      <w:r w:rsidR="001058F1" w:rsidRPr="001058F1">
        <w:rPr>
          <w:rFonts w:eastAsia="Times New Roman" w:cstheme="minorHAnsi"/>
          <w:b/>
          <w:bCs/>
          <w:i/>
          <w:sz w:val="24"/>
          <w:lang w:eastAsia="en-AU"/>
        </w:rPr>
        <w:t xml:space="preserve">or </w:t>
      </w:r>
      <w:r>
        <w:rPr>
          <w:rFonts w:eastAsia="Times New Roman" w:cstheme="minorHAnsi"/>
          <w:bCs/>
          <w:sz w:val="24"/>
          <w:lang w:eastAsia="en-AU"/>
        </w:rPr>
        <w:t>5pm</w:t>
      </w:r>
    </w:p>
    <w:p w14:paraId="07F43A07" w14:textId="77777777" w:rsidR="00634DB2" w:rsidRPr="001404CA" w:rsidRDefault="00634DB2" w:rsidP="00634DB2">
      <w:pPr>
        <w:spacing w:before="120" w:after="0" w:line="240" w:lineRule="auto"/>
        <w:rPr>
          <w:rFonts w:eastAsia="Times New Roman" w:cstheme="minorHAnsi"/>
          <w:b/>
          <w:bCs/>
          <w:sz w:val="24"/>
          <w:u w:val="single"/>
          <w:lang w:eastAsia="en-AU"/>
        </w:rPr>
      </w:pPr>
      <w:r w:rsidRPr="001404CA">
        <w:rPr>
          <w:rFonts w:eastAsia="Times New Roman" w:cstheme="minorHAnsi"/>
          <w:b/>
          <w:bCs/>
          <w:sz w:val="24"/>
          <w:u w:val="single"/>
          <w:lang w:eastAsia="en-AU"/>
        </w:rPr>
        <w:t>REGISTRATION FEES</w:t>
      </w:r>
      <w:r>
        <w:rPr>
          <w:rFonts w:eastAsia="Times New Roman" w:cstheme="minorHAnsi"/>
          <w:b/>
          <w:bCs/>
          <w:sz w:val="24"/>
          <w:u w:val="single"/>
          <w:lang w:eastAsia="en-AU"/>
        </w:rPr>
        <w:t xml:space="preserve"> for Fishing Compe</w:t>
      </w:r>
      <w:r w:rsidR="00AF686E">
        <w:rPr>
          <w:rFonts w:eastAsia="Times New Roman" w:cstheme="minorHAnsi"/>
          <w:b/>
          <w:bCs/>
          <w:sz w:val="24"/>
          <w:u w:val="single"/>
          <w:lang w:eastAsia="en-AU"/>
        </w:rPr>
        <w:t>t</w:t>
      </w:r>
      <w:r>
        <w:rPr>
          <w:rFonts w:eastAsia="Times New Roman" w:cstheme="minorHAnsi"/>
          <w:b/>
          <w:bCs/>
          <w:sz w:val="24"/>
          <w:u w:val="single"/>
          <w:lang w:eastAsia="en-AU"/>
        </w:rPr>
        <w:t>ition</w:t>
      </w:r>
    </w:p>
    <w:p w14:paraId="3F62E20E" w14:textId="77777777" w:rsidR="00634DB2" w:rsidRPr="00B35720" w:rsidRDefault="00634DB2" w:rsidP="00634DB2">
      <w:pPr>
        <w:spacing w:before="60" w:after="0" w:line="240" w:lineRule="auto"/>
        <w:rPr>
          <w:rFonts w:eastAsia="Times New Roman" w:cstheme="minorHAnsi"/>
          <w:sz w:val="28"/>
          <w:lang w:eastAsia="en-AU"/>
        </w:rPr>
      </w:pPr>
      <w:r w:rsidRPr="00B35720">
        <w:rPr>
          <w:rFonts w:eastAsia="Times New Roman" w:cstheme="minorHAnsi"/>
          <w:sz w:val="28"/>
          <w:lang w:eastAsia="en-AU"/>
        </w:rPr>
        <w:t xml:space="preserve">Single junior (5 to 16) </w:t>
      </w:r>
      <w:r w:rsidRPr="00B35720">
        <w:rPr>
          <w:rFonts w:eastAsia="Times New Roman" w:cstheme="minorHAnsi"/>
          <w:sz w:val="28"/>
          <w:lang w:eastAsia="en-AU"/>
        </w:rPr>
        <w:tab/>
      </w:r>
      <w:r w:rsidRPr="00B35720">
        <w:rPr>
          <w:rFonts w:eastAsia="Times New Roman" w:cstheme="minorHAnsi"/>
          <w:sz w:val="28"/>
          <w:lang w:eastAsia="en-AU"/>
        </w:rPr>
        <w:tab/>
      </w:r>
      <w:r w:rsidRPr="00B35720">
        <w:rPr>
          <w:rFonts w:eastAsia="Times New Roman" w:cstheme="minorHAnsi"/>
          <w:sz w:val="28"/>
          <w:lang w:eastAsia="en-AU"/>
        </w:rPr>
        <w:tab/>
        <w:t>=</w:t>
      </w:r>
      <w:r w:rsidRPr="00B35720">
        <w:rPr>
          <w:rFonts w:eastAsia="Times New Roman" w:cstheme="minorHAnsi"/>
          <w:sz w:val="28"/>
          <w:lang w:eastAsia="en-AU"/>
        </w:rPr>
        <w:tab/>
        <w:t>$5.00</w:t>
      </w:r>
    </w:p>
    <w:p w14:paraId="4F86FFD0" w14:textId="77777777" w:rsidR="00634DB2" w:rsidRPr="00B35720" w:rsidRDefault="00634DB2" w:rsidP="00634DB2">
      <w:pPr>
        <w:spacing w:before="60" w:after="0" w:line="240" w:lineRule="auto"/>
        <w:rPr>
          <w:rFonts w:eastAsia="Times New Roman" w:cstheme="minorHAnsi"/>
          <w:sz w:val="28"/>
          <w:lang w:eastAsia="en-AU"/>
        </w:rPr>
      </w:pPr>
      <w:r w:rsidRPr="00B35720">
        <w:rPr>
          <w:rFonts w:eastAsia="Times New Roman" w:cstheme="minorHAnsi"/>
          <w:sz w:val="28"/>
          <w:lang w:eastAsia="en-AU"/>
        </w:rPr>
        <w:t xml:space="preserve">Multiple family juniors (MAX OF 3) </w:t>
      </w:r>
      <w:r w:rsidRPr="00B35720">
        <w:rPr>
          <w:rFonts w:eastAsia="Times New Roman" w:cstheme="minorHAnsi"/>
          <w:sz w:val="28"/>
          <w:lang w:eastAsia="en-AU"/>
        </w:rPr>
        <w:tab/>
        <w:t>=</w:t>
      </w:r>
      <w:r w:rsidRPr="00B35720">
        <w:rPr>
          <w:rFonts w:eastAsia="Times New Roman" w:cstheme="minorHAnsi"/>
          <w:sz w:val="28"/>
          <w:lang w:eastAsia="en-AU"/>
        </w:rPr>
        <w:tab/>
        <w:t>$10.00</w:t>
      </w:r>
    </w:p>
    <w:p w14:paraId="0910A868" w14:textId="77777777" w:rsidR="00685011" w:rsidRDefault="00685011" w:rsidP="00685011">
      <w:pPr>
        <w:spacing w:before="60" w:after="0" w:line="240" w:lineRule="auto"/>
        <w:rPr>
          <w:rFonts w:eastAsia="Times New Roman" w:cstheme="minorHAnsi"/>
          <w:lang w:eastAsia="en-AU"/>
        </w:rPr>
      </w:pPr>
    </w:p>
    <w:p w14:paraId="58B1F224" w14:textId="77777777" w:rsidR="00267FA5" w:rsidRDefault="00267FA5" w:rsidP="00685011">
      <w:pPr>
        <w:spacing w:before="60" w:after="0" w:line="240" w:lineRule="auto"/>
        <w:rPr>
          <w:rFonts w:eastAsia="Times New Roman" w:cstheme="minorHAnsi"/>
          <w:lang w:eastAsia="en-AU"/>
        </w:rPr>
      </w:pPr>
    </w:p>
    <w:p w14:paraId="230F3BCA" w14:textId="7DE452D7" w:rsidR="00634DB2" w:rsidRDefault="00B35720" w:rsidP="00267FA5">
      <w:pPr>
        <w:spacing w:before="60" w:after="0" w:line="240" w:lineRule="auto"/>
        <w:rPr>
          <w:rFonts w:cstheme="minorHAnsi"/>
          <w:b/>
        </w:rPr>
      </w:pPr>
      <w:r w:rsidRPr="00B35720">
        <w:rPr>
          <w:rFonts w:eastAsia="Times New Roman" w:cstheme="minorHAnsi"/>
          <w:sz w:val="28"/>
          <w:lang w:eastAsia="en-AU"/>
        </w:rPr>
        <w:t>Make</w:t>
      </w:r>
      <w:r w:rsidR="00685011" w:rsidRPr="00B35720">
        <w:rPr>
          <w:rFonts w:eastAsia="Times New Roman" w:cstheme="minorHAnsi"/>
          <w:sz w:val="28"/>
          <w:lang w:eastAsia="en-AU"/>
        </w:rPr>
        <w:t xml:space="preserve"> your </w:t>
      </w:r>
      <w:r w:rsidRPr="00B35720">
        <w:rPr>
          <w:rFonts w:eastAsia="Times New Roman" w:cstheme="minorHAnsi"/>
          <w:sz w:val="28"/>
          <w:lang w:eastAsia="en-AU"/>
        </w:rPr>
        <w:t xml:space="preserve">PAYMENT </w:t>
      </w:r>
      <w:r w:rsidR="00685011" w:rsidRPr="00B35720">
        <w:rPr>
          <w:rFonts w:eastAsia="Times New Roman" w:cstheme="minorHAnsi"/>
          <w:sz w:val="28"/>
          <w:lang w:eastAsia="en-AU"/>
        </w:rPr>
        <w:t xml:space="preserve">and </w:t>
      </w:r>
      <w:r w:rsidRPr="00B35720">
        <w:rPr>
          <w:rFonts w:eastAsia="Times New Roman" w:cstheme="minorHAnsi"/>
          <w:sz w:val="28"/>
          <w:lang w:eastAsia="en-AU"/>
        </w:rPr>
        <w:t xml:space="preserve">COLLECT YOUR REGISTRATION PACKS </w:t>
      </w:r>
      <w:r>
        <w:rPr>
          <w:rFonts w:eastAsia="Times New Roman" w:cstheme="minorHAnsi"/>
          <w:sz w:val="28"/>
          <w:lang w:eastAsia="en-AU"/>
        </w:rPr>
        <w:t xml:space="preserve">in Point Samson </w:t>
      </w:r>
      <w:r w:rsidR="00267FA5">
        <w:rPr>
          <w:rFonts w:eastAsia="Times New Roman" w:cstheme="minorHAnsi"/>
          <w:sz w:val="28"/>
          <w:lang w:eastAsia="en-AU"/>
        </w:rPr>
        <w:t xml:space="preserve">between </w:t>
      </w:r>
      <w:r w:rsidR="00267FA5">
        <w:rPr>
          <w:rFonts w:eastAsia="Times New Roman" w:cstheme="minorHAnsi"/>
          <w:b/>
          <w:sz w:val="28"/>
          <w:lang w:eastAsia="en-AU"/>
        </w:rPr>
        <w:t>8am and 5pm</w:t>
      </w:r>
      <w:r w:rsidR="00267FA5" w:rsidRPr="00B35720">
        <w:rPr>
          <w:rFonts w:eastAsia="Times New Roman" w:cstheme="minorHAnsi"/>
          <w:sz w:val="28"/>
          <w:lang w:eastAsia="en-AU"/>
        </w:rPr>
        <w:t xml:space="preserve"> </w:t>
      </w:r>
      <w:r w:rsidRPr="00B35720">
        <w:rPr>
          <w:rFonts w:eastAsia="Times New Roman" w:cstheme="minorHAnsi"/>
          <w:sz w:val="28"/>
          <w:lang w:eastAsia="en-AU"/>
        </w:rPr>
        <w:t>at the</w:t>
      </w:r>
      <w:r w:rsidRPr="00B35720">
        <w:rPr>
          <w:rFonts w:eastAsia="Times New Roman" w:cstheme="minorHAnsi"/>
          <w:b/>
          <w:sz w:val="28"/>
          <w:lang w:eastAsia="en-AU"/>
        </w:rPr>
        <w:t xml:space="preserve"> </w:t>
      </w:r>
      <w:r w:rsidR="00685011" w:rsidRPr="00B35720">
        <w:rPr>
          <w:rFonts w:eastAsia="Times New Roman" w:cstheme="minorHAnsi"/>
          <w:b/>
          <w:sz w:val="28"/>
          <w:lang w:eastAsia="en-AU"/>
        </w:rPr>
        <w:t>Cove Holiday Village</w:t>
      </w:r>
      <w:r w:rsidR="00685011" w:rsidRPr="00B35720">
        <w:rPr>
          <w:rFonts w:eastAsia="Times New Roman" w:cstheme="minorHAnsi"/>
          <w:sz w:val="28"/>
          <w:lang w:eastAsia="en-AU"/>
        </w:rPr>
        <w:t xml:space="preserve"> </w:t>
      </w:r>
      <w:r w:rsidR="00685011" w:rsidRPr="00B35720">
        <w:rPr>
          <w:rFonts w:eastAsia="Times New Roman" w:cstheme="minorHAnsi"/>
          <w:b/>
          <w:sz w:val="28"/>
          <w:lang w:eastAsia="en-AU"/>
        </w:rPr>
        <w:t>reception</w:t>
      </w:r>
      <w:r w:rsidR="00685011" w:rsidRPr="00B35720">
        <w:rPr>
          <w:rFonts w:eastAsia="Times New Roman" w:cstheme="minorHAnsi"/>
          <w:sz w:val="28"/>
          <w:lang w:eastAsia="en-AU"/>
        </w:rPr>
        <w:t xml:space="preserve"> </w:t>
      </w:r>
      <w:r>
        <w:rPr>
          <w:rFonts w:eastAsia="Times New Roman" w:cstheme="minorHAnsi"/>
          <w:sz w:val="28"/>
          <w:lang w:eastAsia="en-AU"/>
        </w:rPr>
        <w:t xml:space="preserve">from </w:t>
      </w:r>
      <w:r w:rsidR="00267FA5">
        <w:rPr>
          <w:rFonts w:eastAsia="Times New Roman" w:cstheme="minorHAnsi"/>
          <w:b/>
          <w:sz w:val="28"/>
          <w:lang w:eastAsia="en-AU"/>
        </w:rPr>
        <w:t>Wed</w:t>
      </w:r>
      <w:r w:rsidRPr="00B35720">
        <w:rPr>
          <w:rFonts w:eastAsia="Times New Roman" w:cstheme="minorHAnsi"/>
          <w:b/>
          <w:sz w:val="28"/>
          <w:lang w:eastAsia="en-AU"/>
        </w:rPr>
        <w:t xml:space="preserve"> 25</w:t>
      </w:r>
      <w:r w:rsidRPr="00B35720">
        <w:rPr>
          <w:rFonts w:eastAsia="Times New Roman" w:cstheme="minorHAnsi"/>
          <w:b/>
          <w:sz w:val="28"/>
          <w:vertAlign w:val="superscript"/>
          <w:lang w:eastAsia="en-AU"/>
        </w:rPr>
        <w:t>th</w:t>
      </w:r>
      <w:r w:rsidRPr="00B35720">
        <w:rPr>
          <w:rFonts w:eastAsia="Times New Roman" w:cstheme="minorHAnsi"/>
          <w:b/>
          <w:sz w:val="28"/>
          <w:lang w:eastAsia="en-AU"/>
        </w:rPr>
        <w:t xml:space="preserve"> Sept </w:t>
      </w:r>
      <w:r>
        <w:rPr>
          <w:rFonts w:eastAsia="Times New Roman" w:cstheme="minorHAnsi"/>
          <w:b/>
          <w:sz w:val="28"/>
          <w:lang w:eastAsia="en-AU"/>
        </w:rPr>
        <w:t>-</w:t>
      </w:r>
      <w:r w:rsidRPr="00B35720">
        <w:rPr>
          <w:rFonts w:eastAsia="Times New Roman" w:cstheme="minorHAnsi"/>
          <w:b/>
          <w:sz w:val="28"/>
          <w:lang w:eastAsia="en-AU"/>
        </w:rPr>
        <w:t xml:space="preserve"> Fri 27</w:t>
      </w:r>
      <w:r w:rsidRPr="00B35720">
        <w:rPr>
          <w:rFonts w:eastAsia="Times New Roman" w:cstheme="minorHAnsi"/>
          <w:b/>
          <w:sz w:val="28"/>
          <w:vertAlign w:val="superscript"/>
          <w:lang w:eastAsia="en-AU"/>
        </w:rPr>
        <w:t>th</w:t>
      </w:r>
      <w:r w:rsidRPr="00B35720">
        <w:rPr>
          <w:rFonts w:eastAsia="Times New Roman" w:cstheme="minorHAnsi"/>
          <w:b/>
          <w:sz w:val="28"/>
          <w:lang w:eastAsia="en-AU"/>
        </w:rPr>
        <w:t xml:space="preserve"> Sept</w:t>
      </w:r>
      <w:r>
        <w:rPr>
          <w:rFonts w:eastAsia="Times New Roman" w:cstheme="minorHAnsi"/>
          <w:sz w:val="28"/>
          <w:lang w:eastAsia="en-AU"/>
        </w:rPr>
        <w:t xml:space="preserve"> </w:t>
      </w:r>
    </w:p>
    <w:p w14:paraId="1A75805D" w14:textId="19564D97" w:rsidR="00634DB2" w:rsidRPr="00E758D3" w:rsidRDefault="00923EAB" w:rsidP="00634DB2">
      <w:pPr>
        <w:pBdr>
          <w:bottom w:val="single" w:sz="6" w:space="1" w:color="auto"/>
        </w:pBdr>
        <w:spacing w:before="60" w:after="120" w:line="240" w:lineRule="auto"/>
        <w:jc w:val="both"/>
        <w:rPr>
          <w:rFonts w:cstheme="minorHAnsi"/>
          <w:b/>
        </w:rPr>
      </w:pPr>
      <w:r w:rsidRPr="00E15A7D">
        <w:rPr>
          <w:rFonts w:cstheme="minorHAnsi"/>
          <w:noProof/>
          <w:sz w:val="24"/>
          <w:lang w:eastAsia="en-AU"/>
        </w:rPr>
        <mc:AlternateContent>
          <mc:Choice Requires="wps">
            <w:drawing>
              <wp:anchor distT="0" distB="0" distL="114300" distR="114300" simplePos="0" relativeHeight="251649536" behindDoc="0" locked="0" layoutInCell="1" allowOverlap="1" wp14:anchorId="0EA8CE1C" wp14:editId="37DDFD26">
                <wp:simplePos x="0" y="0"/>
                <wp:positionH relativeFrom="column">
                  <wp:posOffset>177800</wp:posOffset>
                </wp:positionH>
                <wp:positionV relativeFrom="paragraph">
                  <wp:posOffset>271780</wp:posOffset>
                </wp:positionV>
                <wp:extent cx="171450" cy="180975"/>
                <wp:effectExtent l="0" t="0" r="19050" b="28575"/>
                <wp:wrapNone/>
                <wp:docPr id="1" name="Snip Single Corner Rectangle 1"/>
                <wp:cNvGraphicFramePr/>
                <a:graphic xmlns:a="http://schemas.openxmlformats.org/drawingml/2006/main">
                  <a:graphicData uri="http://schemas.microsoft.com/office/word/2010/wordprocessingShape">
                    <wps:wsp>
                      <wps:cNvSpPr/>
                      <wps:spPr>
                        <a:xfrm>
                          <a:off x="0" y="0"/>
                          <a:ext cx="171450" cy="180975"/>
                        </a:xfrm>
                        <a:prstGeom prst="snip1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5A3BCC" id="Snip Single Corner Rectangle 1" o:spid="_x0000_s1026" style="position:absolute;margin-left:14pt;margin-top:21.4pt;width:13.5pt;height:14.2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4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nfpAIAAKUFAAAOAAAAZHJzL2Uyb0RvYy54bWysVMFu2zAMvQ/YPwi6r46DZG2NJkWQosOA&#10;oi2aDj2rslwbkEVNUuJkX78n2UnTrthhWA6OKJKP5BPJi8ttq9lGOd+QmfH8ZMSZMpLKxrzM+I/H&#10;6y9nnPkgTCk0GTXjO+X55fzzp4vOFmpMNelSOQYQ44vOzngdgi2yzMtatcKfkFUGyopcKwJE95KV&#10;TnRAb3U2Ho2+Zh250jqSynvcXvVKPk/4VaVkuKsqrwLTM47cQvq69H2O32x+IYoXJ2zdyCEN8Q9Z&#10;tKIxCHqAuhJBsLVr/oBqG+nIUxVOJLUZVVUjVaoB1eSjd9WsamFVqgXkeHugyf8/WHm7uXesKfF2&#10;nBnR4olWprFsBTK1YktyBu/zAB5FusgjY531BRxX9t4Nkscxlr+tXBv/URjbJpZ3B5bVNjCJy/w0&#10;n0zxFhKq/Gx0fjqNmNmrs3U+fFPUsniYcY988phBIlhsbnzo7fd2MaCh60Zr3ItCG9YB+XyEIFH2&#10;pJsyapMQG0sttWMbgZYI21QQgh9ZQdIGGcUy+8LSKey06vEfVAXKUMq4D/AWU0ipTMh7VS1K1Yea&#10;jvAbKk3tHbNIdWsDwIhcIckD9gDwMXZPwGAfXVXq9YPzUPnfnA8eKTKZcHBuG0Puo8o0qhoi9/Z7&#10;knpqIkvPVO7QUI76SfNWXjd4xRvhw71wGC08PNZFuMOn0oSHouHEWU3u10f30R4dDy1nHUYVLfFz&#10;LZziTH83mIXzfDKJs52EyfR0DMEda56PNWbdLglPj35HdukY7YPeHytH7RO2yiJGhUoYidgzLoPb&#10;C8vQrxDsJakWi2SGebYi3JiVlRE8shob9HH7JJwdWjlgBm5pP9aieNfMvW30NLRYB6qa1OmvvA58&#10;Yxekxhn2Vlw2x3Kyet2u898AAAD//wMAUEsDBBQABgAIAAAAIQB3Nafx2gAAAAcBAAAPAAAAZHJz&#10;L2Rvd25yZXYueG1sTI/NTsMwEITvSLyDtUjcqNNAIQrZVKiIK4WGB9jGJonqn8h2m+TtWU5wHM1o&#10;5ptqO1sjLjrEwTuE9SoDoV3r1eA6hK/m7a4AERM5RcY7jbDoCNv6+qqiUvnJferLIXWCS1wsCaFP&#10;aSyljG2vLcWVH7Vj79sHS4ll6KQKNHG5NTLPskdpaXC80NOod71uT4ezRTjtZRZaWvYf3W54N8XS&#10;TPa1Qby9mV+eQSQ9p78w/OIzOtTMdPRnp6IwCHnBVxLCQ84P2N9sWB8Rntb3IOtK/uevfwAAAP//&#10;AwBQSwECLQAUAAYACAAAACEAtoM4kv4AAADhAQAAEwAAAAAAAAAAAAAAAAAAAAAAW0NvbnRlbnRf&#10;VHlwZXNdLnhtbFBLAQItABQABgAIAAAAIQA4/SH/1gAAAJQBAAALAAAAAAAAAAAAAAAAAC8BAABf&#10;cmVscy8ucmVsc1BLAQItABQABgAIAAAAIQAYPcnfpAIAAKUFAAAOAAAAAAAAAAAAAAAAAC4CAABk&#10;cnMvZTJvRG9jLnhtbFBLAQItABQABgAIAAAAIQB3Nafx2gAAAAcBAAAPAAAAAAAAAAAAAAAAAP4E&#10;AABkcnMvZG93bnJldi54bWxQSwUGAAAAAAQABADzAAAABQYAAAAA&#10;" path="m,l142874,r28576,28576l171450,180975,,180975,,xe" filled="f" strokecolor="black [3213]" strokeweight="1.5pt">
                <v:path arrowok="t" o:connecttype="custom" o:connectlocs="0,0;142874,0;171450,28576;171450,180975;0,180975;0,0" o:connectangles="0,0,0,0,0,0"/>
              </v:shape>
            </w:pict>
          </mc:Fallback>
        </mc:AlternateContent>
      </w:r>
    </w:p>
    <w:p w14:paraId="28CA2A4E" w14:textId="57250036" w:rsidR="00A610E7" w:rsidRPr="00E15A7D" w:rsidRDefault="00923EAB" w:rsidP="00634DB2">
      <w:pPr>
        <w:spacing w:after="120" w:line="360" w:lineRule="auto"/>
        <w:ind w:firstLine="720"/>
        <w:rPr>
          <w:rFonts w:cstheme="minorHAnsi"/>
          <w:sz w:val="24"/>
        </w:rPr>
      </w:pPr>
      <w:r w:rsidRPr="001058F1">
        <w:rPr>
          <w:rFonts w:cstheme="minorHAnsi"/>
          <w:b/>
          <w:noProof/>
          <w:sz w:val="24"/>
          <w:lang w:eastAsia="en-AU"/>
        </w:rPr>
        <mc:AlternateContent>
          <mc:Choice Requires="wps">
            <w:drawing>
              <wp:anchor distT="0" distB="0" distL="114300" distR="114300" simplePos="0" relativeHeight="251659776" behindDoc="0" locked="0" layoutInCell="1" allowOverlap="1" wp14:anchorId="21FBCA26" wp14:editId="441CE785">
                <wp:simplePos x="0" y="0"/>
                <wp:positionH relativeFrom="column">
                  <wp:posOffset>2511425</wp:posOffset>
                </wp:positionH>
                <wp:positionV relativeFrom="paragraph">
                  <wp:posOffset>12065</wp:posOffset>
                </wp:positionV>
                <wp:extent cx="171450" cy="180975"/>
                <wp:effectExtent l="0" t="0" r="19050" b="28575"/>
                <wp:wrapNone/>
                <wp:docPr id="3" name="Snip Single Corner Rectangle 3"/>
                <wp:cNvGraphicFramePr/>
                <a:graphic xmlns:a="http://schemas.openxmlformats.org/drawingml/2006/main">
                  <a:graphicData uri="http://schemas.microsoft.com/office/word/2010/wordprocessingShape">
                    <wps:wsp>
                      <wps:cNvSpPr/>
                      <wps:spPr>
                        <a:xfrm>
                          <a:off x="0" y="0"/>
                          <a:ext cx="171450" cy="180975"/>
                        </a:xfrm>
                        <a:prstGeom prst="snip1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B2E5E8" id="Snip Single Corner Rectangle 3" o:spid="_x0000_s1026" style="position:absolute;margin-left:197.75pt;margin-top:.95pt;width:13.5pt;height:1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4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UmpgIAAKUFAAAOAAAAZHJzL2Uyb0RvYy54bWysVMFu2zAMvQ/YPwi6r7bTZG2NOkWQosOA&#10;oiuaDj2rslQbkEVNUuJkXz9Kst2sK3YYloMjiuQj+UTy8mrfKbIT1rWgK1qc5JQIzaFu9UtFvz/e&#10;fDqnxHmma6ZAi4oehKNXy48fLntTihk0oGphCYJoV/amoo33pswyxxvRMXcCRmhUSrAd8yjal6y2&#10;rEf0TmWzPP+c9WBrY4EL5/D2OinpMuJLKbj/JqUTnqiKYm4+fm38Podvtrxk5Ytlpmn5kAb7hyw6&#10;1moMOkFdM8/I1rZ/QHUtt+BA+hMOXQZStlzEGrCaIn9TzaZhRsRakBxnJprc/4Pld7t7S9q6oqeU&#10;aNbhE210a8gGyVSCrMFqfJ8H5JHFi9PAWG9ciY4bc28HyeExlL+Xtgv/WBjZR5YPE8ti7wnHy+Ks&#10;mC/wLTiqivP84mwRMLNXZ2Od/yKgI+FQUYf5FCGDSDDb3Tqf7Ee7EFDDTasU3rNSadIj8kWOQYLs&#10;QLV10EYhNJZYK0t2DFvC74sh+JEVpqI0ZhTKTIXFkz8okfAfhETKsJRZCvA7JuNcaF8kVcNqkUIt&#10;cvyNwUaPWLfSCBiQJSY5YQ8Ao2UCGbETAYN9cBWx1yfnofK/OU8eMTJoPzl3rQb7XmUKqxoiJ/uR&#10;pERNYOkZ6gM2lIU0ac7wmxZf8ZY5f88sjhY+PK4L/w0/UgE+FAwnShqwP9+7D/bY8ailpMdRxZb4&#10;sWVWUKK+apyFi2I+D7MdhfnibIaCPdY8H2v0tlsDPn2Bi8nweAz2Xo1HaaF7wq2yClFRxTTH2BXl&#10;3o7C2qcVgnuJi9UqmuE8G+Zv9cbwAB5YDQ36uH9i1gyt7HEG7mAca1a+aeZkGzw1rLYeZBs7/ZXX&#10;gW/cBbFxhr0Vls2xHK1et+vyFwAAAP//AwBQSwMEFAAGAAgAAAAhAPgYDvLaAAAACAEAAA8AAABk&#10;cnMvZG93bnJldi54bWxMj0FOwzAQRfdI3MEaJHbUIbSoDXEqVMSW0oYDuPGQRLXHke02ye0ZVrD8&#10;el9/3pTbyVlxxRB7TwoeFxkIpMabnloFX/X7wxpETJqMtp5QwYwRttXtTakL40c64PWYWsEjFAut&#10;oEtpKKSMTYdOx4UfkJh9++B04hhaaYIeedxZmWfZs3S6J77Q6QF3HTbn48UpOO9lFho97z/bXf9h&#10;13M9urdaqfu76fUFRMIp/ZXhV5/VoWKnk7+QicIqeNqsVlxlsAHBfJnnnE8MsiXIqpT/H6h+AAAA&#10;//8DAFBLAQItABQABgAIAAAAIQC2gziS/gAAAOEBAAATAAAAAAAAAAAAAAAAAAAAAABbQ29udGVu&#10;dF9UeXBlc10ueG1sUEsBAi0AFAAGAAgAAAAhADj9If/WAAAAlAEAAAsAAAAAAAAAAAAAAAAALwEA&#10;AF9yZWxzLy5yZWxzUEsBAi0AFAAGAAgAAAAhAOwGpSamAgAApQUAAA4AAAAAAAAAAAAAAAAALgIA&#10;AGRycy9lMm9Eb2MueG1sUEsBAi0AFAAGAAgAAAAhAPgYDvLaAAAACAEAAA8AAAAAAAAAAAAAAAAA&#10;AAUAAGRycy9kb3ducmV2LnhtbFBLBQYAAAAABAAEAPMAAAAHBgAAAAA=&#10;" path="m,l142874,r28576,28576l171450,180975,,180975,,xe" filled="f" strokecolor="black [3213]" strokeweight="1.5pt">
                <v:path arrowok="t" o:connecttype="custom" o:connectlocs="0,0;142874,0;171450,28576;171450,180975;0,180975;0,0" o:connectangles="0,0,0,0,0,0"/>
              </v:shape>
            </w:pict>
          </mc:Fallback>
        </mc:AlternateContent>
      </w:r>
      <w:r w:rsidRPr="001058F1">
        <w:rPr>
          <w:rFonts w:cstheme="minorHAnsi"/>
          <w:b/>
          <w:noProof/>
          <w:sz w:val="24"/>
          <w:lang w:eastAsia="en-AU"/>
        </w:rPr>
        <mc:AlternateContent>
          <mc:Choice Requires="wps">
            <w:drawing>
              <wp:anchor distT="0" distB="0" distL="114300" distR="114300" simplePos="0" relativeHeight="251673088" behindDoc="0" locked="0" layoutInCell="1" allowOverlap="1" wp14:anchorId="781E89B8" wp14:editId="6C93597E">
                <wp:simplePos x="0" y="0"/>
                <wp:positionH relativeFrom="column">
                  <wp:posOffset>4752975</wp:posOffset>
                </wp:positionH>
                <wp:positionV relativeFrom="paragraph">
                  <wp:posOffset>9525</wp:posOffset>
                </wp:positionV>
                <wp:extent cx="171450" cy="180975"/>
                <wp:effectExtent l="0" t="0" r="19050" b="28575"/>
                <wp:wrapNone/>
                <wp:docPr id="2" name="Snip Single Corner Rectangle 3"/>
                <wp:cNvGraphicFramePr/>
                <a:graphic xmlns:a="http://schemas.openxmlformats.org/drawingml/2006/main">
                  <a:graphicData uri="http://schemas.microsoft.com/office/word/2010/wordprocessingShape">
                    <wps:wsp>
                      <wps:cNvSpPr/>
                      <wps:spPr>
                        <a:xfrm>
                          <a:off x="0" y="0"/>
                          <a:ext cx="171450" cy="180975"/>
                        </a:xfrm>
                        <a:prstGeom prst="snip1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006C3B" id="Snip Single Corner Rectangle 3" o:spid="_x0000_s1026" style="position:absolute;margin-left:374.25pt;margin-top:.75pt;width:13.5pt;height:14.2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4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a1cgIAANwEAAAOAAAAZHJzL2Uyb0RvYy54bWysVE1PGzEQvVfqf7B8L5tNQ4GIBEVBVJUQ&#10;IELFefB6k5W8Htd2skl/fZ+9y0dpT1VzcGY8389v9vxi3xqx0z40bGeyPBpJoa3iqrHrmfz+cPXp&#10;VIoQyVZk2OqZPOggL+YfP5x3bqrHvGFTaS+QxIZp52ZyE6ObFkVQG91SOGKnLYw1+5YiVL8uKk8d&#10;sremGI9GX4qOfeU8Kx0Cbi97o5zn/HWtVbyt66CjMDOJ3mI+fT6f0lnMz2m69uQ2jRraoH/ooqXG&#10;ouhLqkuKJLa++SNV2yjPget4pLgtuK4bpfMMmKYcvZtmtSGn8ywAJ7gXmML/S6tudndeNNVMjqWw&#10;1OKJVrZxYgUwjRZL9hbvcw8cKV98Toh1LkwRuHJ3ftACxDT+vvZt+sdgYp9RPrygrPdRKFyWJ+Xk&#10;GG+hYCpPR2cnxyln8RrsfIhfNbciCTMZ0E+ZOsgA0+46xN7/2S8VtHzVGIN7mhorOmQ+G+UiBFLV&#10;hiLqtQ5jBruWgswabFXR55SBTVOl8BQdDmFpvNgRCAOeVdw9oHEpDIUIA6bJv6Hl30JTP5cUNn1w&#10;Ng1uxqbUOvNxaD9h2KOWpCeuDngHzz1Bg1NXDbJdo+gdeTASeGHL4i2O2jDm40GSYsP+59/ukz+I&#10;AqsUHRiO2X9syWvM8s2CQmflZJJWIiuT45MxFP/W8vTWYrftkoFJiX12KovJP5pnsfbcPmIZF6kq&#10;TGQVavcoD8oy9puHdVZ6schuWANH8dqunErJE04Jx4f9I3k3MCDiBW74eRto+o4DvW+KtLzYRq6b&#10;TJBXXMGupGCFMs+GdU87+lbPXq8fpfkvAAAA//8DAFBLAwQUAAYACAAAACEAD3Vv+t4AAAAIAQAA&#10;DwAAAGRycy9kb3ducmV2LnhtbEyPzU7DMBCE75X6DtYicUHUBlpSQpwK8XcDibQP4MTbJCVeR7Hb&#10;hj49y4medlczmv0mW42uEwccQutJw81MgUCqvG2p1rBZv10vQYRoyJrOE2r4wQCrfDrJTGr9kb7w&#10;UMRacAiF1GhoYuxTKUPVoDNh5nsk1rZ+cCbyOdTSDubI4a6Tt0rdS2da4g+N6fG5weq72DsNtLYk&#10;5dXmtLXlR/F6mu8ePt9ftL68GJ8eQUQc478Z/vAZHXJmKv2ebBCdhmS+XLCVBR6sJ8mCl1LDnVIg&#10;80yeF8h/AQAA//8DAFBLAQItABQABgAIAAAAIQC2gziS/gAAAOEBAAATAAAAAAAAAAAAAAAAAAAA&#10;AABbQ29udGVudF9UeXBlc10ueG1sUEsBAi0AFAAGAAgAAAAhADj9If/WAAAAlAEAAAsAAAAAAAAA&#10;AAAAAAAALwEAAF9yZWxzLy5yZWxzUEsBAi0AFAAGAAgAAAAhAH0YRrVyAgAA3AQAAA4AAAAAAAAA&#10;AAAAAAAALgIAAGRycy9lMm9Eb2MueG1sUEsBAi0AFAAGAAgAAAAhAA91b/reAAAACAEAAA8AAAAA&#10;AAAAAAAAAAAAzAQAAGRycy9kb3ducmV2LnhtbFBLBQYAAAAABAAEAPMAAADXBQAAAAA=&#10;" path="m,l142874,r28576,28576l171450,180975,,180975,,xe" filled="f" strokecolor="windowText" strokeweight="1.5pt">
                <v:path arrowok="t" o:connecttype="custom" o:connectlocs="0,0;142874,0;171450,28576;171450,180975;0,180975;0,0" o:connectangles="0,0,0,0,0,0"/>
              </v:shape>
            </w:pict>
          </mc:Fallback>
        </mc:AlternateContent>
      </w:r>
      <w:r w:rsidR="001058F1">
        <w:rPr>
          <w:rFonts w:cstheme="minorHAnsi"/>
          <w:b/>
          <w:sz w:val="24"/>
        </w:rPr>
        <w:t>(</w:t>
      </w:r>
      <w:r w:rsidR="003A450F" w:rsidRPr="00C46FB3">
        <w:rPr>
          <w:rFonts w:cstheme="minorHAnsi"/>
          <w:sz w:val="24"/>
        </w:rPr>
        <w:t>Saturday</w:t>
      </w:r>
      <w:r w:rsidR="003A450F">
        <w:rPr>
          <w:rFonts w:cstheme="minorHAnsi"/>
          <w:sz w:val="24"/>
        </w:rPr>
        <w:t xml:space="preserve"> 28</w:t>
      </w:r>
      <w:r w:rsidR="003A450F" w:rsidRPr="003A450F">
        <w:rPr>
          <w:rFonts w:cstheme="minorHAnsi"/>
          <w:sz w:val="24"/>
          <w:vertAlign w:val="superscript"/>
        </w:rPr>
        <w:t>th</w:t>
      </w:r>
      <w:r w:rsidR="003A450F">
        <w:rPr>
          <w:rFonts w:cstheme="minorHAnsi"/>
          <w:sz w:val="24"/>
        </w:rPr>
        <w:t xml:space="preserve"> Sept </w:t>
      </w:r>
      <w:r w:rsidR="003A450F" w:rsidRPr="001058F1">
        <w:rPr>
          <w:rFonts w:cstheme="minorHAnsi"/>
          <w:b/>
          <w:sz w:val="24"/>
        </w:rPr>
        <w:t>9am</w:t>
      </w:r>
      <w:r w:rsidR="001058F1">
        <w:rPr>
          <w:rFonts w:cstheme="minorHAnsi"/>
          <w:b/>
          <w:sz w:val="24"/>
        </w:rPr>
        <w:t xml:space="preserve">     </w:t>
      </w:r>
      <w:r w:rsidR="001058F1" w:rsidRPr="001058F1">
        <w:rPr>
          <w:rFonts w:cstheme="minorHAnsi"/>
          <w:b/>
          <w:i/>
          <w:sz w:val="24"/>
          <w:u w:val="single"/>
        </w:rPr>
        <w:t>or</w:t>
      </w:r>
      <w:r w:rsidR="001058F1">
        <w:rPr>
          <w:rFonts w:cstheme="minorHAnsi"/>
          <w:b/>
          <w:i/>
          <w:sz w:val="24"/>
        </w:rPr>
        <w:tab/>
      </w:r>
      <w:r w:rsidR="001058F1">
        <w:rPr>
          <w:rFonts w:cstheme="minorHAnsi"/>
          <w:sz w:val="24"/>
        </w:rPr>
        <w:tab/>
      </w:r>
      <w:r w:rsidR="003A450F">
        <w:rPr>
          <w:rFonts w:cstheme="minorHAnsi"/>
          <w:sz w:val="24"/>
        </w:rPr>
        <w:t>Saturday 28</w:t>
      </w:r>
      <w:r w:rsidR="003A450F" w:rsidRPr="003A450F">
        <w:rPr>
          <w:rFonts w:cstheme="minorHAnsi"/>
          <w:sz w:val="24"/>
          <w:vertAlign w:val="superscript"/>
        </w:rPr>
        <w:t>th</w:t>
      </w:r>
      <w:r w:rsidR="003A450F">
        <w:rPr>
          <w:rFonts w:cstheme="minorHAnsi"/>
          <w:sz w:val="24"/>
        </w:rPr>
        <w:t xml:space="preserve"> Sept </w:t>
      </w:r>
      <w:r w:rsidR="003A450F" w:rsidRPr="001058F1">
        <w:rPr>
          <w:rFonts w:cstheme="minorHAnsi"/>
          <w:b/>
          <w:sz w:val="24"/>
        </w:rPr>
        <w:t>5pm</w:t>
      </w:r>
      <w:r w:rsidR="001058F1">
        <w:rPr>
          <w:rFonts w:cstheme="minorHAnsi"/>
          <w:b/>
          <w:sz w:val="24"/>
        </w:rPr>
        <w:t>)</w:t>
      </w:r>
      <w:r w:rsidR="003A450F">
        <w:rPr>
          <w:rFonts w:cstheme="minorHAnsi"/>
          <w:sz w:val="24"/>
        </w:rPr>
        <w:tab/>
      </w:r>
      <w:r>
        <w:rPr>
          <w:rFonts w:cstheme="minorHAnsi"/>
          <w:sz w:val="24"/>
        </w:rPr>
        <w:tab/>
      </w:r>
      <w:r w:rsidR="00634DB2" w:rsidRPr="00E15A7D">
        <w:rPr>
          <w:rFonts w:cstheme="minorHAnsi"/>
          <w:sz w:val="24"/>
        </w:rPr>
        <w:t>201</w:t>
      </w:r>
      <w:r>
        <w:rPr>
          <w:rFonts w:cstheme="minorHAnsi"/>
          <w:sz w:val="24"/>
        </w:rPr>
        <w:t>9</w:t>
      </w:r>
      <w:r w:rsidR="00634DB2" w:rsidRPr="00E15A7D">
        <w:rPr>
          <w:rFonts w:cstheme="minorHAnsi"/>
          <w:sz w:val="24"/>
        </w:rPr>
        <w:t xml:space="preserve"> </w:t>
      </w:r>
      <w:r w:rsidR="00634DB2" w:rsidRPr="001058F1">
        <w:rPr>
          <w:rFonts w:cstheme="minorHAnsi"/>
          <w:b/>
          <w:sz w:val="24"/>
        </w:rPr>
        <w:t>Junior Fishing Comp</w:t>
      </w:r>
    </w:p>
    <w:tbl>
      <w:tblPr>
        <w:tblStyle w:val="TableGrid"/>
        <w:tblW w:w="0" w:type="auto"/>
        <w:tblLook w:val="04A0" w:firstRow="1" w:lastRow="0" w:firstColumn="1" w:lastColumn="0" w:noHBand="0" w:noVBand="1"/>
      </w:tblPr>
      <w:tblGrid>
        <w:gridCol w:w="2376"/>
        <w:gridCol w:w="426"/>
        <w:gridCol w:w="2551"/>
        <w:gridCol w:w="851"/>
        <w:gridCol w:w="2126"/>
        <w:gridCol w:w="709"/>
        <w:gridCol w:w="1643"/>
      </w:tblGrid>
      <w:tr w:rsidR="00A610E7" w14:paraId="10C0C948" w14:textId="77777777" w:rsidTr="007774D3">
        <w:trPr>
          <w:trHeight w:val="624"/>
        </w:trPr>
        <w:tc>
          <w:tcPr>
            <w:tcW w:w="2376" w:type="dxa"/>
            <w:vAlign w:val="center"/>
          </w:tcPr>
          <w:p w14:paraId="6EC5C6DA" w14:textId="77777777" w:rsidR="00A610E7" w:rsidRPr="00B35720" w:rsidRDefault="00A610E7" w:rsidP="00A610E7">
            <w:pPr>
              <w:rPr>
                <w:rFonts w:cstheme="minorHAnsi"/>
                <w:b/>
                <w:sz w:val="24"/>
              </w:rPr>
            </w:pPr>
            <w:r w:rsidRPr="00B35720">
              <w:rPr>
                <w:rFonts w:cstheme="minorHAnsi"/>
                <w:b/>
                <w:sz w:val="24"/>
              </w:rPr>
              <w:t>Child 1 name</w:t>
            </w:r>
          </w:p>
        </w:tc>
        <w:tc>
          <w:tcPr>
            <w:tcW w:w="5954" w:type="dxa"/>
            <w:gridSpan w:val="4"/>
            <w:vAlign w:val="center"/>
          </w:tcPr>
          <w:p w14:paraId="346A9534" w14:textId="77777777" w:rsidR="00A610E7" w:rsidRDefault="00A610E7" w:rsidP="00A610E7">
            <w:pPr>
              <w:rPr>
                <w:rFonts w:cstheme="minorHAnsi"/>
                <w:b/>
              </w:rPr>
            </w:pPr>
          </w:p>
        </w:tc>
        <w:tc>
          <w:tcPr>
            <w:tcW w:w="709" w:type="dxa"/>
            <w:vAlign w:val="center"/>
          </w:tcPr>
          <w:p w14:paraId="77EAB70A" w14:textId="77777777" w:rsidR="00A610E7" w:rsidRPr="00267FA5" w:rsidRDefault="00A610E7" w:rsidP="00A610E7">
            <w:pPr>
              <w:rPr>
                <w:rFonts w:cstheme="minorHAnsi"/>
                <w:b/>
                <w:sz w:val="24"/>
              </w:rPr>
            </w:pPr>
            <w:r w:rsidRPr="00267FA5">
              <w:rPr>
                <w:rFonts w:cstheme="minorHAnsi"/>
                <w:b/>
                <w:sz w:val="24"/>
              </w:rPr>
              <w:t>Age</w:t>
            </w:r>
          </w:p>
        </w:tc>
        <w:tc>
          <w:tcPr>
            <w:tcW w:w="1643" w:type="dxa"/>
            <w:vAlign w:val="center"/>
          </w:tcPr>
          <w:p w14:paraId="027D01F5" w14:textId="77777777" w:rsidR="00A610E7" w:rsidRDefault="00A610E7" w:rsidP="00A610E7">
            <w:pPr>
              <w:rPr>
                <w:rFonts w:cstheme="minorHAnsi"/>
                <w:b/>
              </w:rPr>
            </w:pPr>
          </w:p>
        </w:tc>
      </w:tr>
      <w:tr w:rsidR="00A610E7" w14:paraId="010769E2" w14:textId="77777777" w:rsidTr="007774D3">
        <w:trPr>
          <w:trHeight w:val="624"/>
        </w:trPr>
        <w:tc>
          <w:tcPr>
            <w:tcW w:w="2376" w:type="dxa"/>
            <w:vAlign w:val="center"/>
          </w:tcPr>
          <w:p w14:paraId="4EF68841" w14:textId="77777777" w:rsidR="00A610E7" w:rsidRPr="00B35720" w:rsidRDefault="00A610E7" w:rsidP="00033B6F">
            <w:pPr>
              <w:rPr>
                <w:rFonts w:cstheme="minorHAnsi"/>
                <w:b/>
                <w:sz w:val="24"/>
              </w:rPr>
            </w:pPr>
            <w:r w:rsidRPr="00B35720">
              <w:rPr>
                <w:rFonts w:cstheme="minorHAnsi"/>
                <w:b/>
                <w:sz w:val="24"/>
              </w:rPr>
              <w:t>Child 2 name</w:t>
            </w:r>
          </w:p>
        </w:tc>
        <w:tc>
          <w:tcPr>
            <w:tcW w:w="5954" w:type="dxa"/>
            <w:gridSpan w:val="4"/>
            <w:vAlign w:val="center"/>
          </w:tcPr>
          <w:p w14:paraId="62D5FFD3" w14:textId="77777777" w:rsidR="00A610E7" w:rsidRDefault="00A610E7" w:rsidP="00A610E7">
            <w:pPr>
              <w:rPr>
                <w:rFonts w:cstheme="minorHAnsi"/>
                <w:b/>
              </w:rPr>
            </w:pPr>
          </w:p>
        </w:tc>
        <w:tc>
          <w:tcPr>
            <w:tcW w:w="709" w:type="dxa"/>
            <w:vAlign w:val="center"/>
          </w:tcPr>
          <w:p w14:paraId="46C4362A" w14:textId="77777777" w:rsidR="00A610E7" w:rsidRPr="00267FA5" w:rsidRDefault="00A610E7" w:rsidP="00A610E7">
            <w:pPr>
              <w:rPr>
                <w:sz w:val="24"/>
              </w:rPr>
            </w:pPr>
            <w:r w:rsidRPr="00267FA5">
              <w:rPr>
                <w:rFonts w:cstheme="minorHAnsi"/>
                <w:b/>
                <w:sz w:val="24"/>
              </w:rPr>
              <w:t>Age</w:t>
            </w:r>
          </w:p>
        </w:tc>
        <w:tc>
          <w:tcPr>
            <w:tcW w:w="1643" w:type="dxa"/>
            <w:vAlign w:val="center"/>
          </w:tcPr>
          <w:p w14:paraId="705ED467" w14:textId="77777777" w:rsidR="00A610E7" w:rsidRDefault="00A610E7" w:rsidP="00A610E7">
            <w:pPr>
              <w:rPr>
                <w:rFonts w:cstheme="minorHAnsi"/>
                <w:b/>
              </w:rPr>
            </w:pPr>
          </w:p>
        </w:tc>
      </w:tr>
      <w:tr w:rsidR="00A610E7" w14:paraId="21281EF4" w14:textId="77777777" w:rsidTr="007774D3">
        <w:trPr>
          <w:trHeight w:val="624"/>
        </w:trPr>
        <w:tc>
          <w:tcPr>
            <w:tcW w:w="2376" w:type="dxa"/>
            <w:vAlign w:val="center"/>
          </w:tcPr>
          <w:p w14:paraId="1475BD53" w14:textId="77777777" w:rsidR="00A610E7" w:rsidRPr="00B35720" w:rsidRDefault="00A610E7" w:rsidP="00A610E7">
            <w:pPr>
              <w:rPr>
                <w:rFonts w:cstheme="minorHAnsi"/>
                <w:b/>
                <w:sz w:val="24"/>
              </w:rPr>
            </w:pPr>
            <w:r w:rsidRPr="00B35720">
              <w:rPr>
                <w:rFonts w:cstheme="minorHAnsi"/>
                <w:b/>
                <w:sz w:val="24"/>
              </w:rPr>
              <w:t>Child 3 name</w:t>
            </w:r>
          </w:p>
        </w:tc>
        <w:tc>
          <w:tcPr>
            <w:tcW w:w="5954" w:type="dxa"/>
            <w:gridSpan w:val="4"/>
            <w:vAlign w:val="center"/>
          </w:tcPr>
          <w:p w14:paraId="03ECD1CE" w14:textId="77777777" w:rsidR="00A610E7" w:rsidRDefault="00A610E7" w:rsidP="00A610E7">
            <w:pPr>
              <w:rPr>
                <w:rFonts w:cstheme="minorHAnsi"/>
                <w:b/>
              </w:rPr>
            </w:pPr>
          </w:p>
        </w:tc>
        <w:tc>
          <w:tcPr>
            <w:tcW w:w="709" w:type="dxa"/>
            <w:vAlign w:val="center"/>
          </w:tcPr>
          <w:p w14:paraId="2F3970BD" w14:textId="77777777" w:rsidR="00A610E7" w:rsidRPr="00267FA5" w:rsidRDefault="00A610E7" w:rsidP="00A610E7">
            <w:pPr>
              <w:rPr>
                <w:sz w:val="24"/>
              </w:rPr>
            </w:pPr>
            <w:r w:rsidRPr="00267FA5">
              <w:rPr>
                <w:rFonts w:cstheme="minorHAnsi"/>
                <w:b/>
                <w:sz w:val="24"/>
              </w:rPr>
              <w:t>Age</w:t>
            </w:r>
          </w:p>
        </w:tc>
        <w:tc>
          <w:tcPr>
            <w:tcW w:w="1643" w:type="dxa"/>
            <w:vAlign w:val="center"/>
          </w:tcPr>
          <w:p w14:paraId="49A6DAE3" w14:textId="77777777" w:rsidR="00A610E7" w:rsidRDefault="00A610E7" w:rsidP="00A610E7">
            <w:pPr>
              <w:rPr>
                <w:rFonts w:cstheme="minorHAnsi"/>
                <w:b/>
              </w:rPr>
            </w:pPr>
          </w:p>
        </w:tc>
      </w:tr>
      <w:tr w:rsidR="008630A2" w14:paraId="5CE6F1B5" w14:textId="77777777" w:rsidTr="007774D3">
        <w:trPr>
          <w:trHeight w:val="624"/>
        </w:trPr>
        <w:tc>
          <w:tcPr>
            <w:tcW w:w="2376" w:type="dxa"/>
            <w:vAlign w:val="center"/>
          </w:tcPr>
          <w:p w14:paraId="1B3848C4" w14:textId="77777777" w:rsidR="008630A2" w:rsidRPr="00B35720" w:rsidRDefault="00531759" w:rsidP="00A610E7">
            <w:pPr>
              <w:rPr>
                <w:rFonts w:cstheme="minorHAnsi"/>
                <w:b/>
                <w:sz w:val="24"/>
              </w:rPr>
            </w:pPr>
            <w:r w:rsidRPr="00B35720">
              <w:rPr>
                <w:rFonts w:cstheme="minorHAnsi"/>
                <w:b/>
                <w:sz w:val="24"/>
              </w:rPr>
              <w:t>Suburb/Area</w:t>
            </w:r>
          </w:p>
        </w:tc>
        <w:tc>
          <w:tcPr>
            <w:tcW w:w="8306" w:type="dxa"/>
            <w:gridSpan w:val="6"/>
            <w:vAlign w:val="center"/>
          </w:tcPr>
          <w:p w14:paraId="594C3DAD" w14:textId="77777777" w:rsidR="008630A2" w:rsidRDefault="008630A2" w:rsidP="00A610E7">
            <w:pPr>
              <w:rPr>
                <w:rFonts w:cstheme="minorHAnsi"/>
                <w:b/>
              </w:rPr>
            </w:pPr>
          </w:p>
        </w:tc>
      </w:tr>
      <w:tr w:rsidR="008630A2" w14:paraId="390DDF83" w14:textId="77777777" w:rsidTr="007774D3">
        <w:trPr>
          <w:trHeight w:val="624"/>
        </w:trPr>
        <w:tc>
          <w:tcPr>
            <w:tcW w:w="2376" w:type="dxa"/>
            <w:vAlign w:val="center"/>
          </w:tcPr>
          <w:p w14:paraId="22D3A11F" w14:textId="77777777" w:rsidR="008630A2" w:rsidRPr="00B35720" w:rsidRDefault="008630A2" w:rsidP="00A610E7">
            <w:pPr>
              <w:rPr>
                <w:rFonts w:cstheme="minorHAnsi"/>
                <w:b/>
                <w:sz w:val="24"/>
              </w:rPr>
            </w:pPr>
            <w:r w:rsidRPr="00B35720">
              <w:rPr>
                <w:rFonts w:cstheme="minorHAnsi"/>
                <w:b/>
                <w:sz w:val="24"/>
              </w:rPr>
              <w:t>Parent/Guardian</w:t>
            </w:r>
          </w:p>
        </w:tc>
        <w:tc>
          <w:tcPr>
            <w:tcW w:w="8306" w:type="dxa"/>
            <w:gridSpan w:val="6"/>
            <w:vAlign w:val="center"/>
          </w:tcPr>
          <w:p w14:paraId="2BD8D91C" w14:textId="77777777" w:rsidR="008630A2" w:rsidRDefault="008630A2" w:rsidP="00A610E7">
            <w:pPr>
              <w:rPr>
                <w:rFonts w:cstheme="minorHAnsi"/>
                <w:b/>
              </w:rPr>
            </w:pPr>
          </w:p>
        </w:tc>
      </w:tr>
      <w:tr w:rsidR="008630A2" w14:paraId="6B803EA7" w14:textId="77777777" w:rsidTr="007774D3">
        <w:trPr>
          <w:trHeight w:val="1077"/>
        </w:trPr>
        <w:tc>
          <w:tcPr>
            <w:tcW w:w="2376" w:type="dxa"/>
            <w:vAlign w:val="center"/>
          </w:tcPr>
          <w:p w14:paraId="64448459" w14:textId="77777777" w:rsidR="008630A2" w:rsidRPr="00B35720" w:rsidRDefault="008630A2" w:rsidP="00A610E7">
            <w:pPr>
              <w:rPr>
                <w:rFonts w:cstheme="minorHAnsi"/>
                <w:b/>
                <w:sz w:val="24"/>
              </w:rPr>
            </w:pPr>
            <w:r w:rsidRPr="00B35720">
              <w:rPr>
                <w:rFonts w:cstheme="minorHAnsi"/>
                <w:b/>
                <w:sz w:val="24"/>
              </w:rPr>
              <w:t>Phone number</w:t>
            </w:r>
          </w:p>
        </w:tc>
        <w:tc>
          <w:tcPr>
            <w:tcW w:w="2977" w:type="dxa"/>
            <w:gridSpan w:val="2"/>
            <w:vAlign w:val="center"/>
          </w:tcPr>
          <w:p w14:paraId="3396296B" w14:textId="77777777" w:rsidR="008630A2" w:rsidRDefault="008630A2" w:rsidP="00A610E7">
            <w:pPr>
              <w:rPr>
                <w:rFonts w:cstheme="minorHAnsi"/>
                <w:b/>
              </w:rPr>
            </w:pPr>
          </w:p>
        </w:tc>
        <w:tc>
          <w:tcPr>
            <w:tcW w:w="851" w:type="dxa"/>
            <w:vAlign w:val="center"/>
          </w:tcPr>
          <w:p w14:paraId="22BFB49B" w14:textId="77777777" w:rsidR="008630A2" w:rsidRDefault="008630A2" w:rsidP="00A610E7">
            <w:pPr>
              <w:rPr>
                <w:rFonts w:cstheme="minorHAnsi"/>
                <w:b/>
              </w:rPr>
            </w:pPr>
            <w:r>
              <w:rPr>
                <w:rFonts w:cstheme="minorHAnsi"/>
                <w:b/>
              </w:rPr>
              <w:t>Email</w:t>
            </w:r>
          </w:p>
        </w:tc>
        <w:tc>
          <w:tcPr>
            <w:tcW w:w="4478" w:type="dxa"/>
            <w:gridSpan w:val="3"/>
            <w:vAlign w:val="center"/>
          </w:tcPr>
          <w:p w14:paraId="2F8063C5" w14:textId="77777777" w:rsidR="008630A2" w:rsidRDefault="008630A2" w:rsidP="00A610E7">
            <w:pPr>
              <w:rPr>
                <w:rFonts w:cstheme="minorHAnsi"/>
                <w:b/>
              </w:rPr>
            </w:pPr>
          </w:p>
        </w:tc>
      </w:tr>
      <w:tr w:rsidR="008630A2" w14:paraId="356BBB3A" w14:textId="77777777" w:rsidTr="007774D3">
        <w:trPr>
          <w:trHeight w:val="624"/>
        </w:trPr>
        <w:tc>
          <w:tcPr>
            <w:tcW w:w="2802" w:type="dxa"/>
            <w:gridSpan w:val="2"/>
            <w:vAlign w:val="center"/>
          </w:tcPr>
          <w:p w14:paraId="31F06E73" w14:textId="77777777" w:rsidR="008630A2" w:rsidRDefault="008630A2" w:rsidP="00A610E7">
            <w:pPr>
              <w:rPr>
                <w:rFonts w:cstheme="minorHAnsi"/>
                <w:b/>
              </w:rPr>
            </w:pPr>
            <w:r>
              <w:rPr>
                <w:rFonts w:cstheme="minorHAnsi"/>
                <w:b/>
              </w:rPr>
              <w:t>Special medical or allergy?</w:t>
            </w:r>
          </w:p>
        </w:tc>
        <w:tc>
          <w:tcPr>
            <w:tcW w:w="7880" w:type="dxa"/>
            <w:gridSpan w:val="5"/>
            <w:vAlign w:val="center"/>
          </w:tcPr>
          <w:p w14:paraId="6FCA0D43" w14:textId="77777777" w:rsidR="008630A2" w:rsidRDefault="008630A2" w:rsidP="00A610E7">
            <w:pPr>
              <w:rPr>
                <w:rFonts w:cstheme="minorHAnsi"/>
                <w:b/>
              </w:rPr>
            </w:pPr>
          </w:p>
        </w:tc>
      </w:tr>
    </w:tbl>
    <w:p w14:paraId="00FA6B87" w14:textId="77777777" w:rsidR="00BD3164" w:rsidRDefault="00BD3164" w:rsidP="00702AC1">
      <w:pPr>
        <w:spacing w:after="120" w:line="360" w:lineRule="auto"/>
        <w:jc w:val="center"/>
        <w:rPr>
          <w:rFonts w:eastAsia="Euphemia UCAS" w:cstheme="minorHAnsi"/>
          <w:sz w:val="4"/>
          <w:szCs w:val="4"/>
        </w:rPr>
      </w:pPr>
    </w:p>
    <w:p w14:paraId="39563387" w14:textId="77777777" w:rsidR="005A1E84" w:rsidRDefault="005A1E84" w:rsidP="005A1E84">
      <w:pPr>
        <w:spacing w:before="120" w:after="0" w:line="240" w:lineRule="auto"/>
        <w:jc w:val="center"/>
        <w:rPr>
          <w:rFonts w:eastAsia="Times New Roman" w:cstheme="minorHAnsi"/>
          <w:bCs/>
          <w:sz w:val="28"/>
          <w:u w:val="single"/>
          <w:lang w:eastAsia="en-AU"/>
        </w:rPr>
      </w:pPr>
    </w:p>
    <w:p w14:paraId="5295010D" w14:textId="77777777" w:rsidR="005A1E84" w:rsidRPr="00B35720" w:rsidRDefault="00267FA5" w:rsidP="005A1E84">
      <w:pPr>
        <w:spacing w:before="120" w:after="0" w:line="240" w:lineRule="auto"/>
        <w:jc w:val="center"/>
        <w:rPr>
          <w:rFonts w:eastAsia="Times New Roman" w:cstheme="minorHAnsi"/>
          <w:bCs/>
          <w:sz w:val="28"/>
          <w:u w:val="single"/>
          <w:lang w:eastAsia="en-AU"/>
        </w:rPr>
      </w:pPr>
      <w:r w:rsidRPr="00B35720">
        <w:rPr>
          <w:rFonts w:eastAsia="Times New Roman" w:cstheme="minorHAnsi"/>
          <w:bCs/>
          <w:sz w:val="28"/>
          <w:u w:val="single"/>
          <w:lang w:eastAsia="en-AU"/>
        </w:rPr>
        <w:t xml:space="preserve">Please email this page </w:t>
      </w:r>
      <w:r>
        <w:rPr>
          <w:rFonts w:eastAsia="Times New Roman" w:cstheme="minorHAnsi"/>
          <w:bCs/>
          <w:sz w:val="28"/>
          <w:u w:val="single"/>
          <w:lang w:eastAsia="en-AU"/>
        </w:rPr>
        <w:t xml:space="preserve">(or the details) </w:t>
      </w:r>
      <w:r w:rsidRPr="00B35720">
        <w:rPr>
          <w:rFonts w:eastAsia="Times New Roman" w:cstheme="minorHAnsi"/>
          <w:bCs/>
          <w:sz w:val="28"/>
          <w:u w:val="single"/>
          <w:lang w:eastAsia="en-AU"/>
        </w:rPr>
        <w:t xml:space="preserve">to </w:t>
      </w:r>
      <w:hyperlink r:id="rId8" w:history="1">
        <w:r w:rsidRPr="00B35720">
          <w:rPr>
            <w:rStyle w:val="Hyperlink"/>
            <w:rFonts w:eastAsia="Times New Roman" w:cstheme="minorHAnsi"/>
            <w:b/>
            <w:bCs/>
            <w:sz w:val="28"/>
            <w:lang w:eastAsia="en-AU"/>
          </w:rPr>
          <w:t>events@psca.org.au</w:t>
        </w:r>
      </w:hyperlink>
      <w:r w:rsidRPr="00B35720">
        <w:rPr>
          <w:rFonts w:eastAsia="Times New Roman" w:cstheme="minorHAnsi"/>
          <w:bCs/>
          <w:sz w:val="28"/>
          <w:u w:val="single"/>
          <w:lang w:eastAsia="en-AU"/>
        </w:rPr>
        <w:t xml:space="preserve"> </w:t>
      </w:r>
      <w:r w:rsidRPr="00B35720">
        <w:rPr>
          <w:rFonts w:eastAsia="Times New Roman" w:cstheme="minorHAnsi"/>
          <w:bCs/>
          <w:sz w:val="28"/>
          <w:u w:val="single"/>
          <w:lang w:eastAsia="en-AU"/>
        </w:rPr>
        <w:br/>
      </w:r>
      <w:r w:rsidR="005A1E84" w:rsidRPr="00B35720">
        <w:rPr>
          <w:rFonts w:eastAsia="Times New Roman" w:cstheme="minorHAnsi"/>
          <w:b/>
          <w:bCs/>
          <w:sz w:val="28"/>
          <w:u w:val="single"/>
          <w:lang w:eastAsia="en-AU"/>
        </w:rPr>
        <w:t>Registrations will close</w:t>
      </w:r>
      <w:r w:rsidR="005A1E84" w:rsidRPr="00B35720">
        <w:rPr>
          <w:rFonts w:eastAsia="Times New Roman" w:cstheme="minorHAnsi"/>
          <w:bCs/>
          <w:sz w:val="28"/>
          <w:u w:val="single"/>
          <w:lang w:eastAsia="en-AU"/>
        </w:rPr>
        <w:t xml:space="preserve"> </w:t>
      </w:r>
      <w:r w:rsidR="005A1E84">
        <w:rPr>
          <w:rFonts w:eastAsia="Times New Roman" w:cstheme="minorHAnsi"/>
          <w:bCs/>
          <w:sz w:val="28"/>
          <w:u w:val="single"/>
          <w:lang w:eastAsia="en-AU"/>
        </w:rPr>
        <w:t xml:space="preserve">at </w:t>
      </w:r>
      <w:r w:rsidR="005A1E84" w:rsidRPr="00B35720">
        <w:rPr>
          <w:rFonts w:eastAsia="Times New Roman" w:cstheme="minorHAnsi"/>
          <w:b/>
          <w:bCs/>
          <w:sz w:val="28"/>
          <w:u w:val="single"/>
          <w:lang w:eastAsia="en-AU"/>
        </w:rPr>
        <w:t>3pm Wednesday 25</w:t>
      </w:r>
      <w:r w:rsidR="005A1E84" w:rsidRPr="00B35720">
        <w:rPr>
          <w:rFonts w:eastAsia="Times New Roman" w:cstheme="minorHAnsi"/>
          <w:b/>
          <w:bCs/>
          <w:sz w:val="28"/>
          <w:u w:val="single"/>
          <w:vertAlign w:val="superscript"/>
          <w:lang w:eastAsia="en-AU"/>
        </w:rPr>
        <w:t>th</w:t>
      </w:r>
      <w:r w:rsidR="005A1E84" w:rsidRPr="00B35720">
        <w:rPr>
          <w:rFonts w:eastAsia="Times New Roman" w:cstheme="minorHAnsi"/>
          <w:b/>
          <w:bCs/>
          <w:sz w:val="28"/>
          <w:u w:val="single"/>
          <w:lang w:eastAsia="en-AU"/>
        </w:rPr>
        <w:t xml:space="preserve"> September</w:t>
      </w:r>
      <w:r w:rsidR="005A1E84" w:rsidRPr="00B35720">
        <w:rPr>
          <w:rFonts w:eastAsia="Times New Roman" w:cstheme="minorHAnsi"/>
          <w:bCs/>
          <w:sz w:val="28"/>
          <w:u w:val="single"/>
          <w:lang w:eastAsia="en-AU"/>
        </w:rPr>
        <w:t xml:space="preserve"> 2019</w:t>
      </w:r>
    </w:p>
    <w:p w14:paraId="41860277" w14:textId="437E2082" w:rsidR="001058F1" w:rsidRPr="001058F1" w:rsidRDefault="001058F1" w:rsidP="00267FA5">
      <w:pPr>
        <w:spacing w:after="120" w:line="360" w:lineRule="auto"/>
        <w:jc w:val="center"/>
        <w:rPr>
          <w:rFonts w:eastAsia="Euphemia UCAS" w:cstheme="minorHAnsi"/>
          <w:sz w:val="24"/>
          <w:szCs w:val="24"/>
        </w:rPr>
      </w:pPr>
    </w:p>
    <w:sectPr w:rsidR="001058F1" w:rsidRPr="001058F1" w:rsidSect="008630A2">
      <w:pgSz w:w="11906" w:h="16838"/>
      <w:pgMar w:top="426"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phemia UCA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77E18"/>
    <w:multiLevelType w:val="hybridMultilevel"/>
    <w:tmpl w:val="2670E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29"/>
    <w:rsid w:val="00061ED9"/>
    <w:rsid w:val="000F57E0"/>
    <w:rsid w:val="001058F1"/>
    <w:rsid w:val="001B09AA"/>
    <w:rsid w:val="001F7112"/>
    <w:rsid w:val="002071B4"/>
    <w:rsid w:val="00216456"/>
    <w:rsid w:val="00267FA5"/>
    <w:rsid w:val="003A450F"/>
    <w:rsid w:val="003B0D23"/>
    <w:rsid w:val="003D7F3A"/>
    <w:rsid w:val="003F4B58"/>
    <w:rsid w:val="00401957"/>
    <w:rsid w:val="00480129"/>
    <w:rsid w:val="00512B64"/>
    <w:rsid w:val="00531759"/>
    <w:rsid w:val="005A1E84"/>
    <w:rsid w:val="005A4DE5"/>
    <w:rsid w:val="005C6481"/>
    <w:rsid w:val="005D5D90"/>
    <w:rsid w:val="00634DB2"/>
    <w:rsid w:val="00645263"/>
    <w:rsid w:val="00685011"/>
    <w:rsid w:val="006B4082"/>
    <w:rsid w:val="00702AC1"/>
    <w:rsid w:val="007774D3"/>
    <w:rsid w:val="007C683D"/>
    <w:rsid w:val="00803B7A"/>
    <w:rsid w:val="008256BB"/>
    <w:rsid w:val="00853912"/>
    <w:rsid w:val="00853F32"/>
    <w:rsid w:val="00856264"/>
    <w:rsid w:val="008630A2"/>
    <w:rsid w:val="00911E7D"/>
    <w:rsid w:val="00923EAB"/>
    <w:rsid w:val="0094104B"/>
    <w:rsid w:val="00985529"/>
    <w:rsid w:val="009A3C9E"/>
    <w:rsid w:val="009D3CF0"/>
    <w:rsid w:val="009E29C9"/>
    <w:rsid w:val="00A447EE"/>
    <w:rsid w:val="00A61099"/>
    <w:rsid w:val="00A610E7"/>
    <w:rsid w:val="00AD05A6"/>
    <w:rsid w:val="00AF686E"/>
    <w:rsid w:val="00B35720"/>
    <w:rsid w:val="00BD3164"/>
    <w:rsid w:val="00C03095"/>
    <w:rsid w:val="00C20238"/>
    <w:rsid w:val="00C46FB3"/>
    <w:rsid w:val="00CD0E1C"/>
    <w:rsid w:val="00D10365"/>
    <w:rsid w:val="00D8152B"/>
    <w:rsid w:val="00E15A7D"/>
    <w:rsid w:val="00E732C5"/>
    <w:rsid w:val="00E758D3"/>
    <w:rsid w:val="00EB5F43"/>
    <w:rsid w:val="00F402B7"/>
    <w:rsid w:val="00F86ABD"/>
    <w:rsid w:val="00FC61D9"/>
    <w:rsid w:val="00FD1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C61D9"/>
    <w:pPr>
      <w:keepNext/>
      <w:pageBreakBefore/>
      <w:spacing w:before="360" w:after="120" w:line="240" w:lineRule="auto"/>
      <w:jc w:val="center"/>
      <w:outlineLvl w:val="0"/>
    </w:pPr>
    <w:rPr>
      <w:rFonts w:ascii="Arial" w:eastAsiaTheme="majorEastAsia" w:hAnsi="Arial" w:cstheme="majorBidi"/>
      <w:b/>
      <w:bCs/>
      <w:color w:val="365F91" w:themeColor="accent1" w:themeShade="BF"/>
      <w:sz w:val="40"/>
      <w:szCs w:val="28"/>
    </w:rPr>
  </w:style>
  <w:style w:type="paragraph" w:styleId="Heading2">
    <w:name w:val="heading 2"/>
    <w:basedOn w:val="Normal"/>
    <w:next w:val="Normal"/>
    <w:link w:val="Heading2Char"/>
    <w:autoRedefine/>
    <w:uiPriority w:val="9"/>
    <w:unhideWhenUsed/>
    <w:qFormat/>
    <w:rsid w:val="00A447EE"/>
    <w:pPr>
      <w:keepNext/>
      <w:keepLines/>
      <w:spacing w:before="120" w:after="120" w:line="240" w:lineRule="auto"/>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7EE"/>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FC61D9"/>
    <w:rPr>
      <w:rFonts w:ascii="Arial" w:eastAsiaTheme="majorEastAsia" w:hAnsi="Arial" w:cstheme="majorBidi"/>
      <w:b/>
      <w:bCs/>
      <w:color w:val="365F91" w:themeColor="accent1" w:themeShade="BF"/>
      <w:sz w:val="40"/>
      <w:szCs w:val="28"/>
    </w:rPr>
  </w:style>
  <w:style w:type="character" w:styleId="Hyperlink">
    <w:name w:val="Hyperlink"/>
    <w:basedOn w:val="DefaultParagraphFont"/>
    <w:uiPriority w:val="99"/>
    <w:unhideWhenUsed/>
    <w:rsid w:val="001B09AA"/>
    <w:rPr>
      <w:color w:val="0000FF" w:themeColor="hyperlink"/>
      <w:u w:val="single"/>
    </w:rPr>
  </w:style>
  <w:style w:type="table" w:styleId="TableGrid">
    <w:name w:val="Table Grid"/>
    <w:basedOn w:val="TableNormal"/>
    <w:uiPriority w:val="59"/>
    <w:rsid w:val="00A6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02AC1"/>
    <w:rPr>
      <w:rFonts w:ascii="Arial" w:hAnsi="Arial"/>
      <w:b/>
      <w:spacing w:val="-10"/>
      <w:sz w:val="18"/>
    </w:rPr>
  </w:style>
  <w:style w:type="paragraph" w:styleId="ListParagraph">
    <w:name w:val="List Paragraph"/>
    <w:basedOn w:val="Normal"/>
    <w:uiPriority w:val="34"/>
    <w:qFormat/>
    <w:rsid w:val="00853F32"/>
    <w:pPr>
      <w:ind w:left="720"/>
      <w:contextualSpacing/>
    </w:pPr>
  </w:style>
  <w:style w:type="paragraph" w:styleId="BalloonText">
    <w:name w:val="Balloon Text"/>
    <w:basedOn w:val="Normal"/>
    <w:link w:val="BalloonTextChar"/>
    <w:uiPriority w:val="99"/>
    <w:semiHidden/>
    <w:unhideWhenUsed/>
    <w:rsid w:val="005A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C61D9"/>
    <w:pPr>
      <w:keepNext/>
      <w:pageBreakBefore/>
      <w:spacing w:before="360" w:after="120" w:line="240" w:lineRule="auto"/>
      <w:jc w:val="center"/>
      <w:outlineLvl w:val="0"/>
    </w:pPr>
    <w:rPr>
      <w:rFonts w:ascii="Arial" w:eastAsiaTheme="majorEastAsia" w:hAnsi="Arial" w:cstheme="majorBidi"/>
      <w:b/>
      <w:bCs/>
      <w:color w:val="365F91" w:themeColor="accent1" w:themeShade="BF"/>
      <w:sz w:val="40"/>
      <w:szCs w:val="28"/>
    </w:rPr>
  </w:style>
  <w:style w:type="paragraph" w:styleId="Heading2">
    <w:name w:val="heading 2"/>
    <w:basedOn w:val="Normal"/>
    <w:next w:val="Normal"/>
    <w:link w:val="Heading2Char"/>
    <w:autoRedefine/>
    <w:uiPriority w:val="9"/>
    <w:unhideWhenUsed/>
    <w:qFormat/>
    <w:rsid w:val="00A447EE"/>
    <w:pPr>
      <w:keepNext/>
      <w:keepLines/>
      <w:spacing w:before="120" w:after="120" w:line="240" w:lineRule="auto"/>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7EE"/>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FC61D9"/>
    <w:rPr>
      <w:rFonts w:ascii="Arial" w:eastAsiaTheme="majorEastAsia" w:hAnsi="Arial" w:cstheme="majorBidi"/>
      <w:b/>
      <w:bCs/>
      <w:color w:val="365F91" w:themeColor="accent1" w:themeShade="BF"/>
      <w:sz w:val="40"/>
      <w:szCs w:val="28"/>
    </w:rPr>
  </w:style>
  <w:style w:type="character" w:styleId="Hyperlink">
    <w:name w:val="Hyperlink"/>
    <w:basedOn w:val="DefaultParagraphFont"/>
    <w:uiPriority w:val="99"/>
    <w:unhideWhenUsed/>
    <w:rsid w:val="001B09AA"/>
    <w:rPr>
      <w:color w:val="0000FF" w:themeColor="hyperlink"/>
      <w:u w:val="single"/>
    </w:rPr>
  </w:style>
  <w:style w:type="table" w:styleId="TableGrid">
    <w:name w:val="Table Grid"/>
    <w:basedOn w:val="TableNormal"/>
    <w:uiPriority w:val="59"/>
    <w:rsid w:val="00A6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02AC1"/>
    <w:rPr>
      <w:rFonts w:ascii="Arial" w:hAnsi="Arial"/>
      <w:b/>
      <w:spacing w:val="-10"/>
      <w:sz w:val="18"/>
    </w:rPr>
  </w:style>
  <w:style w:type="paragraph" w:styleId="ListParagraph">
    <w:name w:val="List Paragraph"/>
    <w:basedOn w:val="Normal"/>
    <w:uiPriority w:val="34"/>
    <w:qFormat/>
    <w:rsid w:val="00853F32"/>
    <w:pPr>
      <w:ind w:left="720"/>
      <w:contextualSpacing/>
    </w:pPr>
  </w:style>
  <w:style w:type="paragraph" w:styleId="BalloonText">
    <w:name w:val="Balloon Text"/>
    <w:basedOn w:val="Normal"/>
    <w:link w:val="BalloonTextChar"/>
    <w:uiPriority w:val="99"/>
    <w:semiHidden/>
    <w:unhideWhenUsed/>
    <w:rsid w:val="005A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psca.org.au" TargetMode="External"/><Relationship Id="rId3" Type="http://schemas.microsoft.com/office/2007/relationships/stylesWithEffects" Target="stylesWithEffects.xml"/><Relationship Id="rId7" Type="http://schemas.openxmlformats.org/officeDocument/2006/relationships/hyperlink" Target="mailto:events@ps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psca.org.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Sewell</cp:lastModifiedBy>
  <cp:revision>9</cp:revision>
  <cp:lastPrinted>2018-02-19T03:51:00Z</cp:lastPrinted>
  <dcterms:created xsi:type="dcterms:W3CDTF">2019-07-16T02:52:00Z</dcterms:created>
  <dcterms:modified xsi:type="dcterms:W3CDTF">2019-07-17T02:29:00Z</dcterms:modified>
</cp:coreProperties>
</file>