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1A31" w14:textId="74552219" w:rsidR="002B0567" w:rsidRPr="00C40792" w:rsidRDefault="00376FBA" w:rsidP="002B0567">
      <w:pPr>
        <w:pStyle w:val="Heading2"/>
        <w:rPr>
          <w:rFonts w:ascii="Arial" w:hAnsi="Arial" w:cs="Arial"/>
          <w:b w:val="0"/>
          <w:color w:val="666666"/>
          <w:sz w:val="40"/>
          <w:szCs w:val="40"/>
        </w:rPr>
      </w:pPr>
      <w:bookmarkStart w:id="0" w:name="_Toc290903630"/>
      <w:r>
        <w:rPr>
          <w:rFonts w:ascii="Arial" w:hAnsi="Arial" w:cs="Arial"/>
          <w:noProof/>
          <w:color w:val="66B360"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93EAB14" wp14:editId="5ACA5B79">
            <wp:simplePos x="0" y="0"/>
            <wp:positionH relativeFrom="column">
              <wp:posOffset>-518160</wp:posOffset>
            </wp:positionH>
            <wp:positionV relativeFrom="paragraph">
              <wp:posOffset>571500</wp:posOffset>
            </wp:positionV>
            <wp:extent cx="11179810" cy="179705"/>
            <wp:effectExtent l="0" t="0" r="0" b="0"/>
            <wp:wrapTight wrapText="bothSides">
              <wp:wrapPolygon edited="0">
                <wp:start x="0" y="0"/>
                <wp:lineTo x="0" y="18318"/>
                <wp:lineTo x="21494" y="18318"/>
                <wp:lineTo x="21544" y="15265"/>
                <wp:lineTo x="21298" y="6106"/>
                <wp:lineTo x="210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ed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8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67" w:rsidRPr="00F74B7C">
        <w:rPr>
          <w:rFonts w:ascii="Arial" w:hAnsi="Arial" w:cs="Arial"/>
          <w:b w:val="0"/>
          <w:color w:val="666666"/>
          <w:sz w:val="40"/>
          <w:szCs w:val="40"/>
        </w:rPr>
        <w:t xml:space="preserve"> </w:t>
      </w:r>
      <w:r w:rsidR="0013455A">
        <w:rPr>
          <w:rFonts w:ascii="Arial" w:hAnsi="Arial" w:cs="Arial"/>
          <w:b w:val="0"/>
          <w:color w:val="666666"/>
          <w:sz w:val="40"/>
          <w:szCs w:val="40"/>
        </w:rPr>
        <w:t>Stakeholder Analysis</w:t>
      </w:r>
      <w:r w:rsidR="002B0567" w:rsidRPr="00C40792">
        <w:rPr>
          <w:rFonts w:ascii="Arial" w:hAnsi="Arial" w:cs="Arial"/>
          <w:b w:val="0"/>
          <w:color w:val="666666"/>
          <w:sz w:val="40"/>
          <w:szCs w:val="40"/>
        </w:rPr>
        <w:t xml:space="preserve"> Template</w:t>
      </w:r>
      <w:bookmarkEnd w:id="0"/>
    </w:p>
    <w:tbl>
      <w:tblPr>
        <w:tblpPr w:leftFromText="180" w:rightFromText="180" w:vertAnchor="text" w:horzAnchor="page" w:tblpX="1510" w:tblpY="1402"/>
        <w:tblW w:w="14142" w:type="dxa"/>
        <w:tblBorders>
          <w:top w:val="dotted" w:sz="8" w:space="0" w:color="ABDCD4"/>
          <w:left w:val="dotted" w:sz="8" w:space="0" w:color="ABDCD4"/>
          <w:bottom w:val="dotted" w:sz="8" w:space="0" w:color="ABDCD4"/>
          <w:right w:val="dotted" w:sz="8" w:space="0" w:color="ABDCD4"/>
          <w:insideH w:val="dotted" w:sz="8" w:space="0" w:color="ABDCD4"/>
          <w:insideV w:val="dotted" w:sz="8" w:space="0" w:color="ABDCD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844"/>
        <w:gridCol w:w="1700"/>
        <w:gridCol w:w="1843"/>
        <w:gridCol w:w="2693"/>
        <w:gridCol w:w="1843"/>
        <w:gridCol w:w="1843"/>
      </w:tblGrid>
      <w:tr w:rsidR="00E63AC7" w:rsidRPr="009B1288" w14:paraId="574D63DF" w14:textId="77777777" w:rsidTr="00E63AC7">
        <w:trPr>
          <w:trHeight w:val="610"/>
        </w:trPr>
        <w:tc>
          <w:tcPr>
            <w:tcW w:w="1384" w:type="dxa"/>
            <w:shd w:val="clear" w:color="auto" w:fill="666666"/>
            <w:vAlign w:val="center"/>
          </w:tcPr>
          <w:p w14:paraId="285C417B" w14:textId="77777777" w:rsidR="00E63AC7" w:rsidRPr="0034025E" w:rsidRDefault="00E63AC7" w:rsidP="00E63AC7">
            <w:pPr>
              <w:rPr>
                <w:rStyle w:val="Strong"/>
                <w:b w:val="0"/>
                <w:color w:val="FFFFFF" w:themeColor="background1"/>
                <w:sz w:val="20"/>
                <w:szCs w:val="20"/>
              </w:rPr>
            </w:pP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 xml:space="preserve">Name of </w:t>
            </w: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individual, group or </w:t>
            </w:r>
            <w:proofErr w:type="spellStart"/>
            <w:r>
              <w:rPr>
                <w:rStyle w:val="Strong"/>
                <w:color w:val="FFFFFF" w:themeColor="background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992" w:type="dxa"/>
            <w:shd w:val="clear" w:color="auto" w:fill="666666"/>
          </w:tcPr>
          <w:p w14:paraId="7648D350" w14:textId="77777777" w:rsidR="00E63AC7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>Likely i</w:t>
            </w: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>nterest</w:t>
            </w: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 in your research</w:t>
            </w: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br/>
            </w:r>
          </w:p>
          <w:p w14:paraId="62DF96C7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>H/M/L</w:t>
            </w:r>
          </w:p>
        </w:tc>
        <w:tc>
          <w:tcPr>
            <w:tcW w:w="1844" w:type="dxa"/>
            <w:shd w:val="clear" w:color="auto" w:fill="666666"/>
          </w:tcPr>
          <w:p w14:paraId="36A82DBB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>What aspects of your research are they likely to be interested in? Identify key messages linked directly to your research for this group</w:t>
            </w:r>
          </w:p>
        </w:tc>
        <w:tc>
          <w:tcPr>
            <w:tcW w:w="1700" w:type="dxa"/>
            <w:shd w:val="clear" w:color="auto" w:fill="666666"/>
          </w:tcPr>
          <w:p w14:paraId="6CEF25D0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>If interest is L/M, how might we motivate greater interest and engagement with the research?</w:t>
            </w:r>
          </w:p>
        </w:tc>
        <w:tc>
          <w:tcPr>
            <w:tcW w:w="1843" w:type="dxa"/>
            <w:shd w:val="clear" w:color="auto" w:fill="666666"/>
          </w:tcPr>
          <w:p w14:paraId="2D8A9653" w14:textId="77777777" w:rsidR="00E63AC7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>What level of influence</w:t>
            </w: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(positive or negative) might they have on your ability to complete the research and generate impacts? </w:t>
            </w:r>
          </w:p>
          <w:p w14:paraId="38B5A813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>H/M/L</w:t>
            </w:r>
          </w:p>
        </w:tc>
        <w:tc>
          <w:tcPr>
            <w:tcW w:w="2693" w:type="dxa"/>
            <w:shd w:val="clear" w:color="auto" w:fill="666666"/>
          </w:tcPr>
          <w:p w14:paraId="2BFDA40A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proofErr w:type="gramStart"/>
            <w:r w:rsidRPr="0034025E">
              <w:rPr>
                <w:rStyle w:val="Strong"/>
                <w:color w:val="FFFFFF" w:themeColor="background1"/>
                <w:sz w:val="20"/>
                <w:szCs w:val="20"/>
              </w:rPr>
              <w:t>Comments</w:t>
            </w: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  on</w:t>
            </w:r>
            <w:proofErr w:type="gramEnd"/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 influence (e.g. times or contexts in which they have more/less influence over the outcomes of your research)</w:t>
            </w:r>
          </w:p>
        </w:tc>
        <w:tc>
          <w:tcPr>
            <w:tcW w:w="1843" w:type="dxa"/>
            <w:shd w:val="clear" w:color="auto" w:fill="666666"/>
          </w:tcPr>
          <w:p w14:paraId="3C8AE3E2" w14:textId="77777777" w:rsidR="00E63AC7" w:rsidRPr="0034025E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Any important </w:t>
            </w:r>
            <w:proofErr w:type="gramStart"/>
            <w:r>
              <w:rPr>
                <w:rStyle w:val="Strong"/>
                <w:color w:val="FFFFFF" w:themeColor="background1"/>
                <w:sz w:val="20"/>
                <w:szCs w:val="20"/>
              </w:rPr>
              <w:t>relationships  with</w:t>
            </w:r>
            <w:proofErr w:type="gramEnd"/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 other stakeholders? (</w:t>
            </w:r>
            <w:proofErr w:type="gramStart"/>
            <w:r>
              <w:rPr>
                <w:rStyle w:val="Strong"/>
                <w:color w:val="FFFFFF" w:themeColor="background1"/>
                <w:sz w:val="20"/>
                <w:szCs w:val="20"/>
              </w:rPr>
              <w:t>e</w:t>
            </w:r>
            <w:proofErr w:type="gramEnd"/>
            <w:r>
              <w:rPr>
                <w:rStyle w:val="Strong"/>
                <w:color w:val="FFFFFF" w:themeColor="background1"/>
                <w:sz w:val="20"/>
                <w:szCs w:val="20"/>
              </w:rPr>
              <w:t>.g. conflicts/alliances)</w:t>
            </w:r>
          </w:p>
        </w:tc>
        <w:tc>
          <w:tcPr>
            <w:tcW w:w="1843" w:type="dxa"/>
            <w:shd w:val="clear" w:color="auto" w:fill="666666"/>
          </w:tcPr>
          <w:p w14:paraId="37551D2F" w14:textId="77777777" w:rsidR="00E63AC7" w:rsidRDefault="00E63AC7" w:rsidP="00E63AC7">
            <w:pPr>
              <w:rPr>
                <w:rStyle w:val="Strong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color w:val="FFFFFF" w:themeColor="background1"/>
                <w:sz w:val="20"/>
                <w:szCs w:val="20"/>
              </w:rPr>
              <w:t xml:space="preserve">Any modes of communication preferred or that should be avoided? </w:t>
            </w:r>
          </w:p>
        </w:tc>
      </w:tr>
      <w:tr w:rsidR="00E63AC7" w:rsidRPr="00C12C9A" w14:paraId="6D8F0583" w14:textId="77777777" w:rsidTr="00E63AC7">
        <w:trPr>
          <w:trHeight w:val="4040"/>
        </w:trPr>
        <w:tc>
          <w:tcPr>
            <w:tcW w:w="1384" w:type="dxa"/>
            <w:shd w:val="clear" w:color="auto" w:fill="D9D9D9"/>
            <w:vAlign w:val="center"/>
          </w:tcPr>
          <w:p w14:paraId="4EFD4D02" w14:textId="77777777" w:rsidR="00E63AC7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02E40" w14:textId="77777777" w:rsidR="00E63AC7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B3600" w14:textId="77777777" w:rsidR="00E63AC7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3754B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647892D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/>
          </w:tcPr>
          <w:p w14:paraId="41664F66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</w:tcPr>
          <w:p w14:paraId="0D00E3E9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6340BAD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5B0E83B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2EC9E6FE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12AF63A9" w14:textId="77777777" w:rsidR="00E63AC7" w:rsidRPr="00C12C9A" w:rsidRDefault="00E63AC7" w:rsidP="00E63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BDCDA" w14:textId="3A31430F" w:rsidR="00F174BD" w:rsidRPr="00B23BEB" w:rsidRDefault="00F174BD" w:rsidP="00F174BD">
      <w:pPr>
        <w:pStyle w:val="Title"/>
        <w:pBdr>
          <w:bottom w:val="none" w:sz="0" w:space="0" w:color="auto"/>
        </w:pBdr>
        <w:rPr>
          <w:rFonts w:ascii="Arial" w:hAnsi="Arial" w:cs="Arial"/>
          <w:color w:val="9BBB59" w:themeColor="accent3"/>
          <w:spacing w:val="0"/>
          <w:kern w:val="0"/>
          <w:sz w:val="24"/>
          <w:szCs w:val="24"/>
        </w:rPr>
      </w:pPr>
      <w:bookmarkStart w:id="1" w:name="_GoBack"/>
      <w:bookmarkEnd w:id="1"/>
    </w:p>
    <w:sectPr w:rsidR="00F174BD" w:rsidRPr="00B23BEB" w:rsidSect="00820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BF22" w14:textId="77777777" w:rsidR="0020468A" w:rsidRDefault="0020468A" w:rsidP="00FB5991">
      <w:pPr>
        <w:spacing w:after="0" w:line="240" w:lineRule="auto"/>
      </w:pPr>
      <w:r>
        <w:separator/>
      </w:r>
    </w:p>
  </w:endnote>
  <w:endnote w:type="continuationSeparator" w:id="0">
    <w:p w14:paraId="5B508501" w14:textId="77777777" w:rsidR="0020468A" w:rsidRDefault="0020468A" w:rsidP="00FB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B370" w14:textId="77777777" w:rsidR="0020468A" w:rsidRDefault="0020468A" w:rsidP="00FB5991">
      <w:pPr>
        <w:spacing w:after="0" w:line="240" w:lineRule="auto"/>
      </w:pPr>
      <w:r>
        <w:separator/>
      </w:r>
    </w:p>
  </w:footnote>
  <w:footnote w:type="continuationSeparator" w:id="0">
    <w:p w14:paraId="4E0568D3" w14:textId="77777777" w:rsidR="0020468A" w:rsidRDefault="0020468A" w:rsidP="00FB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7"/>
    <w:rsid w:val="00043B4E"/>
    <w:rsid w:val="000627F2"/>
    <w:rsid w:val="000D2264"/>
    <w:rsid w:val="0013455A"/>
    <w:rsid w:val="001C5B38"/>
    <w:rsid w:val="0020468A"/>
    <w:rsid w:val="002A57A1"/>
    <w:rsid w:val="002B0567"/>
    <w:rsid w:val="0034025E"/>
    <w:rsid w:val="00376FBA"/>
    <w:rsid w:val="003E7E54"/>
    <w:rsid w:val="004D7448"/>
    <w:rsid w:val="004F5BC9"/>
    <w:rsid w:val="00771290"/>
    <w:rsid w:val="00816835"/>
    <w:rsid w:val="00820C02"/>
    <w:rsid w:val="009612E9"/>
    <w:rsid w:val="009A0DDA"/>
    <w:rsid w:val="00B23BEB"/>
    <w:rsid w:val="00C002ED"/>
    <w:rsid w:val="00CA54F8"/>
    <w:rsid w:val="00CD1972"/>
    <w:rsid w:val="00E02842"/>
    <w:rsid w:val="00E63AC7"/>
    <w:rsid w:val="00F0616B"/>
    <w:rsid w:val="00F174BD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63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056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Strong">
    <w:name w:val="Strong"/>
    <w:uiPriority w:val="22"/>
    <w:qFormat/>
    <w:rsid w:val="002B0567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567"/>
    <w:pPr>
      <w:pBdr>
        <w:bottom w:val="single" w:sz="8" w:space="16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5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99"/>
    <w:qFormat/>
    <w:rsid w:val="002B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1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056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Strong">
    <w:name w:val="Strong"/>
    <w:uiPriority w:val="22"/>
    <w:qFormat/>
    <w:rsid w:val="002B0567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567"/>
    <w:pPr>
      <w:pBdr>
        <w:bottom w:val="single" w:sz="8" w:space="16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5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99"/>
    <w:qFormat/>
    <w:rsid w:val="002B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Evely</dc:creator>
  <cp:keywords/>
  <dc:description/>
  <cp:lastModifiedBy>Mark Reed</cp:lastModifiedBy>
  <cp:revision>15</cp:revision>
  <cp:lastPrinted>2014-03-12T15:17:00Z</cp:lastPrinted>
  <dcterms:created xsi:type="dcterms:W3CDTF">2013-02-05T15:11:00Z</dcterms:created>
  <dcterms:modified xsi:type="dcterms:W3CDTF">2015-11-25T15:17:00Z</dcterms:modified>
</cp:coreProperties>
</file>