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DD" w:rsidRDefault="007D76DD" w:rsidP="00014659">
      <w:pPr>
        <w:pBdr>
          <w:top w:val="single" w:sz="4" w:space="1" w:color="auto"/>
          <w:left w:val="single" w:sz="4" w:space="4" w:color="auto"/>
        </w:pBdr>
        <w:shd w:val="clear" w:color="auto" w:fill="7030A0"/>
        <w:rPr>
          <w:color w:val="FFFFFF" w:themeColor="background1"/>
          <w:sz w:val="28"/>
          <w:szCs w:val="28"/>
        </w:rPr>
      </w:pPr>
      <w:proofErr w:type="gramStart"/>
      <w:r w:rsidRPr="00014659">
        <w:rPr>
          <w:b/>
          <w:color w:val="FFFFFF" w:themeColor="background1"/>
          <w:sz w:val="40"/>
          <w:szCs w:val="40"/>
        </w:rPr>
        <w:t>e</w:t>
      </w:r>
      <w:bookmarkStart w:id="0" w:name="_GoBack"/>
      <w:bookmarkEnd w:id="0"/>
      <w:r w:rsidRPr="00014659">
        <w:rPr>
          <w:b/>
          <w:color w:val="FFFFFF" w:themeColor="background1"/>
          <w:sz w:val="40"/>
          <w:szCs w:val="40"/>
        </w:rPr>
        <w:t>QUAnimity</w:t>
      </w:r>
      <w:proofErr w:type="gramEnd"/>
      <w:r w:rsidRPr="00014659">
        <w:rPr>
          <w:b/>
          <w:color w:val="FFFFFF" w:themeColor="background1"/>
          <w:sz w:val="40"/>
          <w:szCs w:val="40"/>
        </w:rPr>
        <w:t xml:space="preserve"> NYC</w:t>
      </w:r>
      <w:r w:rsidRPr="00014659">
        <w:rPr>
          <w:color w:val="FFFFFF" w:themeColor="background1"/>
        </w:rPr>
        <w:t xml:space="preserve"> </w:t>
      </w:r>
      <w:r w:rsidRPr="00014659">
        <w:rPr>
          <w:color w:val="FFFFFF" w:themeColor="background1"/>
          <w:sz w:val="28"/>
          <w:szCs w:val="28"/>
        </w:rPr>
        <w:t>offers handcrafted aromatherapy gifts infused with the healing powers of therapeutic grade essential oils, wrapped with love.</w:t>
      </w:r>
    </w:p>
    <w:p w:rsidR="007421C9" w:rsidRPr="00014659" w:rsidRDefault="007D76DD" w:rsidP="00014659">
      <w:pPr>
        <w:pBdr>
          <w:top w:val="single" w:sz="4" w:space="1" w:color="auto"/>
          <w:left w:val="single" w:sz="4" w:space="4" w:color="auto"/>
        </w:pBdr>
        <w:shd w:val="clear" w:color="auto" w:fill="7030A0"/>
        <w:jc w:val="center"/>
        <w:rPr>
          <w:b/>
          <w:color w:val="FFFFFF" w:themeColor="background1"/>
          <w:sz w:val="40"/>
          <w:szCs w:val="40"/>
        </w:rPr>
      </w:pPr>
      <w:r w:rsidRPr="00014659">
        <w:rPr>
          <w:b/>
          <w:color w:val="FFFFFF" w:themeColor="background1"/>
          <w:sz w:val="40"/>
          <w:szCs w:val="40"/>
        </w:rPr>
        <w:t>Deep Breathing Exercises with Essential Oils</w:t>
      </w:r>
    </w:p>
    <w:p w:rsidR="007D76DD" w:rsidRDefault="007D76DD">
      <w:r>
        <w:t>Treating yourself or a loved one with essential oils and deep breathing techniques will assist with relaxation and healing. Essential oils are the scented part of different plants (flowers, trees, herbs, fruits). Every oil is different and can be used to treat certain problems.</w:t>
      </w:r>
    </w:p>
    <w:p w:rsidR="007D76DD" w:rsidRPr="00014659" w:rsidRDefault="007D76DD" w:rsidP="00014659">
      <w:pPr>
        <w:spacing w:after="0"/>
        <w:rPr>
          <w:sz w:val="28"/>
          <w:szCs w:val="28"/>
        </w:rPr>
      </w:pPr>
      <w:r w:rsidRPr="00014659">
        <w:rPr>
          <w:b/>
          <w:sz w:val="28"/>
          <w:szCs w:val="28"/>
        </w:rPr>
        <w:t>How can essential oils help?</w:t>
      </w:r>
    </w:p>
    <w:p w:rsidR="007D76DD" w:rsidRDefault="007D76DD" w:rsidP="00014659">
      <w:pPr>
        <w:spacing w:after="0"/>
      </w:pPr>
      <w:r>
        <w:t>The scents and healing power of essential oils help when you or your loved one feel restless, irritable, or have trouble sleeping and mild pain. The essential oils often work better with deep, focused breathing techniques.</w:t>
      </w:r>
    </w:p>
    <w:p w:rsidR="00014659" w:rsidRDefault="00014659" w:rsidP="00014659">
      <w:pPr>
        <w:spacing w:after="0"/>
      </w:pPr>
    </w:p>
    <w:p w:rsidR="007D76DD" w:rsidRPr="00014659" w:rsidRDefault="007D76DD" w:rsidP="00014659">
      <w:pPr>
        <w:spacing w:after="0"/>
        <w:rPr>
          <w:b/>
          <w:sz w:val="28"/>
          <w:szCs w:val="28"/>
        </w:rPr>
      </w:pPr>
      <w:r w:rsidRPr="00014659">
        <w:rPr>
          <w:b/>
          <w:sz w:val="28"/>
          <w:szCs w:val="28"/>
        </w:rPr>
        <w:t>What oil to use?</w:t>
      </w:r>
    </w:p>
    <w:p w:rsidR="007D76DD" w:rsidRDefault="007D76DD" w:rsidP="00014659">
      <w:pPr>
        <w:pStyle w:val="ListParagraph"/>
        <w:numPr>
          <w:ilvl w:val="0"/>
          <w:numId w:val="1"/>
        </w:numPr>
        <w:spacing w:after="0"/>
      </w:pPr>
      <w:r w:rsidRPr="00014659">
        <w:rPr>
          <w:b/>
        </w:rPr>
        <w:t>Lavender oil</w:t>
      </w:r>
      <w:r>
        <w:t xml:space="preserve"> is distilled from the flowers of the lavender plant. </w:t>
      </w:r>
    </w:p>
    <w:p w:rsidR="007D76DD" w:rsidRDefault="00014659" w:rsidP="00014659">
      <w:pPr>
        <w:pStyle w:val="ListParagraph"/>
        <w:numPr>
          <w:ilvl w:val="0"/>
          <w:numId w:val="1"/>
        </w:numPr>
        <w:spacing w:after="0"/>
      </w:pPr>
      <w:r w:rsidRPr="00014659">
        <w:rPr>
          <w:b/>
        </w:rPr>
        <w:t>Peppermint oil</w:t>
      </w:r>
      <w:r>
        <w:t xml:space="preserve"> is steam distilled from partially dried peppermint leaves. </w:t>
      </w:r>
    </w:p>
    <w:p w:rsidR="00014659" w:rsidRDefault="00014659" w:rsidP="00014659">
      <w:pPr>
        <w:pStyle w:val="ListParagraph"/>
        <w:spacing w:after="0"/>
      </w:pPr>
    </w:p>
    <w:tbl>
      <w:tblPr>
        <w:tblStyle w:val="TableGrid"/>
        <w:tblW w:w="0" w:type="auto"/>
        <w:jc w:val="center"/>
        <w:tblLook w:val="04A0" w:firstRow="1" w:lastRow="0" w:firstColumn="1" w:lastColumn="0" w:noHBand="0" w:noVBand="1"/>
      </w:tblPr>
      <w:tblGrid>
        <w:gridCol w:w="2232"/>
        <w:gridCol w:w="2517"/>
      </w:tblGrid>
      <w:tr w:rsidR="00014659" w:rsidTr="00014659">
        <w:trPr>
          <w:trHeight w:val="359"/>
          <w:jc w:val="center"/>
        </w:trPr>
        <w:tc>
          <w:tcPr>
            <w:tcW w:w="2232" w:type="dxa"/>
            <w:shd w:val="clear" w:color="auto" w:fill="7030A0"/>
          </w:tcPr>
          <w:p w:rsidR="00014659" w:rsidRPr="00014659" w:rsidRDefault="00014659" w:rsidP="00014659">
            <w:pPr>
              <w:jc w:val="center"/>
              <w:rPr>
                <w:b/>
                <w:color w:val="FFFFFF" w:themeColor="background1"/>
              </w:rPr>
            </w:pPr>
            <w:r w:rsidRPr="00014659">
              <w:rPr>
                <w:b/>
                <w:color w:val="FFFFFF" w:themeColor="background1"/>
              </w:rPr>
              <w:t>PURPOSE</w:t>
            </w:r>
          </w:p>
        </w:tc>
        <w:tc>
          <w:tcPr>
            <w:tcW w:w="2517" w:type="dxa"/>
            <w:shd w:val="clear" w:color="auto" w:fill="7030A0"/>
          </w:tcPr>
          <w:p w:rsidR="00014659" w:rsidRPr="00014659" w:rsidRDefault="00014659" w:rsidP="00014659">
            <w:pPr>
              <w:jc w:val="center"/>
              <w:rPr>
                <w:b/>
                <w:color w:val="FFFFFF" w:themeColor="background1"/>
              </w:rPr>
            </w:pPr>
            <w:r w:rsidRPr="00014659">
              <w:rPr>
                <w:b/>
                <w:color w:val="FFFFFF" w:themeColor="background1"/>
              </w:rPr>
              <w:t>ESSENTIAL OIL</w:t>
            </w:r>
          </w:p>
        </w:tc>
      </w:tr>
      <w:tr w:rsidR="00014659" w:rsidTr="00014659">
        <w:trPr>
          <w:trHeight w:val="339"/>
          <w:jc w:val="center"/>
        </w:trPr>
        <w:tc>
          <w:tcPr>
            <w:tcW w:w="2232" w:type="dxa"/>
          </w:tcPr>
          <w:p w:rsidR="00014659" w:rsidRDefault="00014659">
            <w:r>
              <w:t>Improves mood</w:t>
            </w:r>
          </w:p>
        </w:tc>
        <w:tc>
          <w:tcPr>
            <w:tcW w:w="2517" w:type="dxa"/>
          </w:tcPr>
          <w:p w:rsidR="00014659" w:rsidRDefault="00014659">
            <w:r>
              <w:t>Lavender</w:t>
            </w:r>
          </w:p>
        </w:tc>
      </w:tr>
      <w:tr w:rsidR="00014659" w:rsidTr="00014659">
        <w:trPr>
          <w:trHeight w:val="359"/>
          <w:jc w:val="center"/>
        </w:trPr>
        <w:tc>
          <w:tcPr>
            <w:tcW w:w="2232" w:type="dxa"/>
          </w:tcPr>
          <w:p w:rsidR="00014659" w:rsidRDefault="00014659">
            <w:r>
              <w:t>Calming</w:t>
            </w:r>
          </w:p>
        </w:tc>
        <w:tc>
          <w:tcPr>
            <w:tcW w:w="2517" w:type="dxa"/>
          </w:tcPr>
          <w:p w:rsidR="00014659" w:rsidRDefault="00014659">
            <w:r>
              <w:t>Lavender</w:t>
            </w:r>
          </w:p>
        </w:tc>
      </w:tr>
      <w:tr w:rsidR="00014659" w:rsidTr="00014659">
        <w:trPr>
          <w:trHeight w:val="339"/>
          <w:jc w:val="center"/>
        </w:trPr>
        <w:tc>
          <w:tcPr>
            <w:tcW w:w="2232" w:type="dxa"/>
          </w:tcPr>
          <w:p w:rsidR="00014659" w:rsidRDefault="00014659">
            <w:r>
              <w:t>Relief of mild pain</w:t>
            </w:r>
          </w:p>
        </w:tc>
        <w:tc>
          <w:tcPr>
            <w:tcW w:w="2517" w:type="dxa"/>
          </w:tcPr>
          <w:p w:rsidR="00014659" w:rsidRDefault="00014659">
            <w:r>
              <w:t>Peppermint</w:t>
            </w:r>
          </w:p>
        </w:tc>
      </w:tr>
      <w:tr w:rsidR="00014659" w:rsidTr="00014659">
        <w:trPr>
          <w:trHeight w:val="359"/>
          <w:jc w:val="center"/>
        </w:trPr>
        <w:tc>
          <w:tcPr>
            <w:tcW w:w="2232" w:type="dxa"/>
          </w:tcPr>
          <w:p w:rsidR="00014659" w:rsidRDefault="00014659">
            <w:r>
              <w:t>Comforting</w:t>
            </w:r>
          </w:p>
        </w:tc>
        <w:tc>
          <w:tcPr>
            <w:tcW w:w="2517" w:type="dxa"/>
          </w:tcPr>
          <w:p w:rsidR="00014659" w:rsidRDefault="00014659">
            <w:r>
              <w:t>Lavender, Peppermint</w:t>
            </w:r>
          </w:p>
        </w:tc>
      </w:tr>
    </w:tbl>
    <w:p w:rsidR="006250DE" w:rsidRDefault="006250DE" w:rsidP="006250DE">
      <w:pPr>
        <w:spacing w:after="0"/>
        <w:rPr>
          <w:b/>
          <w:sz w:val="28"/>
          <w:szCs w:val="28"/>
        </w:rPr>
      </w:pPr>
    </w:p>
    <w:p w:rsidR="00014659" w:rsidRPr="006250DE" w:rsidRDefault="00014659" w:rsidP="006250DE">
      <w:pPr>
        <w:spacing w:after="0"/>
        <w:rPr>
          <w:b/>
          <w:sz w:val="28"/>
          <w:szCs w:val="28"/>
        </w:rPr>
      </w:pPr>
      <w:r w:rsidRPr="006250DE">
        <w:rPr>
          <w:b/>
          <w:sz w:val="28"/>
          <w:szCs w:val="28"/>
        </w:rPr>
        <w:t>Are there any safety issues when using essential oils?</w:t>
      </w:r>
    </w:p>
    <w:p w:rsidR="00014659" w:rsidRDefault="00014659" w:rsidP="006250DE">
      <w:pPr>
        <w:spacing w:after="0"/>
      </w:pPr>
      <w:r>
        <w:t>Consider the following safety tips when using essential oils:</w:t>
      </w:r>
    </w:p>
    <w:p w:rsidR="00014659" w:rsidRDefault="00014659" w:rsidP="006250DE">
      <w:pPr>
        <w:pStyle w:val="ListParagraph"/>
        <w:numPr>
          <w:ilvl w:val="0"/>
          <w:numId w:val="2"/>
        </w:numPr>
      </w:pPr>
      <w:r>
        <w:t>Only use pure essential oils from a trusted source. Artificial fragrances and products do not have the same effect as pure essential oils from plants with nothing else added.</w:t>
      </w:r>
    </w:p>
    <w:p w:rsidR="006250DE" w:rsidRDefault="006250DE" w:rsidP="006250DE">
      <w:pPr>
        <w:pStyle w:val="ListParagraph"/>
      </w:pPr>
    </w:p>
    <w:p w:rsidR="006250DE" w:rsidRDefault="006250DE" w:rsidP="006250DE">
      <w:pPr>
        <w:pStyle w:val="ListParagraph"/>
        <w:numPr>
          <w:ilvl w:val="0"/>
          <w:numId w:val="2"/>
        </w:numPr>
      </w:pPr>
      <w:r>
        <w:t xml:space="preserve">Check with a healthcare provider </w:t>
      </w:r>
      <w:r>
        <w:rPr>
          <w:b/>
          <w:i/>
        </w:rPr>
        <w:t>before</w:t>
      </w:r>
      <w:r>
        <w:t xml:space="preserve"> ingesting essential oils by mouth. Some essential oils may cause harm when combined with certain medications and health problems.</w:t>
      </w:r>
    </w:p>
    <w:p w:rsidR="006250DE" w:rsidRDefault="006250DE" w:rsidP="006250DE">
      <w:pPr>
        <w:pStyle w:val="ListParagraph"/>
      </w:pPr>
    </w:p>
    <w:p w:rsidR="006250DE" w:rsidRDefault="006250DE" w:rsidP="006250DE">
      <w:pPr>
        <w:pStyle w:val="ListParagraph"/>
        <w:numPr>
          <w:ilvl w:val="0"/>
          <w:numId w:val="2"/>
        </w:numPr>
      </w:pPr>
      <w:r>
        <w:t>Use essential oils with caution if you or family members are pregnant or have migraines, active respiratory diseases, or poorly controlled seizures.</w:t>
      </w:r>
    </w:p>
    <w:p w:rsidR="006250DE" w:rsidRDefault="006250DE" w:rsidP="006250DE">
      <w:pPr>
        <w:pStyle w:val="ListParagraph"/>
      </w:pPr>
    </w:p>
    <w:p w:rsidR="006250DE" w:rsidRDefault="006250DE" w:rsidP="006250DE">
      <w:pPr>
        <w:pStyle w:val="ListParagraph"/>
        <w:numPr>
          <w:ilvl w:val="0"/>
          <w:numId w:val="2"/>
        </w:numPr>
      </w:pPr>
      <w:r>
        <w:t>Keep essential oils out of children’s reach.</w:t>
      </w:r>
    </w:p>
    <w:p w:rsidR="006250DE" w:rsidRDefault="006250DE" w:rsidP="006250DE">
      <w:pPr>
        <w:pStyle w:val="ListParagraph"/>
      </w:pPr>
    </w:p>
    <w:p w:rsidR="006250DE" w:rsidRDefault="006250DE" w:rsidP="006250DE">
      <w:pPr>
        <w:pStyle w:val="ListParagraph"/>
        <w:numPr>
          <w:ilvl w:val="0"/>
          <w:numId w:val="2"/>
        </w:numPr>
      </w:pPr>
      <w:r>
        <w:t>Avoid having essential oils contact the eyes.</w:t>
      </w:r>
    </w:p>
    <w:p w:rsidR="006250DE" w:rsidRDefault="006250DE" w:rsidP="006250DE">
      <w:pPr>
        <w:pStyle w:val="ListParagraph"/>
      </w:pPr>
    </w:p>
    <w:p w:rsidR="006250DE" w:rsidRDefault="006250DE" w:rsidP="006250DE">
      <w:pPr>
        <w:pStyle w:val="ListParagraph"/>
      </w:pPr>
    </w:p>
    <w:p w:rsidR="006250DE" w:rsidRDefault="006250DE" w:rsidP="006250DE">
      <w:pPr>
        <w:spacing w:after="0"/>
        <w:rPr>
          <w:sz w:val="28"/>
          <w:szCs w:val="28"/>
        </w:rPr>
      </w:pPr>
      <w:r>
        <w:rPr>
          <w:b/>
          <w:sz w:val="28"/>
          <w:szCs w:val="28"/>
        </w:rPr>
        <w:lastRenderedPageBreak/>
        <w:t>How can deep or focused breathing with essential oils help me or my loved ones</w:t>
      </w:r>
      <w:r w:rsidRPr="006250DE">
        <w:rPr>
          <w:b/>
          <w:sz w:val="28"/>
          <w:szCs w:val="28"/>
        </w:rPr>
        <w:t>?</w:t>
      </w:r>
    </w:p>
    <w:p w:rsidR="006250DE" w:rsidRDefault="006250DE" w:rsidP="006250DE">
      <w:pPr>
        <w:spacing w:after="0"/>
        <w:rPr>
          <w:sz w:val="28"/>
          <w:szCs w:val="28"/>
        </w:rPr>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102235</wp:posOffset>
            </wp:positionV>
            <wp:extent cx="4438650" cy="2219325"/>
            <wp:effectExtent l="0" t="0" r="0" b="9525"/>
            <wp:wrapTight wrapText="bothSides">
              <wp:wrapPolygon edited="0">
                <wp:start x="0" y="0"/>
                <wp:lineTo x="0" y="21507"/>
                <wp:lineTo x="21507" y="21507"/>
                <wp:lineTo x="21507" y="0"/>
                <wp:lineTo x="0" y="0"/>
              </wp:wrapPolygon>
            </wp:wrapTight>
            <wp:docPr id="2" name="Picture 2" descr="Image result for black woman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woman s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Deep breathing helps the body relax and helps oxygen get to the lungs and body promoting good circulation. You can use deep breathing with or without essential oils. Adjust these instructions for your personal needs. </w:t>
      </w:r>
    </w:p>
    <w:p w:rsidR="006250DE" w:rsidRDefault="006250DE" w:rsidP="006250DE">
      <w:pPr>
        <w:pStyle w:val="ListParagraph"/>
      </w:pPr>
    </w:p>
    <w:p w:rsidR="00014659" w:rsidRDefault="00014659" w:rsidP="00D03130">
      <w:pPr>
        <w:spacing w:after="0" w:line="240" w:lineRule="auto"/>
      </w:pPr>
    </w:p>
    <w:p w:rsidR="006250DE" w:rsidRPr="00D03130" w:rsidRDefault="00741D31" w:rsidP="00D03130">
      <w:pPr>
        <w:pStyle w:val="ListParagraph"/>
        <w:numPr>
          <w:ilvl w:val="0"/>
          <w:numId w:val="3"/>
        </w:numPr>
        <w:spacing w:line="240" w:lineRule="auto"/>
        <w:rPr>
          <w:sz w:val="24"/>
          <w:szCs w:val="24"/>
        </w:rPr>
      </w:pPr>
      <w:r w:rsidRPr="00D03130">
        <w:rPr>
          <w:sz w:val="24"/>
          <w:szCs w:val="24"/>
        </w:rPr>
        <w:t>Lie down or sit in a comfortable chair, with good posture. You should be as relaxed as possible. The technique works best if you can do the deep breathing for 5 to 10 minutes.</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Lightly rub 1 to 2 small drops of essential oil on your wrists, your temples and behind your ears.</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Close your eyes. This can help you focus on your breathing.</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Breathe through your nose. If your nose is stuffy or clogged, breathe through your mouth.</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Pay attention to your breathing by putting one hand on your chest or belly. Feel the rise and fall with each breath.</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Inhale deeply and slowly through your nose (or mouth).</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Exhale through your mouth, keeping your mouth, tongue and jaw relaxed.</w:t>
      </w:r>
    </w:p>
    <w:p w:rsidR="00741D31" w:rsidRPr="00D03130" w:rsidRDefault="00741D31" w:rsidP="00D03130">
      <w:pPr>
        <w:pStyle w:val="ListParagraph"/>
        <w:spacing w:line="240" w:lineRule="auto"/>
        <w:rPr>
          <w:sz w:val="24"/>
          <w:szCs w:val="24"/>
        </w:rPr>
      </w:pPr>
    </w:p>
    <w:p w:rsidR="00741D31" w:rsidRPr="00D03130" w:rsidRDefault="00741D31" w:rsidP="00D03130">
      <w:pPr>
        <w:pStyle w:val="ListParagraph"/>
        <w:numPr>
          <w:ilvl w:val="0"/>
          <w:numId w:val="3"/>
        </w:numPr>
        <w:spacing w:line="240" w:lineRule="auto"/>
        <w:rPr>
          <w:sz w:val="24"/>
          <w:szCs w:val="24"/>
        </w:rPr>
      </w:pPr>
      <w:r w:rsidRPr="00D03130">
        <w:rPr>
          <w:sz w:val="24"/>
          <w:szCs w:val="24"/>
        </w:rPr>
        <w:t>Focus on the sound and feeling of your long, slow, deep breaths.</w:t>
      </w:r>
    </w:p>
    <w:p w:rsidR="00741D31" w:rsidRPr="00D03130" w:rsidRDefault="00741D31" w:rsidP="00741D31">
      <w:pPr>
        <w:pStyle w:val="ListParagraph"/>
        <w:rPr>
          <w:sz w:val="24"/>
          <w:szCs w:val="24"/>
        </w:rPr>
      </w:pPr>
    </w:p>
    <w:p w:rsidR="00D03130" w:rsidRPr="00D03130" w:rsidRDefault="00741D31" w:rsidP="00D03130">
      <w:pPr>
        <w:pStyle w:val="ListParagraph"/>
        <w:jc w:val="center"/>
        <w:rPr>
          <w:sz w:val="24"/>
          <w:szCs w:val="24"/>
        </w:rPr>
      </w:pPr>
      <w:r w:rsidRPr="00D03130">
        <w:rPr>
          <w:sz w:val="24"/>
          <w:szCs w:val="24"/>
        </w:rPr>
        <w:t>Contact</w:t>
      </w:r>
      <w:r w:rsidR="00D03130" w:rsidRPr="00D03130">
        <w:rPr>
          <w:sz w:val="24"/>
          <w:szCs w:val="24"/>
        </w:rPr>
        <w:t>, Valtisha,</w:t>
      </w:r>
      <w:r w:rsidRPr="00D03130">
        <w:rPr>
          <w:sz w:val="24"/>
          <w:szCs w:val="24"/>
        </w:rPr>
        <w:t xml:space="preserve"> </w:t>
      </w:r>
      <w:r w:rsidR="00D03130" w:rsidRPr="00D03130">
        <w:rPr>
          <w:sz w:val="24"/>
          <w:szCs w:val="24"/>
        </w:rPr>
        <w:t>the Passion Pusher and MVP of eQUAnimity</w:t>
      </w:r>
      <w:r w:rsidRPr="00D03130">
        <w:rPr>
          <w:sz w:val="24"/>
          <w:szCs w:val="24"/>
        </w:rPr>
        <w:t xml:space="preserve"> for 1 on 1 consultations</w:t>
      </w:r>
      <w:r w:rsidR="00D03130" w:rsidRPr="00D03130">
        <w:rPr>
          <w:sz w:val="24"/>
          <w:szCs w:val="24"/>
        </w:rPr>
        <w:t>,</w:t>
      </w:r>
    </w:p>
    <w:p w:rsidR="00741D31" w:rsidRPr="00D03130" w:rsidRDefault="00741D31" w:rsidP="00D03130">
      <w:pPr>
        <w:pStyle w:val="ListParagraph"/>
        <w:jc w:val="center"/>
        <w:rPr>
          <w:sz w:val="24"/>
          <w:szCs w:val="24"/>
        </w:rPr>
      </w:pPr>
      <w:proofErr w:type="gramStart"/>
      <w:r w:rsidRPr="00D03130">
        <w:rPr>
          <w:sz w:val="24"/>
          <w:szCs w:val="24"/>
        </w:rPr>
        <w:t>healing</w:t>
      </w:r>
      <w:proofErr w:type="gramEnd"/>
      <w:r w:rsidRPr="00D03130">
        <w:rPr>
          <w:sz w:val="24"/>
          <w:szCs w:val="24"/>
        </w:rPr>
        <w:t xml:space="preserve"> analysis </w:t>
      </w:r>
      <w:r w:rsidR="00D03130" w:rsidRPr="00D03130">
        <w:rPr>
          <w:sz w:val="24"/>
          <w:szCs w:val="24"/>
        </w:rPr>
        <w:t xml:space="preserve">and </w:t>
      </w:r>
      <w:proofErr w:type="spellStart"/>
      <w:r w:rsidR="00D03130" w:rsidRPr="00D03130">
        <w:rPr>
          <w:sz w:val="24"/>
          <w:szCs w:val="24"/>
        </w:rPr>
        <w:t>Positivi</w:t>
      </w:r>
      <w:proofErr w:type="spellEnd"/>
      <w:r w:rsidR="00D03130" w:rsidRPr="00D03130">
        <w:rPr>
          <w:sz w:val="24"/>
          <w:szCs w:val="24"/>
        </w:rPr>
        <w:t>-TEA plan.</w:t>
      </w:r>
    </w:p>
    <w:p w:rsidR="00D03130" w:rsidRPr="00D03130" w:rsidRDefault="00D03130" w:rsidP="00D03130">
      <w:pPr>
        <w:pStyle w:val="ListParagraph"/>
        <w:jc w:val="center"/>
        <w:rPr>
          <w:sz w:val="24"/>
          <w:szCs w:val="24"/>
        </w:rPr>
      </w:pPr>
      <w:r w:rsidRPr="00D03130">
        <w:rPr>
          <w:noProof/>
          <w:sz w:val="24"/>
          <w:szCs w:val="24"/>
        </w:rPr>
        <w:drawing>
          <wp:anchor distT="0" distB="0" distL="114300" distR="114300" simplePos="0" relativeHeight="251659264" behindDoc="1" locked="0" layoutInCell="1" allowOverlap="1">
            <wp:simplePos x="0" y="0"/>
            <wp:positionH relativeFrom="column">
              <wp:posOffset>2272665</wp:posOffset>
            </wp:positionH>
            <wp:positionV relativeFrom="paragraph">
              <wp:posOffset>153670</wp:posOffset>
            </wp:positionV>
            <wp:extent cx="2587752" cy="1371600"/>
            <wp:effectExtent l="0" t="0" r="3175" b="0"/>
            <wp:wrapNone/>
            <wp:docPr id="3" name="Picture 3" descr="C:\Users\vparker\Desktop\Desktop Wallpaper\New folder\Tag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arker\Desktop\Desktop Wallpaper\New folder\Tag b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75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130">
        <w:rPr>
          <w:sz w:val="24"/>
          <w:szCs w:val="24"/>
        </w:rPr>
        <w:t>Positive Thought, Expression &amp; Action! Enjoy your journey!</w:t>
      </w:r>
    </w:p>
    <w:p w:rsidR="00741D31" w:rsidRDefault="00741D31" w:rsidP="00741D31">
      <w:pPr>
        <w:pStyle w:val="ListParagraph"/>
      </w:pPr>
    </w:p>
    <w:p w:rsidR="00D03130" w:rsidRDefault="00D03130" w:rsidP="00741D31">
      <w:pPr>
        <w:pStyle w:val="ListParagraph"/>
      </w:pPr>
    </w:p>
    <w:p w:rsidR="00D03130" w:rsidRPr="00D03130" w:rsidRDefault="00D03130" w:rsidP="00D03130"/>
    <w:p w:rsidR="00741D31" w:rsidRPr="00D03130" w:rsidRDefault="00D03130" w:rsidP="00D03130">
      <w:pPr>
        <w:tabs>
          <w:tab w:val="left" w:pos="4785"/>
        </w:tabs>
      </w:pPr>
      <w:r>
        <w:tab/>
      </w:r>
    </w:p>
    <w:sectPr w:rsidR="00741D31" w:rsidRPr="00D03130" w:rsidSect="006250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06" w:rsidRDefault="00116606" w:rsidP="006250DE">
      <w:pPr>
        <w:spacing w:after="0" w:line="240" w:lineRule="auto"/>
      </w:pPr>
      <w:r>
        <w:separator/>
      </w:r>
    </w:p>
  </w:endnote>
  <w:endnote w:type="continuationSeparator" w:id="0">
    <w:p w:rsidR="00116606" w:rsidRDefault="00116606" w:rsidP="0062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06" w:rsidRDefault="00116606" w:rsidP="006250DE">
      <w:pPr>
        <w:spacing w:after="0" w:line="240" w:lineRule="auto"/>
      </w:pPr>
      <w:r>
        <w:separator/>
      </w:r>
    </w:p>
  </w:footnote>
  <w:footnote w:type="continuationSeparator" w:id="0">
    <w:p w:rsidR="00116606" w:rsidRDefault="00116606" w:rsidP="00625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DE" w:rsidRDefault="006250DE" w:rsidP="006250DE">
    <w:pPr>
      <w:pStyle w:val="Header"/>
      <w:jc w:val="center"/>
    </w:pPr>
    <w:r>
      <w:rPr>
        <w:b/>
        <w:noProof/>
        <w:color w:val="FFFFFF" w:themeColor="background1"/>
        <w:sz w:val="40"/>
        <w:szCs w:val="40"/>
      </w:rPr>
      <w:drawing>
        <wp:inline distT="0" distB="0" distL="0" distR="0" wp14:anchorId="24C49C1B" wp14:editId="25A57A6C">
          <wp:extent cx="2212848"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quanimity-Clear.png"/>
                  <pic:cNvPicPr/>
                </pic:nvPicPr>
                <pic:blipFill>
                  <a:blip r:embed="rId1">
                    <a:extLst>
                      <a:ext uri="{28A0092B-C50C-407E-A947-70E740481C1C}">
                        <a14:useLocalDpi xmlns:a14="http://schemas.microsoft.com/office/drawing/2010/main" val="0"/>
                      </a:ext>
                    </a:extLst>
                  </a:blip>
                  <a:stretch>
                    <a:fillRect/>
                  </a:stretch>
                </pic:blipFill>
                <pic:spPr>
                  <a:xfrm>
                    <a:off x="0" y="0"/>
                    <a:ext cx="2212848"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F5A"/>
    <w:multiLevelType w:val="hybridMultilevel"/>
    <w:tmpl w:val="7070E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E1F96"/>
    <w:multiLevelType w:val="hybridMultilevel"/>
    <w:tmpl w:val="5E4AA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324EB"/>
    <w:multiLevelType w:val="hybridMultilevel"/>
    <w:tmpl w:val="02083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DD"/>
    <w:rsid w:val="00014659"/>
    <w:rsid w:val="00116606"/>
    <w:rsid w:val="006250DE"/>
    <w:rsid w:val="00741D31"/>
    <w:rsid w:val="007421C9"/>
    <w:rsid w:val="007D76DD"/>
    <w:rsid w:val="00D0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C01C8-1E63-4B97-A745-415D9AFD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659"/>
    <w:pPr>
      <w:ind w:left="720"/>
      <w:contextualSpacing/>
    </w:pPr>
  </w:style>
  <w:style w:type="paragraph" w:styleId="Header">
    <w:name w:val="header"/>
    <w:basedOn w:val="Normal"/>
    <w:link w:val="HeaderChar"/>
    <w:uiPriority w:val="99"/>
    <w:unhideWhenUsed/>
    <w:rsid w:val="0062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DE"/>
  </w:style>
  <w:style w:type="paragraph" w:styleId="Footer">
    <w:name w:val="footer"/>
    <w:basedOn w:val="Normal"/>
    <w:link w:val="FooterChar"/>
    <w:uiPriority w:val="99"/>
    <w:unhideWhenUsed/>
    <w:rsid w:val="0062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DE"/>
  </w:style>
  <w:style w:type="paragraph" w:styleId="BalloonText">
    <w:name w:val="Balloon Text"/>
    <w:basedOn w:val="Normal"/>
    <w:link w:val="BalloonTextChar"/>
    <w:uiPriority w:val="99"/>
    <w:semiHidden/>
    <w:unhideWhenUsed/>
    <w:rsid w:val="00D0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Valtisha Parker</dc:creator>
  <cp:keywords/>
  <dc:description/>
  <cp:lastModifiedBy>Valtisha Parker</cp:lastModifiedBy>
  <cp:revision>1</cp:revision>
  <cp:lastPrinted>2018-06-29T16:07:00Z</cp:lastPrinted>
  <dcterms:created xsi:type="dcterms:W3CDTF">2018-06-29T15:17:00Z</dcterms:created>
  <dcterms:modified xsi:type="dcterms:W3CDTF">2018-06-29T16:10:00Z</dcterms:modified>
</cp:coreProperties>
</file>