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B3" w:rsidRDefault="00866C57" w:rsidP="001C7CB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 w:cs="Arial Unicode MS"/>
          <w:b/>
          <w:bCs/>
          <w:iCs/>
          <w:color w:val="000000" w:themeColor="text1"/>
          <w:kern w:val="24"/>
        </w:rPr>
      </w:pPr>
      <w:bookmarkStart w:id="0" w:name="_GoBack"/>
      <w:r w:rsidRPr="001C7CB3">
        <w:rPr>
          <w:rFonts w:eastAsia="Arial Unicode MS" w:cs="Arial Unicode MS"/>
          <w:b/>
          <w:bCs/>
          <w:iCs/>
          <w:color w:val="000000" w:themeColor="text1"/>
          <w:kern w:val="24"/>
        </w:rPr>
        <w:t xml:space="preserve">Учетно-отчетная документация педагога-психолога </w:t>
      </w:r>
    </w:p>
    <w:p w:rsidR="00866C57" w:rsidRPr="001C7CB3" w:rsidRDefault="00866C57" w:rsidP="001C7CB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 w:cs="Arial Unicode MS"/>
          <w:b/>
          <w:bCs/>
          <w:iCs/>
          <w:color w:val="000000" w:themeColor="text1"/>
          <w:kern w:val="24"/>
        </w:rPr>
      </w:pPr>
      <w:r w:rsidRPr="001C7CB3">
        <w:rPr>
          <w:rFonts w:eastAsia="Arial Unicode MS" w:cs="Arial Unicode MS"/>
          <w:b/>
          <w:bCs/>
          <w:iCs/>
          <w:color w:val="000000" w:themeColor="text1"/>
          <w:kern w:val="24"/>
        </w:rPr>
        <w:t>образовательн</w:t>
      </w:r>
      <w:r w:rsidR="001C7CB3">
        <w:rPr>
          <w:rFonts w:eastAsia="Arial Unicode MS" w:cs="Arial Unicode MS"/>
          <w:b/>
          <w:bCs/>
          <w:iCs/>
          <w:color w:val="000000" w:themeColor="text1"/>
          <w:kern w:val="24"/>
        </w:rPr>
        <w:t>ых</w:t>
      </w:r>
      <w:r w:rsidRPr="001C7CB3">
        <w:rPr>
          <w:rFonts w:eastAsia="Arial Unicode MS" w:cs="Arial Unicode MS"/>
          <w:b/>
          <w:bCs/>
          <w:iCs/>
          <w:color w:val="000000" w:themeColor="text1"/>
          <w:kern w:val="24"/>
        </w:rPr>
        <w:t xml:space="preserve"> организаци</w:t>
      </w:r>
      <w:r w:rsidR="001C7CB3">
        <w:rPr>
          <w:rFonts w:eastAsia="Arial Unicode MS" w:cs="Arial Unicode MS"/>
          <w:b/>
          <w:bCs/>
          <w:iCs/>
          <w:color w:val="000000" w:themeColor="text1"/>
          <w:kern w:val="24"/>
        </w:rPr>
        <w:t>й</w:t>
      </w:r>
      <w:r w:rsidRPr="001C7CB3">
        <w:rPr>
          <w:rFonts w:eastAsia="Arial Unicode MS" w:cs="Arial Unicode MS"/>
          <w:b/>
          <w:bCs/>
          <w:iCs/>
          <w:color w:val="000000" w:themeColor="text1"/>
          <w:kern w:val="24"/>
        </w:rPr>
        <w:t xml:space="preserve"> города Тамбова</w:t>
      </w:r>
      <w:r w:rsidR="001C7CB3">
        <w:rPr>
          <w:rFonts w:eastAsia="Arial Unicode MS" w:cs="Arial Unicode MS"/>
          <w:b/>
          <w:bCs/>
          <w:iCs/>
          <w:color w:val="000000" w:themeColor="text1"/>
          <w:kern w:val="24"/>
        </w:rPr>
        <w:t>.</w:t>
      </w:r>
    </w:p>
    <w:p w:rsidR="001C7CB3" w:rsidRPr="001C7CB3" w:rsidRDefault="001C7CB3" w:rsidP="001C7CB3">
      <w:pPr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1C7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Выступление на семинаре-практикуме в рамках методического совета</w:t>
      </w:r>
    </w:p>
    <w:p w:rsidR="001C7CB3" w:rsidRDefault="001C7CB3" w:rsidP="001C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C7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педагогов-психологов образовательных организаций г. Тамбова </w:t>
      </w:r>
    </w:p>
    <w:p w:rsidR="001C7CB3" w:rsidRPr="001C7CB3" w:rsidRDefault="001C7CB3" w:rsidP="001C7CB3">
      <w:pPr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1C7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14.11.2019</w:t>
      </w:r>
    </w:p>
    <w:p w:rsidR="001C7CB3" w:rsidRPr="001C7CB3" w:rsidRDefault="001C7CB3" w:rsidP="001C7CB3">
      <w:pPr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1C7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C7CB3" w:rsidRPr="001C7CB3" w:rsidRDefault="001C7CB3" w:rsidP="001C7CB3">
      <w:pPr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Царева Е.В.</w:t>
      </w:r>
    </w:p>
    <w:p w:rsidR="001C7CB3" w:rsidRPr="001C7CB3" w:rsidRDefault="001C7CB3" w:rsidP="001C7CB3">
      <w:pPr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C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едагог-психолог МАОУ «Центр образования №13 имени </w:t>
      </w:r>
    </w:p>
    <w:p w:rsidR="001C7CB3" w:rsidRPr="001C7CB3" w:rsidRDefault="001C7CB3" w:rsidP="001C7CB3">
      <w:pPr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1C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Героя Советского Союза Н. А. Кузнецова»</w:t>
      </w:r>
    </w:p>
    <w:p w:rsidR="001C7CB3" w:rsidRDefault="001C7CB3" w:rsidP="001C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</w:t>
      </w:r>
    </w:p>
    <w:p w:rsidR="001C7CB3" w:rsidRPr="001C7CB3" w:rsidRDefault="001C7CB3" w:rsidP="001C7CB3">
      <w:pPr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</w:p>
    <w:bookmarkEnd w:id="0"/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 w:rsidRPr="001C7CB3">
        <w:rPr>
          <w:rStyle w:val="c0"/>
          <w:color w:val="000000" w:themeColor="text1"/>
          <w:shd w:val="clear" w:color="auto" w:fill="FFFFFF"/>
        </w:rPr>
        <w:t>Важным компонентом профессиональной дельности педагога-психолога в образовательном учреждении является оформление различного рода документации. Документация должна сопровождать каждое направление деятельности психолога. </w:t>
      </w:r>
      <w:r w:rsidRPr="001C7CB3">
        <w:rPr>
          <w:rStyle w:val="c52"/>
          <w:i/>
          <w:iCs/>
          <w:color w:val="000000" w:themeColor="text1"/>
          <w:shd w:val="clear" w:color="auto" w:fill="FFFFFF"/>
        </w:rPr>
        <w:t>Комплект (пакет) документации психолога подразделяется на следующие типы: </w:t>
      </w:r>
      <w:r w:rsidRPr="001C7CB3">
        <w:rPr>
          <w:rStyle w:val="c52"/>
          <w:bCs/>
          <w:iCs/>
          <w:color w:val="000000" w:themeColor="text1"/>
          <w:shd w:val="clear" w:color="auto" w:fill="FFFFFF"/>
        </w:rPr>
        <w:t>законодательно-правовые акты и нормативные документы; специальная документация; организационно-методическая документация.</w:t>
      </w:r>
    </w:p>
    <w:p w:rsidR="00866C57" w:rsidRPr="001C7CB3" w:rsidRDefault="00866C5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 w:rsidRPr="001C7CB3">
        <w:rPr>
          <w:rFonts w:eastAsia="+mn-ea"/>
          <w:color w:val="000000" w:themeColor="text1"/>
          <w:kern w:val="24"/>
        </w:rPr>
        <w:t>Документация педагога-психолога ОО г. Тамбова разработана на основании Федерального закона «Об образовании в Российской    Федерации» от 29.12.2012 №</w:t>
      </w:r>
      <w:r w:rsidR="00AA0003">
        <w:rPr>
          <w:rFonts w:eastAsia="+mn-ea"/>
          <w:color w:val="000000" w:themeColor="text1"/>
          <w:kern w:val="24"/>
        </w:rPr>
        <w:t xml:space="preserve"> </w:t>
      </w:r>
      <w:r w:rsidRPr="001C7CB3">
        <w:rPr>
          <w:rFonts w:eastAsia="+mn-ea"/>
          <w:color w:val="000000" w:themeColor="text1"/>
          <w:kern w:val="24"/>
        </w:rPr>
        <w:t xml:space="preserve">273-ФЗ, приказа Министерства образования Российской Федерации «Об утверждении положения о службе практической психологии в системе министерства образования Российской Федерации»    от 22.10.1999 № 636, приказа комитета образования администрации города Тамбова </w:t>
      </w:r>
      <w:r w:rsidR="00AA0003">
        <w:rPr>
          <w:rFonts w:eastAsia="+mn-ea"/>
          <w:color w:val="000000" w:themeColor="text1"/>
          <w:kern w:val="24"/>
        </w:rPr>
        <w:t xml:space="preserve">«Учено-отчетная документация педагогов-психологов ОО г. Тамбова» от </w:t>
      </w:r>
      <w:r w:rsidRPr="001C7CB3">
        <w:rPr>
          <w:rFonts w:eastAsia="+mn-ea"/>
          <w:color w:val="000000" w:themeColor="text1"/>
          <w:kern w:val="24"/>
        </w:rPr>
        <w:t>07.10.2013 № 886.</w:t>
      </w:r>
    </w:p>
    <w:p w:rsidR="00866C5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 xml:space="preserve">Одним из первых документов является согласие родителей обучающегося на психолого-педагогическое сопровождение. 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>Работа педагога-психолога в образовательной организации начинается с составления плана работы на учебный год. Он представляет собой стандартную таблицу, состоящую из направлений, содержания и условий работы; сроков проведения и предполагаемых результатов.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>Вся диагностическая работа оформляется в журнале заключений, который состоит из: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1. Причины исследования.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2. Разработки плана исследования, построение гипотезы, обоснование выбора методик психодиагностического исследования.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3. Диагностов (Ф.И.О., должность).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4. Сроков проведения исследования.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Lucida Sans Unicode"/>
          <w:color w:val="000000" w:themeColor="text1"/>
          <w:kern w:val="24"/>
        </w:rPr>
        <w:t xml:space="preserve">5. Описания применяемых методик: </w:t>
      </w:r>
      <w:r w:rsidRPr="001C7CB3">
        <w:rPr>
          <w:rFonts w:eastAsia="+mn-ea"/>
          <w:color w:val="000000" w:themeColor="text1"/>
          <w:kern w:val="24"/>
        </w:rPr>
        <w:t xml:space="preserve">автор теста, </w:t>
      </w:r>
      <w:r w:rsidR="00AA0003" w:rsidRPr="001C7CB3">
        <w:rPr>
          <w:rFonts w:eastAsia="+mn-ea"/>
          <w:color w:val="000000" w:themeColor="text1"/>
          <w:kern w:val="24"/>
        </w:rPr>
        <w:t>исследуемая функция</w:t>
      </w:r>
      <w:r w:rsidRPr="001C7CB3">
        <w:rPr>
          <w:rFonts w:eastAsia="+mn-ea"/>
          <w:color w:val="000000" w:themeColor="text1"/>
          <w:kern w:val="24"/>
        </w:rPr>
        <w:t xml:space="preserve">, </w:t>
      </w:r>
      <w:r w:rsidRPr="001C7CB3">
        <w:rPr>
          <w:rFonts w:eastAsia="+mn-ea" w:cs="Arial"/>
          <w:color w:val="000000" w:themeColor="text1"/>
          <w:kern w:val="24"/>
        </w:rPr>
        <w:t>название оценочных шкал, принятых как значимые в данном исследовании (например: вербальный интеллект, осведомленность, понятливость, речевое развитие, общая оценка).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6. Результатов исследования: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а) количественные данные представлены в таблицах на каждый класс (группу);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б) обобщенная интерпретация данных: аналитическое описание полученных результатов и выводы по результатам;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в) рекомендации по результатам исследования.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rFonts w:eastAsia="+mn-ea"/>
          <w:color w:val="000000" w:themeColor="text1"/>
          <w:kern w:val="24"/>
        </w:rPr>
        <w:t>7. Даты заполнения; Ф.И.О., должности составителя заключения, подписи.</w:t>
      </w:r>
    </w:p>
    <w:p w:rsidR="009378D7" w:rsidRPr="001C7CB3" w:rsidRDefault="009378D7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>Консультативная работа оформляется в журнале консультаций, в котором информация о проблеме участников образовательного процесса закодирована</w:t>
      </w:r>
      <w:r w:rsidR="00DB5BC2" w:rsidRPr="001C7CB3">
        <w:rPr>
          <w:color w:val="000000" w:themeColor="text1"/>
        </w:rPr>
        <w:t>.</w:t>
      </w: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 xml:space="preserve">Групповая и коррекционно-развивающая работа занимает одну из важных мест в работе педагога-психолога. Проведение групповых форм работы включает в себя: тему мероприятий, места и даты проведения. </w:t>
      </w: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lastRenderedPageBreak/>
        <w:t xml:space="preserve">На каждого ребенка с проблемами в обучении, проходящего обследование в </w:t>
      </w:r>
      <w:proofErr w:type="spellStart"/>
      <w:r w:rsidRPr="001C7CB3">
        <w:rPr>
          <w:color w:val="000000" w:themeColor="text1"/>
        </w:rPr>
        <w:t>ПМПк</w:t>
      </w:r>
      <w:proofErr w:type="spellEnd"/>
      <w:r w:rsidRPr="001C7CB3">
        <w:rPr>
          <w:color w:val="000000" w:themeColor="text1"/>
        </w:rPr>
        <w:t xml:space="preserve">, заводится карта развития. В состав Карты входит общая информация о ребенке (ФИ, год рождения, форма обучения, направление коррекционной работы); согласие родителя на обработку персональных данных; результаты психолого-педагогического </w:t>
      </w:r>
      <w:r w:rsidR="00AA0003" w:rsidRPr="001C7CB3">
        <w:rPr>
          <w:color w:val="000000" w:themeColor="text1"/>
        </w:rPr>
        <w:t>обследования обучающегося</w:t>
      </w:r>
      <w:r w:rsidRPr="001C7CB3">
        <w:rPr>
          <w:color w:val="000000" w:themeColor="text1"/>
        </w:rPr>
        <w:t>; коррекционно-развивающая работы.</w:t>
      </w:r>
    </w:p>
    <w:p w:rsidR="00AA0003" w:rsidRDefault="00AA0003" w:rsidP="00AA0003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</w:rPr>
      </w:pPr>
    </w:p>
    <w:p w:rsidR="00DB5BC2" w:rsidRPr="00AA0003" w:rsidRDefault="00AA0003" w:rsidP="00AA0003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</w:rPr>
      </w:pPr>
      <w:r w:rsidRPr="00AA0003">
        <w:rPr>
          <w:b/>
          <w:color w:val="000000" w:themeColor="text1"/>
        </w:rPr>
        <w:t>Список использованных источников</w:t>
      </w: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>1. Федеральный закон «Об образовании в Российской    Федерации» от 29.12.2012 №</w:t>
      </w:r>
      <w:r w:rsidR="00AA0003">
        <w:rPr>
          <w:color w:val="000000" w:themeColor="text1"/>
        </w:rPr>
        <w:t xml:space="preserve"> </w:t>
      </w:r>
      <w:r w:rsidRPr="001C7CB3">
        <w:rPr>
          <w:color w:val="000000" w:themeColor="text1"/>
        </w:rPr>
        <w:t xml:space="preserve">273-ФЗ.     </w:t>
      </w: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 xml:space="preserve"> 2. Приказ Министерства образования Российской Федерации «Об утверждении положения о службе практической психологии в системе министерства образования Российской </w:t>
      </w:r>
      <w:r w:rsidR="00AA0003" w:rsidRPr="001C7CB3">
        <w:rPr>
          <w:color w:val="000000" w:themeColor="text1"/>
        </w:rPr>
        <w:t xml:space="preserve">Федерации» </w:t>
      </w:r>
      <w:r w:rsidRPr="001C7CB3">
        <w:rPr>
          <w:color w:val="000000" w:themeColor="text1"/>
        </w:rPr>
        <w:t>от 22.10.1999 № 636.</w:t>
      </w: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 xml:space="preserve">3. Приказ комитета образования администрации города Тамбова </w:t>
      </w:r>
      <w:r w:rsidR="00AA0003">
        <w:rPr>
          <w:rFonts w:eastAsia="+mn-ea"/>
          <w:color w:val="000000" w:themeColor="text1"/>
          <w:kern w:val="24"/>
        </w:rPr>
        <w:t xml:space="preserve">«Учено-отчетная документация педагогов-психологов ОО г. Тамбова» от </w:t>
      </w:r>
      <w:r w:rsidRPr="001C7CB3">
        <w:rPr>
          <w:color w:val="000000" w:themeColor="text1"/>
        </w:rPr>
        <w:t>07.10.2013 № 886</w:t>
      </w:r>
      <w:r w:rsidR="009B26EE" w:rsidRPr="001C7CB3">
        <w:rPr>
          <w:color w:val="000000" w:themeColor="text1"/>
        </w:rPr>
        <w:t>.</w:t>
      </w: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C7CB3">
        <w:rPr>
          <w:color w:val="000000" w:themeColor="text1"/>
        </w:rPr>
        <w:t xml:space="preserve">4. Приказ </w:t>
      </w:r>
      <w:proofErr w:type="spellStart"/>
      <w:r w:rsidRPr="001C7CB3">
        <w:rPr>
          <w:color w:val="000000" w:themeColor="text1"/>
        </w:rPr>
        <w:t>Минобрнауки</w:t>
      </w:r>
      <w:proofErr w:type="spellEnd"/>
      <w:r w:rsidRPr="001C7CB3">
        <w:rPr>
          <w:color w:val="000000" w:themeColor="text1"/>
        </w:rPr>
        <w:t xml:space="preserve"> России </w:t>
      </w:r>
      <w:r w:rsidR="00E261C6">
        <w:rPr>
          <w:color w:val="000000" w:themeColor="text1"/>
        </w:rPr>
        <w:t>«</w:t>
      </w:r>
      <w:r w:rsidR="00E261C6" w:rsidRPr="001C7CB3">
        <w:rPr>
          <w:color w:val="000000" w:themeColor="text1"/>
        </w:rPr>
        <w:t>Об утверждении Положения о психолого-медико-педагогической комиссии</w:t>
      </w:r>
      <w:r w:rsidR="00E261C6">
        <w:rPr>
          <w:color w:val="000000" w:themeColor="text1"/>
        </w:rPr>
        <w:t>»</w:t>
      </w:r>
      <w:r w:rsidR="00E261C6">
        <w:rPr>
          <w:color w:val="000000" w:themeColor="text1"/>
        </w:rPr>
        <w:t xml:space="preserve"> </w:t>
      </w:r>
      <w:r w:rsidRPr="001C7CB3">
        <w:rPr>
          <w:color w:val="000000" w:themeColor="text1"/>
        </w:rPr>
        <w:t xml:space="preserve">от 20.09.2013 </w:t>
      </w:r>
      <w:r w:rsidR="00E261C6">
        <w:rPr>
          <w:color w:val="000000" w:themeColor="text1"/>
        </w:rPr>
        <w:t>№</w:t>
      </w:r>
      <w:r w:rsidRPr="001C7CB3">
        <w:rPr>
          <w:color w:val="000000" w:themeColor="text1"/>
        </w:rPr>
        <w:t xml:space="preserve"> 1082</w:t>
      </w:r>
      <w:r w:rsidR="00E261C6">
        <w:rPr>
          <w:color w:val="000000" w:themeColor="text1"/>
        </w:rPr>
        <w:t>.</w:t>
      </w:r>
      <w:r w:rsidRPr="001C7CB3">
        <w:rPr>
          <w:color w:val="000000" w:themeColor="text1"/>
        </w:rPr>
        <w:t xml:space="preserve"> </w:t>
      </w: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DB5BC2" w:rsidRPr="001C7CB3" w:rsidRDefault="00DB5BC2" w:rsidP="001C7CB3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DB5BC2" w:rsidRPr="009378D7" w:rsidRDefault="00DB5BC2" w:rsidP="00DB5BC2">
      <w:pPr>
        <w:pStyle w:val="a3"/>
        <w:kinsoku w:val="0"/>
        <w:overflowPunct w:val="0"/>
        <w:spacing w:before="77" w:beforeAutospacing="0" w:after="0" w:afterAutospacing="0" w:line="360" w:lineRule="auto"/>
        <w:ind w:firstLine="706"/>
        <w:textAlignment w:val="baseline"/>
        <w:rPr>
          <w:sz w:val="28"/>
          <w:szCs w:val="28"/>
        </w:rPr>
      </w:pPr>
    </w:p>
    <w:p w:rsidR="00ED6C91" w:rsidRDefault="00ED6C91" w:rsidP="00866C57">
      <w:pPr>
        <w:jc w:val="right"/>
        <w:outlineLvl w:val="0"/>
      </w:pPr>
    </w:p>
    <w:sectPr w:rsidR="00ED6C91" w:rsidSect="001C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57"/>
    <w:rsid w:val="001C7CB3"/>
    <w:rsid w:val="00866C57"/>
    <w:rsid w:val="009378D7"/>
    <w:rsid w:val="009B26EE"/>
    <w:rsid w:val="00AA0003"/>
    <w:rsid w:val="00DB5BC2"/>
    <w:rsid w:val="00E261C6"/>
    <w:rsid w:val="00ED6C91"/>
    <w:rsid w:val="00F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1080"/>
  <w15:docId w15:val="{88216278-2B4E-BA46-909A-858A63EB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78D7"/>
  </w:style>
  <w:style w:type="character" w:customStyle="1" w:styleId="c52">
    <w:name w:val="c52"/>
    <w:basedOn w:val="a0"/>
    <w:rsid w:val="009378D7"/>
  </w:style>
  <w:style w:type="character" w:customStyle="1" w:styleId="apple-converted-space">
    <w:name w:val="apple-converted-space"/>
    <w:basedOn w:val="a0"/>
    <w:rsid w:val="001C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Microsoft Office</cp:lastModifiedBy>
  <cp:revision>4</cp:revision>
  <dcterms:created xsi:type="dcterms:W3CDTF">2019-11-12T19:34:00Z</dcterms:created>
  <dcterms:modified xsi:type="dcterms:W3CDTF">2019-11-17T05:20:00Z</dcterms:modified>
</cp:coreProperties>
</file>