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D9" w:rsidRPr="00EF104F" w:rsidRDefault="00B416D9" w:rsidP="00EF104F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Грамотное использование</w:t>
      </w:r>
      <w:r w:rsidR="002D6C89" w:rsidRP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информационно-коммуникативных технологий в психолого-педагогическом сопровождении</w:t>
      </w:r>
    </w:p>
    <w:p w:rsidR="002867E7" w:rsidRPr="00EF104F" w:rsidRDefault="002D6C89" w:rsidP="00EF104F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воспитанников </w:t>
      </w:r>
      <w:r w:rsidR="008A0803" w:rsidRP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дошкольных образовательных учреждений</w:t>
      </w:r>
      <w:r w:rsid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F104F" w:rsidRPr="00EF104F" w:rsidRDefault="00EF104F" w:rsidP="00EF104F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Выступление на семинаре-практикуме в рамках методического совета</w:t>
      </w:r>
    </w:p>
    <w:p w:rsidR="00EF104F" w:rsidRPr="00EF104F" w:rsidRDefault="00EF104F" w:rsidP="00EF104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педагогов-психологов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дошкольных </w:t>
      </w:r>
      <w:r w:rsidRPr="00EF1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образовательных организаций г. Тамбова</w:t>
      </w:r>
    </w:p>
    <w:p w:rsidR="00EF104F" w:rsidRPr="00EF104F" w:rsidRDefault="00EF104F" w:rsidP="00EF104F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25</w:t>
      </w:r>
      <w:r w:rsidRPr="00EF1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.10.2019</w:t>
      </w:r>
    </w:p>
    <w:p w:rsidR="00EF104F" w:rsidRDefault="00EF104F" w:rsidP="00EF104F">
      <w:pPr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F104F" w:rsidRPr="00EF104F" w:rsidRDefault="00EF104F" w:rsidP="00EF104F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Лаврентьева Е.В.</w:t>
      </w:r>
    </w:p>
    <w:p w:rsidR="00EF104F" w:rsidRDefault="00EF104F" w:rsidP="00EF104F">
      <w:pPr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10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F10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53 «Елочка»</w:t>
      </w:r>
    </w:p>
    <w:p w:rsidR="00EF104F" w:rsidRPr="00EF104F" w:rsidRDefault="00EF104F" w:rsidP="00EF104F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bookmarkEnd w:id="0"/>
    <w:p w:rsidR="00B416D9" w:rsidRPr="00EF104F" w:rsidRDefault="00B416D9" w:rsidP="00EF104F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7E7" w:rsidRPr="00EF104F" w:rsidRDefault="002867E7" w:rsidP="00EF104F">
      <w:pPr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«Кто владеет информацией, тот владеет миром»</w:t>
      </w:r>
    </w:p>
    <w:p w:rsidR="00B416D9" w:rsidRPr="00EF104F" w:rsidRDefault="009B558D" w:rsidP="00EF104F">
      <w:pPr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Уинстон Черчилль</w:t>
      </w:r>
    </w:p>
    <w:p w:rsidR="00EF104F" w:rsidRPr="00EF104F" w:rsidRDefault="009B558D" w:rsidP="00EF104F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r w:rsidR="00EF104F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ИКТ в</w:t>
      </w: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детском саду – </w:t>
      </w:r>
      <w:r w:rsidR="00EF104F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актуальная задача</w:t>
      </w: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современного дошкольного образования.</w:t>
      </w:r>
      <w:r w:rsidR="00BE2F14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настоящее время в нашей стране реализуется Стратегии развития информационного общества,</w:t>
      </w:r>
      <w:r w:rsidR="00B416D9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04F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которые связаны</w:t>
      </w:r>
      <w:r w:rsidR="00BE2F14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доступностью информации для всех категорий населения и организацией доступа к этой информации. </w:t>
      </w:r>
    </w:p>
    <w:p w:rsidR="008A0803" w:rsidRPr="00EF104F" w:rsidRDefault="00B416D9" w:rsidP="00EF104F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Нормативно-правовые акты</w:t>
      </w:r>
      <w:r w:rsid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регламентирующие</w:t>
      </w:r>
    </w:p>
    <w:p w:rsidR="00B416D9" w:rsidRPr="00EF104F" w:rsidRDefault="00B416D9" w:rsidP="00EF104F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ИКТ в ДОУ</w:t>
      </w:r>
    </w:p>
    <w:p w:rsidR="005C20CA" w:rsidRPr="00EF104F" w:rsidRDefault="00EF104F" w:rsidP="00EF10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</w:t>
      </w:r>
      <w:r w:rsidR="00AF6C21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29.12.2012 N 273-ФЗ (ред. от 26.07.2019)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F6C21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F6C21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(статья 20)</w:t>
      </w:r>
      <w:r w:rsidR="008A0803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20CA" w:rsidRPr="00EF104F" w:rsidRDefault="00AF6C21" w:rsidP="00EF10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="00EF104F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образовательный</w:t>
      </w: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 дошкольного образования (Утвержден приказом Министерства образования и науки Российской Федерации о</w:t>
      </w:r>
      <w:r w:rsidR="008A0803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EF104F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«17</w:t>
      </w:r>
      <w:r w:rsidR="008A0803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» октября 2013 г. № 1155).</w:t>
      </w:r>
    </w:p>
    <w:p w:rsidR="005C20CA" w:rsidRPr="00EF104F" w:rsidRDefault="00AF6C21" w:rsidP="00EF10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Письмо Министерства образования РФ от 25.05.2001 года №753/-16 «Об информатизации дошкольного образования».</w:t>
      </w:r>
    </w:p>
    <w:p w:rsidR="005C20CA" w:rsidRPr="00EF104F" w:rsidRDefault="00AF6C21" w:rsidP="00EF10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Правительства РФ от 17.11.2008 N 1662-р (ред. от 28.09.2018) «О Концепции долгосрочного социально-экономического развития Российской Федерации на период до 2020 года.</w:t>
      </w:r>
    </w:p>
    <w:p w:rsidR="00B416D9" w:rsidRPr="00EF104F" w:rsidRDefault="00AF6C21" w:rsidP="00EF10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(Постановление от 15 мая 2013 г. N 26 об утверждении САНПИН 2.4.1.3049-13</w:t>
      </w:r>
      <w:r w:rsidR="00EF104F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изменениями)</w:t>
      </w:r>
      <w:r w:rsidR="008A0803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2F14" w:rsidRPr="00EF104F" w:rsidRDefault="00B416D9" w:rsidP="00EF104F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E2F14"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спользование современных информационно-коммуникационных технологий в дошкольном образовании открывают новые возможности в обучении и воспитании дошкольников. </w:t>
      </w:r>
    </w:p>
    <w:p w:rsidR="00F21F65" w:rsidRPr="00EF104F" w:rsidRDefault="00F21F65" w:rsidP="00EF104F">
      <w:pPr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Информационные технологии</w:t>
      </w:r>
      <w:r w:rsidRPr="00EF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EF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EF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и не столько компьютеры и их программное обеспечение. Под ИКТ подразумева</w:t>
      </w:r>
      <w:r w:rsidR="00B416D9" w:rsidRPr="00EF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 использование компьютера, и</w:t>
      </w:r>
      <w:r w:rsidRPr="00EF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 </w:t>
      </w:r>
      <w:r w:rsidR="00B416D9" w:rsidRPr="00EF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16D9" w:rsidRPr="00EF104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Тем не менее, п</w:t>
      </w:r>
      <w:r w:rsidRPr="00EF104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 </w:t>
      </w:r>
    </w:p>
    <w:p w:rsidR="00B416D9" w:rsidRPr="00EF104F" w:rsidRDefault="00B416D9" w:rsidP="00EF104F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</w:p>
    <w:p w:rsidR="00B416D9" w:rsidRPr="00EF104F" w:rsidRDefault="00F21F65" w:rsidP="00EF104F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  <w:r w:rsidRPr="00EF104F">
        <w:rPr>
          <w:b/>
          <w:bCs/>
          <w:color w:val="000000" w:themeColor="text1"/>
        </w:rPr>
        <w:t>Возможности и преимущества использования ИКТ</w:t>
      </w:r>
    </w:p>
    <w:p w:rsidR="00F21F65" w:rsidRPr="00EF104F" w:rsidRDefault="00F21F65" w:rsidP="00EF104F">
      <w:pPr>
        <w:pStyle w:val="a5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EF104F">
        <w:rPr>
          <w:b/>
          <w:bCs/>
          <w:color w:val="000000" w:themeColor="text1"/>
        </w:rPr>
        <w:t>в работе педагога-психолога</w:t>
      </w:r>
    </w:p>
    <w:p w:rsidR="00F21F65" w:rsidRPr="00EF104F" w:rsidRDefault="00F21F65" w:rsidP="00EF104F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Повышение эффективности образовательного процесса за счёт высокой степени наглядности;</w:t>
      </w:r>
    </w:p>
    <w:p w:rsidR="00F21F65" w:rsidRPr="00EF104F" w:rsidRDefault="00F21F65" w:rsidP="00EF104F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Повышение мотивации, которая возрастает за счет мультимедийных эффектов;</w:t>
      </w:r>
    </w:p>
    <w:p w:rsidR="00F21F65" w:rsidRPr="00EF104F" w:rsidRDefault="00F21F65" w:rsidP="00EF104F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Облегчает процесс развития и коррекции, обогащает занятия эмоциональной окрашенностью;</w:t>
      </w:r>
    </w:p>
    <w:p w:rsidR="00F21F65" w:rsidRPr="00EF104F" w:rsidRDefault="00F21F65" w:rsidP="00EF104F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lastRenderedPageBreak/>
        <w:t>Широкие мультимедийные возможности (графика, звук, трехмерное изображение);</w:t>
      </w:r>
    </w:p>
    <w:p w:rsidR="00F21F65" w:rsidRPr="00EF104F" w:rsidRDefault="00F21F65" w:rsidP="00EF104F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Виртуальное общение во многом повторяет реальное, здесь действует принцип переноса, т. к. взаимодействие протекает в системе «человек-человек»;</w:t>
      </w:r>
    </w:p>
    <w:p w:rsidR="00F21F65" w:rsidRPr="00EF104F" w:rsidRDefault="00F21F65" w:rsidP="00EF104F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Моделирование продуктивных видов деятельности детей (классификация, конструирование, экспериментирование, прогнозирование), необходимых для освоения развивающих и коррекционных задач;</w:t>
      </w:r>
    </w:p>
    <w:p w:rsidR="00F21F65" w:rsidRPr="00EF104F" w:rsidRDefault="00F21F65" w:rsidP="00EF104F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Выбор индивидуального темпа, объема получаемой информации и времени обучения.</w:t>
      </w:r>
    </w:p>
    <w:p w:rsidR="00B416D9" w:rsidRPr="00EF104F" w:rsidRDefault="00F21F65" w:rsidP="00EF104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Информационные технологии активно применяются во многих направлениях деятельности педагога-психолога: в психодиагностике, при организации психологического просвещения и </w:t>
      </w:r>
      <w:proofErr w:type="spellStart"/>
      <w:r w:rsidRPr="00EF104F">
        <w:rPr>
          <w:color w:val="000000" w:themeColor="text1"/>
        </w:rPr>
        <w:t>психопрофилактики</w:t>
      </w:r>
      <w:proofErr w:type="spellEnd"/>
      <w:r w:rsidRPr="00EF104F">
        <w:rPr>
          <w:color w:val="000000" w:themeColor="text1"/>
        </w:rPr>
        <w:t xml:space="preserve">, в </w:t>
      </w:r>
      <w:proofErr w:type="spellStart"/>
      <w:r w:rsidRPr="00EF104F">
        <w:rPr>
          <w:color w:val="000000" w:themeColor="text1"/>
        </w:rPr>
        <w:t>психокоррекционном</w:t>
      </w:r>
      <w:proofErr w:type="spellEnd"/>
      <w:r w:rsidRPr="00EF104F">
        <w:rPr>
          <w:color w:val="000000" w:themeColor="text1"/>
        </w:rPr>
        <w:t xml:space="preserve"> направлении, в орг</w:t>
      </w:r>
      <w:r w:rsidR="00B416D9" w:rsidRPr="00EF104F">
        <w:rPr>
          <w:color w:val="000000" w:themeColor="text1"/>
        </w:rPr>
        <w:t xml:space="preserve">анизационно-методической работе, а </w:t>
      </w:r>
      <w:r w:rsidR="00EF104F" w:rsidRPr="00EF104F">
        <w:rPr>
          <w:color w:val="000000" w:themeColor="text1"/>
        </w:rPr>
        <w:t>также</w:t>
      </w:r>
      <w:r w:rsidR="00B416D9" w:rsidRPr="00EF104F">
        <w:rPr>
          <w:color w:val="000000" w:themeColor="text1"/>
        </w:rPr>
        <w:t xml:space="preserve"> с целью профессионального роста и саморазвития педагога как личности.</w:t>
      </w:r>
      <w:r w:rsidRPr="00EF104F">
        <w:rPr>
          <w:color w:val="000000" w:themeColor="text1"/>
        </w:rPr>
        <w:t xml:space="preserve"> </w:t>
      </w:r>
    </w:p>
    <w:p w:rsidR="00B416D9" w:rsidRPr="00EF104F" w:rsidRDefault="00077803" w:rsidP="00EF104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При работе в сети интернет, на персональном компьютере и т.п., необходимо всегда помнить о правилах безопасного использования ИКТ, с целью сохранения максимальной конфиденциальности вводимых данных.</w:t>
      </w:r>
    </w:p>
    <w:p w:rsidR="00A225F3" w:rsidRPr="00EF104F" w:rsidRDefault="00A225F3" w:rsidP="00EF104F">
      <w:pPr>
        <w:pStyle w:val="a5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EF104F">
        <w:rPr>
          <w:b/>
          <w:bCs/>
          <w:color w:val="000000" w:themeColor="text1"/>
        </w:rPr>
        <w:t>Диагностическая работа</w:t>
      </w:r>
    </w:p>
    <w:p w:rsidR="00077803" w:rsidRPr="00EF104F" w:rsidRDefault="00A225F3" w:rsidP="00EF104F">
      <w:pPr>
        <w:pStyle w:val="a5"/>
        <w:numPr>
          <w:ilvl w:val="0"/>
          <w:numId w:val="18"/>
        </w:numPr>
        <w:tabs>
          <w:tab w:val="num" w:pos="42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EF104F">
        <w:rPr>
          <w:color w:val="000000" w:themeColor="text1"/>
        </w:rPr>
        <w:t>MicrosoftOfficeWord</w:t>
      </w:r>
      <w:proofErr w:type="spellEnd"/>
      <w:r w:rsidR="00077803" w:rsidRPr="00EF104F">
        <w:rPr>
          <w:color w:val="000000" w:themeColor="text1"/>
        </w:rPr>
        <w:t xml:space="preserve"> – по</w:t>
      </w:r>
      <w:r w:rsidRPr="00EF104F">
        <w:rPr>
          <w:color w:val="000000" w:themeColor="text1"/>
        </w:rPr>
        <w:t>зволяет</w:t>
      </w:r>
      <w:r w:rsidR="00077803" w:rsidRPr="00EF104F">
        <w:rPr>
          <w:color w:val="000000" w:themeColor="text1"/>
        </w:rPr>
        <w:t xml:space="preserve">   </w:t>
      </w:r>
      <w:r w:rsidRPr="00EF104F">
        <w:rPr>
          <w:color w:val="000000" w:themeColor="text1"/>
        </w:rPr>
        <w:t xml:space="preserve">готовить стимульный материал для каждого ребенка отдельно. </w:t>
      </w:r>
    </w:p>
    <w:p w:rsidR="00A225F3" w:rsidRPr="00EF104F" w:rsidRDefault="00A225F3" w:rsidP="00EF104F">
      <w:pPr>
        <w:pStyle w:val="a5"/>
        <w:numPr>
          <w:ilvl w:val="0"/>
          <w:numId w:val="18"/>
        </w:numPr>
        <w:tabs>
          <w:tab w:val="num" w:pos="42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EF104F">
        <w:rPr>
          <w:color w:val="000000" w:themeColor="text1"/>
        </w:rPr>
        <w:t>MicrosoftOfficeExcel</w:t>
      </w:r>
      <w:proofErr w:type="spellEnd"/>
      <w:r w:rsidR="00077803" w:rsidRPr="00EF104F">
        <w:rPr>
          <w:color w:val="000000" w:themeColor="text1"/>
        </w:rPr>
        <w:t xml:space="preserve"> – </w:t>
      </w:r>
      <w:r w:rsidR="00EF104F" w:rsidRPr="00EF104F">
        <w:rPr>
          <w:color w:val="000000" w:themeColor="text1"/>
        </w:rPr>
        <w:t>создание разные</w:t>
      </w:r>
      <w:r w:rsidRPr="00EF104F">
        <w:rPr>
          <w:color w:val="000000" w:themeColor="text1"/>
        </w:rPr>
        <w:t xml:space="preserve"> виды отчетов как графических, так и текстовых, составл</w:t>
      </w:r>
      <w:r w:rsidR="00077803" w:rsidRPr="00EF104F">
        <w:rPr>
          <w:color w:val="000000" w:themeColor="text1"/>
        </w:rPr>
        <w:t>ение</w:t>
      </w:r>
      <w:r w:rsidRPr="00EF104F">
        <w:rPr>
          <w:color w:val="000000" w:themeColor="text1"/>
        </w:rPr>
        <w:t xml:space="preserve"> аналитически</w:t>
      </w:r>
      <w:r w:rsidR="00077803" w:rsidRPr="00EF104F">
        <w:rPr>
          <w:color w:val="000000" w:themeColor="text1"/>
        </w:rPr>
        <w:t>х</w:t>
      </w:r>
      <w:r w:rsidRPr="00EF104F">
        <w:rPr>
          <w:color w:val="000000" w:themeColor="text1"/>
        </w:rPr>
        <w:t xml:space="preserve"> справ</w:t>
      </w:r>
      <w:r w:rsidR="00077803" w:rsidRPr="00EF104F">
        <w:rPr>
          <w:color w:val="000000" w:themeColor="text1"/>
        </w:rPr>
        <w:t>ок</w:t>
      </w:r>
      <w:r w:rsidRPr="00EF104F">
        <w:rPr>
          <w:color w:val="000000" w:themeColor="text1"/>
        </w:rPr>
        <w:t>.</w:t>
      </w:r>
      <w:r w:rsidR="003E431C" w:rsidRPr="00EF104F">
        <w:rPr>
          <w:color w:val="000000" w:themeColor="text1"/>
        </w:rPr>
        <w:t xml:space="preserve"> </w:t>
      </w:r>
    </w:p>
    <w:p w:rsidR="008A0803" w:rsidRPr="00EF104F" w:rsidRDefault="00A225F3" w:rsidP="00EF104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Проведение диагностики на компьютере стимулирует интерес к психологическим исследованиям, способствует личностному развитию </w:t>
      </w:r>
      <w:r w:rsidR="00077803" w:rsidRPr="00EF104F">
        <w:rPr>
          <w:color w:val="000000" w:themeColor="text1"/>
        </w:rPr>
        <w:t>до</w:t>
      </w:r>
      <w:r w:rsidRPr="00EF104F">
        <w:rPr>
          <w:color w:val="000000" w:themeColor="text1"/>
        </w:rPr>
        <w:t xml:space="preserve">школьников, формированию их учебной, личностной мотивации, развитию рефлексии. </w:t>
      </w:r>
    </w:p>
    <w:p w:rsidR="00751211" w:rsidRPr="00EF104F" w:rsidRDefault="002C0C3F" w:rsidP="00EF104F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5" w:history="1">
        <w:r w:rsidR="00751211" w:rsidRPr="00EF104F">
          <w:rPr>
            <w:rStyle w:val="a4"/>
            <w:color w:val="000000" w:themeColor="text1"/>
          </w:rPr>
          <w:t>https://psytests.org/test.html</w:t>
        </w:r>
      </w:hyperlink>
      <w:r w:rsidR="00077803" w:rsidRPr="00EF104F">
        <w:rPr>
          <w:color w:val="000000" w:themeColor="text1"/>
        </w:rPr>
        <w:t xml:space="preserve"> - </w:t>
      </w:r>
      <w:r w:rsidR="00751211" w:rsidRPr="00EF104F">
        <w:rPr>
          <w:color w:val="000000" w:themeColor="text1"/>
        </w:rPr>
        <w:t>(совершенно</w:t>
      </w:r>
      <w:r w:rsidR="00077803" w:rsidRPr="00EF104F">
        <w:rPr>
          <w:color w:val="000000" w:themeColor="text1"/>
        </w:rPr>
        <w:t xml:space="preserve"> </w:t>
      </w:r>
      <w:r w:rsidR="00751211" w:rsidRPr="00EF104F">
        <w:rPr>
          <w:color w:val="000000" w:themeColor="text1"/>
        </w:rPr>
        <w:t xml:space="preserve">бесплатно, все результаты предоставляются сразу и полностью, никаких </w:t>
      </w:r>
      <w:proofErr w:type="spellStart"/>
      <w:r w:rsidR="00751211" w:rsidRPr="00EF104F">
        <w:rPr>
          <w:color w:val="000000" w:themeColor="text1"/>
        </w:rPr>
        <w:t>sms</w:t>
      </w:r>
      <w:proofErr w:type="spellEnd"/>
      <w:r w:rsidR="00751211" w:rsidRPr="00EF104F">
        <w:rPr>
          <w:color w:val="000000" w:themeColor="text1"/>
        </w:rPr>
        <w:t xml:space="preserve"> и прочих подтверждений, не запрашивается никакая персональная информация, регистрация не требуется</w:t>
      </w:r>
      <w:r w:rsidR="00077803" w:rsidRPr="00EF104F">
        <w:rPr>
          <w:color w:val="000000" w:themeColor="text1"/>
        </w:rPr>
        <w:t>)</w:t>
      </w:r>
      <w:r w:rsidR="00751211" w:rsidRPr="00EF104F">
        <w:rPr>
          <w:color w:val="000000" w:themeColor="text1"/>
        </w:rPr>
        <w:t>.</w:t>
      </w:r>
    </w:p>
    <w:p w:rsidR="00751211" w:rsidRPr="00EF104F" w:rsidRDefault="002C0C3F" w:rsidP="00EF104F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6" w:history="1">
        <w:r w:rsidR="00751211" w:rsidRPr="00EF104F">
          <w:rPr>
            <w:rStyle w:val="a4"/>
            <w:color w:val="000000" w:themeColor="text1"/>
          </w:rPr>
          <w:t>https://psylist.net/praktikum</w:t>
        </w:r>
      </w:hyperlink>
      <w:r w:rsidR="00751211" w:rsidRPr="00EF104F">
        <w:rPr>
          <w:color w:val="000000" w:themeColor="text1"/>
        </w:rPr>
        <w:t xml:space="preserve"> (</w:t>
      </w:r>
      <w:r w:rsidR="00077803" w:rsidRPr="00EF104F">
        <w:rPr>
          <w:color w:val="000000" w:themeColor="text1"/>
        </w:rPr>
        <w:t xml:space="preserve">размещаются общепризнанные тесты, реально используемые в психодиагностической практике, и методики самотестирования, предложенные </w:t>
      </w:r>
      <w:proofErr w:type="spellStart"/>
      <w:r w:rsidR="00077803" w:rsidRPr="00EF104F">
        <w:rPr>
          <w:color w:val="000000" w:themeColor="text1"/>
        </w:rPr>
        <w:t>компентентыми</w:t>
      </w:r>
      <w:proofErr w:type="spellEnd"/>
      <w:r w:rsidR="00077803" w:rsidRPr="00EF104F">
        <w:rPr>
          <w:color w:val="000000" w:themeColor="text1"/>
        </w:rPr>
        <w:t xml:space="preserve"> специалистами. Некоторое количество развлекательных тестов, в основном картиночных, проективных – в отдельном разделе</w:t>
      </w:r>
      <w:r w:rsidR="00751211" w:rsidRPr="00EF104F">
        <w:rPr>
          <w:color w:val="000000" w:themeColor="text1"/>
        </w:rPr>
        <w:t>)</w:t>
      </w:r>
    </w:p>
    <w:p w:rsidR="003130D0" w:rsidRPr="00EF104F" w:rsidRDefault="002C0C3F" w:rsidP="00EF104F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7" w:history="1">
        <w:r w:rsidR="003130D0" w:rsidRPr="00EF104F">
          <w:rPr>
            <w:rStyle w:val="a4"/>
            <w:color w:val="000000" w:themeColor="text1"/>
          </w:rPr>
          <w:t>http://www.mmpi.ru/</w:t>
        </w:r>
      </w:hyperlink>
      <w:r w:rsidR="003130D0" w:rsidRPr="00EF104F">
        <w:rPr>
          <w:color w:val="000000" w:themeColor="text1"/>
        </w:rPr>
        <w:t xml:space="preserve"> (</w:t>
      </w:r>
      <w:r w:rsidR="00904690" w:rsidRPr="00EF104F">
        <w:rPr>
          <w:color w:val="000000" w:themeColor="text1"/>
        </w:rPr>
        <w:t>максимально точно воспроизводится рекомендуемая методика тестирования; все используемые данные (нормировочные таблицы, ключи и т. д.) сверяются с наде</w:t>
      </w:r>
      <w:r w:rsidR="005500ED" w:rsidRPr="00EF104F">
        <w:rPr>
          <w:color w:val="000000" w:themeColor="text1"/>
        </w:rPr>
        <w:t xml:space="preserve">жными печатными источниками, по </w:t>
      </w:r>
      <w:r w:rsidR="00904690" w:rsidRPr="00EF104F">
        <w:rPr>
          <w:color w:val="000000" w:themeColor="text1"/>
        </w:rPr>
        <w:t>возможности с несколькими. Выявляются и исправляются ошибки, кочующие с сайта на сайт, с одних и тех же когда-то криво распознанных сканов</w:t>
      </w:r>
      <w:r w:rsidR="003130D0" w:rsidRPr="00EF104F">
        <w:rPr>
          <w:color w:val="000000" w:themeColor="text1"/>
        </w:rPr>
        <w:t>)</w:t>
      </w:r>
      <w:r w:rsidR="00904690" w:rsidRPr="00EF104F">
        <w:rPr>
          <w:color w:val="000000" w:themeColor="text1"/>
        </w:rPr>
        <w:t>.</w:t>
      </w:r>
    </w:p>
    <w:p w:rsidR="005500ED" w:rsidRPr="00EF104F" w:rsidRDefault="002C0C3F" w:rsidP="00EF104F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hyperlink r:id="rId8" w:history="1">
        <w:r w:rsidR="003E431C" w:rsidRPr="00EF104F">
          <w:rPr>
            <w:rStyle w:val="a4"/>
            <w:color w:val="000000" w:themeColor="text1"/>
          </w:rPr>
          <w:t>http://www.vch.narod.ru/file.htm</w:t>
        </w:r>
      </w:hyperlink>
      <w:r w:rsidR="003E431C" w:rsidRPr="00EF104F">
        <w:rPr>
          <w:color w:val="000000" w:themeColor="text1"/>
        </w:rPr>
        <w:t xml:space="preserve"> (</w:t>
      </w:r>
      <w:r w:rsidR="005500ED" w:rsidRPr="00EF104F">
        <w:rPr>
          <w:bCs/>
          <w:color w:val="000000" w:themeColor="text1"/>
        </w:rPr>
        <w:t>результаты представляются в наглядной, удобочитаемой форме; даются все возможные интерпретации, краткие и подробные. Рисуются все предусмотренные методикой таблицы, графики и диаграммы. По возможности, реализуются все существующие варианты теста; когда предусмотрено методикой – раздельно мужские и женские, взрослые и детские варианты).</w:t>
      </w:r>
    </w:p>
    <w:p w:rsidR="005500ED" w:rsidRPr="00EF104F" w:rsidRDefault="002C0C3F" w:rsidP="00EF104F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9" w:history="1">
        <w:r w:rsidR="003130D0" w:rsidRPr="00EF104F">
          <w:rPr>
            <w:rStyle w:val="a4"/>
            <w:color w:val="000000" w:themeColor="text1"/>
          </w:rPr>
          <w:t>http://testoteka.narod.ru/</w:t>
        </w:r>
      </w:hyperlink>
      <w:r w:rsidR="003130D0" w:rsidRPr="00EF104F">
        <w:rPr>
          <w:color w:val="000000" w:themeColor="text1"/>
        </w:rPr>
        <w:t xml:space="preserve">  (</w:t>
      </w:r>
      <w:r w:rsidR="005500ED" w:rsidRPr="00EF104F">
        <w:rPr>
          <w:color w:val="000000" w:themeColor="text1"/>
        </w:rPr>
        <w:t>отдельно показан ход сделанных расчётов, нормативные данные, формулы и таблицы, указываются источники. Таким образом, сайтом можно пользоваться в учебных целях, а с определенной осторожностью – даже в профессиональных).</w:t>
      </w:r>
    </w:p>
    <w:p w:rsidR="00751211" w:rsidRPr="00EF104F" w:rsidRDefault="002C0C3F" w:rsidP="00EF104F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10" w:history="1">
        <w:r w:rsidR="00BE4BAC" w:rsidRPr="00EF104F">
          <w:rPr>
            <w:rStyle w:val="a4"/>
            <w:color w:val="000000" w:themeColor="text1"/>
          </w:rPr>
          <w:t>http://test-metod.ru/index.php/metodiki-i-testy</w:t>
        </w:r>
      </w:hyperlink>
      <w:r w:rsidR="00BE4BAC" w:rsidRPr="00EF104F">
        <w:rPr>
          <w:color w:val="000000" w:themeColor="text1"/>
        </w:rPr>
        <w:t xml:space="preserve"> (</w:t>
      </w:r>
      <w:r w:rsidR="005500ED" w:rsidRPr="00EF104F">
        <w:rPr>
          <w:color w:val="000000" w:themeColor="text1"/>
        </w:rPr>
        <w:t xml:space="preserve">максимально точно воспроизводится рекомендуемая методика тестирования; все используемые данные (нормировочные таблицы, ключи и т. д.) сверяются с надежными печатными источниками, </w:t>
      </w:r>
      <w:r w:rsidR="00751211" w:rsidRPr="00EF104F">
        <w:rPr>
          <w:color w:val="000000" w:themeColor="text1"/>
        </w:rPr>
        <w:t xml:space="preserve">так же </w:t>
      </w:r>
      <w:r w:rsidR="005500ED" w:rsidRPr="00EF104F">
        <w:rPr>
          <w:color w:val="000000" w:themeColor="text1"/>
        </w:rPr>
        <w:t>существует возможность</w:t>
      </w:r>
      <w:r w:rsidR="00751211" w:rsidRPr="00EF104F">
        <w:rPr>
          <w:color w:val="000000" w:themeColor="text1"/>
        </w:rPr>
        <w:t xml:space="preserve"> скачать бесплатно книги по </w:t>
      </w:r>
      <w:r w:rsidR="005500ED" w:rsidRPr="00EF104F">
        <w:rPr>
          <w:color w:val="000000" w:themeColor="text1"/>
        </w:rPr>
        <w:t>многим разделам психологии).</w:t>
      </w:r>
    </w:p>
    <w:p w:rsidR="00A225F3" w:rsidRPr="00EF104F" w:rsidRDefault="005500ED" w:rsidP="00EF104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lastRenderedPageBreak/>
        <w:t xml:space="preserve">А вот </w:t>
      </w:r>
      <w:r w:rsidR="00EF104F" w:rsidRPr="00EF104F">
        <w:rPr>
          <w:color w:val="000000" w:themeColor="text1"/>
        </w:rPr>
        <w:t>нижеприведенные</w:t>
      </w:r>
      <w:r w:rsidRPr="00EF104F">
        <w:rPr>
          <w:color w:val="000000" w:themeColor="text1"/>
        </w:rPr>
        <w:t xml:space="preserve"> сайты однозначно не стоит использовать в профессиональной деятельности.  Методики сомнительного происхождения, тесты в большинстве носят развлекательный характер.  Могут нанести вред компьютеру.</w:t>
      </w:r>
    </w:p>
    <w:p w:rsidR="005500ED" w:rsidRPr="00EF104F" w:rsidRDefault="002C0C3F" w:rsidP="00EF104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11" w:history="1">
        <w:r w:rsidR="005500ED" w:rsidRPr="00EF104F">
          <w:rPr>
            <w:rStyle w:val="a4"/>
            <w:color w:val="000000" w:themeColor="text1"/>
          </w:rPr>
          <w:t>http://azps.ru/psychotest.html</w:t>
        </w:r>
      </w:hyperlink>
      <w:r w:rsidR="005500ED" w:rsidRPr="00EF104F">
        <w:rPr>
          <w:color w:val="000000" w:themeColor="text1"/>
        </w:rPr>
        <w:t xml:space="preserve">  </w:t>
      </w:r>
    </w:p>
    <w:p w:rsidR="005500ED" w:rsidRPr="00EF104F" w:rsidRDefault="002C0C3F" w:rsidP="00EF104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12" w:history="1">
        <w:r w:rsidR="005500ED" w:rsidRPr="00EF104F">
          <w:rPr>
            <w:rStyle w:val="a4"/>
            <w:color w:val="000000" w:themeColor="text1"/>
          </w:rPr>
          <w:t>https://www.sunhome.ru/tests/testy-na-psihiku</w:t>
        </w:r>
      </w:hyperlink>
      <w:r w:rsidR="005500ED" w:rsidRPr="00EF104F">
        <w:rPr>
          <w:color w:val="000000" w:themeColor="text1"/>
        </w:rPr>
        <w:t xml:space="preserve"> </w:t>
      </w:r>
    </w:p>
    <w:p w:rsidR="005500ED" w:rsidRPr="00EF104F" w:rsidRDefault="002C0C3F" w:rsidP="00EF104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13" w:history="1">
        <w:r w:rsidR="005500ED" w:rsidRPr="00EF104F">
          <w:rPr>
            <w:rStyle w:val="a4"/>
            <w:color w:val="000000" w:themeColor="text1"/>
          </w:rPr>
          <w:t>https://konstruktortestov.ru/cat-4</w:t>
        </w:r>
      </w:hyperlink>
      <w:r w:rsidR="005500ED" w:rsidRPr="00EF104F">
        <w:rPr>
          <w:color w:val="000000" w:themeColor="text1"/>
        </w:rPr>
        <w:t xml:space="preserve"> </w:t>
      </w:r>
    </w:p>
    <w:p w:rsidR="003E431C" w:rsidRPr="00EF104F" w:rsidRDefault="003E431C" w:rsidP="00EF104F">
      <w:pPr>
        <w:pStyle w:val="a5"/>
        <w:tabs>
          <w:tab w:val="num" w:pos="426"/>
        </w:tabs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EF104F">
        <w:rPr>
          <w:b/>
          <w:bCs/>
          <w:iCs/>
          <w:color w:val="000000" w:themeColor="text1"/>
        </w:rPr>
        <w:t>Коррекционно-развивающ</w:t>
      </w:r>
      <w:r w:rsidR="005500ED" w:rsidRPr="00EF104F">
        <w:rPr>
          <w:b/>
          <w:bCs/>
          <w:iCs/>
          <w:color w:val="000000" w:themeColor="text1"/>
        </w:rPr>
        <w:t>ая</w:t>
      </w:r>
      <w:r w:rsidRPr="00EF104F">
        <w:rPr>
          <w:b/>
          <w:bCs/>
          <w:iCs/>
          <w:color w:val="000000" w:themeColor="text1"/>
        </w:rPr>
        <w:t xml:space="preserve"> </w:t>
      </w:r>
      <w:r w:rsidR="005500ED" w:rsidRPr="00EF104F">
        <w:rPr>
          <w:b/>
          <w:bCs/>
          <w:iCs/>
          <w:color w:val="000000" w:themeColor="text1"/>
        </w:rPr>
        <w:t>работа</w:t>
      </w:r>
    </w:p>
    <w:p w:rsidR="002846D0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Широкое применение компьютерные технологии получили в коррекционно-развивающей работе дошкольного психолога. К подобным технологиям относятся компьютерные программы обучающего и развивающего характера. Их использование способствует </w:t>
      </w:r>
    </w:p>
    <w:p w:rsidR="002846D0" w:rsidRPr="00EF104F" w:rsidRDefault="003E431C" w:rsidP="00EF104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развитию познавательных процессов у воспитанников; </w:t>
      </w:r>
    </w:p>
    <w:p w:rsidR="002846D0" w:rsidRPr="00EF104F" w:rsidRDefault="003E431C" w:rsidP="00EF104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повышению эффективности обучения и учебной мотивации, </w:t>
      </w:r>
    </w:p>
    <w:p w:rsidR="003E431C" w:rsidRPr="00EF104F" w:rsidRDefault="003E431C" w:rsidP="00EF104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развитию их интеллектуальных и творческих возможностей.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b/>
          <w:bCs/>
          <w:color w:val="000000" w:themeColor="text1"/>
        </w:rPr>
        <w:t>Развивающие игры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Наиболее простым и доступным видом коррекции и развития способностей детей, чаще всего познавательных, являются развивающие компьютерные игры. Большинство таких игр существует под общими названиями, например логические игры, познавательные игры, развивающие игры и пр. Кроме того, ряд игр можно применять при коррекции основных эмоциональных и поведенческих нарушений (агрессивности, замкнутости, страхов и др.).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В коррекционно-развивающей работе чаще всего используются отдельные эпизоды какой-либо игры, моделирующие ситуации общения, которые необходимо проиграть психологу с ребенком. В этом компьютерные игры подобны книжно-картонным материалам, но имеют перед ними преимущества: лучшую графику, интерактивность и подвижность персонажей компьютерных игр. Различные эпизоды </w:t>
      </w:r>
      <w:proofErr w:type="spellStart"/>
      <w:r w:rsidRPr="00EF104F">
        <w:rPr>
          <w:color w:val="000000" w:themeColor="text1"/>
        </w:rPr>
        <w:t>квестов</w:t>
      </w:r>
      <w:proofErr w:type="spellEnd"/>
      <w:r w:rsidRPr="00EF104F">
        <w:rPr>
          <w:color w:val="000000" w:themeColor="text1"/>
        </w:rPr>
        <w:t>, ролевых игр и стратегий содержат в себе или позволяют смоделировать любые ситуации взаимодействия.</w:t>
      </w:r>
    </w:p>
    <w:p w:rsidR="006714F3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Развивающие игры вы можете скачать на сайтах:</w:t>
      </w:r>
      <w:r w:rsidR="006714F3" w:rsidRPr="00EF104F">
        <w:rPr>
          <w:color w:val="000000" w:themeColor="text1"/>
        </w:rPr>
        <w:t xml:space="preserve"> </w:t>
      </w:r>
    </w:p>
    <w:p w:rsidR="002C3F53" w:rsidRPr="00EF104F" w:rsidRDefault="002C0C3F" w:rsidP="00EF104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u w:val="single"/>
        </w:rPr>
      </w:pPr>
      <w:hyperlink r:id="rId14" w:history="1">
        <w:r w:rsidR="002C3F53" w:rsidRPr="00EF104F">
          <w:rPr>
            <w:rStyle w:val="a4"/>
            <w:color w:val="000000" w:themeColor="text1"/>
          </w:rPr>
          <w:t>http://www.solnet.ee/games/g1.html</w:t>
        </w:r>
      </w:hyperlink>
      <w:r w:rsidR="002C3F53" w:rsidRPr="00EF104F">
        <w:rPr>
          <w:color w:val="000000" w:themeColor="text1"/>
          <w:u w:val="single"/>
        </w:rPr>
        <w:t xml:space="preserve">  </w:t>
      </w:r>
    </w:p>
    <w:p w:rsidR="006714F3" w:rsidRPr="00EF104F" w:rsidRDefault="002C0C3F" w:rsidP="00EF104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u w:val="single"/>
        </w:rPr>
      </w:pPr>
      <w:hyperlink r:id="rId15" w:history="1">
        <w:r w:rsidR="002C3F53" w:rsidRPr="00EF104F">
          <w:rPr>
            <w:rStyle w:val="a4"/>
            <w:color w:val="000000" w:themeColor="text1"/>
          </w:rPr>
          <w:t>http://logicgame.com.ua/index.php?l=ua</w:t>
        </w:r>
      </w:hyperlink>
      <w:r w:rsidR="002C3F53" w:rsidRPr="00EF104F">
        <w:rPr>
          <w:color w:val="000000" w:themeColor="text1"/>
          <w:u w:val="single"/>
        </w:rPr>
        <w:t xml:space="preserve"> </w:t>
      </w:r>
    </w:p>
    <w:p w:rsidR="006714F3" w:rsidRPr="00EF104F" w:rsidRDefault="006714F3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А вот со следующих сайтов я бы не рекомендовала скачивать игры, они могут содержать в себе шпионские программы и различные компьютерные вирусы:</w:t>
      </w:r>
    </w:p>
    <w:p w:rsidR="006714F3" w:rsidRPr="00EF104F" w:rsidRDefault="002C0C3F" w:rsidP="00EF104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16" w:history="1">
        <w:r w:rsidR="006714F3" w:rsidRPr="00EF104F">
          <w:rPr>
            <w:rStyle w:val="a4"/>
            <w:color w:val="000000" w:themeColor="text1"/>
          </w:rPr>
          <w:t>https://www.doublegames.ru/company/gameboss.html</w:t>
        </w:r>
      </w:hyperlink>
      <w:r w:rsidR="006714F3" w:rsidRPr="00EF104F">
        <w:rPr>
          <w:color w:val="000000" w:themeColor="text1"/>
        </w:rPr>
        <w:t xml:space="preserve"> </w:t>
      </w:r>
    </w:p>
    <w:p w:rsidR="006714F3" w:rsidRPr="00EF104F" w:rsidRDefault="002C0C3F" w:rsidP="00EF104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17" w:history="1">
        <w:r w:rsidR="006714F3" w:rsidRPr="00EF104F">
          <w:rPr>
            <w:rStyle w:val="a4"/>
            <w:color w:val="000000" w:themeColor="text1"/>
          </w:rPr>
          <w:t>https://www.nevosoft.ru/games/all/page-2</w:t>
        </w:r>
      </w:hyperlink>
      <w:r w:rsidR="006714F3" w:rsidRPr="00EF104F">
        <w:rPr>
          <w:color w:val="000000" w:themeColor="text1"/>
        </w:rPr>
        <w:t xml:space="preserve">. </w:t>
      </w:r>
    </w:p>
    <w:p w:rsidR="006714F3" w:rsidRPr="00EF104F" w:rsidRDefault="002C0C3F" w:rsidP="00EF104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18" w:history="1">
        <w:r w:rsidR="006714F3" w:rsidRPr="00EF104F">
          <w:rPr>
            <w:rStyle w:val="a4"/>
            <w:color w:val="000000" w:themeColor="text1"/>
          </w:rPr>
          <w:t>https://www.flashgames.ru/igra/babl-shuter-ot-gameboss</w:t>
        </w:r>
      </w:hyperlink>
      <w:r w:rsidR="006714F3" w:rsidRPr="00EF104F">
        <w:rPr>
          <w:color w:val="000000" w:themeColor="text1"/>
        </w:rPr>
        <w:t xml:space="preserve"> 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b/>
          <w:bCs/>
          <w:color w:val="000000" w:themeColor="text1"/>
        </w:rPr>
        <w:t>Развивающие психологические тренажеры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Психологические тренажеры нацелены в первую очередь на развитие какого-то конкретного свойства, качества или навыка. Например, для тренировки внимания, мышления, восприятия. Удобнее всего использовать тренажер в процессе индивидуальной коррекционно-развивающей работы, так как работает с ним непосредственно сам ребенок, а психолог лишь наблюдает за процессом, контролирует правильность выполнения, помогает. Тем более что эффективность занятий от этого только возрастает.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В основном психологические тренажеры встречаются на сайтах развивающих игр.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b/>
          <w:bCs/>
          <w:color w:val="000000" w:themeColor="text1"/>
        </w:rPr>
        <w:t>Коррекционно-развивающие занятия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К ним относятся практические индивидуальные и групповые занятия, которые педагог-психолог проводит с </w:t>
      </w:r>
      <w:r w:rsidR="006714F3" w:rsidRPr="00EF104F">
        <w:rPr>
          <w:color w:val="000000" w:themeColor="text1"/>
        </w:rPr>
        <w:t>воспит</w:t>
      </w:r>
      <w:r w:rsidR="002846D0" w:rsidRPr="00EF104F">
        <w:rPr>
          <w:color w:val="000000" w:themeColor="text1"/>
        </w:rPr>
        <w:t>анниками</w:t>
      </w:r>
      <w:r w:rsidRPr="00EF104F">
        <w:rPr>
          <w:color w:val="000000" w:themeColor="text1"/>
        </w:rPr>
        <w:t xml:space="preserve"> в рамках коррекционно-развивающей работы, но с использованием компьютерной техники. Главная идея таких занятий в том, что основные упражнения предъявляются детям не в устном или письменном виде, а на экране монитора, то есть визуально. Плюс таких занятий не только в яркости и красочности предъявляемых заданий, но и в том, что компьютер дает возможность показать движущиеся объекты, анимацию, аудио- и видеоизображения. Конечно, занятие </w:t>
      </w:r>
      <w:r w:rsidRPr="00EF104F">
        <w:rPr>
          <w:color w:val="000000" w:themeColor="text1"/>
        </w:rPr>
        <w:lastRenderedPageBreak/>
        <w:t>не сводится только к работе за компьютером. Ребенок может чередовать письменные задания с компьютерными, это только повысит его интерес к занятиям и повысит их эффективность.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Для проведения таких занятий психологу необходимо приобрести специальные развивающие компьютерные программы. Чаще всего основным назначением таких программ является развитие комплекса свойств и качеств ребенка.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Скачать пример таких программ, а также приобрести их вы можете на сайтах:</w:t>
      </w:r>
    </w:p>
    <w:p w:rsidR="003E431C" w:rsidRPr="00EF104F" w:rsidRDefault="002C0C3F" w:rsidP="00EF104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19" w:history="1">
        <w:r w:rsidR="003E431C" w:rsidRPr="00EF104F">
          <w:rPr>
            <w:rStyle w:val="a4"/>
            <w:bCs/>
            <w:color w:val="000000" w:themeColor="text1"/>
          </w:rPr>
          <w:t>http://adalin.mospsy.ru/disc57.shtml</w:t>
        </w:r>
      </w:hyperlink>
    </w:p>
    <w:p w:rsidR="003E431C" w:rsidRPr="00EF104F" w:rsidRDefault="002C0C3F" w:rsidP="00EF104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20" w:history="1">
        <w:r w:rsidR="003E431C" w:rsidRPr="00EF104F">
          <w:rPr>
            <w:rStyle w:val="a4"/>
            <w:bCs/>
            <w:color w:val="000000" w:themeColor="text1"/>
          </w:rPr>
          <w:t>http://www.effecton.ru/758.html</w:t>
        </w:r>
      </w:hyperlink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EF104F">
        <w:rPr>
          <w:b/>
          <w:bCs/>
          <w:color w:val="000000" w:themeColor="text1"/>
        </w:rPr>
        <w:t>Мультстудии</w:t>
      </w:r>
      <w:proofErr w:type="spellEnd"/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EF104F">
        <w:rPr>
          <w:color w:val="000000" w:themeColor="text1"/>
        </w:rPr>
        <w:t>Мультстудии</w:t>
      </w:r>
      <w:proofErr w:type="spellEnd"/>
      <w:r w:rsidRPr="00EF104F">
        <w:rPr>
          <w:color w:val="000000" w:themeColor="text1"/>
        </w:rPr>
        <w:t xml:space="preserve"> позволяют смоделировать любые ситуации взаимодействия, а также создавать собственные мультфильмы. Психолог может совместно с ребенком развить сюжетную линию мультфильма, имитирующую конкретную ситуацию (например, ответ </w:t>
      </w:r>
      <w:r w:rsidR="002846D0" w:rsidRPr="00EF104F">
        <w:rPr>
          <w:color w:val="000000" w:themeColor="text1"/>
        </w:rPr>
        <w:t>на вопрос воспитателя</w:t>
      </w:r>
      <w:r w:rsidRPr="00EF104F">
        <w:rPr>
          <w:color w:val="000000" w:themeColor="text1"/>
        </w:rPr>
        <w:t>). При этом созданные детьми мультфильмы не только имеют коррекционное значение, но и предоставляют психологу богатый диагностический материал.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Например, при работе с тревожным </w:t>
      </w:r>
      <w:r w:rsidR="004328B1" w:rsidRPr="00EF104F">
        <w:rPr>
          <w:color w:val="000000" w:themeColor="text1"/>
        </w:rPr>
        <w:t>до</w:t>
      </w:r>
      <w:r w:rsidRPr="00EF104F">
        <w:rPr>
          <w:color w:val="000000" w:themeColor="text1"/>
        </w:rPr>
        <w:t xml:space="preserve">школьником использование </w:t>
      </w:r>
      <w:proofErr w:type="spellStart"/>
      <w:r w:rsidRPr="00EF104F">
        <w:rPr>
          <w:color w:val="000000" w:themeColor="text1"/>
        </w:rPr>
        <w:t>мультстудии</w:t>
      </w:r>
      <w:proofErr w:type="spellEnd"/>
      <w:r w:rsidRPr="00EF104F">
        <w:rPr>
          <w:color w:val="000000" w:themeColor="text1"/>
        </w:rPr>
        <w:t xml:space="preserve"> может способствовать повышению самооценки ребенка, обучению его навыкам управлять собой в конкретных, наиболее волнующих его ситуациях. Даже просто «проигрывание» </w:t>
      </w:r>
      <w:proofErr w:type="spellStart"/>
      <w:r w:rsidRPr="00EF104F">
        <w:rPr>
          <w:color w:val="000000" w:themeColor="text1"/>
        </w:rPr>
        <w:t>фрустрирующей</w:t>
      </w:r>
      <w:proofErr w:type="spellEnd"/>
      <w:r w:rsidRPr="00EF104F">
        <w:rPr>
          <w:color w:val="000000" w:themeColor="text1"/>
        </w:rPr>
        <w:t xml:space="preserve"> ситуации благодаря созданию и озвучиванию мультфильма позволяет снизить уровень тревожности ребенка-мультипликатора. Главное в этом методе работы — сопровождающая роль психолога: он вводит ребенка в игровую ситуацию, обязательно обсуждает совершаемые ребенком в игре действия. Сама психологическая коррекция осуществляется в общении с психологом.</w:t>
      </w:r>
    </w:p>
    <w:p w:rsidR="004328B1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Психолог может предложить </w:t>
      </w:r>
      <w:r w:rsidR="004328B1" w:rsidRPr="00EF104F">
        <w:rPr>
          <w:color w:val="000000" w:themeColor="text1"/>
        </w:rPr>
        <w:t>воспитанникам</w:t>
      </w:r>
      <w:r w:rsidRPr="00EF104F">
        <w:rPr>
          <w:color w:val="000000" w:themeColor="text1"/>
        </w:rPr>
        <w:t xml:space="preserve"> как созданные им самим, но незаконченные мультфильмы (для продолжения с детьми), так и просто темы для создания </w:t>
      </w:r>
      <w:proofErr w:type="spellStart"/>
      <w:r w:rsidRPr="00EF104F">
        <w:rPr>
          <w:color w:val="000000" w:themeColor="text1"/>
        </w:rPr>
        <w:t>мультисторий</w:t>
      </w:r>
      <w:proofErr w:type="spellEnd"/>
      <w:r w:rsidRPr="00EF104F">
        <w:rPr>
          <w:color w:val="000000" w:themeColor="text1"/>
        </w:rPr>
        <w:t xml:space="preserve">. Играя в сюжетно-ролевую сказку и взаимодействуя с определенными сказочными персонажами, учащиеся вырабатывают модели общения и поведения, необходимые для успешной социальной адаптации. </w:t>
      </w:r>
      <w:proofErr w:type="spellStart"/>
      <w:r w:rsidRPr="00EF104F">
        <w:rPr>
          <w:color w:val="000000" w:themeColor="text1"/>
        </w:rPr>
        <w:t>Мультстудии</w:t>
      </w:r>
      <w:proofErr w:type="spellEnd"/>
      <w:r w:rsidRPr="00EF104F">
        <w:rPr>
          <w:color w:val="000000" w:themeColor="text1"/>
        </w:rPr>
        <w:t xml:space="preserve">, а также различные учебные пособия можно самостоятельно создавать с помощью компьютерной программы </w:t>
      </w:r>
      <w:proofErr w:type="spellStart"/>
      <w:r w:rsidRPr="00EF104F">
        <w:rPr>
          <w:color w:val="000000" w:themeColor="text1"/>
        </w:rPr>
        <w:t>Flash</w:t>
      </w:r>
      <w:proofErr w:type="spellEnd"/>
      <w:r w:rsidRPr="00EF104F">
        <w:rPr>
          <w:color w:val="000000" w:themeColor="text1"/>
        </w:rPr>
        <w:t>. Научиться этому можно, скачав материалы с сайта:</w:t>
      </w:r>
    </w:p>
    <w:p w:rsidR="003E431C" w:rsidRPr="00EF104F" w:rsidRDefault="002C0C3F" w:rsidP="00EF104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21" w:history="1">
        <w:r w:rsidR="004328B1" w:rsidRPr="00EF104F">
          <w:rPr>
            <w:rStyle w:val="a4"/>
            <w:color w:val="000000" w:themeColor="text1"/>
          </w:rPr>
          <w:t>https://multator.ru/</w:t>
        </w:r>
      </w:hyperlink>
    </w:p>
    <w:p w:rsidR="004328B1" w:rsidRPr="00EF104F" w:rsidRDefault="002C0C3F" w:rsidP="00EF104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22" w:history="1">
        <w:r w:rsidR="004328B1" w:rsidRPr="00EF104F">
          <w:rPr>
            <w:rStyle w:val="a4"/>
            <w:color w:val="000000" w:themeColor="text1"/>
          </w:rPr>
          <w:t>https://animate.space/ru/gallery/</w:t>
        </w:r>
      </w:hyperlink>
    </w:p>
    <w:p w:rsidR="005D69FA" w:rsidRPr="00EF104F" w:rsidRDefault="00AF6C21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Используя компьютерное оборудование необходимо помнить и требованиях </w:t>
      </w:r>
      <w:proofErr w:type="spellStart"/>
      <w:r w:rsidRPr="00EF104F">
        <w:rPr>
          <w:color w:val="000000" w:themeColor="text1"/>
        </w:rPr>
        <w:t>СанПин</w:t>
      </w:r>
      <w:proofErr w:type="spellEnd"/>
      <w:r w:rsidRPr="00EF104F">
        <w:rPr>
          <w:color w:val="000000" w:themeColor="text1"/>
        </w:rPr>
        <w:t xml:space="preserve"> к организации работы, а </w:t>
      </w:r>
      <w:r w:rsidR="00EF104F" w:rsidRPr="00EF104F">
        <w:rPr>
          <w:color w:val="000000" w:themeColor="text1"/>
        </w:rPr>
        <w:t>также</w:t>
      </w:r>
      <w:r w:rsidRPr="00EF104F">
        <w:rPr>
          <w:color w:val="000000" w:themeColor="text1"/>
        </w:rPr>
        <w:t xml:space="preserve"> использовать различные физкультминутки и упражнения. </w:t>
      </w:r>
    </w:p>
    <w:p w:rsidR="00AF6C21" w:rsidRPr="00EF104F" w:rsidRDefault="00AF6C21" w:rsidP="00EF104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EF104F">
        <w:rPr>
          <w:b/>
          <w:bCs/>
          <w:color w:val="000000" w:themeColor="text1"/>
        </w:rPr>
        <w:t>Стандартный комплекс упражнений для глаз при работе за компьютером</w:t>
      </w:r>
    </w:p>
    <w:p w:rsidR="005C20CA" w:rsidRPr="00EF104F" w:rsidRDefault="00AF6C21" w:rsidP="00EF104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Закройте глаза и сильно напрягите глазные мышцы. Подождите около 4 секунд. Откройте глаза и расслабьтесь. Посмотрите в окно вдаль около 6 секунд. Повторите упражнение 4-5 раз.</w:t>
      </w:r>
    </w:p>
    <w:p w:rsidR="005C20CA" w:rsidRPr="00EF104F" w:rsidRDefault="00AF6C21" w:rsidP="00EF104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Посмотрите на переносицу и задержите на ней глаза примерно на 4 секунды. Затем переведите взгляд на пейзаж за окном и смотрите туда около 6 секунд. Выполните упражнение 4-5 раз.</w:t>
      </w:r>
    </w:p>
    <w:p w:rsidR="005C20CA" w:rsidRPr="00EF104F" w:rsidRDefault="00AF6C21" w:rsidP="00EF104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Посмотрите влево, при этом не поворачивая голову. Зафиксируйте глаза в этом положении примерно на 4 секунды. Повторите это упражнение, только смотря влево, вниз и наверх. Необходимо выполнить этот круг 3-4 раза.</w:t>
      </w:r>
    </w:p>
    <w:p w:rsidR="005C20CA" w:rsidRPr="00EF104F" w:rsidRDefault="00AF6C21" w:rsidP="00EF104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Проделайте повороты глазами в следующих направлениях: налево, вниз, направо, вверх, затем прямо вдаль в окно. Потом направо, вниз, налево, вверх, а дальше прямо вдаль в окно. Выполните все действия еще 3-4 раза.</w:t>
      </w:r>
    </w:p>
    <w:p w:rsidR="005C20CA" w:rsidRPr="00EF104F" w:rsidRDefault="00AF6C21" w:rsidP="00EF104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Моргните максимально быстро, отсчитав до 10, потом закройте глаза на пару секунд. Теперь еще раз поморгайте в течение минуты. Снова закройте глаза на 2-3 секунды. Откройте их и посмотрите вдаль в окно. Повторите упражнение 2-3 раза.</w:t>
      </w:r>
    </w:p>
    <w:p w:rsidR="005C20CA" w:rsidRPr="00EF104F" w:rsidRDefault="00AF6C21" w:rsidP="00EF104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lastRenderedPageBreak/>
        <w:t>Рассмотрите внимательно любой хорошо видимый объект (ветку, птичку, лист и т.д.) в течение 30 секунд. Потом переведите глаза на самый удаленный предмет. Это может быть здание, автомобиль, дерево. Смотрите на него в течение 30 секунд. Потом верните взгляд на первый объект. Повторите такое упражнение 6 раз.</w:t>
      </w:r>
    </w:p>
    <w:p w:rsidR="005C20CA" w:rsidRPr="00EF104F" w:rsidRDefault="00AF6C21" w:rsidP="00EF104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По окончании зарядки даем глазам расслабиться. Можно просто закрыть их на пять минут и подумать о чем-то приятном. При этом не опускайте голову вперед. Выполнение подобных упражнений для глаз при работе за компьютером способствует их расслаблению и тренировке. </w:t>
      </w:r>
    </w:p>
    <w:p w:rsidR="003E431C" w:rsidRPr="00EF104F" w:rsidRDefault="003E431C" w:rsidP="00EF104F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4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Организационно-методическая работа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В организационно-методическую </w:t>
      </w:r>
      <w:r w:rsidR="00EF104F" w:rsidRPr="00EF104F">
        <w:rPr>
          <w:color w:val="000000" w:themeColor="text1"/>
        </w:rPr>
        <w:t>работу психолога</w:t>
      </w:r>
      <w:r w:rsidRPr="00EF104F">
        <w:rPr>
          <w:color w:val="000000" w:themeColor="text1"/>
        </w:rPr>
        <w:t xml:space="preserve"> входят: разработка и оформление психологических программ, составление отчетов, предоставление результатов своей работы, фиксирование результатов проделанной работы в журнале учета видов деятельности и т.п.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F104F">
        <w:rPr>
          <w:b/>
          <w:bCs/>
          <w:i/>
          <w:color w:val="000000" w:themeColor="text1"/>
        </w:rPr>
        <w:t>Составление отчетов, результатов тестирования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Каждый психолог знает, что недостаточно только провести тестирование и обработать результаты. Необходимо еще грамотно и красиво составить отчет, представить свои результаты в понятной и доступной для администрации, </w:t>
      </w:r>
      <w:r w:rsidR="00AE41BC" w:rsidRPr="00EF104F">
        <w:rPr>
          <w:color w:val="000000" w:themeColor="text1"/>
        </w:rPr>
        <w:t>воспитателей</w:t>
      </w:r>
      <w:r w:rsidRPr="00EF104F">
        <w:rPr>
          <w:color w:val="000000" w:themeColor="text1"/>
        </w:rPr>
        <w:t xml:space="preserve"> и родителей форме.</w:t>
      </w:r>
    </w:p>
    <w:p w:rsidR="003E431C" w:rsidRPr="00EF104F" w:rsidRDefault="003E431C" w:rsidP="00EF104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EF104F">
        <w:rPr>
          <w:color w:val="000000" w:themeColor="text1"/>
        </w:rPr>
        <w:t>MicrosoftWord</w:t>
      </w:r>
      <w:proofErr w:type="spellEnd"/>
      <w:r w:rsidR="006714F3" w:rsidRPr="00EF104F">
        <w:rPr>
          <w:color w:val="000000" w:themeColor="text1"/>
        </w:rPr>
        <w:t xml:space="preserve"> </w:t>
      </w:r>
      <w:proofErr w:type="gramStart"/>
      <w:r w:rsidR="006714F3" w:rsidRPr="00EF104F">
        <w:rPr>
          <w:color w:val="000000" w:themeColor="text1"/>
        </w:rPr>
        <w:t xml:space="preserve">- </w:t>
      </w:r>
      <w:r w:rsidRPr="00EF104F">
        <w:rPr>
          <w:color w:val="000000" w:themeColor="text1"/>
        </w:rPr>
        <w:t xml:space="preserve"> позволит</w:t>
      </w:r>
      <w:proofErr w:type="gramEnd"/>
      <w:r w:rsidRPr="00EF104F">
        <w:rPr>
          <w:color w:val="000000" w:themeColor="text1"/>
        </w:rPr>
        <w:t xml:space="preserve"> использовать таблицы, графики, диаграммы, вставлять различные рисунки, фотографии и др.</w:t>
      </w:r>
    </w:p>
    <w:p w:rsidR="003E431C" w:rsidRPr="00EF104F" w:rsidRDefault="003E431C" w:rsidP="00EF104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EF104F">
        <w:rPr>
          <w:color w:val="000000" w:themeColor="text1"/>
        </w:rPr>
        <w:t>PowerPoint</w:t>
      </w:r>
      <w:proofErr w:type="spellEnd"/>
      <w:r w:rsidRPr="00EF104F">
        <w:rPr>
          <w:color w:val="000000" w:themeColor="text1"/>
        </w:rPr>
        <w:t xml:space="preserve"> поможет при разработке и использовании презентации результатов на педагогических советах и родительских собраниях. 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F104F">
        <w:rPr>
          <w:b/>
          <w:bCs/>
          <w:i/>
          <w:color w:val="000000" w:themeColor="text1"/>
        </w:rPr>
        <w:t>Фиксация и хранение результатов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Очень важной и часто проблемной для психологов является фиксация результатов психологической работы в журнале учета видов деятельности. Некоторые педагоги-психологи заводят отдельные тетради на каждый вид деятельности, но впоследствии забывают вносить туда проводимую ими работу и мероприятия.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Благодаря электронно</w:t>
      </w:r>
      <w:r w:rsidR="006714F3" w:rsidRPr="00EF104F">
        <w:rPr>
          <w:color w:val="000000" w:themeColor="text1"/>
        </w:rPr>
        <w:t>й</w:t>
      </w:r>
      <w:r w:rsidRPr="00EF104F">
        <w:rPr>
          <w:color w:val="000000" w:themeColor="text1"/>
        </w:rPr>
        <w:t xml:space="preserve"> </w:t>
      </w:r>
      <w:r w:rsidR="006714F3" w:rsidRPr="00EF104F">
        <w:rPr>
          <w:color w:val="000000" w:themeColor="text1"/>
        </w:rPr>
        <w:t xml:space="preserve">базе </w:t>
      </w:r>
      <w:r w:rsidRPr="00EF104F">
        <w:rPr>
          <w:color w:val="000000" w:themeColor="text1"/>
        </w:rPr>
        <w:t>психолог может заносить данные о проделанной работе, которые автоматически распределяются по разным направлениям. Кроме того, информация подлежит автоматическому подсчету и ее можно быстро распечатать, если это необходимо.</w:t>
      </w:r>
    </w:p>
    <w:p w:rsidR="003E431C" w:rsidRPr="00EF104F" w:rsidRDefault="003E431C" w:rsidP="00EF104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Программы </w:t>
      </w:r>
      <w:proofErr w:type="spellStart"/>
      <w:r w:rsidRPr="00EF104F">
        <w:rPr>
          <w:color w:val="000000" w:themeColor="text1"/>
        </w:rPr>
        <w:t>Access</w:t>
      </w:r>
      <w:proofErr w:type="spellEnd"/>
      <w:r w:rsidRPr="00EF104F">
        <w:rPr>
          <w:color w:val="000000" w:themeColor="text1"/>
        </w:rPr>
        <w:t xml:space="preserve"> и </w:t>
      </w:r>
      <w:proofErr w:type="spellStart"/>
      <w:r w:rsidRPr="00EF104F">
        <w:rPr>
          <w:color w:val="000000" w:themeColor="text1"/>
        </w:rPr>
        <w:t>Excel</w:t>
      </w:r>
      <w:proofErr w:type="spellEnd"/>
      <w:r w:rsidRPr="00EF104F">
        <w:rPr>
          <w:color w:val="000000" w:themeColor="text1"/>
        </w:rPr>
        <w:t xml:space="preserve"> могут создавать разной сложности виды отчетов, как графических, так и текстовых.</w:t>
      </w:r>
    </w:p>
    <w:p w:rsidR="005D69FA" w:rsidRPr="00EF104F" w:rsidRDefault="002C0C3F" w:rsidP="00EF104F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23" w:history="1">
        <w:r w:rsidR="005D69FA" w:rsidRPr="00EF104F">
          <w:rPr>
            <w:rStyle w:val="a4"/>
            <w:color w:val="000000" w:themeColor="text1"/>
          </w:rPr>
          <w:t>http://www.psychometrica.ru/</w:t>
        </w:r>
      </w:hyperlink>
      <w:r w:rsidR="005D69FA" w:rsidRPr="00EF104F">
        <w:rPr>
          <w:color w:val="000000" w:themeColor="text1"/>
        </w:rPr>
        <w:t xml:space="preserve">  (представлены готовые электронные базы, к сожалению, стоят они не бюджетно).</w:t>
      </w:r>
    </w:p>
    <w:p w:rsidR="003E431C" w:rsidRPr="00EF104F" w:rsidRDefault="003E431C" w:rsidP="00EF104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EF104F">
        <w:rPr>
          <w:b/>
          <w:bCs/>
          <w:iCs/>
          <w:color w:val="000000" w:themeColor="text1"/>
        </w:rPr>
        <w:t>Совершенствование профессиональной компетентности и повышение профессионального уровня с помощью Интернета</w:t>
      </w:r>
    </w:p>
    <w:p w:rsidR="001C5127" w:rsidRPr="00EF104F" w:rsidRDefault="002C3F53" w:rsidP="00EF104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Чтение и анализ электронных книг по психологической тематике, периодики, электронных рассылок и сайтов по психологической тематике. Молодому педагогу будут интересны Интернет-журналы «Современное дошкольное образование: теория и практика»  </w:t>
      </w:r>
      <w:hyperlink r:id="rId24" w:history="1">
        <w:r w:rsidR="00410BC2" w:rsidRPr="00EF104F">
          <w:rPr>
            <w:rStyle w:val="a4"/>
            <w:color w:val="000000" w:themeColor="text1"/>
          </w:rPr>
          <w:t>http://sdo-journal.ru</w:t>
        </w:r>
      </w:hyperlink>
      <w:r w:rsidRPr="00EF104F">
        <w:rPr>
          <w:color w:val="000000" w:themeColor="text1"/>
        </w:rPr>
        <w:t xml:space="preserve">; научно-популярный журнал «Обруч» </w:t>
      </w:r>
      <w:hyperlink r:id="rId25" w:history="1">
        <w:r w:rsidR="00410BC2" w:rsidRPr="00EF104F">
          <w:rPr>
            <w:rStyle w:val="a4"/>
            <w:color w:val="000000" w:themeColor="text1"/>
          </w:rPr>
          <w:t>http://www.obruch.ru</w:t>
        </w:r>
      </w:hyperlink>
      <w:r w:rsidRPr="00EF104F">
        <w:rPr>
          <w:color w:val="000000" w:themeColor="text1"/>
        </w:rPr>
        <w:t xml:space="preserve">; педагогическая библиотека </w:t>
      </w:r>
      <w:hyperlink r:id="rId26" w:history="1">
        <w:r w:rsidR="00410BC2" w:rsidRPr="00EF104F">
          <w:rPr>
            <w:rStyle w:val="a4"/>
            <w:color w:val="000000" w:themeColor="text1"/>
          </w:rPr>
          <w:t>http://pedlib.ru</w:t>
        </w:r>
      </w:hyperlink>
      <w:r w:rsidRPr="00EF104F">
        <w:rPr>
          <w:color w:val="000000" w:themeColor="text1"/>
          <w:u w:val="single"/>
        </w:rPr>
        <w:t xml:space="preserve"> </w:t>
      </w:r>
      <w:r w:rsidRPr="00EF104F">
        <w:rPr>
          <w:color w:val="000000" w:themeColor="text1"/>
        </w:rPr>
        <w:t xml:space="preserve">;  </w:t>
      </w:r>
      <w:hyperlink r:id="rId27" w:history="1">
        <w:r w:rsidR="00410BC2" w:rsidRPr="00EF104F">
          <w:rPr>
            <w:rStyle w:val="a4"/>
            <w:color w:val="000000" w:themeColor="text1"/>
          </w:rPr>
          <w:t>http://psyparents.ru</w:t>
        </w:r>
      </w:hyperlink>
      <w:r w:rsidRPr="00EF104F">
        <w:rPr>
          <w:color w:val="000000" w:themeColor="text1"/>
        </w:rPr>
        <w:t xml:space="preserve">  сайт содержит электронный каталогом  книг и статей психолого-педагогического содержания о проблемах и особенностях развития, воспитания, обучения детей, </w:t>
      </w:r>
      <w:hyperlink r:id="rId28" w:history="1">
        <w:r w:rsidR="00410BC2" w:rsidRPr="00EF104F">
          <w:rPr>
            <w:rStyle w:val="a4"/>
            <w:color w:val="000000" w:themeColor="text1"/>
          </w:rPr>
          <w:t>http://mirknig.com</w:t>
        </w:r>
      </w:hyperlink>
      <w:r w:rsidRPr="00EF104F">
        <w:rPr>
          <w:color w:val="000000" w:themeColor="text1"/>
        </w:rPr>
        <w:t xml:space="preserve"> – на  сайте размещены художественные книги для детей (сказки, рассказы, повести), методическая литература для детского сада.</w:t>
      </w:r>
    </w:p>
    <w:p w:rsidR="001C5127" w:rsidRPr="00EF104F" w:rsidRDefault="002C3F53" w:rsidP="00EF104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 Составление личного каталога психологических ресурсов интернета, систематизация электронных ресурсов и методических разработок.</w:t>
      </w:r>
    </w:p>
    <w:p w:rsidR="008A0803" w:rsidRPr="00EF104F" w:rsidRDefault="002C3F53" w:rsidP="00EF104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Дистанционное обучение. </w:t>
      </w:r>
    </w:p>
    <w:p w:rsidR="001C5127" w:rsidRPr="00EF104F" w:rsidRDefault="0075442C" w:rsidP="00EF104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Проектное </w:t>
      </w:r>
      <w:r w:rsidR="002C3F53" w:rsidRPr="00EF104F">
        <w:rPr>
          <w:color w:val="000000" w:themeColor="text1"/>
        </w:rPr>
        <w:t>взаимодействие с коллегами. Поискать в инете</w:t>
      </w:r>
    </w:p>
    <w:p w:rsidR="002C3F53" w:rsidRPr="00EF104F" w:rsidRDefault="002C3F53" w:rsidP="00EF104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lastRenderedPageBreak/>
        <w:t xml:space="preserve"> Участие в различных конкурсах, олимпиадах, конференциях, проводимых в интернете (дистанционная олимпиада психологов образования). </w:t>
      </w:r>
      <w:r w:rsidR="0075442C" w:rsidRPr="00EF104F">
        <w:rPr>
          <w:bCs/>
          <w:color w:val="000000" w:themeColor="text1"/>
        </w:rPr>
        <w:t xml:space="preserve"> </w:t>
      </w:r>
      <w:hyperlink r:id="rId29" w:history="1">
        <w:r w:rsidR="0075442C" w:rsidRPr="00EF104F">
          <w:rPr>
            <w:rStyle w:val="a4"/>
            <w:bCs/>
            <w:color w:val="000000" w:themeColor="text1"/>
            <w:lang w:val="en-US"/>
          </w:rPr>
          <w:t>https://mir-nauki.com</w:t>
        </w:r>
      </w:hyperlink>
      <w:hyperlink r:id="rId30" w:history="1">
        <w:r w:rsidR="0075442C" w:rsidRPr="00EF104F">
          <w:rPr>
            <w:rStyle w:val="a4"/>
            <w:bCs/>
            <w:color w:val="000000" w:themeColor="text1"/>
            <w:lang w:val="en-US"/>
          </w:rPr>
          <w:t>/</w:t>
        </w:r>
      </w:hyperlink>
      <w:r w:rsidR="0075442C" w:rsidRPr="00EF104F">
        <w:rPr>
          <w:bCs/>
          <w:color w:val="000000" w:themeColor="text1"/>
        </w:rPr>
        <w:t xml:space="preserve">, </w:t>
      </w:r>
      <w:hyperlink r:id="rId31" w:history="1">
        <w:r w:rsidR="0075442C" w:rsidRPr="00EF104F">
          <w:rPr>
            <w:rStyle w:val="a4"/>
            <w:bCs/>
            <w:color w:val="000000" w:themeColor="text1"/>
            <w:lang w:val="en-US"/>
          </w:rPr>
          <w:t>http://interclover.ru</w:t>
        </w:r>
      </w:hyperlink>
      <w:hyperlink r:id="rId32" w:history="1">
        <w:r w:rsidR="0075442C" w:rsidRPr="00EF104F">
          <w:rPr>
            <w:rStyle w:val="a4"/>
            <w:bCs/>
            <w:color w:val="000000" w:themeColor="text1"/>
            <w:lang w:val="en-US"/>
          </w:rPr>
          <w:t>/</w:t>
        </w:r>
      </w:hyperlink>
    </w:p>
    <w:p w:rsidR="001C5127" w:rsidRPr="00EF104F" w:rsidRDefault="002C3F53" w:rsidP="00EF104F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Взаимодействие между психологами разных городов и стран с целью самообразования.</w:t>
      </w:r>
    </w:p>
    <w:p w:rsidR="0088130E" w:rsidRPr="00EF104F" w:rsidRDefault="002C3F53" w:rsidP="00EF104F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Участие в </w:t>
      </w:r>
      <w:proofErr w:type="spellStart"/>
      <w:r w:rsidRPr="00EF104F">
        <w:rPr>
          <w:color w:val="000000" w:themeColor="text1"/>
        </w:rPr>
        <w:t>вебинарах</w:t>
      </w:r>
      <w:proofErr w:type="spellEnd"/>
      <w:r w:rsidRPr="00EF104F">
        <w:rPr>
          <w:color w:val="000000" w:themeColor="text1"/>
        </w:rPr>
        <w:t xml:space="preserve">, форумах </w:t>
      </w:r>
      <w:hyperlink r:id="rId33" w:history="1">
        <w:r w:rsidR="0075442C" w:rsidRPr="00EF104F">
          <w:rPr>
            <w:rStyle w:val="a4"/>
            <w:color w:val="000000" w:themeColor="text1"/>
            <w:lang w:val="en-US"/>
          </w:rPr>
          <w:t>https</w:t>
        </w:r>
        <w:r w:rsidR="0075442C" w:rsidRPr="00EF104F">
          <w:rPr>
            <w:rStyle w:val="a4"/>
            <w:color w:val="000000" w:themeColor="text1"/>
          </w:rPr>
          <w:t>://</w:t>
        </w:r>
      </w:hyperlink>
      <w:hyperlink r:id="rId34" w:history="1">
        <w:r w:rsidR="0075442C" w:rsidRPr="00EF104F">
          <w:rPr>
            <w:rStyle w:val="a4"/>
            <w:color w:val="000000" w:themeColor="text1"/>
            <w:lang w:val="en-US"/>
          </w:rPr>
          <w:t>mersibo</w:t>
        </w:r>
        <w:r w:rsidR="0075442C" w:rsidRPr="00EF104F">
          <w:rPr>
            <w:rStyle w:val="a4"/>
            <w:color w:val="000000" w:themeColor="text1"/>
          </w:rPr>
          <w:t>.</w:t>
        </w:r>
        <w:r w:rsidR="0075442C" w:rsidRPr="00EF104F">
          <w:rPr>
            <w:rStyle w:val="a4"/>
            <w:color w:val="000000" w:themeColor="text1"/>
            <w:lang w:val="en-US"/>
          </w:rPr>
          <w:t>ru</w:t>
        </w:r>
        <w:r w:rsidR="0075442C" w:rsidRPr="00EF104F">
          <w:rPr>
            <w:rStyle w:val="a4"/>
            <w:color w:val="000000" w:themeColor="text1"/>
          </w:rPr>
          <w:t>/</w:t>
        </w:r>
        <w:r w:rsidR="0075442C" w:rsidRPr="00EF104F">
          <w:rPr>
            <w:rStyle w:val="a4"/>
            <w:color w:val="000000" w:themeColor="text1"/>
            <w:lang w:val="en-US"/>
          </w:rPr>
          <w:t>webinars</w:t>
        </w:r>
      </w:hyperlink>
      <w:r w:rsidR="0075442C" w:rsidRPr="00EF104F">
        <w:rPr>
          <w:color w:val="000000" w:themeColor="text1"/>
        </w:rPr>
        <w:t xml:space="preserve">, </w:t>
      </w:r>
      <w:hyperlink r:id="rId35" w:history="1">
        <w:r w:rsidR="0075442C" w:rsidRPr="00EF104F">
          <w:rPr>
            <w:rStyle w:val="a4"/>
            <w:color w:val="000000" w:themeColor="text1"/>
            <w:lang w:val="en-US"/>
          </w:rPr>
          <w:t>https</w:t>
        </w:r>
        <w:r w:rsidR="0075442C" w:rsidRPr="00EF104F">
          <w:rPr>
            <w:rStyle w:val="a4"/>
            <w:color w:val="000000" w:themeColor="text1"/>
          </w:rPr>
          <w:t>://</w:t>
        </w:r>
        <w:r w:rsidR="0075442C" w:rsidRPr="00EF104F">
          <w:rPr>
            <w:rStyle w:val="a4"/>
            <w:color w:val="000000" w:themeColor="text1"/>
            <w:lang w:val="en-US"/>
          </w:rPr>
          <w:t>rosuchebnik</w:t>
        </w:r>
        <w:r w:rsidR="0075442C" w:rsidRPr="00EF104F">
          <w:rPr>
            <w:rStyle w:val="a4"/>
            <w:color w:val="000000" w:themeColor="text1"/>
          </w:rPr>
          <w:t>.</w:t>
        </w:r>
        <w:r w:rsidR="0075442C" w:rsidRPr="00EF104F">
          <w:rPr>
            <w:rStyle w:val="a4"/>
            <w:color w:val="000000" w:themeColor="text1"/>
            <w:lang w:val="en-US"/>
          </w:rPr>
          <w:t>ru</w:t>
        </w:r>
        <w:r w:rsidR="0075442C" w:rsidRPr="00EF104F">
          <w:rPr>
            <w:rStyle w:val="a4"/>
            <w:color w:val="000000" w:themeColor="text1"/>
          </w:rPr>
          <w:t>/</w:t>
        </w:r>
        <w:r w:rsidR="0075442C" w:rsidRPr="00EF104F">
          <w:rPr>
            <w:rStyle w:val="a4"/>
            <w:color w:val="000000" w:themeColor="text1"/>
            <w:lang w:val="en-US"/>
          </w:rPr>
          <w:t>metodicheskaja</w:t>
        </w:r>
        <w:r w:rsidR="0075442C" w:rsidRPr="00EF104F">
          <w:rPr>
            <w:rStyle w:val="a4"/>
            <w:color w:val="000000" w:themeColor="text1"/>
          </w:rPr>
          <w:t>-</w:t>
        </w:r>
        <w:r w:rsidR="0075442C" w:rsidRPr="00EF104F">
          <w:rPr>
            <w:rStyle w:val="a4"/>
            <w:color w:val="000000" w:themeColor="text1"/>
            <w:lang w:val="en-US"/>
          </w:rPr>
          <w:t>pomosch</w:t>
        </w:r>
        <w:r w:rsidR="0075442C" w:rsidRPr="00EF104F">
          <w:rPr>
            <w:rStyle w:val="a4"/>
            <w:color w:val="000000" w:themeColor="text1"/>
          </w:rPr>
          <w:t>/</w:t>
        </w:r>
        <w:r w:rsidR="0075442C" w:rsidRPr="00EF104F">
          <w:rPr>
            <w:rStyle w:val="a4"/>
            <w:color w:val="000000" w:themeColor="text1"/>
            <w:lang w:val="en-US"/>
          </w:rPr>
          <w:t>materialy</w:t>
        </w:r>
        <w:r w:rsidR="0075442C" w:rsidRPr="00EF104F">
          <w:rPr>
            <w:rStyle w:val="a4"/>
            <w:color w:val="000000" w:themeColor="text1"/>
          </w:rPr>
          <w:t>/</w:t>
        </w:r>
        <w:r w:rsidR="0075442C" w:rsidRPr="00EF104F">
          <w:rPr>
            <w:rStyle w:val="a4"/>
            <w:color w:val="000000" w:themeColor="text1"/>
            <w:lang w:val="en-US"/>
          </w:rPr>
          <w:t>type</w:t>
        </w:r>
        <w:r w:rsidR="0075442C" w:rsidRPr="00EF104F">
          <w:rPr>
            <w:rStyle w:val="a4"/>
            <w:color w:val="000000" w:themeColor="text1"/>
          </w:rPr>
          <w:t>-</w:t>
        </w:r>
        <w:r w:rsidR="0075442C" w:rsidRPr="00EF104F">
          <w:rPr>
            <w:rStyle w:val="a4"/>
            <w:color w:val="000000" w:themeColor="text1"/>
            <w:lang w:val="en-US"/>
          </w:rPr>
          <w:t>vebinar</w:t>
        </w:r>
      </w:hyperlink>
      <w:hyperlink r:id="rId36" w:history="1">
        <w:r w:rsidR="0075442C" w:rsidRPr="00EF104F">
          <w:rPr>
            <w:rStyle w:val="a4"/>
            <w:color w:val="000000" w:themeColor="text1"/>
          </w:rPr>
          <w:t>/</w:t>
        </w:r>
      </w:hyperlink>
      <w:r w:rsidR="0075442C" w:rsidRPr="00EF104F">
        <w:rPr>
          <w:color w:val="000000" w:themeColor="text1"/>
        </w:rPr>
        <w:t xml:space="preserve">, </w:t>
      </w:r>
      <w:hyperlink r:id="rId37" w:history="1">
        <w:r w:rsidR="0075442C" w:rsidRPr="00EF104F">
          <w:rPr>
            <w:rStyle w:val="a4"/>
            <w:color w:val="000000" w:themeColor="text1"/>
            <w:lang w:val="en-US"/>
          </w:rPr>
          <w:t>http</w:t>
        </w:r>
        <w:r w:rsidR="0075442C" w:rsidRPr="00EF104F">
          <w:rPr>
            <w:rStyle w:val="a4"/>
            <w:color w:val="000000" w:themeColor="text1"/>
          </w:rPr>
          <w:t>://</w:t>
        </w:r>
        <w:r w:rsidR="0075442C" w:rsidRPr="00EF104F">
          <w:rPr>
            <w:rStyle w:val="a4"/>
            <w:color w:val="000000" w:themeColor="text1"/>
            <w:lang w:val="en-US"/>
          </w:rPr>
          <w:t>school</w:t>
        </w:r>
        <w:r w:rsidR="0075442C" w:rsidRPr="00EF104F">
          <w:rPr>
            <w:rStyle w:val="a4"/>
            <w:color w:val="000000" w:themeColor="text1"/>
          </w:rPr>
          <w:t>2100.</w:t>
        </w:r>
        <w:r w:rsidR="0075442C" w:rsidRPr="00EF104F">
          <w:rPr>
            <w:rStyle w:val="a4"/>
            <w:color w:val="000000" w:themeColor="text1"/>
            <w:lang w:val="en-US"/>
          </w:rPr>
          <w:t>com</w:t>
        </w:r>
        <w:r w:rsidR="0075442C" w:rsidRPr="00EF104F">
          <w:rPr>
            <w:rStyle w:val="a4"/>
            <w:color w:val="000000" w:themeColor="text1"/>
          </w:rPr>
          <w:t>/</w:t>
        </w:r>
        <w:proofErr w:type="spellStart"/>
        <w:r w:rsidR="0075442C" w:rsidRPr="00EF104F">
          <w:rPr>
            <w:rStyle w:val="a4"/>
            <w:color w:val="000000" w:themeColor="text1"/>
            <w:lang w:val="en-US"/>
          </w:rPr>
          <w:t>kursy</w:t>
        </w:r>
        <w:proofErr w:type="spellEnd"/>
        <w:r w:rsidR="0075442C" w:rsidRPr="00EF104F">
          <w:rPr>
            <w:rStyle w:val="a4"/>
            <w:color w:val="000000" w:themeColor="text1"/>
          </w:rPr>
          <w:t>/</w:t>
        </w:r>
        <w:r w:rsidR="0075442C" w:rsidRPr="00EF104F">
          <w:rPr>
            <w:rStyle w:val="a4"/>
            <w:color w:val="000000" w:themeColor="text1"/>
            <w:lang w:val="en-US"/>
          </w:rPr>
          <w:t>webinars</w:t>
        </w:r>
      </w:hyperlink>
      <w:hyperlink r:id="rId38" w:history="1">
        <w:r w:rsidR="0075442C" w:rsidRPr="00EF104F">
          <w:rPr>
            <w:rStyle w:val="a4"/>
            <w:color w:val="000000" w:themeColor="text1"/>
          </w:rPr>
          <w:t>/</w:t>
        </w:r>
      </w:hyperlink>
      <w:r w:rsidR="0075442C" w:rsidRPr="00EF104F">
        <w:rPr>
          <w:color w:val="000000" w:themeColor="text1"/>
        </w:rPr>
        <w:t xml:space="preserve"> </w:t>
      </w:r>
    </w:p>
    <w:p w:rsidR="002C3F53" w:rsidRPr="00EF104F" w:rsidRDefault="002C3F53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b/>
          <w:bCs/>
          <w:color w:val="000000" w:themeColor="text1"/>
        </w:rPr>
        <w:t xml:space="preserve">                          </w:t>
      </w:r>
      <w:r w:rsidR="003E431C" w:rsidRPr="00EF104F">
        <w:rPr>
          <w:b/>
          <w:bCs/>
          <w:iCs/>
          <w:color w:val="000000" w:themeColor="text1"/>
        </w:rPr>
        <w:t>Дистанционная психологическая служба</w:t>
      </w:r>
    </w:p>
    <w:p w:rsidR="002C3F53" w:rsidRPr="00EF104F" w:rsidRDefault="002C3F53" w:rsidP="00EF10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Реализация основных направлений деятельности психолога в режиме дистанционной службы происходит через</w:t>
      </w:r>
    </w:p>
    <w:p w:rsidR="001C5127" w:rsidRPr="00EF104F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создание тематической психологической электронной библиотеки для дошкольников, педагогов, родителей по актуальным проблемам;</w:t>
      </w:r>
    </w:p>
    <w:p w:rsidR="001C5127" w:rsidRPr="00EF104F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представление развивающих, диагностических материалов для детей, с которыми дети могут работать в режиме </w:t>
      </w:r>
      <w:proofErr w:type="spellStart"/>
      <w:r w:rsidRPr="00EF104F">
        <w:rPr>
          <w:color w:val="000000" w:themeColor="text1"/>
        </w:rPr>
        <w:t>online</w:t>
      </w:r>
      <w:proofErr w:type="spellEnd"/>
      <w:r w:rsidRPr="00EF104F">
        <w:rPr>
          <w:color w:val="000000" w:themeColor="text1"/>
        </w:rPr>
        <w:t>;</w:t>
      </w:r>
    </w:p>
    <w:p w:rsidR="001C5127" w:rsidRPr="00EF104F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проведение дистанционных психологических акций и конкурсов;</w:t>
      </w:r>
    </w:p>
    <w:p w:rsidR="001C5127" w:rsidRPr="00EF104F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организацию дистанционного консультирования целевых групп, создание форумов для обозначенных групп, где бы они могли высказать свои мнения, запросы, дать обратную связь, получить совет;</w:t>
      </w:r>
    </w:p>
    <w:p w:rsidR="001C5127" w:rsidRPr="00EF104F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 xml:space="preserve">проведение </w:t>
      </w:r>
      <w:r w:rsidRPr="00EF104F">
        <w:rPr>
          <w:color w:val="000000" w:themeColor="text1"/>
          <w:lang w:val="en-US"/>
        </w:rPr>
        <w:t>Skype</w:t>
      </w:r>
      <w:r w:rsidRPr="00EF104F">
        <w:rPr>
          <w:color w:val="000000" w:themeColor="text1"/>
        </w:rPr>
        <w:t>-трансляций с педагогами, детьми, родителями;</w:t>
      </w:r>
    </w:p>
    <w:p w:rsidR="001C5127" w:rsidRPr="00EF104F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проведение опросов;</w:t>
      </w:r>
    </w:p>
    <w:p w:rsidR="001C5127" w:rsidRPr="00EF104F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распространение рассылок дистанционной дошкольной психологической службой, которые позволяют:</w:t>
      </w:r>
    </w:p>
    <w:p w:rsidR="001C5127" w:rsidRPr="00EF104F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информировать родителей о результатах диагностики их ребенка, давать рекомендации родителям относительно того, как должна выстраиваться работа родителя с ребенком по коррекции (развитию) определенных свойств, процессов, качеств; распространять информацию, единую для всех родителей, педагогов, детей определенной параллели, касающуюся возрастных психологических особенностей, рекомендаций по предотвращению трудностей, организации правильного семейного воспитания,</w:t>
      </w:r>
    </w:p>
    <w:p w:rsidR="001C5127" w:rsidRDefault="002C3F53" w:rsidP="00EF104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104F">
        <w:rPr>
          <w:color w:val="000000" w:themeColor="text1"/>
        </w:rPr>
        <w:t>информировать родителей, педагогов, детей, коллег о предстоящих мероприятиях.</w:t>
      </w:r>
    </w:p>
    <w:p w:rsidR="00EF104F" w:rsidRPr="00EF104F" w:rsidRDefault="00EF104F" w:rsidP="00EF104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75442C" w:rsidRPr="00EF104F" w:rsidRDefault="0075442C" w:rsidP="00EF104F">
      <w:pPr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Список используемых источников</w:t>
      </w:r>
    </w:p>
    <w:p w:rsidR="0075442C" w:rsidRPr="00EF104F" w:rsidRDefault="0075442C" w:rsidP="00EF104F">
      <w:pPr>
        <w:kinsoku w:val="0"/>
        <w:overflowPunct w:val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</w:t>
      </w:r>
      <w:r w:rsid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Калинина Т.В. Управление ДОУ. Новые информационные технологии в дошкольном детстве. М.: Сфера, 2008</w:t>
      </w:r>
    </w:p>
    <w:p w:rsidR="0075442C" w:rsidRPr="00EF104F" w:rsidRDefault="0075442C" w:rsidP="00EF104F">
      <w:pPr>
        <w:kinsoku w:val="0"/>
        <w:overflowPunct w:val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</w:t>
      </w:r>
      <w:r w:rsid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Новые педагогические и информационные технологии в системе образования</w:t>
      </w:r>
      <w:r w:rsidR="002C0C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/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Под ред. Е.С. </w:t>
      </w:r>
      <w:proofErr w:type="spellStart"/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Полат</w:t>
      </w:r>
      <w:proofErr w:type="spellEnd"/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М.</w:t>
      </w:r>
      <w:r w:rsidR="002C0C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2000</w:t>
      </w:r>
    </w:p>
    <w:p w:rsidR="0075442C" w:rsidRPr="00EF104F" w:rsidRDefault="0075442C" w:rsidP="00EF104F">
      <w:pPr>
        <w:kinsoku w:val="0"/>
        <w:overflowPunct w:val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3.</w:t>
      </w:r>
      <w:r w:rsid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Новицкая Н. Управление инновационными процессами в ДОУ. М.:</w:t>
      </w:r>
      <w:r w:rsidR="002C0C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Сфера, 2008.</w:t>
      </w:r>
    </w:p>
    <w:p w:rsidR="0075442C" w:rsidRPr="00EF104F" w:rsidRDefault="0075442C" w:rsidP="00EF104F">
      <w:pPr>
        <w:kinsoku w:val="0"/>
        <w:overflowPunct w:val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4.</w:t>
      </w:r>
      <w:r w:rsid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Моторин</w:t>
      </w:r>
      <w:proofErr w:type="spellEnd"/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В. Воспитательные возможности компьютерных игр</w:t>
      </w:r>
      <w:r w:rsidR="002C0C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//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Дошкольное воспитание</w:t>
      </w:r>
      <w:r w:rsidR="002C0C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="002C0C3F"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2000</w:t>
      </w:r>
      <w:r w:rsidR="002C0C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№ 11. </w:t>
      </w:r>
    </w:p>
    <w:p w:rsidR="0075442C" w:rsidRPr="00EF104F" w:rsidRDefault="0075442C" w:rsidP="00EF104F">
      <w:pPr>
        <w:kinsoku w:val="0"/>
        <w:overflowPunct w:val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5.</w:t>
      </w:r>
      <w:r w:rsid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F1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Хабарова Т.В. Педагогические технологии в дошкольном образовании. М.: Детство-пресс, 2004.</w:t>
      </w:r>
    </w:p>
    <w:p w:rsidR="009B558D" w:rsidRPr="00EF104F" w:rsidRDefault="009B558D" w:rsidP="00EF104F">
      <w:pPr>
        <w:pStyle w:val="a5"/>
        <w:tabs>
          <w:tab w:val="num" w:pos="42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F104F" w:rsidRPr="00EF104F" w:rsidRDefault="00EF104F" w:rsidP="00EF104F">
      <w:pPr>
        <w:pStyle w:val="a5"/>
        <w:tabs>
          <w:tab w:val="num" w:pos="42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EF104F" w:rsidRPr="00EF104F" w:rsidSect="00EF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396"/>
    <w:multiLevelType w:val="hybridMultilevel"/>
    <w:tmpl w:val="092AE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99B"/>
    <w:multiLevelType w:val="hybridMultilevel"/>
    <w:tmpl w:val="CCFC6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97D"/>
    <w:multiLevelType w:val="hybridMultilevel"/>
    <w:tmpl w:val="D53AA4CC"/>
    <w:lvl w:ilvl="0" w:tplc="A260F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C5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8B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65E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CAD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42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27A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8C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E36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A5A5D"/>
    <w:multiLevelType w:val="hybridMultilevel"/>
    <w:tmpl w:val="F490E1E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61A29D2"/>
    <w:multiLevelType w:val="hybridMultilevel"/>
    <w:tmpl w:val="179E8920"/>
    <w:lvl w:ilvl="0" w:tplc="35D8F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EF0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C1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0C6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234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51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E4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EF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CD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ECB"/>
    <w:multiLevelType w:val="multilevel"/>
    <w:tmpl w:val="7E32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D57BA"/>
    <w:multiLevelType w:val="hybridMultilevel"/>
    <w:tmpl w:val="66648CE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515485C"/>
    <w:multiLevelType w:val="hybridMultilevel"/>
    <w:tmpl w:val="691601B6"/>
    <w:lvl w:ilvl="0" w:tplc="041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257E09D5"/>
    <w:multiLevelType w:val="hybridMultilevel"/>
    <w:tmpl w:val="C3B823AE"/>
    <w:lvl w:ilvl="0" w:tplc="55680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8F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C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4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C85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E0C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4E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8F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E31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45CD"/>
    <w:multiLevelType w:val="hybridMultilevel"/>
    <w:tmpl w:val="E0B4E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7E85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7830"/>
    <w:multiLevelType w:val="hybridMultilevel"/>
    <w:tmpl w:val="572822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11C8C"/>
    <w:multiLevelType w:val="multilevel"/>
    <w:tmpl w:val="D4A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70B40"/>
    <w:multiLevelType w:val="multilevel"/>
    <w:tmpl w:val="9E1C0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6105E"/>
    <w:multiLevelType w:val="hybridMultilevel"/>
    <w:tmpl w:val="474489D2"/>
    <w:lvl w:ilvl="0" w:tplc="B54CAC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8E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AE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2A6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A10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446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05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82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4E7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272D"/>
    <w:multiLevelType w:val="hybridMultilevel"/>
    <w:tmpl w:val="5F080A4C"/>
    <w:lvl w:ilvl="0" w:tplc="76CAAD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42C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3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EE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0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2DA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A3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88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E1A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60C39"/>
    <w:multiLevelType w:val="hybridMultilevel"/>
    <w:tmpl w:val="2E68C0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62025"/>
    <w:multiLevelType w:val="multilevel"/>
    <w:tmpl w:val="AA0E8A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B7B61"/>
    <w:multiLevelType w:val="hybridMultilevel"/>
    <w:tmpl w:val="1D5A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4130C"/>
    <w:multiLevelType w:val="hybridMultilevel"/>
    <w:tmpl w:val="CB7E3E6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A3B4786"/>
    <w:multiLevelType w:val="hybridMultilevel"/>
    <w:tmpl w:val="3F82C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D1F5F"/>
    <w:multiLevelType w:val="hybridMultilevel"/>
    <w:tmpl w:val="9348A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70DBB"/>
    <w:multiLevelType w:val="hybridMultilevel"/>
    <w:tmpl w:val="E4BC8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351C0"/>
    <w:multiLevelType w:val="hybridMultilevel"/>
    <w:tmpl w:val="E94823FC"/>
    <w:lvl w:ilvl="0" w:tplc="F8CE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2B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5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E1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07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CE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8B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AC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C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E793E"/>
    <w:multiLevelType w:val="hybridMultilevel"/>
    <w:tmpl w:val="2CC87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B770F"/>
    <w:multiLevelType w:val="multilevel"/>
    <w:tmpl w:val="792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167D0"/>
    <w:multiLevelType w:val="multilevel"/>
    <w:tmpl w:val="B8C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75F3B"/>
    <w:multiLevelType w:val="multilevel"/>
    <w:tmpl w:val="AA0E8A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5C02B7"/>
    <w:multiLevelType w:val="multilevel"/>
    <w:tmpl w:val="8D68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95914"/>
    <w:multiLevelType w:val="hybridMultilevel"/>
    <w:tmpl w:val="4EF20C3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12"/>
  </w:num>
  <w:num w:numId="5">
    <w:abstractNumId w:val="16"/>
  </w:num>
  <w:num w:numId="6">
    <w:abstractNumId w:val="25"/>
  </w:num>
  <w:num w:numId="7">
    <w:abstractNumId w:val="24"/>
  </w:num>
  <w:num w:numId="8">
    <w:abstractNumId w:val="26"/>
  </w:num>
  <w:num w:numId="9">
    <w:abstractNumId w:val="3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7"/>
  </w:num>
  <w:num w:numId="16">
    <w:abstractNumId w:val="28"/>
  </w:num>
  <w:num w:numId="17">
    <w:abstractNumId w:val="2"/>
  </w:num>
  <w:num w:numId="18">
    <w:abstractNumId w:val="9"/>
  </w:num>
  <w:num w:numId="19">
    <w:abstractNumId w:val="10"/>
  </w:num>
  <w:num w:numId="20">
    <w:abstractNumId w:val="15"/>
  </w:num>
  <w:num w:numId="21">
    <w:abstractNumId w:val="1"/>
  </w:num>
  <w:num w:numId="22">
    <w:abstractNumId w:val="19"/>
  </w:num>
  <w:num w:numId="23">
    <w:abstractNumId w:val="21"/>
  </w:num>
  <w:num w:numId="24">
    <w:abstractNumId w:val="22"/>
  </w:num>
  <w:num w:numId="25">
    <w:abstractNumId w:val="14"/>
  </w:num>
  <w:num w:numId="26">
    <w:abstractNumId w:val="8"/>
  </w:num>
  <w:num w:numId="27">
    <w:abstractNumId w:val="13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F3"/>
    <w:rsid w:val="00060CBD"/>
    <w:rsid w:val="00077803"/>
    <w:rsid w:val="000E0C9E"/>
    <w:rsid w:val="001C5127"/>
    <w:rsid w:val="002846D0"/>
    <w:rsid w:val="002867E7"/>
    <w:rsid w:val="002C0C3F"/>
    <w:rsid w:val="002C3F53"/>
    <w:rsid w:val="002D6C89"/>
    <w:rsid w:val="003130D0"/>
    <w:rsid w:val="00341D10"/>
    <w:rsid w:val="003462D1"/>
    <w:rsid w:val="003E431C"/>
    <w:rsid w:val="00410BC2"/>
    <w:rsid w:val="004328B1"/>
    <w:rsid w:val="00527A56"/>
    <w:rsid w:val="005500ED"/>
    <w:rsid w:val="005504A0"/>
    <w:rsid w:val="005C20CA"/>
    <w:rsid w:val="005D69FA"/>
    <w:rsid w:val="006714F3"/>
    <w:rsid w:val="006B3466"/>
    <w:rsid w:val="00751211"/>
    <w:rsid w:val="0075442C"/>
    <w:rsid w:val="007C69F3"/>
    <w:rsid w:val="0088130E"/>
    <w:rsid w:val="008A0803"/>
    <w:rsid w:val="008D5316"/>
    <w:rsid w:val="008E6180"/>
    <w:rsid w:val="00904690"/>
    <w:rsid w:val="0093744A"/>
    <w:rsid w:val="009B558D"/>
    <w:rsid w:val="00A225F3"/>
    <w:rsid w:val="00A803D3"/>
    <w:rsid w:val="00AE41BC"/>
    <w:rsid w:val="00AF6C21"/>
    <w:rsid w:val="00B416D9"/>
    <w:rsid w:val="00BE2F14"/>
    <w:rsid w:val="00BE4BAC"/>
    <w:rsid w:val="00CD0C32"/>
    <w:rsid w:val="00E6409A"/>
    <w:rsid w:val="00E716D3"/>
    <w:rsid w:val="00EF104F"/>
    <w:rsid w:val="00F21F65"/>
    <w:rsid w:val="00FD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5178"/>
  <w15:docId w15:val="{7E9DF890-D871-4C43-8878-70724D8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4A0"/>
  </w:style>
  <w:style w:type="paragraph" w:styleId="3">
    <w:name w:val="heading 3"/>
    <w:basedOn w:val="a"/>
    <w:next w:val="a"/>
    <w:link w:val="30"/>
    <w:uiPriority w:val="9"/>
    <w:unhideWhenUsed/>
    <w:qFormat/>
    <w:rsid w:val="003E43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F14"/>
    <w:rPr>
      <w:color w:val="0000FF" w:themeColor="hyperlink"/>
      <w:u w:val="single"/>
    </w:rPr>
  </w:style>
  <w:style w:type="paragraph" w:customStyle="1" w:styleId="c1">
    <w:name w:val="c1"/>
    <w:basedOn w:val="a"/>
    <w:rsid w:val="00060C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CBD"/>
  </w:style>
  <w:style w:type="paragraph" w:styleId="a5">
    <w:name w:val="Normal (Web)"/>
    <w:basedOn w:val="a"/>
    <w:uiPriority w:val="99"/>
    <w:unhideWhenUsed/>
    <w:rsid w:val="00F21F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3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1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8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1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0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3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3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5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1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struktortestov.ru/cat-4" TargetMode="External"/><Relationship Id="rId18" Type="http://schemas.openxmlformats.org/officeDocument/2006/relationships/hyperlink" Target="https://www.flashgames.ru/igra/babl-shuter-ot-gameboss" TargetMode="External"/><Relationship Id="rId26" Type="http://schemas.openxmlformats.org/officeDocument/2006/relationships/hyperlink" Target="http://pedlib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ultator.ru/" TargetMode="External"/><Relationship Id="rId34" Type="http://schemas.openxmlformats.org/officeDocument/2006/relationships/hyperlink" Target="https://mersibo.ru/webinars" TargetMode="External"/><Relationship Id="rId7" Type="http://schemas.openxmlformats.org/officeDocument/2006/relationships/hyperlink" Target="http://www.mmpi.ru/" TargetMode="External"/><Relationship Id="rId12" Type="http://schemas.openxmlformats.org/officeDocument/2006/relationships/hyperlink" Target="https://www.sunhome.ru/tests/testy-na-psihiku" TargetMode="External"/><Relationship Id="rId17" Type="http://schemas.openxmlformats.org/officeDocument/2006/relationships/hyperlink" Target="https://www.nevosoft.ru/games/all/page-2" TargetMode="External"/><Relationship Id="rId25" Type="http://schemas.openxmlformats.org/officeDocument/2006/relationships/hyperlink" Target="http://www.obruch.ru/" TargetMode="External"/><Relationship Id="rId33" Type="http://schemas.openxmlformats.org/officeDocument/2006/relationships/hyperlink" Target="https://mersibo.ru/webinars" TargetMode="External"/><Relationship Id="rId38" Type="http://schemas.openxmlformats.org/officeDocument/2006/relationships/hyperlink" Target="http://school2100.com/kursy/webina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ublegames.ru/company/gameboss.html" TargetMode="External"/><Relationship Id="rId20" Type="http://schemas.openxmlformats.org/officeDocument/2006/relationships/hyperlink" Target="http://www.effecton.ru/758.html" TargetMode="External"/><Relationship Id="rId29" Type="http://schemas.openxmlformats.org/officeDocument/2006/relationships/hyperlink" Target="https://mir-nauki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ylist.net/praktikum" TargetMode="External"/><Relationship Id="rId11" Type="http://schemas.openxmlformats.org/officeDocument/2006/relationships/hyperlink" Target="http://azps.ru/psychotest.html" TargetMode="External"/><Relationship Id="rId24" Type="http://schemas.openxmlformats.org/officeDocument/2006/relationships/hyperlink" Target="http://sdo-journal.ru/" TargetMode="External"/><Relationship Id="rId32" Type="http://schemas.openxmlformats.org/officeDocument/2006/relationships/hyperlink" Target="http://interclover.ru/" TargetMode="External"/><Relationship Id="rId37" Type="http://schemas.openxmlformats.org/officeDocument/2006/relationships/hyperlink" Target="http://school2100.com/kursy/webinar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sytests.org/test.html" TargetMode="External"/><Relationship Id="rId15" Type="http://schemas.openxmlformats.org/officeDocument/2006/relationships/hyperlink" Target="http://logicgame.com.ua/index.php?l=ua" TargetMode="External"/><Relationship Id="rId23" Type="http://schemas.openxmlformats.org/officeDocument/2006/relationships/hyperlink" Target="http://www.psychometrica.ru/" TargetMode="External"/><Relationship Id="rId28" Type="http://schemas.openxmlformats.org/officeDocument/2006/relationships/hyperlink" Target="http://mirknig.com/" TargetMode="External"/><Relationship Id="rId36" Type="http://schemas.openxmlformats.org/officeDocument/2006/relationships/hyperlink" Target="https://rosuchebnik.ru/metodicheskaja-pomosch/materialy/type-vebinar/" TargetMode="External"/><Relationship Id="rId10" Type="http://schemas.openxmlformats.org/officeDocument/2006/relationships/hyperlink" Target="http://test-metod.ru/index.php/metodiki-i-testy" TargetMode="External"/><Relationship Id="rId19" Type="http://schemas.openxmlformats.org/officeDocument/2006/relationships/hyperlink" Target="http://adalin.mospsy.ru/disc57.shtml" TargetMode="External"/><Relationship Id="rId31" Type="http://schemas.openxmlformats.org/officeDocument/2006/relationships/hyperlink" Target="http://interclo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oteka.narod.ru/" TargetMode="External"/><Relationship Id="rId14" Type="http://schemas.openxmlformats.org/officeDocument/2006/relationships/hyperlink" Target="http://www.solnet.ee/games/g1.html" TargetMode="External"/><Relationship Id="rId22" Type="http://schemas.openxmlformats.org/officeDocument/2006/relationships/hyperlink" Target="https://animate.space/ru/gallery/" TargetMode="External"/><Relationship Id="rId27" Type="http://schemas.openxmlformats.org/officeDocument/2006/relationships/hyperlink" Target="http://psyparents.ru/" TargetMode="External"/><Relationship Id="rId30" Type="http://schemas.openxmlformats.org/officeDocument/2006/relationships/hyperlink" Target="https://mir-nauki.com/" TargetMode="External"/><Relationship Id="rId35" Type="http://schemas.openxmlformats.org/officeDocument/2006/relationships/hyperlink" Target="https://rosuchebnik.ru/metodicheskaja-pomosch/materialy/type-vebinar/" TargetMode="External"/><Relationship Id="rId8" Type="http://schemas.openxmlformats.org/officeDocument/2006/relationships/hyperlink" Target="http://www.vch.narod.ru/file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Microsoft Office</cp:lastModifiedBy>
  <cp:revision>16</cp:revision>
  <cp:lastPrinted>2019-10-15T13:57:00Z</cp:lastPrinted>
  <dcterms:created xsi:type="dcterms:W3CDTF">2019-10-10T12:53:00Z</dcterms:created>
  <dcterms:modified xsi:type="dcterms:W3CDTF">2019-10-27T09:10:00Z</dcterms:modified>
</cp:coreProperties>
</file>