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C7A" w:rsidRPr="00DB03AD" w:rsidRDefault="00237953" w:rsidP="00DB03AD">
      <w:pPr>
        <w:spacing w:after="0" w:line="240" w:lineRule="auto"/>
        <w:jc w:val="center"/>
        <w:rPr>
          <w:rFonts w:ascii="Times New Roman" w:hAnsi="Times New Roman" w:cs="Times New Roman"/>
          <w:b/>
          <w:color w:val="000000" w:themeColor="text1"/>
          <w:sz w:val="24"/>
          <w:szCs w:val="24"/>
        </w:rPr>
      </w:pPr>
      <w:r w:rsidRPr="00DB03AD">
        <w:rPr>
          <w:rFonts w:ascii="Times New Roman" w:hAnsi="Times New Roman" w:cs="Times New Roman"/>
          <w:b/>
          <w:color w:val="000000" w:themeColor="text1"/>
          <w:sz w:val="24"/>
          <w:szCs w:val="24"/>
        </w:rPr>
        <w:t>Методы речевого развития детей раннего возраста</w:t>
      </w:r>
      <w:r w:rsidR="00DB03AD">
        <w:rPr>
          <w:rFonts w:ascii="Times New Roman" w:hAnsi="Times New Roman" w:cs="Times New Roman"/>
          <w:b/>
          <w:color w:val="000000" w:themeColor="text1"/>
          <w:sz w:val="24"/>
          <w:szCs w:val="24"/>
        </w:rPr>
        <w:t>.</w:t>
      </w:r>
    </w:p>
    <w:p w:rsidR="00DB03AD" w:rsidRPr="00DB03AD" w:rsidRDefault="00DB03AD" w:rsidP="00DB03AD">
      <w:pPr>
        <w:spacing w:after="0" w:line="240" w:lineRule="auto"/>
        <w:jc w:val="center"/>
        <w:rPr>
          <w:rFonts w:ascii="Times New Roman" w:eastAsia="Times New Roman" w:hAnsi="Times New Roman" w:cs="Times New Roman"/>
          <w:b/>
          <w:bCs/>
          <w:color w:val="000000" w:themeColor="text1"/>
          <w:sz w:val="24"/>
          <w:szCs w:val="24"/>
          <w:lang w:eastAsia="ru-RU"/>
        </w:rPr>
      </w:pPr>
      <w:r w:rsidRPr="00DB03AD">
        <w:rPr>
          <w:rFonts w:ascii="Times New Roman" w:eastAsia="Times New Roman" w:hAnsi="Times New Roman" w:cs="Times New Roman"/>
          <w:b/>
          <w:bCs/>
          <w:color w:val="000000" w:themeColor="text1"/>
          <w:sz w:val="24"/>
          <w:szCs w:val="24"/>
          <w:lang w:eastAsia="ru-RU"/>
        </w:rPr>
        <w:t>Выступление на мероприятии «Проектная мастерская» в рамках региональной школы «Университет детства» (Тамбов – 2019)</w:t>
      </w:r>
    </w:p>
    <w:p w:rsidR="00DB03AD" w:rsidRPr="00DB03AD" w:rsidRDefault="00DB03AD" w:rsidP="00DB03AD">
      <w:pPr>
        <w:spacing w:after="0" w:line="240" w:lineRule="auto"/>
        <w:jc w:val="center"/>
        <w:rPr>
          <w:rFonts w:ascii="Times New Roman" w:eastAsia="Times New Roman" w:hAnsi="Times New Roman" w:cs="Times New Roman"/>
          <w:b/>
          <w:bCs/>
          <w:color w:val="000000" w:themeColor="text1"/>
          <w:sz w:val="24"/>
          <w:szCs w:val="24"/>
          <w:lang w:eastAsia="ru-RU"/>
        </w:rPr>
      </w:pPr>
      <w:r w:rsidRPr="00DB03AD">
        <w:rPr>
          <w:rFonts w:ascii="Times New Roman" w:eastAsia="Times New Roman" w:hAnsi="Times New Roman" w:cs="Times New Roman"/>
          <w:b/>
          <w:bCs/>
          <w:color w:val="000000" w:themeColor="text1"/>
          <w:sz w:val="24"/>
          <w:szCs w:val="24"/>
          <w:lang w:eastAsia="ru-RU"/>
        </w:rPr>
        <w:t>секция учителей-логопедов </w:t>
      </w:r>
    </w:p>
    <w:p w:rsidR="00DB03AD" w:rsidRPr="00DB03AD" w:rsidRDefault="00DB03AD" w:rsidP="00DB03AD">
      <w:pPr>
        <w:spacing w:after="0" w:line="240" w:lineRule="auto"/>
        <w:jc w:val="center"/>
        <w:rPr>
          <w:rFonts w:ascii="Helvetica" w:eastAsia="Times New Roman" w:hAnsi="Helvetica" w:cs="Times New Roman"/>
          <w:color w:val="000000" w:themeColor="text1"/>
          <w:sz w:val="24"/>
          <w:szCs w:val="24"/>
          <w:lang w:eastAsia="ru-RU"/>
        </w:rPr>
      </w:pPr>
      <w:r w:rsidRPr="00DB03AD">
        <w:rPr>
          <w:rFonts w:ascii="Times New Roman" w:eastAsia="Times New Roman" w:hAnsi="Times New Roman" w:cs="Times New Roman"/>
          <w:b/>
          <w:bCs/>
          <w:color w:val="000000" w:themeColor="text1"/>
          <w:sz w:val="24"/>
          <w:szCs w:val="24"/>
          <w:lang w:eastAsia="ru-RU"/>
        </w:rPr>
        <w:t>14.02.2019</w:t>
      </w:r>
    </w:p>
    <w:p w:rsidR="00536C7A" w:rsidRPr="00DB03AD" w:rsidRDefault="00536C7A" w:rsidP="00DB03AD">
      <w:pPr>
        <w:spacing w:after="0" w:line="240" w:lineRule="auto"/>
        <w:jc w:val="center"/>
        <w:rPr>
          <w:rFonts w:ascii="Times New Roman" w:hAnsi="Times New Roman" w:cs="Times New Roman"/>
          <w:b/>
          <w:color w:val="000000" w:themeColor="text1"/>
          <w:sz w:val="24"/>
          <w:szCs w:val="24"/>
        </w:rPr>
      </w:pPr>
    </w:p>
    <w:p w:rsidR="00536C7A" w:rsidRPr="00DB03AD" w:rsidRDefault="00536C7A" w:rsidP="00DB03AD">
      <w:pPr>
        <w:spacing w:after="0" w:line="240" w:lineRule="auto"/>
        <w:jc w:val="center"/>
        <w:rPr>
          <w:rFonts w:ascii="Times New Roman" w:hAnsi="Times New Roman" w:cs="Times New Roman"/>
          <w:color w:val="000000" w:themeColor="text1"/>
          <w:sz w:val="24"/>
          <w:szCs w:val="24"/>
        </w:rPr>
      </w:pPr>
      <w:r w:rsidRPr="00DB03AD">
        <w:rPr>
          <w:rFonts w:ascii="Times New Roman" w:hAnsi="Times New Roman" w:cs="Times New Roman"/>
          <w:color w:val="000000" w:themeColor="text1"/>
          <w:sz w:val="24"/>
          <w:szCs w:val="24"/>
        </w:rPr>
        <w:t>Нефедова С.А., Яковлева И.В.</w:t>
      </w:r>
    </w:p>
    <w:p w:rsidR="00536C7A" w:rsidRPr="00DB03AD" w:rsidRDefault="00536C7A" w:rsidP="00DB03AD">
      <w:pPr>
        <w:spacing w:after="0" w:line="240" w:lineRule="auto"/>
        <w:jc w:val="center"/>
        <w:rPr>
          <w:rFonts w:ascii="Times New Roman" w:hAnsi="Times New Roman" w:cs="Times New Roman"/>
          <w:color w:val="000000" w:themeColor="text1"/>
          <w:sz w:val="24"/>
          <w:szCs w:val="24"/>
        </w:rPr>
      </w:pPr>
      <w:r w:rsidRPr="00DB03AD">
        <w:rPr>
          <w:rFonts w:ascii="Times New Roman" w:hAnsi="Times New Roman" w:cs="Times New Roman"/>
          <w:color w:val="000000" w:themeColor="text1"/>
          <w:sz w:val="24"/>
          <w:szCs w:val="24"/>
        </w:rPr>
        <w:t>учителя-логопеды МБДОУ «Детский сад № 69</w:t>
      </w:r>
      <w:r w:rsidR="00DB03AD" w:rsidRPr="00DB03AD">
        <w:rPr>
          <w:rFonts w:ascii="Times New Roman" w:hAnsi="Times New Roman" w:cs="Times New Roman"/>
          <w:color w:val="000000" w:themeColor="text1"/>
          <w:sz w:val="24"/>
          <w:szCs w:val="24"/>
        </w:rPr>
        <w:t xml:space="preserve"> </w:t>
      </w:r>
      <w:r w:rsidRPr="00DB03AD">
        <w:rPr>
          <w:rFonts w:ascii="Times New Roman" w:hAnsi="Times New Roman" w:cs="Times New Roman"/>
          <w:color w:val="000000" w:themeColor="text1"/>
          <w:sz w:val="24"/>
          <w:szCs w:val="24"/>
        </w:rPr>
        <w:t>«Мальвина»</w:t>
      </w:r>
    </w:p>
    <w:p w:rsidR="00536C7A" w:rsidRPr="00DB03AD" w:rsidRDefault="00536C7A" w:rsidP="00DB03AD">
      <w:pPr>
        <w:spacing w:after="0" w:line="240" w:lineRule="auto"/>
        <w:jc w:val="center"/>
        <w:rPr>
          <w:rFonts w:ascii="Times New Roman" w:hAnsi="Times New Roman" w:cs="Times New Roman"/>
          <w:color w:val="000000" w:themeColor="text1"/>
          <w:sz w:val="24"/>
          <w:szCs w:val="24"/>
        </w:rPr>
      </w:pPr>
      <w:r w:rsidRPr="00DB03AD">
        <w:rPr>
          <w:rFonts w:ascii="Times New Roman" w:hAnsi="Times New Roman" w:cs="Times New Roman"/>
          <w:color w:val="000000" w:themeColor="text1"/>
          <w:sz w:val="24"/>
          <w:szCs w:val="24"/>
        </w:rPr>
        <w:t>г. Тамбов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237953" w:rsidRPr="00536C7A" w:rsidTr="00237953">
        <w:tc>
          <w:tcPr>
            <w:tcW w:w="4219" w:type="dxa"/>
          </w:tcPr>
          <w:p w:rsidR="00237953" w:rsidRPr="00536C7A" w:rsidRDefault="00237953" w:rsidP="00740D8A">
            <w:pPr>
              <w:spacing w:line="360" w:lineRule="auto"/>
              <w:jc w:val="center"/>
              <w:rPr>
                <w:rFonts w:ascii="Times New Roman" w:hAnsi="Times New Roman" w:cs="Times New Roman"/>
                <w:b/>
                <w:sz w:val="24"/>
                <w:szCs w:val="24"/>
              </w:rPr>
            </w:pPr>
          </w:p>
        </w:tc>
        <w:tc>
          <w:tcPr>
            <w:tcW w:w="5352" w:type="dxa"/>
          </w:tcPr>
          <w:p w:rsidR="00237953" w:rsidRPr="00536C7A" w:rsidRDefault="00237953" w:rsidP="00133FCA">
            <w:pPr>
              <w:spacing w:line="360" w:lineRule="auto"/>
              <w:rPr>
                <w:rFonts w:ascii="Times New Roman" w:hAnsi="Times New Roman" w:cs="Times New Roman"/>
                <w:sz w:val="24"/>
                <w:szCs w:val="24"/>
              </w:rPr>
            </w:pPr>
            <w:r w:rsidRPr="00536C7A">
              <w:rPr>
                <w:rFonts w:ascii="Times New Roman" w:hAnsi="Times New Roman" w:cs="Times New Roman"/>
                <w:i/>
                <w:sz w:val="24"/>
                <w:szCs w:val="24"/>
              </w:rPr>
              <w:t xml:space="preserve">          </w:t>
            </w:r>
          </w:p>
        </w:tc>
      </w:tr>
    </w:tbl>
    <w:p w:rsidR="00237953" w:rsidRPr="00DB03AD" w:rsidRDefault="00237953" w:rsidP="00DB03AD">
      <w:pPr>
        <w:spacing w:after="0" w:line="240" w:lineRule="auto"/>
        <w:ind w:firstLine="709"/>
        <w:jc w:val="both"/>
        <w:rPr>
          <w:rFonts w:ascii="Times New Roman" w:hAnsi="Times New Roman" w:cs="Times New Roman"/>
          <w:color w:val="000000" w:themeColor="text1"/>
          <w:sz w:val="24"/>
          <w:szCs w:val="24"/>
        </w:rPr>
      </w:pPr>
      <w:r w:rsidRPr="00DB03AD">
        <w:rPr>
          <w:rFonts w:ascii="Times New Roman" w:hAnsi="Times New Roman" w:cs="Times New Roman"/>
          <w:color w:val="000000" w:themeColor="text1"/>
          <w:sz w:val="24"/>
          <w:szCs w:val="24"/>
        </w:rPr>
        <w:t xml:space="preserve">Ранний возраст является самоценным возрастным этапом развития ребенка. Исходя из задач по развитию </w:t>
      </w:r>
      <w:r w:rsidR="00DB03AD" w:rsidRPr="00DB03AD">
        <w:rPr>
          <w:rFonts w:ascii="Times New Roman" w:hAnsi="Times New Roman" w:cs="Times New Roman"/>
          <w:color w:val="000000" w:themeColor="text1"/>
          <w:sz w:val="24"/>
          <w:szCs w:val="24"/>
        </w:rPr>
        <w:t>речи мы</w:t>
      </w:r>
      <w:r w:rsidRPr="00DB03AD">
        <w:rPr>
          <w:rFonts w:ascii="Times New Roman" w:hAnsi="Times New Roman" w:cs="Times New Roman"/>
          <w:color w:val="000000" w:themeColor="text1"/>
          <w:sz w:val="24"/>
          <w:szCs w:val="24"/>
        </w:rPr>
        <w:t xml:space="preserve"> подбираем методы и приемы, направленные на развитие речевой активности дошкольников. Ряд </w:t>
      </w:r>
      <w:proofErr w:type="spellStart"/>
      <w:r w:rsidRPr="00DB03AD">
        <w:rPr>
          <w:rFonts w:ascii="Times New Roman" w:hAnsi="Times New Roman" w:cs="Times New Roman"/>
          <w:color w:val="000000" w:themeColor="text1"/>
          <w:sz w:val="24"/>
          <w:szCs w:val="24"/>
        </w:rPr>
        <w:t>дидактов</w:t>
      </w:r>
      <w:proofErr w:type="spellEnd"/>
      <w:r w:rsidRPr="00DB03AD">
        <w:rPr>
          <w:rFonts w:ascii="Times New Roman" w:hAnsi="Times New Roman" w:cs="Times New Roman"/>
          <w:color w:val="000000" w:themeColor="text1"/>
          <w:sz w:val="24"/>
          <w:szCs w:val="24"/>
        </w:rPr>
        <w:t xml:space="preserve"> (Е.И. Перовский, Е.Я. </w:t>
      </w:r>
      <w:proofErr w:type="spellStart"/>
      <w:r w:rsidRPr="00DB03AD">
        <w:rPr>
          <w:rFonts w:ascii="Times New Roman" w:hAnsi="Times New Roman" w:cs="Times New Roman"/>
          <w:color w:val="000000" w:themeColor="text1"/>
          <w:sz w:val="24"/>
          <w:szCs w:val="24"/>
        </w:rPr>
        <w:t>Голант</w:t>
      </w:r>
      <w:proofErr w:type="spellEnd"/>
      <w:r w:rsidRPr="00DB03AD">
        <w:rPr>
          <w:rFonts w:ascii="Times New Roman" w:hAnsi="Times New Roman" w:cs="Times New Roman"/>
          <w:color w:val="000000" w:themeColor="text1"/>
          <w:sz w:val="24"/>
          <w:szCs w:val="24"/>
        </w:rPr>
        <w:t>, Д.О. Лордкипанидзе и др.) выделяли три группы методов: словесные, наглядные, практические. Формой организации детей могут быть как специально организованные занятия, так и повседневная жизнь детей. В речевом развитии ребёнка раннего возраста главным является стимулирование его активной речи. Это достигается за счёт комплексного использования разнообразных методов и приемов.</w:t>
      </w:r>
    </w:p>
    <w:p w:rsidR="00237953" w:rsidRPr="00DB03AD" w:rsidRDefault="00237953" w:rsidP="00DB03AD">
      <w:pPr>
        <w:spacing w:after="0" w:line="240" w:lineRule="auto"/>
        <w:ind w:firstLine="709"/>
        <w:jc w:val="both"/>
        <w:rPr>
          <w:rFonts w:ascii="Times New Roman" w:hAnsi="Times New Roman" w:cs="Times New Roman"/>
          <w:color w:val="000000" w:themeColor="text1"/>
          <w:sz w:val="24"/>
          <w:szCs w:val="24"/>
        </w:rPr>
      </w:pPr>
      <w:r w:rsidRPr="00DB03AD">
        <w:rPr>
          <w:rStyle w:val="a5"/>
          <w:rFonts w:ascii="Times New Roman" w:hAnsi="Times New Roman" w:cs="Times New Roman"/>
          <w:bCs/>
          <w:i w:val="0"/>
          <w:color w:val="000000" w:themeColor="text1"/>
          <w:sz w:val="24"/>
          <w:szCs w:val="24"/>
        </w:rPr>
        <w:t>Для того чтобы в памяти ребенка</w:t>
      </w:r>
      <w:r w:rsidRPr="00DB03AD">
        <w:rPr>
          <w:rFonts w:ascii="Times New Roman" w:hAnsi="Times New Roman" w:cs="Times New Roman"/>
          <w:color w:val="000000" w:themeColor="text1"/>
          <w:sz w:val="24"/>
          <w:szCs w:val="24"/>
        </w:rPr>
        <w:t> закрепилось любое понятие, его название, он должен его увидеть, услышать, попробовать и потрогать.</w:t>
      </w:r>
    </w:p>
    <w:p w:rsidR="009A0927" w:rsidRPr="00DB03AD" w:rsidRDefault="00237953" w:rsidP="00DB03AD">
      <w:pPr>
        <w:spacing w:after="0" w:line="240" w:lineRule="auto"/>
        <w:ind w:firstLine="709"/>
        <w:jc w:val="both"/>
        <w:rPr>
          <w:rFonts w:ascii="Times New Roman" w:hAnsi="Times New Roman" w:cs="Times New Roman"/>
          <w:color w:val="000000" w:themeColor="text1"/>
          <w:sz w:val="24"/>
          <w:szCs w:val="24"/>
        </w:rPr>
      </w:pPr>
      <w:r w:rsidRPr="00DB03AD">
        <w:rPr>
          <w:rFonts w:ascii="Times New Roman" w:hAnsi="Times New Roman" w:cs="Times New Roman"/>
          <w:b/>
          <w:i/>
          <w:color w:val="000000" w:themeColor="text1"/>
          <w:sz w:val="24"/>
          <w:szCs w:val="24"/>
        </w:rPr>
        <w:t>Сенсорная интеграция</w:t>
      </w:r>
      <w:r w:rsidRPr="00DB03AD">
        <w:rPr>
          <w:rFonts w:ascii="Times New Roman" w:hAnsi="Times New Roman" w:cs="Times New Roman"/>
          <w:color w:val="000000" w:themeColor="text1"/>
          <w:sz w:val="24"/>
          <w:szCs w:val="24"/>
        </w:rPr>
        <w:t xml:space="preserve"> становится популярным и очень эффективным направлением педагогической и коррекционной помощи детям. Метод был разработан научным сотрудником</w:t>
      </w:r>
      <w:r w:rsidR="00133FCA" w:rsidRPr="00DB03AD">
        <w:rPr>
          <w:rFonts w:ascii="Times New Roman" w:hAnsi="Times New Roman" w:cs="Times New Roman"/>
          <w:color w:val="000000" w:themeColor="text1"/>
          <w:sz w:val="24"/>
          <w:szCs w:val="24"/>
        </w:rPr>
        <w:t xml:space="preserve"> </w:t>
      </w:r>
      <w:r w:rsidRPr="00DB03AD">
        <w:rPr>
          <w:rFonts w:ascii="Times New Roman" w:hAnsi="Times New Roman" w:cs="Times New Roman"/>
          <w:color w:val="000000" w:themeColor="text1"/>
          <w:sz w:val="24"/>
          <w:szCs w:val="24"/>
        </w:rPr>
        <w:t>Южно-калифорнийского университета в Лос-Анджелесе, Энн Джин Айрес (1923-1988) и направлен на стимуляцию работы органов чувств в условиях координации различных сенсорных систем.</w:t>
      </w:r>
      <w:r w:rsidRPr="00DB03AD">
        <w:rPr>
          <w:rFonts w:ascii="Times New Roman" w:hAnsi="Times New Roman" w:cs="Times New Roman"/>
          <w:color w:val="000000" w:themeColor="text1"/>
          <w:sz w:val="24"/>
          <w:szCs w:val="24"/>
          <w:shd w:val="clear" w:color="auto" w:fill="FFFFFF"/>
        </w:rPr>
        <w:t xml:space="preserve"> </w:t>
      </w:r>
      <w:r w:rsidRPr="00DB03AD">
        <w:rPr>
          <w:rFonts w:ascii="Times New Roman" w:hAnsi="Times New Roman" w:cs="Times New Roman"/>
          <w:color w:val="000000" w:themeColor="text1"/>
          <w:sz w:val="24"/>
          <w:szCs w:val="24"/>
        </w:rPr>
        <w:t xml:space="preserve">Этот метод предусматривает использование разнообразных компонентов игровой деятельности в сочетании с другими приемами: вопросами, указаниями, объяснениями, пояснениями, показом и т. </w:t>
      </w:r>
      <w:r w:rsidR="00AF1798" w:rsidRPr="00DB03AD">
        <w:rPr>
          <w:rFonts w:ascii="Times New Roman" w:hAnsi="Times New Roman" w:cs="Times New Roman"/>
          <w:color w:val="000000" w:themeColor="text1"/>
          <w:sz w:val="24"/>
          <w:szCs w:val="24"/>
        </w:rPr>
        <w:t>д.</w:t>
      </w:r>
      <w:r w:rsidRPr="00DB03AD">
        <w:rPr>
          <w:rFonts w:ascii="Times New Roman" w:hAnsi="Times New Roman" w:cs="Times New Roman"/>
          <w:color w:val="000000" w:themeColor="text1"/>
          <w:sz w:val="24"/>
          <w:szCs w:val="24"/>
        </w:rPr>
        <w:t xml:space="preserve"> </w:t>
      </w:r>
    </w:p>
    <w:p w:rsidR="00536C7A" w:rsidRPr="00DB03AD" w:rsidRDefault="00237953" w:rsidP="00DB03AD">
      <w:pPr>
        <w:shd w:val="clear" w:color="auto" w:fill="FFFFFF"/>
        <w:spacing w:after="0" w:line="240" w:lineRule="auto"/>
        <w:ind w:firstLine="709"/>
        <w:jc w:val="both"/>
        <w:rPr>
          <w:rFonts w:ascii="Times New Roman" w:hAnsi="Times New Roman" w:cs="Times New Roman"/>
          <w:color w:val="000000" w:themeColor="text1"/>
          <w:sz w:val="24"/>
          <w:szCs w:val="24"/>
        </w:rPr>
      </w:pPr>
      <w:r w:rsidRPr="00DB03AD">
        <w:rPr>
          <w:rFonts w:ascii="Times New Roman" w:hAnsi="Times New Roman" w:cs="Times New Roman"/>
          <w:color w:val="000000" w:themeColor="text1"/>
          <w:sz w:val="24"/>
          <w:szCs w:val="24"/>
          <w:shd w:val="clear" w:color="auto" w:fill="FFFFFF"/>
        </w:rPr>
        <w:t>Неговорящие дети</w:t>
      </w:r>
      <w:r w:rsidR="00DB03AD">
        <w:rPr>
          <w:rFonts w:ascii="Times New Roman" w:hAnsi="Times New Roman" w:cs="Times New Roman"/>
          <w:color w:val="000000" w:themeColor="text1"/>
          <w:sz w:val="24"/>
          <w:szCs w:val="24"/>
          <w:shd w:val="clear" w:color="auto" w:fill="FFFFFF"/>
        </w:rPr>
        <w:t xml:space="preserve"> </w:t>
      </w:r>
      <w:proofErr w:type="gramStart"/>
      <w:r w:rsidRPr="00DB03AD">
        <w:rPr>
          <w:rFonts w:ascii="Times New Roman" w:hAnsi="Times New Roman" w:cs="Times New Roman"/>
          <w:color w:val="000000" w:themeColor="text1"/>
          <w:sz w:val="24"/>
          <w:szCs w:val="24"/>
          <w:shd w:val="clear" w:color="auto" w:fill="FFFFFF"/>
        </w:rPr>
        <w:t>- это</w:t>
      </w:r>
      <w:proofErr w:type="gramEnd"/>
      <w:r w:rsidRPr="00DB03AD">
        <w:rPr>
          <w:rFonts w:ascii="Times New Roman" w:hAnsi="Times New Roman" w:cs="Times New Roman"/>
          <w:color w:val="000000" w:themeColor="text1"/>
          <w:sz w:val="24"/>
          <w:szCs w:val="24"/>
          <w:shd w:val="clear" w:color="auto" w:fill="FFFFFF"/>
        </w:rPr>
        <w:t xml:space="preserve"> дети с дисфункцией сенсорной интеграции. Если такого ребенка усадить за стол заниматься, мы получим только негатив. Сначала нужно насытить нервную систему всеми ощущениями. Подключая все виды анализаторов, мы создаем предпосылки для становления многих психических </w:t>
      </w:r>
      <w:r w:rsidR="00DB03AD" w:rsidRPr="00DB03AD">
        <w:rPr>
          <w:rFonts w:ascii="Times New Roman" w:hAnsi="Times New Roman" w:cs="Times New Roman"/>
          <w:color w:val="000000" w:themeColor="text1"/>
          <w:sz w:val="24"/>
          <w:szCs w:val="24"/>
          <w:shd w:val="clear" w:color="auto" w:fill="FFFFFF"/>
        </w:rPr>
        <w:t>процессов</w:t>
      </w:r>
      <w:r w:rsidR="00DB03AD" w:rsidRPr="00DB03AD">
        <w:rPr>
          <w:color w:val="000000" w:themeColor="text1"/>
          <w:sz w:val="24"/>
          <w:szCs w:val="24"/>
        </w:rPr>
        <w:t>.</w:t>
      </w:r>
    </w:p>
    <w:p w:rsidR="00237953" w:rsidRPr="00DB03AD" w:rsidRDefault="00841800" w:rsidP="00DB03AD">
      <w:pPr>
        <w:shd w:val="clear" w:color="auto" w:fill="FFFFFF"/>
        <w:spacing w:after="0" w:line="240" w:lineRule="auto"/>
        <w:ind w:firstLine="709"/>
        <w:jc w:val="both"/>
        <w:rPr>
          <w:rFonts w:ascii="Times New Roman" w:hAnsi="Times New Roman" w:cs="Times New Roman"/>
          <w:color w:val="000000" w:themeColor="text1"/>
          <w:sz w:val="24"/>
          <w:szCs w:val="24"/>
        </w:rPr>
      </w:pPr>
      <w:r w:rsidRPr="00DB03AD">
        <w:rPr>
          <w:rFonts w:ascii="Times New Roman" w:hAnsi="Times New Roman" w:cs="Times New Roman"/>
          <w:color w:val="000000" w:themeColor="text1"/>
          <w:sz w:val="24"/>
          <w:szCs w:val="24"/>
        </w:rPr>
        <w:t xml:space="preserve">«Интересно» </w:t>
      </w:r>
      <w:proofErr w:type="gramStart"/>
      <w:r w:rsidRPr="00DB03AD">
        <w:rPr>
          <w:rFonts w:ascii="Times New Roman" w:hAnsi="Times New Roman" w:cs="Times New Roman"/>
          <w:color w:val="000000" w:themeColor="text1"/>
          <w:sz w:val="24"/>
          <w:szCs w:val="24"/>
        </w:rPr>
        <w:t>- это</w:t>
      </w:r>
      <w:proofErr w:type="gramEnd"/>
      <w:r w:rsidRPr="00DB03AD">
        <w:rPr>
          <w:rFonts w:ascii="Times New Roman" w:hAnsi="Times New Roman" w:cs="Times New Roman"/>
          <w:color w:val="000000" w:themeColor="text1"/>
          <w:sz w:val="24"/>
          <w:szCs w:val="24"/>
        </w:rPr>
        <w:t xml:space="preserve"> «детское» определение сенсорной интеграции.</w:t>
      </w:r>
    </w:p>
    <w:p w:rsidR="00237953" w:rsidRPr="00DB03AD" w:rsidRDefault="00237953" w:rsidP="00DB03AD">
      <w:pPr>
        <w:pStyle w:val="a3"/>
        <w:shd w:val="clear" w:color="auto" w:fill="FFFFFF"/>
        <w:spacing w:before="0" w:beforeAutospacing="0" w:after="0" w:afterAutospacing="0"/>
        <w:ind w:firstLine="709"/>
        <w:jc w:val="both"/>
        <w:textAlignment w:val="baseline"/>
        <w:rPr>
          <w:rStyle w:val="a4"/>
          <w:b w:val="0"/>
          <w:color w:val="000000" w:themeColor="text1"/>
        </w:rPr>
      </w:pPr>
      <w:r w:rsidRPr="00DB03AD">
        <w:rPr>
          <w:rStyle w:val="a4"/>
          <w:b w:val="0"/>
          <w:color w:val="000000" w:themeColor="text1"/>
        </w:rPr>
        <w:t xml:space="preserve">Сенсорное воспитание </w:t>
      </w:r>
      <w:proofErr w:type="spellStart"/>
      <w:r w:rsidRPr="00DB03AD">
        <w:rPr>
          <w:rStyle w:val="a4"/>
          <w:b w:val="0"/>
          <w:color w:val="000000" w:themeColor="text1"/>
        </w:rPr>
        <w:t>безречевых</w:t>
      </w:r>
      <w:proofErr w:type="spellEnd"/>
      <w:r w:rsidRPr="00DB03AD">
        <w:rPr>
          <w:rStyle w:val="a4"/>
          <w:b w:val="0"/>
          <w:color w:val="000000" w:themeColor="text1"/>
        </w:rPr>
        <w:t xml:space="preserve"> детей состоит из следующих разделов: тактильно-двигательное восприятие и развитие моторных функций; зрительное восприятие; восприятие свойств предметов через осязание, обоняние</w:t>
      </w:r>
      <w:r w:rsidR="00FB3542" w:rsidRPr="00DB03AD">
        <w:rPr>
          <w:rStyle w:val="a4"/>
          <w:b w:val="0"/>
          <w:color w:val="000000" w:themeColor="text1"/>
        </w:rPr>
        <w:t xml:space="preserve">, барические ощущения, </w:t>
      </w:r>
      <w:r w:rsidRPr="00DB03AD">
        <w:rPr>
          <w:rStyle w:val="a4"/>
          <w:b w:val="0"/>
          <w:color w:val="000000" w:themeColor="text1"/>
        </w:rPr>
        <w:t xml:space="preserve">слуховое восприятие. Сенсорное воспитание способствует формированию речевой деятельности. </w:t>
      </w:r>
    </w:p>
    <w:p w:rsidR="00237953" w:rsidRPr="00DB03AD" w:rsidRDefault="00237953" w:rsidP="00DB03AD">
      <w:pPr>
        <w:pStyle w:val="a3"/>
        <w:shd w:val="clear" w:color="auto" w:fill="FFFFFF"/>
        <w:spacing w:before="0" w:beforeAutospacing="0" w:after="0" w:afterAutospacing="0"/>
        <w:ind w:firstLine="709"/>
        <w:jc w:val="both"/>
        <w:rPr>
          <w:color w:val="000000" w:themeColor="text1"/>
        </w:rPr>
      </w:pPr>
      <w:proofErr w:type="spellStart"/>
      <w:r w:rsidRPr="00DB03AD">
        <w:rPr>
          <w:rStyle w:val="a4"/>
          <w:i/>
          <w:color w:val="000000" w:themeColor="text1"/>
        </w:rPr>
        <w:t>Логосенсорная</w:t>
      </w:r>
      <w:proofErr w:type="spellEnd"/>
      <w:r w:rsidRPr="00DB03AD">
        <w:rPr>
          <w:rStyle w:val="a4"/>
          <w:i/>
          <w:color w:val="000000" w:themeColor="text1"/>
        </w:rPr>
        <w:t xml:space="preserve"> интеграция</w:t>
      </w:r>
      <w:r w:rsidRPr="00DB03AD">
        <w:rPr>
          <w:color w:val="000000" w:themeColor="text1"/>
        </w:rPr>
        <w:t> – это использование элементов сенсорной интеграции и параллельное решение речевых задач. Логопед занимается не сенсорной интеграцией, а логопедией через сенсорную интеграцию, и решает в первую очередь, свои, речевые задачи.</w:t>
      </w:r>
    </w:p>
    <w:p w:rsidR="00237953" w:rsidRPr="00DB03AD" w:rsidRDefault="00237953" w:rsidP="00DB03AD">
      <w:pPr>
        <w:pStyle w:val="a3"/>
        <w:shd w:val="clear" w:color="auto" w:fill="FFFFFF"/>
        <w:spacing w:before="0" w:beforeAutospacing="0" w:after="0" w:afterAutospacing="0"/>
        <w:ind w:firstLine="709"/>
        <w:jc w:val="both"/>
        <w:rPr>
          <w:color w:val="000000" w:themeColor="text1"/>
        </w:rPr>
      </w:pPr>
      <w:r w:rsidRPr="00DB03AD">
        <w:rPr>
          <w:rStyle w:val="a4"/>
          <w:b w:val="0"/>
          <w:color w:val="000000" w:themeColor="text1"/>
        </w:rPr>
        <w:t xml:space="preserve">Существуют направления сенсорно-интегративной логопедической работы по </w:t>
      </w:r>
      <w:proofErr w:type="spellStart"/>
      <w:r w:rsidRPr="00DB03AD">
        <w:rPr>
          <w:rStyle w:val="a4"/>
          <w:b w:val="0"/>
          <w:color w:val="000000" w:themeColor="text1"/>
        </w:rPr>
        <w:t>Лынской</w:t>
      </w:r>
      <w:proofErr w:type="spellEnd"/>
      <w:r w:rsidRPr="00DB03AD">
        <w:rPr>
          <w:rStyle w:val="a4"/>
          <w:b w:val="0"/>
          <w:color w:val="000000" w:themeColor="text1"/>
        </w:rPr>
        <w:t xml:space="preserve"> М.И.</w:t>
      </w:r>
      <w:r w:rsidR="00740D8A" w:rsidRPr="00DB03AD">
        <w:rPr>
          <w:color w:val="000000" w:themeColor="text1"/>
        </w:rPr>
        <w:t>:</w:t>
      </w:r>
    </w:p>
    <w:p w:rsidR="00237953" w:rsidRPr="00DB03AD" w:rsidRDefault="00237953" w:rsidP="00DB03AD">
      <w:pPr>
        <w:pStyle w:val="a3"/>
        <w:shd w:val="clear" w:color="auto" w:fill="FFFFFF"/>
        <w:spacing w:before="0" w:beforeAutospacing="0" w:after="0" w:afterAutospacing="0"/>
        <w:ind w:firstLine="709"/>
        <w:jc w:val="both"/>
        <w:rPr>
          <w:color w:val="000000" w:themeColor="text1"/>
        </w:rPr>
      </w:pPr>
      <w:r w:rsidRPr="00DB03AD">
        <w:rPr>
          <w:rStyle w:val="a4"/>
          <w:b w:val="0"/>
          <w:color w:val="000000" w:themeColor="text1"/>
        </w:rPr>
        <w:t xml:space="preserve">1. </w:t>
      </w:r>
      <w:r w:rsidRPr="00DB03AD">
        <w:rPr>
          <w:rStyle w:val="a4"/>
          <w:b w:val="0"/>
          <w:i/>
          <w:color w:val="000000" w:themeColor="text1"/>
        </w:rPr>
        <w:t>Сенсорно-интегративная артикуляционная гимнастика</w:t>
      </w:r>
      <w:r w:rsidRPr="00DB03AD">
        <w:rPr>
          <w:rStyle w:val="a4"/>
          <w:b w:val="0"/>
          <w:color w:val="000000" w:themeColor="text1"/>
        </w:rPr>
        <w:t xml:space="preserve">. </w:t>
      </w:r>
    </w:p>
    <w:p w:rsidR="00237953" w:rsidRPr="00DB03AD" w:rsidRDefault="00237953" w:rsidP="00DB03AD">
      <w:pPr>
        <w:pStyle w:val="a3"/>
        <w:shd w:val="clear" w:color="auto" w:fill="FFFFFF"/>
        <w:spacing w:before="0" w:beforeAutospacing="0" w:after="0" w:afterAutospacing="0"/>
        <w:ind w:firstLine="709"/>
        <w:jc w:val="both"/>
        <w:rPr>
          <w:color w:val="000000" w:themeColor="text1"/>
        </w:rPr>
      </w:pPr>
      <w:r w:rsidRPr="00DB03AD">
        <w:rPr>
          <w:color w:val="000000" w:themeColor="text1"/>
        </w:rPr>
        <w:t>Упражнения направлены на развитие произвольных движений артикуляционного аппарата, речевого дыхания в игровой форме с опорой на базовые виды чувствительности. Например: удерживать губами веточку укропа, сплёвывание с языка различных специй.</w:t>
      </w:r>
    </w:p>
    <w:p w:rsidR="00237953" w:rsidRPr="00DB03AD" w:rsidRDefault="00237953" w:rsidP="00DB03AD">
      <w:pPr>
        <w:pStyle w:val="a3"/>
        <w:shd w:val="clear" w:color="auto" w:fill="FFFFFF"/>
        <w:spacing w:before="0" w:beforeAutospacing="0" w:after="0" w:afterAutospacing="0"/>
        <w:ind w:firstLine="709"/>
        <w:jc w:val="both"/>
        <w:rPr>
          <w:color w:val="000000" w:themeColor="text1"/>
        </w:rPr>
      </w:pPr>
      <w:r w:rsidRPr="00DB03AD">
        <w:rPr>
          <w:rStyle w:val="a4"/>
          <w:b w:val="0"/>
          <w:color w:val="000000" w:themeColor="text1"/>
        </w:rPr>
        <w:t xml:space="preserve">2. </w:t>
      </w:r>
      <w:r w:rsidRPr="00DB03AD">
        <w:rPr>
          <w:rStyle w:val="a4"/>
          <w:b w:val="0"/>
          <w:i/>
          <w:color w:val="000000" w:themeColor="text1"/>
        </w:rPr>
        <w:t>Логопедический массаж,</w:t>
      </w:r>
      <w:r w:rsidRPr="00DB03AD">
        <w:rPr>
          <w:rStyle w:val="a4"/>
          <w:b w:val="0"/>
          <w:color w:val="000000" w:themeColor="text1"/>
        </w:rPr>
        <w:t xml:space="preserve"> основанный на использовании мультисенсорных инструментов. </w:t>
      </w:r>
      <w:r w:rsidRPr="00DB03AD">
        <w:rPr>
          <w:color w:val="000000" w:themeColor="text1"/>
        </w:rPr>
        <w:t>Например, щётками аметиста, камнями булыжника, массаж ракушкой, похлопывание розмарином по щекам.</w:t>
      </w:r>
    </w:p>
    <w:p w:rsidR="009A0927" w:rsidRPr="00DB03AD" w:rsidRDefault="00237953" w:rsidP="00DB03AD">
      <w:pPr>
        <w:pStyle w:val="a3"/>
        <w:shd w:val="clear" w:color="auto" w:fill="FFFFFF"/>
        <w:spacing w:before="0" w:beforeAutospacing="0" w:after="0" w:afterAutospacing="0"/>
        <w:ind w:firstLine="709"/>
        <w:jc w:val="both"/>
        <w:rPr>
          <w:color w:val="000000" w:themeColor="text1"/>
        </w:rPr>
      </w:pPr>
      <w:r w:rsidRPr="00DB03AD">
        <w:rPr>
          <w:rStyle w:val="a4"/>
          <w:b w:val="0"/>
          <w:color w:val="000000" w:themeColor="text1"/>
        </w:rPr>
        <w:t xml:space="preserve">3. </w:t>
      </w:r>
      <w:r w:rsidRPr="00DB03AD">
        <w:rPr>
          <w:rStyle w:val="a4"/>
          <w:b w:val="0"/>
          <w:i/>
          <w:color w:val="000000" w:themeColor="text1"/>
        </w:rPr>
        <w:t xml:space="preserve">Сенсорно-интегративная </w:t>
      </w:r>
      <w:proofErr w:type="spellStart"/>
      <w:r w:rsidRPr="00DB03AD">
        <w:rPr>
          <w:rStyle w:val="a4"/>
          <w:b w:val="0"/>
          <w:i/>
          <w:color w:val="000000" w:themeColor="text1"/>
        </w:rPr>
        <w:t>логоритмика</w:t>
      </w:r>
      <w:proofErr w:type="spellEnd"/>
      <w:r w:rsidRPr="00DB03AD">
        <w:rPr>
          <w:rStyle w:val="a4"/>
          <w:b w:val="0"/>
          <w:color w:val="000000" w:themeColor="text1"/>
        </w:rPr>
        <w:t>.</w:t>
      </w:r>
      <w:r w:rsidRPr="00DB03AD">
        <w:rPr>
          <w:color w:val="000000" w:themeColor="text1"/>
        </w:rPr>
        <w:t> </w:t>
      </w:r>
    </w:p>
    <w:p w:rsidR="00237953" w:rsidRPr="00DB03AD" w:rsidRDefault="00237953" w:rsidP="00DB03AD">
      <w:pPr>
        <w:pStyle w:val="a3"/>
        <w:shd w:val="clear" w:color="auto" w:fill="FFFFFF"/>
        <w:spacing w:before="0" w:beforeAutospacing="0" w:after="0" w:afterAutospacing="0"/>
        <w:ind w:firstLine="709"/>
        <w:jc w:val="both"/>
        <w:rPr>
          <w:color w:val="000000" w:themeColor="text1"/>
        </w:rPr>
      </w:pPr>
      <w:r w:rsidRPr="00DB03AD">
        <w:rPr>
          <w:rStyle w:val="a4"/>
          <w:b w:val="0"/>
          <w:color w:val="000000" w:themeColor="text1"/>
        </w:rPr>
        <w:t>Интеграция</w:t>
      </w:r>
      <w:r w:rsidRPr="00DB03AD">
        <w:rPr>
          <w:color w:val="000000" w:themeColor="text1"/>
        </w:rPr>
        <w:t> речи и движения.</w:t>
      </w:r>
    </w:p>
    <w:p w:rsidR="00237953" w:rsidRPr="00DB03AD" w:rsidRDefault="00237953" w:rsidP="00DB03AD">
      <w:pPr>
        <w:pStyle w:val="a3"/>
        <w:shd w:val="clear" w:color="auto" w:fill="FFFFFF"/>
        <w:spacing w:before="0" w:beforeAutospacing="0" w:after="0" w:afterAutospacing="0"/>
        <w:ind w:firstLine="709"/>
        <w:jc w:val="both"/>
        <w:rPr>
          <w:rStyle w:val="a4"/>
          <w:b w:val="0"/>
          <w:color w:val="000000" w:themeColor="text1"/>
        </w:rPr>
      </w:pPr>
      <w:r w:rsidRPr="00DB03AD">
        <w:rPr>
          <w:rStyle w:val="a4"/>
          <w:b w:val="0"/>
          <w:color w:val="000000" w:themeColor="text1"/>
        </w:rPr>
        <w:lastRenderedPageBreak/>
        <w:t xml:space="preserve">4. </w:t>
      </w:r>
      <w:r w:rsidRPr="00DB03AD">
        <w:rPr>
          <w:rStyle w:val="a4"/>
          <w:b w:val="0"/>
          <w:i/>
          <w:color w:val="000000" w:themeColor="text1"/>
        </w:rPr>
        <w:t>Лексико-</w:t>
      </w:r>
      <w:proofErr w:type="spellStart"/>
      <w:r w:rsidRPr="00DB03AD">
        <w:rPr>
          <w:rStyle w:val="a4"/>
          <w:b w:val="0"/>
          <w:i/>
          <w:color w:val="000000" w:themeColor="text1"/>
        </w:rPr>
        <w:t>граматическая</w:t>
      </w:r>
      <w:proofErr w:type="spellEnd"/>
      <w:r w:rsidRPr="00DB03AD">
        <w:rPr>
          <w:rStyle w:val="a4"/>
          <w:b w:val="0"/>
          <w:i/>
          <w:color w:val="000000" w:themeColor="text1"/>
        </w:rPr>
        <w:t xml:space="preserve"> работа на основе сенсорной стимуляции</w:t>
      </w:r>
      <w:r w:rsidRPr="00DB03AD">
        <w:rPr>
          <w:rStyle w:val="a4"/>
          <w:b w:val="0"/>
          <w:color w:val="000000" w:themeColor="text1"/>
        </w:rPr>
        <w:t>.</w:t>
      </w:r>
    </w:p>
    <w:p w:rsidR="00237953" w:rsidRPr="00DB03AD" w:rsidRDefault="00237953" w:rsidP="00DB03AD">
      <w:pPr>
        <w:pStyle w:val="a3"/>
        <w:shd w:val="clear" w:color="auto" w:fill="FFFFFF"/>
        <w:spacing w:before="0" w:beforeAutospacing="0" w:after="0" w:afterAutospacing="0"/>
        <w:ind w:firstLine="709"/>
        <w:jc w:val="both"/>
        <w:rPr>
          <w:color w:val="000000" w:themeColor="text1"/>
        </w:rPr>
      </w:pPr>
      <w:r w:rsidRPr="00DB03AD">
        <w:rPr>
          <w:rStyle w:val="a4"/>
          <w:b w:val="0"/>
          <w:color w:val="000000" w:themeColor="text1"/>
        </w:rPr>
        <w:t xml:space="preserve">Сенсорные подносы (тематические). </w:t>
      </w:r>
      <w:r w:rsidRPr="00DB03AD">
        <w:rPr>
          <w:color w:val="000000" w:themeColor="text1"/>
        </w:rPr>
        <w:t xml:space="preserve">Имеют обязательно обонятельный отклик, используются как игровой ландшафт. </w:t>
      </w:r>
      <w:r w:rsidRPr="00DB03AD">
        <w:rPr>
          <w:rStyle w:val="a4"/>
          <w:b w:val="0"/>
          <w:color w:val="000000" w:themeColor="text1"/>
        </w:rPr>
        <w:t>Сенсорные коробки (тематические)</w:t>
      </w:r>
      <w:r w:rsidR="009A0927" w:rsidRPr="00DB03AD">
        <w:rPr>
          <w:rStyle w:val="a4"/>
          <w:b w:val="0"/>
          <w:color w:val="000000" w:themeColor="text1"/>
        </w:rPr>
        <w:t xml:space="preserve"> в</w:t>
      </w:r>
      <w:r w:rsidRPr="00DB03AD">
        <w:rPr>
          <w:color w:val="000000" w:themeColor="text1"/>
        </w:rPr>
        <w:t xml:space="preserve">заимодействуют через погружение в них чего-то сенсорного. </w:t>
      </w:r>
    </w:p>
    <w:p w:rsidR="00237953" w:rsidRPr="00DB03AD" w:rsidRDefault="00237953" w:rsidP="00DB03AD">
      <w:pPr>
        <w:pStyle w:val="a3"/>
        <w:shd w:val="clear" w:color="auto" w:fill="FFFFFF"/>
        <w:spacing w:before="0" w:beforeAutospacing="0" w:after="0" w:afterAutospacing="0"/>
        <w:ind w:firstLine="709"/>
        <w:jc w:val="both"/>
        <w:rPr>
          <w:color w:val="000000" w:themeColor="text1"/>
        </w:rPr>
      </w:pPr>
      <w:r w:rsidRPr="00DB03AD">
        <w:rPr>
          <w:rStyle w:val="a4"/>
          <w:b w:val="0"/>
          <w:color w:val="000000" w:themeColor="text1"/>
        </w:rPr>
        <w:t>5</w:t>
      </w:r>
      <w:r w:rsidRPr="00DB03AD">
        <w:rPr>
          <w:rStyle w:val="a4"/>
          <w:b w:val="0"/>
          <w:i/>
          <w:color w:val="000000" w:themeColor="text1"/>
        </w:rPr>
        <w:t>. Коррекция слоговой структуры в сенсорных играх</w:t>
      </w:r>
      <w:r w:rsidRPr="00DB03AD">
        <w:rPr>
          <w:rStyle w:val="a4"/>
          <w:b w:val="0"/>
          <w:color w:val="000000" w:themeColor="text1"/>
        </w:rPr>
        <w:t>.</w:t>
      </w:r>
    </w:p>
    <w:p w:rsidR="009A0927" w:rsidRPr="00DB03AD" w:rsidRDefault="00237953" w:rsidP="00DB03AD">
      <w:pPr>
        <w:pStyle w:val="a3"/>
        <w:shd w:val="clear" w:color="auto" w:fill="FFFFFF"/>
        <w:spacing w:before="0" w:beforeAutospacing="0" w:after="0" w:afterAutospacing="0"/>
        <w:ind w:firstLine="709"/>
        <w:jc w:val="both"/>
        <w:rPr>
          <w:rStyle w:val="a4"/>
          <w:b w:val="0"/>
          <w:color w:val="000000" w:themeColor="text1"/>
        </w:rPr>
      </w:pPr>
      <w:r w:rsidRPr="00DB03AD">
        <w:rPr>
          <w:rStyle w:val="a4"/>
          <w:b w:val="0"/>
          <w:color w:val="000000" w:themeColor="text1"/>
        </w:rPr>
        <w:t>6</w:t>
      </w:r>
      <w:r w:rsidRPr="00DB03AD">
        <w:rPr>
          <w:rStyle w:val="a4"/>
          <w:b w:val="0"/>
          <w:i/>
          <w:color w:val="000000" w:themeColor="text1"/>
        </w:rPr>
        <w:t xml:space="preserve">. Сенсорно-интегративные </w:t>
      </w:r>
      <w:proofErr w:type="spellStart"/>
      <w:r w:rsidRPr="00DB03AD">
        <w:rPr>
          <w:rStyle w:val="a4"/>
          <w:b w:val="0"/>
          <w:i/>
          <w:color w:val="000000" w:themeColor="text1"/>
        </w:rPr>
        <w:t>интенсивы</w:t>
      </w:r>
      <w:proofErr w:type="spellEnd"/>
      <w:r w:rsidRPr="00DB03AD">
        <w:rPr>
          <w:rStyle w:val="a4"/>
          <w:b w:val="0"/>
          <w:i/>
          <w:color w:val="000000" w:themeColor="text1"/>
        </w:rPr>
        <w:t xml:space="preserve"> для детей с родителями</w:t>
      </w:r>
      <w:r w:rsidRPr="00DB03AD">
        <w:rPr>
          <w:rStyle w:val="a4"/>
          <w:b w:val="0"/>
          <w:color w:val="000000" w:themeColor="text1"/>
        </w:rPr>
        <w:t>.</w:t>
      </w:r>
    </w:p>
    <w:p w:rsidR="00237953" w:rsidRPr="00DB03AD" w:rsidRDefault="00237953" w:rsidP="00DB03AD">
      <w:pPr>
        <w:pStyle w:val="a3"/>
        <w:shd w:val="clear" w:color="auto" w:fill="FFFFFF"/>
        <w:spacing w:before="0" w:beforeAutospacing="0" w:after="0" w:afterAutospacing="0"/>
        <w:ind w:firstLine="709"/>
        <w:jc w:val="both"/>
        <w:rPr>
          <w:color w:val="000000" w:themeColor="text1"/>
        </w:rPr>
      </w:pPr>
      <w:r w:rsidRPr="00DB03AD">
        <w:rPr>
          <w:color w:val="000000" w:themeColor="text1"/>
        </w:rPr>
        <w:t xml:space="preserve">Это курс занятий, для детей с родителями, сочетающий в себе отдых, лечение на курорте и интенсивную работу с ребенком в современных видах занятий и игр. </w:t>
      </w:r>
      <w:proofErr w:type="spellStart"/>
      <w:r w:rsidRPr="00DB03AD">
        <w:rPr>
          <w:color w:val="000000" w:themeColor="text1"/>
        </w:rPr>
        <w:t>Интенсивы</w:t>
      </w:r>
      <w:proofErr w:type="spellEnd"/>
      <w:r w:rsidRPr="00DB03AD">
        <w:rPr>
          <w:color w:val="000000" w:themeColor="text1"/>
        </w:rPr>
        <w:t xml:space="preserve"> позволяют спровоцировать значимый «скачок» в развитии ребенка, подняв отдельные навыки на качественно новый уровень.</w:t>
      </w:r>
    </w:p>
    <w:p w:rsidR="00740D8A" w:rsidRPr="00DB03AD" w:rsidRDefault="00740D8A" w:rsidP="00DB03AD">
      <w:pPr>
        <w:spacing w:after="0" w:line="240" w:lineRule="auto"/>
        <w:ind w:firstLine="709"/>
        <w:jc w:val="both"/>
        <w:rPr>
          <w:rFonts w:ascii="Times New Roman" w:hAnsi="Times New Roman" w:cs="Times New Roman"/>
          <w:color w:val="000000" w:themeColor="text1"/>
          <w:sz w:val="24"/>
          <w:szCs w:val="24"/>
          <w:shd w:val="clear" w:color="auto" w:fill="FFFFFF"/>
        </w:rPr>
      </w:pPr>
      <w:r w:rsidRPr="00DB03AD">
        <w:rPr>
          <w:rFonts w:ascii="Times New Roman" w:hAnsi="Times New Roman" w:cs="Times New Roman"/>
          <w:color w:val="000000" w:themeColor="text1"/>
          <w:sz w:val="24"/>
          <w:szCs w:val="24"/>
          <w:shd w:val="clear" w:color="auto" w:fill="FFFFFF"/>
        </w:rPr>
        <w:t xml:space="preserve">Совершенно очевидно, что использование сенсорного материала на логопедических </w:t>
      </w:r>
      <w:r w:rsidR="00DB03AD" w:rsidRPr="00DB03AD">
        <w:rPr>
          <w:rFonts w:ascii="Times New Roman" w:hAnsi="Times New Roman" w:cs="Times New Roman"/>
          <w:color w:val="000000" w:themeColor="text1"/>
          <w:sz w:val="24"/>
          <w:szCs w:val="24"/>
          <w:shd w:val="clear" w:color="auto" w:fill="FFFFFF"/>
        </w:rPr>
        <w:t>занятиях имеет</w:t>
      </w:r>
      <w:r w:rsidRPr="00DB03AD">
        <w:rPr>
          <w:rFonts w:ascii="Times New Roman" w:hAnsi="Times New Roman" w:cs="Times New Roman"/>
          <w:color w:val="000000" w:themeColor="text1"/>
          <w:sz w:val="24"/>
          <w:szCs w:val="24"/>
          <w:shd w:val="clear" w:color="auto" w:fill="FFFFFF"/>
        </w:rPr>
        <w:t xml:space="preserve"> ряд преимуществ, которые делают их использование максимально востребованным: </w:t>
      </w:r>
    </w:p>
    <w:p w:rsidR="00740D8A" w:rsidRPr="00DB03AD" w:rsidRDefault="00740D8A" w:rsidP="00DB03AD">
      <w:pPr>
        <w:spacing w:after="0" w:line="240" w:lineRule="auto"/>
        <w:ind w:firstLine="709"/>
        <w:jc w:val="both"/>
        <w:rPr>
          <w:rFonts w:ascii="Times New Roman" w:hAnsi="Times New Roman" w:cs="Times New Roman"/>
          <w:color w:val="000000" w:themeColor="text1"/>
          <w:sz w:val="24"/>
          <w:szCs w:val="24"/>
          <w:shd w:val="clear" w:color="auto" w:fill="FFFFFF"/>
        </w:rPr>
      </w:pPr>
      <w:r w:rsidRPr="00DB03AD">
        <w:rPr>
          <w:rFonts w:ascii="Times New Roman" w:hAnsi="Times New Roman" w:cs="Times New Roman"/>
          <w:color w:val="000000" w:themeColor="text1"/>
          <w:sz w:val="24"/>
          <w:szCs w:val="24"/>
          <w:shd w:val="clear" w:color="auto" w:fill="FFFFFF"/>
        </w:rPr>
        <w:t>- учитель-логопед имеет возможность заинтересовать дошкольников, пробудить в них любознательность, завоевать их доверие, и найти такой угол зрения, при котором даже обыденное становится удивительным;</w:t>
      </w:r>
    </w:p>
    <w:p w:rsidR="00740D8A" w:rsidRPr="00DB03AD" w:rsidRDefault="00740D8A" w:rsidP="00DB03AD">
      <w:pPr>
        <w:spacing w:after="0" w:line="240" w:lineRule="auto"/>
        <w:ind w:firstLine="709"/>
        <w:jc w:val="both"/>
        <w:textAlignment w:val="baseline"/>
        <w:rPr>
          <w:rFonts w:ascii="Times New Roman" w:hAnsi="Times New Roman" w:cs="Times New Roman"/>
          <w:color w:val="000000" w:themeColor="text1"/>
          <w:sz w:val="24"/>
          <w:szCs w:val="24"/>
          <w:shd w:val="clear" w:color="auto" w:fill="FFFFFF"/>
        </w:rPr>
      </w:pPr>
      <w:r w:rsidRPr="00DB03AD">
        <w:rPr>
          <w:rFonts w:ascii="Times New Roman" w:hAnsi="Times New Roman" w:cs="Times New Roman"/>
          <w:color w:val="000000" w:themeColor="text1"/>
          <w:sz w:val="24"/>
          <w:szCs w:val="24"/>
          <w:shd w:val="clear" w:color="auto" w:fill="FFFFFF"/>
        </w:rPr>
        <w:t xml:space="preserve"> -  многообразие материалов позволяет активизировать ощущения, восприятия, зрительно – двигательную координацию;</w:t>
      </w:r>
    </w:p>
    <w:p w:rsidR="00740D8A" w:rsidRPr="00DB03AD" w:rsidRDefault="00740D8A" w:rsidP="00DB03AD">
      <w:pPr>
        <w:spacing w:after="0" w:line="240" w:lineRule="auto"/>
        <w:ind w:firstLine="709"/>
        <w:jc w:val="both"/>
        <w:textAlignment w:val="baseline"/>
        <w:rPr>
          <w:rFonts w:ascii="Times New Roman" w:hAnsi="Times New Roman" w:cs="Times New Roman"/>
          <w:color w:val="000000" w:themeColor="text1"/>
          <w:sz w:val="24"/>
          <w:szCs w:val="24"/>
          <w:shd w:val="clear" w:color="auto" w:fill="FFFFFF"/>
        </w:rPr>
      </w:pPr>
      <w:r w:rsidRPr="00DB03AD">
        <w:rPr>
          <w:rFonts w:ascii="Times New Roman" w:hAnsi="Times New Roman" w:cs="Times New Roman"/>
          <w:color w:val="000000" w:themeColor="text1"/>
          <w:sz w:val="24"/>
          <w:szCs w:val="24"/>
          <w:shd w:val="clear" w:color="auto" w:fill="FFFFFF"/>
        </w:rPr>
        <w:t xml:space="preserve"> - каждое занятие с использованием элементов сенсорной </w:t>
      </w:r>
      <w:r w:rsidR="00DB03AD" w:rsidRPr="00DB03AD">
        <w:rPr>
          <w:rFonts w:ascii="Times New Roman" w:hAnsi="Times New Roman" w:cs="Times New Roman"/>
          <w:color w:val="000000" w:themeColor="text1"/>
          <w:sz w:val="24"/>
          <w:szCs w:val="24"/>
          <w:shd w:val="clear" w:color="auto" w:fill="FFFFFF"/>
        </w:rPr>
        <w:t>интеграции вызывает</w:t>
      </w:r>
      <w:r w:rsidRPr="00DB03AD">
        <w:rPr>
          <w:rFonts w:ascii="Times New Roman" w:hAnsi="Times New Roman" w:cs="Times New Roman"/>
          <w:color w:val="000000" w:themeColor="text1"/>
          <w:sz w:val="24"/>
          <w:szCs w:val="24"/>
          <w:shd w:val="clear" w:color="auto" w:fill="FFFFFF"/>
        </w:rPr>
        <w:t xml:space="preserve"> у детей эмоциональный подъём, даже малоактивные дети принимают активное участие в занятии. </w:t>
      </w:r>
    </w:p>
    <w:p w:rsidR="00740D8A" w:rsidRPr="00DB03AD" w:rsidRDefault="00740D8A" w:rsidP="00DB03AD">
      <w:pPr>
        <w:spacing w:after="0" w:line="240" w:lineRule="auto"/>
        <w:ind w:firstLine="709"/>
        <w:jc w:val="both"/>
        <w:textAlignment w:val="baseline"/>
        <w:rPr>
          <w:rFonts w:ascii="Times New Roman" w:hAnsi="Times New Roman" w:cs="Times New Roman"/>
          <w:color w:val="000000" w:themeColor="text1"/>
          <w:sz w:val="24"/>
          <w:szCs w:val="24"/>
          <w:shd w:val="clear" w:color="auto" w:fill="FFFFFF"/>
        </w:rPr>
      </w:pPr>
      <w:r w:rsidRPr="00DB03AD">
        <w:rPr>
          <w:rFonts w:ascii="Times New Roman" w:hAnsi="Times New Roman" w:cs="Times New Roman"/>
          <w:color w:val="000000" w:themeColor="text1"/>
          <w:sz w:val="24"/>
          <w:szCs w:val="24"/>
          <w:shd w:val="clear" w:color="auto" w:fill="FFFFFF"/>
        </w:rPr>
        <w:t xml:space="preserve">Использование сенсорного оборудования позволяет раскрыть резервные возможности каждого ребенка, является действенным средством профилактики вторичных дефектов. </w:t>
      </w:r>
    </w:p>
    <w:p w:rsidR="00740D8A" w:rsidRPr="00DB03AD" w:rsidRDefault="00740D8A" w:rsidP="00DB03AD">
      <w:pPr>
        <w:spacing w:after="0" w:line="240" w:lineRule="auto"/>
        <w:ind w:firstLine="709"/>
        <w:jc w:val="both"/>
        <w:textAlignment w:val="baseline"/>
        <w:rPr>
          <w:rFonts w:ascii="Times New Roman" w:hAnsi="Times New Roman" w:cs="Times New Roman"/>
          <w:color w:val="000000" w:themeColor="text1"/>
          <w:sz w:val="24"/>
          <w:szCs w:val="24"/>
          <w:shd w:val="clear" w:color="auto" w:fill="FFFFFF"/>
        </w:rPr>
      </w:pPr>
      <w:r w:rsidRPr="00DB03AD">
        <w:rPr>
          <w:rFonts w:ascii="Times New Roman" w:hAnsi="Times New Roman" w:cs="Times New Roman"/>
          <w:color w:val="000000" w:themeColor="text1"/>
          <w:sz w:val="24"/>
          <w:szCs w:val="24"/>
          <w:shd w:val="clear" w:color="auto" w:fill="FFFFFF"/>
        </w:rPr>
        <w:tab/>
        <w:t xml:space="preserve">Кратко обобщив все вышесказанное, мы видим, что нельзя развить речь, если не сформирована база для ее развития, которой и является </w:t>
      </w:r>
      <w:r w:rsidRPr="00DB03AD">
        <w:rPr>
          <w:rFonts w:ascii="Times New Roman" w:hAnsi="Times New Roman" w:cs="Times New Roman"/>
          <w:bCs/>
          <w:color w:val="000000" w:themeColor="text1"/>
          <w:sz w:val="24"/>
          <w:szCs w:val="24"/>
          <w:shd w:val="clear" w:color="auto" w:fill="FFFFFF"/>
        </w:rPr>
        <w:t>сенсорная интеграция.</w:t>
      </w:r>
      <w:r w:rsidRPr="00DB03AD">
        <w:rPr>
          <w:rFonts w:ascii="Times New Roman" w:eastAsia="Times New Roman" w:hAnsi="Times New Roman" w:cs="Times New Roman"/>
          <w:noProof/>
          <w:color w:val="000000" w:themeColor="text1"/>
          <w:sz w:val="24"/>
          <w:szCs w:val="24"/>
          <w:lang w:eastAsia="ru-RU"/>
        </w:rPr>
        <w:t xml:space="preserve"> </w:t>
      </w:r>
    </w:p>
    <w:p w:rsidR="00DB03AD" w:rsidRDefault="00DB03AD" w:rsidP="00DB03AD">
      <w:pPr>
        <w:shd w:val="clear" w:color="auto" w:fill="FFFFFF"/>
        <w:spacing w:after="0" w:line="240" w:lineRule="auto"/>
        <w:ind w:firstLine="709"/>
        <w:jc w:val="both"/>
        <w:textAlignment w:val="baseline"/>
        <w:rPr>
          <w:rFonts w:ascii="Times New Roman" w:eastAsia="Times New Roman" w:hAnsi="Times New Roman" w:cs="Times New Roman"/>
          <w:i/>
          <w:color w:val="000000" w:themeColor="text1"/>
          <w:sz w:val="24"/>
          <w:szCs w:val="24"/>
          <w:lang w:eastAsia="ru-RU"/>
        </w:rPr>
      </w:pPr>
    </w:p>
    <w:p w:rsidR="00740D8A" w:rsidRPr="00DB03AD" w:rsidRDefault="00DB03AD" w:rsidP="00DB03AD">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z w:val="24"/>
          <w:szCs w:val="24"/>
          <w:lang w:eastAsia="ru-RU"/>
        </w:rPr>
      </w:pPr>
      <w:r w:rsidRPr="00DB03AD">
        <w:rPr>
          <w:rFonts w:ascii="Times New Roman" w:eastAsia="Times New Roman" w:hAnsi="Times New Roman" w:cs="Times New Roman"/>
          <w:b/>
          <w:color w:val="000000" w:themeColor="text1"/>
          <w:sz w:val="24"/>
          <w:szCs w:val="24"/>
          <w:lang w:eastAsia="ru-RU"/>
        </w:rPr>
        <w:t>Список использованных источников</w:t>
      </w:r>
    </w:p>
    <w:p w:rsidR="005B20D5" w:rsidRPr="00DB03AD" w:rsidRDefault="00AF1798" w:rsidP="00DB03AD">
      <w:pPr>
        <w:shd w:val="clear" w:color="auto" w:fill="FFFFFF"/>
        <w:tabs>
          <w:tab w:val="left" w:pos="0"/>
        </w:tabs>
        <w:spacing w:after="0" w:line="240" w:lineRule="auto"/>
        <w:ind w:firstLine="709"/>
        <w:jc w:val="both"/>
        <w:rPr>
          <w:rFonts w:ascii="Times New Roman" w:hAnsi="Times New Roman" w:cs="Times New Roman"/>
          <w:bCs/>
          <w:color w:val="000000" w:themeColor="text1"/>
          <w:sz w:val="24"/>
          <w:szCs w:val="24"/>
        </w:rPr>
      </w:pPr>
      <w:r w:rsidRPr="00DB03AD">
        <w:rPr>
          <w:rFonts w:ascii="Times New Roman" w:hAnsi="Times New Roman" w:cs="Times New Roman"/>
          <w:bCs/>
          <w:iCs/>
          <w:color w:val="000000" w:themeColor="text1"/>
          <w:sz w:val="24"/>
          <w:szCs w:val="24"/>
        </w:rPr>
        <w:t>1.</w:t>
      </w:r>
      <w:r w:rsidR="00DB03AD">
        <w:rPr>
          <w:rFonts w:ascii="Times New Roman" w:hAnsi="Times New Roman" w:cs="Times New Roman"/>
          <w:bCs/>
          <w:iCs/>
          <w:color w:val="000000" w:themeColor="text1"/>
          <w:sz w:val="24"/>
          <w:szCs w:val="24"/>
        </w:rPr>
        <w:t xml:space="preserve"> </w:t>
      </w:r>
      <w:r w:rsidRPr="00DB03AD">
        <w:rPr>
          <w:rFonts w:ascii="Times New Roman" w:hAnsi="Times New Roman" w:cs="Times New Roman"/>
          <w:bCs/>
          <w:iCs/>
          <w:color w:val="000000" w:themeColor="text1"/>
          <w:sz w:val="24"/>
          <w:szCs w:val="24"/>
        </w:rPr>
        <w:t>Айрес Э.</w:t>
      </w:r>
      <w:bookmarkStart w:id="0" w:name="_GoBack"/>
      <w:bookmarkEnd w:id="0"/>
      <w:r w:rsidRPr="00DB03AD">
        <w:rPr>
          <w:rFonts w:ascii="Times New Roman" w:hAnsi="Times New Roman" w:cs="Times New Roman"/>
          <w:bCs/>
          <w:iCs/>
          <w:color w:val="000000" w:themeColor="text1"/>
          <w:sz w:val="24"/>
          <w:szCs w:val="24"/>
        </w:rPr>
        <w:t xml:space="preserve">Дж. Ребенок и сенсорная интеграция. Понимание скрытых проблем развития </w:t>
      </w:r>
      <w:r w:rsidR="00DB03AD">
        <w:rPr>
          <w:rFonts w:ascii="Times New Roman" w:hAnsi="Times New Roman" w:cs="Times New Roman"/>
          <w:bCs/>
          <w:iCs/>
          <w:color w:val="000000" w:themeColor="text1"/>
          <w:sz w:val="24"/>
          <w:szCs w:val="24"/>
        </w:rPr>
        <w:t xml:space="preserve">/ </w:t>
      </w:r>
      <w:r w:rsidRPr="00DB03AD">
        <w:rPr>
          <w:rFonts w:ascii="Times New Roman" w:hAnsi="Times New Roman" w:cs="Times New Roman"/>
          <w:bCs/>
          <w:iCs/>
          <w:color w:val="000000" w:themeColor="text1"/>
          <w:sz w:val="24"/>
          <w:szCs w:val="24"/>
        </w:rPr>
        <w:t xml:space="preserve">[пер. с англ. Юлии Даре]. М.: </w:t>
      </w:r>
      <w:proofErr w:type="spellStart"/>
      <w:r w:rsidRPr="00DB03AD">
        <w:rPr>
          <w:rFonts w:ascii="Times New Roman" w:hAnsi="Times New Roman" w:cs="Times New Roman"/>
          <w:bCs/>
          <w:iCs/>
          <w:color w:val="000000" w:themeColor="text1"/>
          <w:sz w:val="24"/>
          <w:szCs w:val="24"/>
        </w:rPr>
        <w:t>Теревинф</w:t>
      </w:r>
      <w:proofErr w:type="spellEnd"/>
      <w:r w:rsidRPr="00DB03AD">
        <w:rPr>
          <w:rFonts w:ascii="Times New Roman" w:hAnsi="Times New Roman" w:cs="Times New Roman"/>
          <w:bCs/>
          <w:iCs/>
          <w:color w:val="000000" w:themeColor="text1"/>
          <w:sz w:val="24"/>
          <w:szCs w:val="24"/>
        </w:rPr>
        <w:t xml:space="preserve">, 2009. 272 с.    </w:t>
      </w:r>
    </w:p>
    <w:p w:rsidR="005B20D5" w:rsidRPr="00DB03AD" w:rsidRDefault="00AF1798" w:rsidP="00DB03AD">
      <w:pPr>
        <w:shd w:val="clear" w:color="auto" w:fill="FFFFFF"/>
        <w:tabs>
          <w:tab w:val="left" w:pos="0"/>
        </w:tabs>
        <w:spacing w:after="0" w:line="240" w:lineRule="auto"/>
        <w:ind w:firstLine="709"/>
        <w:jc w:val="both"/>
        <w:textAlignment w:val="baseline"/>
        <w:rPr>
          <w:rFonts w:ascii="Times New Roman" w:hAnsi="Times New Roman" w:cs="Times New Roman"/>
          <w:bCs/>
          <w:color w:val="000000" w:themeColor="text1"/>
          <w:sz w:val="24"/>
          <w:szCs w:val="24"/>
        </w:rPr>
      </w:pPr>
      <w:r w:rsidRPr="00DB03AD">
        <w:rPr>
          <w:rFonts w:ascii="Times New Roman" w:hAnsi="Times New Roman" w:cs="Times New Roman"/>
          <w:bCs/>
          <w:iCs/>
          <w:color w:val="000000" w:themeColor="text1"/>
          <w:sz w:val="24"/>
          <w:szCs w:val="24"/>
        </w:rPr>
        <w:t xml:space="preserve">2. </w:t>
      </w:r>
      <w:proofErr w:type="spellStart"/>
      <w:r w:rsidRPr="00DB03AD">
        <w:rPr>
          <w:rFonts w:ascii="Times New Roman" w:hAnsi="Times New Roman" w:cs="Times New Roman"/>
          <w:bCs/>
          <w:iCs/>
          <w:color w:val="000000" w:themeColor="text1"/>
          <w:sz w:val="24"/>
          <w:szCs w:val="24"/>
        </w:rPr>
        <w:t>Венгер</w:t>
      </w:r>
      <w:proofErr w:type="spellEnd"/>
      <w:r w:rsidRPr="00DB03AD">
        <w:rPr>
          <w:rFonts w:ascii="Times New Roman" w:hAnsi="Times New Roman" w:cs="Times New Roman"/>
          <w:bCs/>
          <w:iCs/>
          <w:color w:val="000000" w:themeColor="text1"/>
          <w:sz w:val="24"/>
          <w:szCs w:val="24"/>
        </w:rPr>
        <w:t xml:space="preserve"> Л.А. и др. Воспитание сенсорной культуры ребенка от рождения до 6 лет: Кн. для воспитателя дет. </w:t>
      </w:r>
      <w:r w:rsidR="00DB03AD">
        <w:rPr>
          <w:rFonts w:ascii="Times New Roman" w:hAnsi="Times New Roman" w:cs="Times New Roman"/>
          <w:bCs/>
          <w:iCs/>
          <w:color w:val="000000" w:themeColor="text1"/>
          <w:sz w:val="24"/>
          <w:szCs w:val="24"/>
        </w:rPr>
        <w:t>с</w:t>
      </w:r>
      <w:r w:rsidRPr="00DB03AD">
        <w:rPr>
          <w:rFonts w:ascii="Times New Roman" w:hAnsi="Times New Roman" w:cs="Times New Roman"/>
          <w:bCs/>
          <w:iCs/>
          <w:color w:val="000000" w:themeColor="text1"/>
          <w:sz w:val="24"/>
          <w:szCs w:val="24"/>
        </w:rPr>
        <w:t>ад</w:t>
      </w:r>
      <w:r w:rsidR="00DB03AD">
        <w:rPr>
          <w:rFonts w:ascii="Times New Roman" w:hAnsi="Times New Roman" w:cs="Times New Roman"/>
          <w:bCs/>
          <w:iCs/>
          <w:color w:val="000000" w:themeColor="text1"/>
          <w:sz w:val="24"/>
          <w:szCs w:val="24"/>
        </w:rPr>
        <w:t>а</w:t>
      </w:r>
      <w:r w:rsidRPr="00DB03AD">
        <w:rPr>
          <w:rFonts w:ascii="Times New Roman" w:hAnsi="Times New Roman" w:cs="Times New Roman"/>
          <w:bCs/>
          <w:iCs/>
          <w:color w:val="000000" w:themeColor="text1"/>
          <w:sz w:val="24"/>
          <w:szCs w:val="24"/>
        </w:rPr>
        <w:t>. М.: Просвещение, 1988.</w:t>
      </w:r>
      <w:r w:rsidR="00DB03AD">
        <w:rPr>
          <w:rFonts w:ascii="Times New Roman" w:hAnsi="Times New Roman" w:cs="Times New Roman"/>
          <w:bCs/>
          <w:iCs/>
          <w:color w:val="000000" w:themeColor="text1"/>
          <w:sz w:val="24"/>
          <w:szCs w:val="24"/>
        </w:rPr>
        <w:t xml:space="preserve"> </w:t>
      </w:r>
      <w:r w:rsidRPr="00DB03AD">
        <w:rPr>
          <w:rFonts w:ascii="Times New Roman" w:hAnsi="Times New Roman" w:cs="Times New Roman"/>
          <w:bCs/>
          <w:iCs/>
          <w:color w:val="000000" w:themeColor="text1"/>
          <w:sz w:val="24"/>
          <w:szCs w:val="24"/>
        </w:rPr>
        <w:t>144 с</w:t>
      </w:r>
      <w:r w:rsidR="00DB03AD">
        <w:rPr>
          <w:rFonts w:ascii="Times New Roman" w:hAnsi="Times New Roman" w:cs="Times New Roman"/>
          <w:bCs/>
          <w:iCs/>
          <w:color w:val="000000" w:themeColor="text1"/>
          <w:sz w:val="24"/>
          <w:szCs w:val="24"/>
        </w:rPr>
        <w:t>.</w:t>
      </w:r>
    </w:p>
    <w:p w:rsidR="005B20D5" w:rsidRPr="00DB03AD" w:rsidRDefault="00AF1798" w:rsidP="00DB03AD">
      <w:pPr>
        <w:shd w:val="clear" w:color="auto" w:fill="FFFFFF"/>
        <w:tabs>
          <w:tab w:val="left" w:pos="0"/>
        </w:tabs>
        <w:spacing w:after="0" w:line="240" w:lineRule="auto"/>
        <w:ind w:firstLine="709"/>
        <w:jc w:val="both"/>
        <w:textAlignment w:val="baseline"/>
        <w:rPr>
          <w:rFonts w:ascii="Times New Roman" w:hAnsi="Times New Roman" w:cs="Times New Roman"/>
          <w:bCs/>
          <w:color w:val="000000" w:themeColor="text1"/>
          <w:sz w:val="24"/>
          <w:szCs w:val="24"/>
        </w:rPr>
      </w:pPr>
      <w:r w:rsidRPr="00DB03AD">
        <w:rPr>
          <w:rFonts w:ascii="Times New Roman" w:hAnsi="Times New Roman" w:cs="Times New Roman"/>
          <w:bCs/>
          <w:iCs/>
          <w:color w:val="000000" w:themeColor="text1"/>
          <w:sz w:val="24"/>
          <w:szCs w:val="24"/>
        </w:rPr>
        <w:t xml:space="preserve">3. </w:t>
      </w:r>
      <w:proofErr w:type="spellStart"/>
      <w:r w:rsidRPr="00DB03AD">
        <w:rPr>
          <w:rFonts w:ascii="Times New Roman" w:hAnsi="Times New Roman" w:cs="Times New Roman"/>
          <w:bCs/>
          <w:iCs/>
          <w:color w:val="000000" w:themeColor="text1"/>
          <w:sz w:val="24"/>
          <w:szCs w:val="24"/>
        </w:rPr>
        <w:t>Кислинг</w:t>
      </w:r>
      <w:proofErr w:type="spellEnd"/>
      <w:r w:rsidRPr="00DB03AD">
        <w:rPr>
          <w:rFonts w:ascii="Times New Roman" w:hAnsi="Times New Roman" w:cs="Times New Roman"/>
          <w:bCs/>
          <w:iCs/>
          <w:color w:val="000000" w:themeColor="text1"/>
          <w:sz w:val="24"/>
          <w:szCs w:val="24"/>
        </w:rPr>
        <w:t xml:space="preserve"> Улла. Сенсорная интеграция в </w:t>
      </w:r>
      <w:r w:rsidR="00DB03AD" w:rsidRPr="00DB03AD">
        <w:rPr>
          <w:rFonts w:ascii="Times New Roman" w:hAnsi="Times New Roman" w:cs="Times New Roman"/>
          <w:bCs/>
          <w:iCs/>
          <w:color w:val="000000" w:themeColor="text1"/>
          <w:sz w:val="24"/>
          <w:szCs w:val="24"/>
        </w:rPr>
        <w:t>диалоге:</w:t>
      </w:r>
      <w:r w:rsidRPr="00DB03AD">
        <w:rPr>
          <w:rFonts w:ascii="Times New Roman" w:hAnsi="Times New Roman" w:cs="Times New Roman"/>
          <w:bCs/>
          <w:iCs/>
          <w:color w:val="000000" w:themeColor="text1"/>
          <w:sz w:val="24"/>
          <w:szCs w:val="24"/>
        </w:rPr>
        <w:t xml:space="preserve"> понять ребенка, распо</w:t>
      </w:r>
      <w:r w:rsidRPr="00DB03AD">
        <w:rPr>
          <w:rFonts w:ascii="Times New Roman" w:hAnsi="Times New Roman" w:cs="Times New Roman"/>
          <w:bCs/>
          <w:iCs/>
          <w:color w:val="000000" w:themeColor="text1"/>
          <w:sz w:val="24"/>
          <w:szCs w:val="24"/>
        </w:rPr>
        <w:softHyphen/>
        <w:t>знать проблему, помочь обрести равновеси</w:t>
      </w:r>
      <w:r w:rsidR="00DB03AD">
        <w:rPr>
          <w:rFonts w:ascii="Times New Roman" w:hAnsi="Times New Roman" w:cs="Times New Roman"/>
          <w:bCs/>
          <w:iCs/>
          <w:color w:val="000000" w:themeColor="text1"/>
          <w:sz w:val="24"/>
          <w:szCs w:val="24"/>
        </w:rPr>
        <w:t>е /</w:t>
      </w:r>
      <w:r w:rsidRPr="00DB03AD">
        <w:rPr>
          <w:rFonts w:ascii="Times New Roman" w:hAnsi="Times New Roman" w:cs="Times New Roman"/>
          <w:bCs/>
          <w:iCs/>
          <w:color w:val="000000" w:themeColor="text1"/>
          <w:sz w:val="24"/>
          <w:szCs w:val="24"/>
        </w:rPr>
        <w:t xml:space="preserve"> под ред. Е.В. </w:t>
      </w:r>
      <w:proofErr w:type="spellStart"/>
      <w:r w:rsidRPr="00DB03AD">
        <w:rPr>
          <w:rFonts w:ascii="Times New Roman" w:hAnsi="Times New Roman" w:cs="Times New Roman"/>
          <w:bCs/>
          <w:iCs/>
          <w:color w:val="000000" w:themeColor="text1"/>
          <w:sz w:val="24"/>
          <w:szCs w:val="24"/>
        </w:rPr>
        <w:t>Клочковой</w:t>
      </w:r>
      <w:proofErr w:type="spellEnd"/>
      <w:r w:rsidRPr="00DB03AD">
        <w:rPr>
          <w:rFonts w:ascii="Times New Roman" w:hAnsi="Times New Roman" w:cs="Times New Roman"/>
          <w:bCs/>
          <w:iCs/>
          <w:color w:val="000000" w:themeColor="text1"/>
          <w:sz w:val="24"/>
          <w:szCs w:val="24"/>
        </w:rPr>
        <w:t xml:space="preserve">; [пер. с нем. К.А. </w:t>
      </w:r>
      <w:proofErr w:type="spellStart"/>
      <w:r w:rsidRPr="00DB03AD">
        <w:rPr>
          <w:rFonts w:ascii="Times New Roman" w:hAnsi="Times New Roman" w:cs="Times New Roman"/>
          <w:bCs/>
          <w:iCs/>
          <w:color w:val="000000" w:themeColor="text1"/>
          <w:sz w:val="24"/>
          <w:szCs w:val="24"/>
        </w:rPr>
        <w:t>Шарр</w:t>
      </w:r>
      <w:proofErr w:type="spellEnd"/>
      <w:r w:rsidRPr="00DB03AD">
        <w:rPr>
          <w:rFonts w:ascii="Times New Roman" w:hAnsi="Times New Roman" w:cs="Times New Roman"/>
          <w:bCs/>
          <w:iCs/>
          <w:color w:val="000000" w:themeColor="text1"/>
          <w:sz w:val="24"/>
          <w:szCs w:val="24"/>
        </w:rPr>
        <w:t xml:space="preserve">].  М.: </w:t>
      </w:r>
      <w:proofErr w:type="spellStart"/>
      <w:r w:rsidRPr="00DB03AD">
        <w:rPr>
          <w:rFonts w:ascii="Times New Roman" w:hAnsi="Times New Roman" w:cs="Times New Roman"/>
          <w:bCs/>
          <w:iCs/>
          <w:color w:val="000000" w:themeColor="text1"/>
          <w:sz w:val="24"/>
          <w:szCs w:val="24"/>
        </w:rPr>
        <w:t>Теревинф</w:t>
      </w:r>
      <w:proofErr w:type="spellEnd"/>
      <w:r w:rsidRPr="00DB03AD">
        <w:rPr>
          <w:rFonts w:ascii="Times New Roman" w:hAnsi="Times New Roman" w:cs="Times New Roman"/>
          <w:bCs/>
          <w:iCs/>
          <w:color w:val="000000" w:themeColor="text1"/>
          <w:sz w:val="24"/>
          <w:szCs w:val="24"/>
        </w:rPr>
        <w:t>, 2010. 240 с.</w:t>
      </w:r>
    </w:p>
    <w:p w:rsidR="005B20D5" w:rsidRPr="00DB03AD" w:rsidRDefault="00AF1798" w:rsidP="00DB03AD">
      <w:pPr>
        <w:shd w:val="clear" w:color="auto" w:fill="FFFFFF"/>
        <w:tabs>
          <w:tab w:val="left" w:pos="0"/>
        </w:tabs>
        <w:spacing w:after="0" w:line="240" w:lineRule="auto"/>
        <w:ind w:firstLine="709"/>
        <w:jc w:val="both"/>
        <w:textAlignment w:val="baseline"/>
        <w:rPr>
          <w:rFonts w:ascii="Times New Roman" w:hAnsi="Times New Roman" w:cs="Times New Roman"/>
          <w:bCs/>
          <w:color w:val="000000" w:themeColor="text1"/>
          <w:sz w:val="24"/>
          <w:szCs w:val="24"/>
        </w:rPr>
      </w:pPr>
      <w:r w:rsidRPr="00DB03AD">
        <w:rPr>
          <w:rFonts w:ascii="Times New Roman" w:hAnsi="Times New Roman" w:cs="Times New Roman"/>
          <w:bCs/>
          <w:iCs/>
          <w:color w:val="000000" w:themeColor="text1"/>
          <w:sz w:val="24"/>
          <w:szCs w:val="24"/>
        </w:rPr>
        <w:t xml:space="preserve">4. </w:t>
      </w:r>
      <w:proofErr w:type="spellStart"/>
      <w:r w:rsidRPr="00DB03AD">
        <w:rPr>
          <w:rFonts w:ascii="Times New Roman" w:hAnsi="Times New Roman" w:cs="Times New Roman"/>
          <w:bCs/>
          <w:iCs/>
          <w:color w:val="000000" w:themeColor="text1"/>
          <w:sz w:val="24"/>
          <w:szCs w:val="24"/>
        </w:rPr>
        <w:t>Лынская</w:t>
      </w:r>
      <w:proofErr w:type="spellEnd"/>
      <w:r w:rsidRPr="00DB03AD">
        <w:rPr>
          <w:rFonts w:ascii="Times New Roman" w:hAnsi="Times New Roman" w:cs="Times New Roman"/>
          <w:bCs/>
          <w:iCs/>
          <w:color w:val="000000" w:themeColor="text1"/>
          <w:sz w:val="24"/>
          <w:szCs w:val="24"/>
        </w:rPr>
        <w:t xml:space="preserve"> М.И. Формирование речевой деятельности у неговорящих детей с использованием инновационных технологий</w:t>
      </w:r>
      <w:r w:rsidR="00DB03AD">
        <w:rPr>
          <w:rFonts w:ascii="Times New Roman" w:hAnsi="Times New Roman" w:cs="Times New Roman"/>
          <w:bCs/>
          <w:iCs/>
          <w:color w:val="000000" w:themeColor="text1"/>
          <w:sz w:val="24"/>
          <w:szCs w:val="24"/>
        </w:rPr>
        <w:t>.</w:t>
      </w:r>
      <w:r w:rsidRPr="00DB03AD">
        <w:rPr>
          <w:rFonts w:ascii="Times New Roman" w:hAnsi="Times New Roman" w:cs="Times New Roman"/>
          <w:bCs/>
          <w:iCs/>
          <w:color w:val="000000" w:themeColor="text1"/>
          <w:sz w:val="24"/>
          <w:szCs w:val="24"/>
        </w:rPr>
        <w:t xml:space="preserve"> М</w:t>
      </w:r>
      <w:r w:rsidR="00DB03AD">
        <w:rPr>
          <w:rFonts w:ascii="Times New Roman" w:hAnsi="Times New Roman" w:cs="Times New Roman"/>
          <w:bCs/>
          <w:iCs/>
          <w:color w:val="000000" w:themeColor="text1"/>
          <w:sz w:val="24"/>
          <w:szCs w:val="24"/>
        </w:rPr>
        <w:t>.: Парадигма,</w:t>
      </w:r>
      <w:r w:rsidRPr="00DB03AD">
        <w:rPr>
          <w:rFonts w:ascii="Times New Roman" w:hAnsi="Times New Roman" w:cs="Times New Roman"/>
          <w:bCs/>
          <w:iCs/>
          <w:color w:val="000000" w:themeColor="text1"/>
          <w:sz w:val="24"/>
          <w:szCs w:val="24"/>
        </w:rPr>
        <w:t xml:space="preserve"> 2012</w:t>
      </w:r>
      <w:r w:rsidR="00DB03AD">
        <w:rPr>
          <w:rFonts w:ascii="Times New Roman" w:hAnsi="Times New Roman" w:cs="Times New Roman"/>
          <w:bCs/>
          <w:iCs/>
          <w:color w:val="000000" w:themeColor="text1"/>
          <w:sz w:val="24"/>
          <w:szCs w:val="24"/>
        </w:rPr>
        <w:t>.</w:t>
      </w:r>
      <w:r w:rsidRPr="00DB03AD">
        <w:rPr>
          <w:rFonts w:ascii="Times New Roman" w:hAnsi="Times New Roman" w:cs="Times New Roman"/>
          <w:bCs/>
          <w:iCs/>
          <w:color w:val="000000" w:themeColor="text1"/>
          <w:sz w:val="24"/>
          <w:szCs w:val="24"/>
        </w:rPr>
        <w:t xml:space="preserve"> </w:t>
      </w:r>
    </w:p>
    <w:p w:rsidR="005B20D5" w:rsidRPr="00DB03AD" w:rsidRDefault="00AF1798" w:rsidP="00DB03AD">
      <w:pPr>
        <w:shd w:val="clear" w:color="auto" w:fill="FFFFFF"/>
        <w:tabs>
          <w:tab w:val="left" w:pos="0"/>
        </w:tabs>
        <w:spacing w:after="0" w:line="240" w:lineRule="auto"/>
        <w:ind w:firstLine="709"/>
        <w:jc w:val="both"/>
        <w:textAlignment w:val="baseline"/>
        <w:rPr>
          <w:rFonts w:ascii="Times New Roman" w:hAnsi="Times New Roman" w:cs="Times New Roman"/>
          <w:bCs/>
          <w:color w:val="000000" w:themeColor="text1"/>
          <w:sz w:val="24"/>
          <w:szCs w:val="24"/>
        </w:rPr>
      </w:pPr>
      <w:r w:rsidRPr="00DB03AD">
        <w:rPr>
          <w:rFonts w:ascii="Times New Roman" w:hAnsi="Times New Roman" w:cs="Times New Roman"/>
          <w:bCs/>
          <w:iCs/>
          <w:color w:val="000000" w:themeColor="text1"/>
          <w:sz w:val="24"/>
          <w:szCs w:val="24"/>
        </w:rPr>
        <w:t xml:space="preserve">5. </w:t>
      </w:r>
      <w:proofErr w:type="spellStart"/>
      <w:r w:rsidRPr="00DB03AD">
        <w:rPr>
          <w:rFonts w:ascii="Times New Roman" w:hAnsi="Times New Roman" w:cs="Times New Roman"/>
          <w:bCs/>
          <w:iCs/>
          <w:color w:val="000000" w:themeColor="text1"/>
          <w:sz w:val="24"/>
          <w:szCs w:val="24"/>
        </w:rPr>
        <w:t>Лынская</w:t>
      </w:r>
      <w:proofErr w:type="spellEnd"/>
      <w:r w:rsidRPr="00DB03AD">
        <w:rPr>
          <w:rFonts w:ascii="Times New Roman" w:hAnsi="Times New Roman" w:cs="Times New Roman"/>
          <w:bCs/>
          <w:iCs/>
          <w:color w:val="000000" w:themeColor="text1"/>
          <w:sz w:val="24"/>
          <w:szCs w:val="24"/>
        </w:rPr>
        <w:t xml:space="preserve"> М.И.</w:t>
      </w:r>
      <w:r w:rsidR="00DB03AD">
        <w:rPr>
          <w:rFonts w:ascii="Times New Roman" w:hAnsi="Times New Roman" w:cs="Times New Roman"/>
          <w:bCs/>
          <w:iCs/>
          <w:color w:val="000000" w:themeColor="text1"/>
          <w:sz w:val="24"/>
          <w:szCs w:val="24"/>
        </w:rPr>
        <w:t xml:space="preserve"> </w:t>
      </w:r>
      <w:r w:rsidRPr="00DB03AD">
        <w:rPr>
          <w:rFonts w:ascii="Times New Roman" w:hAnsi="Times New Roman" w:cs="Times New Roman"/>
          <w:bCs/>
          <w:iCs/>
          <w:color w:val="000000" w:themeColor="text1"/>
          <w:sz w:val="24"/>
          <w:szCs w:val="24"/>
        </w:rPr>
        <w:t xml:space="preserve">Преодоление алалии и задержки </w:t>
      </w:r>
      <w:r w:rsidR="00DB03AD" w:rsidRPr="00DB03AD">
        <w:rPr>
          <w:rFonts w:ascii="Times New Roman" w:hAnsi="Times New Roman" w:cs="Times New Roman"/>
          <w:bCs/>
          <w:iCs/>
          <w:color w:val="000000" w:themeColor="text1"/>
          <w:sz w:val="24"/>
          <w:szCs w:val="24"/>
        </w:rPr>
        <w:t>речевого развития у детей</w:t>
      </w:r>
      <w:r w:rsidRPr="00DB03AD">
        <w:rPr>
          <w:rFonts w:ascii="Times New Roman" w:hAnsi="Times New Roman" w:cs="Times New Roman"/>
          <w:bCs/>
          <w:iCs/>
          <w:color w:val="000000" w:themeColor="text1"/>
          <w:sz w:val="24"/>
          <w:szCs w:val="24"/>
        </w:rPr>
        <w:t xml:space="preserve">. Метод сенсорно-интегративной </w:t>
      </w:r>
      <w:proofErr w:type="spellStart"/>
      <w:r w:rsidRPr="00DB03AD">
        <w:rPr>
          <w:rFonts w:ascii="Times New Roman" w:hAnsi="Times New Roman" w:cs="Times New Roman"/>
          <w:bCs/>
          <w:iCs/>
          <w:color w:val="000000" w:themeColor="text1"/>
          <w:sz w:val="24"/>
          <w:szCs w:val="24"/>
        </w:rPr>
        <w:t>логотерапии</w:t>
      </w:r>
      <w:proofErr w:type="spellEnd"/>
      <w:r w:rsidRPr="00DB03AD">
        <w:rPr>
          <w:rFonts w:ascii="Times New Roman" w:hAnsi="Times New Roman" w:cs="Times New Roman"/>
          <w:bCs/>
          <w:iCs/>
          <w:color w:val="000000" w:themeColor="text1"/>
          <w:sz w:val="24"/>
          <w:szCs w:val="24"/>
        </w:rPr>
        <w:t xml:space="preserve">. Конспекты занятий. М.: ЛОГОМАГ, 2015. 90 </w:t>
      </w:r>
      <w:r w:rsidR="00DB03AD">
        <w:rPr>
          <w:rFonts w:ascii="Times New Roman" w:hAnsi="Times New Roman" w:cs="Times New Roman"/>
          <w:bCs/>
          <w:iCs/>
          <w:color w:val="000000" w:themeColor="text1"/>
          <w:sz w:val="24"/>
          <w:szCs w:val="24"/>
        </w:rPr>
        <w:t>с.</w:t>
      </w:r>
    </w:p>
    <w:p w:rsidR="005B20D5" w:rsidRPr="00DB03AD" w:rsidRDefault="00AF1798" w:rsidP="00DB03AD">
      <w:pPr>
        <w:shd w:val="clear" w:color="auto" w:fill="FFFFFF"/>
        <w:tabs>
          <w:tab w:val="left" w:pos="0"/>
        </w:tabs>
        <w:spacing w:after="0" w:line="240" w:lineRule="auto"/>
        <w:ind w:firstLine="709"/>
        <w:jc w:val="both"/>
        <w:textAlignment w:val="baseline"/>
        <w:rPr>
          <w:rFonts w:ascii="Times New Roman" w:hAnsi="Times New Roman" w:cs="Times New Roman"/>
          <w:bCs/>
          <w:color w:val="000000" w:themeColor="text1"/>
          <w:sz w:val="24"/>
          <w:szCs w:val="24"/>
        </w:rPr>
      </w:pPr>
      <w:r w:rsidRPr="00DB03AD">
        <w:rPr>
          <w:rFonts w:ascii="Times New Roman" w:hAnsi="Times New Roman" w:cs="Times New Roman"/>
          <w:bCs/>
          <w:iCs/>
          <w:color w:val="000000" w:themeColor="text1"/>
          <w:sz w:val="24"/>
          <w:szCs w:val="24"/>
        </w:rPr>
        <w:t>6</w:t>
      </w:r>
      <w:r w:rsidR="00DB03AD">
        <w:rPr>
          <w:rFonts w:ascii="Times New Roman" w:hAnsi="Times New Roman" w:cs="Times New Roman"/>
          <w:bCs/>
          <w:iCs/>
          <w:color w:val="000000" w:themeColor="text1"/>
          <w:sz w:val="24"/>
          <w:szCs w:val="24"/>
        </w:rPr>
        <w:t>.</w:t>
      </w:r>
      <w:r w:rsidRPr="00DB03AD">
        <w:rPr>
          <w:rFonts w:ascii="Times New Roman" w:hAnsi="Times New Roman" w:cs="Times New Roman"/>
          <w:bCs/>
          <w:iCs/>
          <w:color w:val="000000" w:themeColor="text1"/>
          <w:sz w:val="24"/>
          <w:szCs w:val="24"/>
        </w:rPr>
        <w:t xml:space="preserve"> </w:t>
      </w:r>
      <w:proofErr w:type="spellStart"/>
      <w:r w:rsidRPr="00DB03AD">
        <w:rPr>
          <w:rFonts w:ascii="Times New Roman" w:hAnsi="Times New Roman" w:cs="Times New Roman"/>
          <w:bCs/>
          <w:iCs/>
          <w:color w:val="000000" w:themeColor="text1"/>
          <w:sz w:val="24"/>
          <w:szCs w:val="24"/>
        </w:rPr>
        <w:t>Лынская</w:t>
      </w:r>
      <w:proofErr w:type="spellEnd"/>
      <w:r w:rsidRPr="00DB03AD">
        <w:rPr>
          <w:rFonts w:ascii="Times New Roman" w:hAnsi="Times New Roman" w:cs="Times New Roman"/>
          <w:bCs/>
          <w:iCs/>
          <w:color w:val="000000" w:themeColor="text1"/>
          <w:sz w:val="24"/>
          <w:szCs w:val="24"/>
        </w:rPr>
        <w:t xml:space="preserve"> М.И. Неговорящий ребенок. Инструкция по применению.</w:t>
      </w:r>
      <w:r w:rsidR="00DB03AD">
        <w:rPr>
          <w:rFonts w:ascii="Times New Roman" w:hAnsi="Times New Roman" w:cs="Times New Roman"/>
          <w:bCs/>
          <w:iCs/>
          <w:color w:val="000000" w:themeColor="text1"/>
          <w:sz w:val="24"/>
          <w:szCs w:val="24"/>
        </w:rPr>
        <w:t xml:space="preserve"> </w:t>
      </w:r>
      <w:r w:rsidRPr="00DB03AD">
        <w:rPr>
          <w:rFonts w:ascii="Times New Roman" w:hAnsi="Times New Roman" w:cs="Times New Roman"/>
          <w:bCs/>
          <w:iCs/>
          <w:color w:val="000000" w:themeColor="text1"/>
          <w:sz w:val="24"/>
          <w:szCs w:val="24"/>
        </w:rPr>
        <w:t xml:space="preserve">М.: </w:t>
      </w:r>
      <w:r w:rsidR="00DB03AD">
        <w:rPr>
          <w:rFonts w:ascii="Times New Roman" w:hAnsi="Times New Roman" w:cs="Times New Roman"/>
          <w:bCs/>
          <w:iCs/>
          <w:color w:val="000000" w:themeColor="text1"/>
          <w:sz w:val="24"/>
          <w:szCs w:val="24"/>
        </w:rPr>
        <w:t>П</w:t>
      </w:r>
      <w:r w:rsidR="00DB03AD" w:rsidRPr="00DB03AD">
        <w:rPr>
          <w:rFonts w:ascii="Times New Roman" w:hAnsi="Times New Roman" w:cs="Times New Roman"/>
          <w:bCs/>
          <w:iCs/>
          <w:color w:val="000000" w:themeColor="text1"/>
          <w:sz w:val="24"/>
          <w:szCs w:val="24"/>
        </w:rPr>
        <w:t>арадигма</w:t>
      </w:r>
      <w:r w:rsidRPr="00DB03AD">
        <w:rPr>
          <w:rFonts w:ascii="Times New Roman" w:hAnsi="Times New Roman" w:cs="Times New Roman"/>
          <w:bCs/>
          <w:iCs/>
          <w:color w:val="000000" w:themeColor="text1"/>
          <w:sz w:val="24"/>
          <w:szCs w:val="24"/>
        </w:rPr>
        <w:t>, 2015. 32 с.</w:t>
      </w:r>
    </w:p>
    <w:p w:rsidR="00740D8A" w:rsidRPr="00DB03AD" w:rsidRDefault="00740D8A" w:rsidP="00DB03AD">
      <w:pPr>
        <w:shd w:val="clear" w:color="auto" w:fill="FFFFFF"/>
        <w:tabs>
          <w:tab w:val="left" w:pos="0"/>
        </w:tabs>
        <w:spacing w:after="0" w:line="240" w:lineRule="auto"/>
        <w:ind w:firstLine="709"/>
        <w:jc w:val="both"/>
        <w:textAlignment w:val="baseline"/>
        <w:rPr>
          <w:rFonts w:ascii="Times New Roman" w:hAnsi="Times New Roman" w:cs="Times New Roman"/>
          <w:bCs/>
          <w:color w:val="000000" w:themeColor="text1"/>
          <w:sz w:val="24"/>
          <w:szCs w:val="24"/>
        </w:rPr>
      </w:pPr>
      <w:r w:rsidRPr="00DB03AD">
        <w:rPr>
          <w:rFonts w:ascii="Times New Roman" w:hAnsi="Times New Roman" w:cs="Times New Roman"/>
          <w:bCs/>
          <w:iCs/>
          <w:color w:val="000000" w:themeColor="text1"/>
          <w:sz w:val="24"/>
          <w:szCs w:val="24"/>
        </w:rPr>
        <w:t>7.</w:t>
      </w:r>
      <w:r w:rsidR="00DB03AD">
        <w:rPr>
          <w:rFonts w:ascii="Times New Roman" w:hAnsi="Times New Roman" w:cs="Times New Roman"/>
          <w:bCs/>
          <w:iCs/>
          <w:color w:val="000000" w:themeColor="text1"/>
          <w:sz w:val="24"/>
          <w:szCs w:val="24"/>
        </w:rPr>
        <w:t xml:space="preserve"> </w:t>
      </w:r>
      <w:proofErr w:type="spellStart"/>
      <w:r w:rsidRPr="00DB03AD">
        <w:rPr>
          <w:rFonts w:ascii="Times New Roman" w:hAnsi="Times New Roman" w:cs="Times New Roman"/>
          <w:bCs/>
          <w:iCs/>
          <w:color w:val="000000" w:themeColor="text1"/>
          <w:sz w:val="24"/>
          <w:szCs w:val="24"/>
        </w:rPr>
        <w:t>Метиева</w:t>
      </w:r>
      <w:proofErr w:type="spellEnd"/>
      <w:r w:rsidRPr="00DB03AD">
        <w:rPr>
          <w:rFonts w:ascii="Times New Roman" w:hAnsi="Times New Roman" w:cs="Times New Roman"/>
          <w:bCs/>
          <w:iCs/>
          <w:color w:val="000000" w:themeColor="text1"/>
          <w:sz w:val="24"/>
          <w:szCs w:val="24"/>
        </w:rPr>
        <w:t xml:space="preserve"> Л.А., Удалова Э.Я. Развитие сенсорной сферы детей. Пособие для учителей спец. (</w:t>
      </w:r>
      <w:proofErr w:type="spellStart"/>
      <w:r w:rsidRPr="00DB03AD">
        <w:rPr>
          <w:rFonts w:ascii="Times New Roman" w:hAnsi="Times New Roman" w:cs="Times New Roman"/>
          <w:bCs/>
          <w:iCs/>
          <w:color w:val="000000" w:themeColor="text1"/>
          <w:sz w:val="24"/>
          <w:szCs w:val="24"/>
        </w:rPr>
        <w:t>коррекц</w:t>
      </w:r>
      <w:proofErr w:type="spellEnd"/>
      <w:r w:rsidRPr="00DB03AD">
        <w:rPr>
          <w:rFonts w:ascii="Times New Roman" w:hAnsi="Times New Roman" w:cs="Times New Roman"/>
          <w:bCs/>
          <w:iCs/>
          <w:color w:val="000000" w:themeColor="text1"/>
          <w:sz w:val="24"/>
          <w:szCs w:val="24"/>
        </w:rPr>
        <w:t xml:space="preserve">.) </w:t>
      </w:r>
      <w:proofErr w:type="spellStart"/>
      <w:r w:rsidRPr="00DB03AD">
        <w:rPr>
          <w:rFonts w:ascii="Times New Roman" w:hAnsi="Times New Roman" w:cs="Times New Roman"/>
          <w:bCs/>
          <w:iCs/>
          <w:color w:val="000000" w:themeColor="text1"/>
          <w:sz w:val="24"/>
          <w:szCs w:val="24"/>
        </w:rPr>
        <w:t>образоват</w:t>
      </w:r>
      <w:proofErr w:type="spellEnd"/>
      <w:r w:rsidRPr="00DB03AD">
        <w:rPr>
          <w:rFonts w:ascii="Times New Roman" w:hAnsi="Times New Roman" w:cs="Times New Roman"/>
          <w:bCs/>
          <w:iCs/>
          <w:color w:val="000000" w:themeColor="text1"/>
          <w:sz w:val="24"/>
          <w:szCs w:val="24"/>
        </w:rPr>
        <w:t>. учреждений VIII вида</w:t>
      </w:r>
      <w:r w:rsidR="00DB03AD">
        <w:rPr>
          <w:rFonts w:ascii="Times New Roman" w:hAnsi="Times New Roman" w:cs="Times New Roman"/>
          <w:bCs/>
          <w:iCs/>
          <w:color w:val="000000" w:themeColor="text1"/>
          <w:sz w:val="24"/>
          <w:szCs w:val="24"/>
        </w:rPr>
        <w:t>.</w:t>
      </w:r>
      <w:r w:rsidRPr="00DB03AD">
        <w:rPr>
          <w:rFonts w:ascii="Times New Roman" w:hAnsi="Times New Roman" w:cs="Times New Roman"/>
          <w:bCs/>
          <w:iCs/>
          <w:color w:val="000000" w:themeColor="text1"/>
          <w:sz w:val="24"/>
          <w:szCs w:val="24"/>
        </w:rPr>
        <w:t xml:space="preserve"> М.: Просвещение, 2009. 160 с</w:t>
      </w:r>
      <w:r w:rsidR="00DB03AD">
        <w:rPr>
          <w:rFonts w:ascii="Times New Roman" w:hAnsi="Times New Roman" w:cs="Times New Roman"/>
          <w:bCs/>
          <w:iCs/>
          <w:color w:val="000000" w:themeColor="text1"/>
          <w:sz w:val="24"/>
          <w:szCs w:val="24"/>
        </w:rPr>
        <w:t>.</w:t>
      </w:r>
    </w:p>
    <w:p w:rsidR="00237953" w:rsidRPr="00DB03AD" w:rsidRDefault="00237953" w:rsidP="00DB03AD">
      <w:pPr>
        <w:tabs>
          <w:tab w:val="left" w:pos="0"/>
        </w:tabs>
        <w:spacing w:after="0" w:line="240" w:lineRule="auto"/>
        <w:ind w:firstLine="709"/>
        <w:jc w:val="both"/>
        <w:rPr>
          <w:rFonts w:ascii="Times New Roman" w:hAnsi="Times New Roman" w:cs="Times New Roman"/>
          <w:b/>
          <w:color w:val="000000" w:themeColor="text1"/>
          <w:sz w:val="24"/>
          <w:szCs w:val="24"/>
        </w:rPr>
      </w:pPr>
    </w:p>
    <w:sectPr w:rsidR="00237953" w:rsidRPr="00DB03AD" w:rsidSect="00DB0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4A52"/>
    <w:multiLevelType w:val="hybridMultilevel"/>
    <w:tmpl w:val="FED25DCE"/>
    <w:lvl w:ilvl="0" w:tplc="43AA5144">
      <w:start w:val="1"/>
      <w:numFmt w:val="bullet"/>
      <w:lvlText w:val="•"/>
      <w:lvlJc w:val="left"/>
      <w:pPr>
        <w:tabs>
          <w:tab w:val="num" w:pos="720"/>
        </w:tabs>
        <w:ind w:left="720" w:hanging="360"/>
      </w:pPr>
      <w:rPr>
        <w:rFonts w:ascii="Times New Roman" w:hAnsi="Times New Roman" w:hint="default"/>
      </w:rPr>
    </w:lvl>
    <w:lvl w:ilvl="1" w:tplc="0DA6FA26" w:tentative="1">
      <w:start w:val="1"/>
      <w:numFmt w:val="bullet"/>
      <w:lvlText w:val="•"/>
      <w:lvlJc w:val="left"/>
      <w:pPr>
        <w:tabs>
          <w:tab w:val="num" w:pos="1440"/>
        </w:tabs>
        <w:ind w:left="1440" w:hanging="360"/>
      </w:pPr>
      <w:rPr>
        <w:rFonts w:ascii="Times New Roman" w:hAnsi="Times New Roman" w:hint="default"/>
      </w:rPr>
    </w:lvl>
    <w:lvl w:ilvl="2" w:tplc="10C0D494" w:tentative="1">
      <w:start w:val="1"/>
      <w:numFmt w:val="bullet"/>
      <w:lvlText w:val="•"/>
      <w:lvlJc w:val="left"/>
      <w:pPr>
        <w:tabs>
          <w:tab w:val="num" w:pos="2160"/>
        </w:tabs>
        <w:ind w:left="2160" w:hanging="360"/>
      </w:pPr>
      <w:rPr>
        <w:rFonts w:ascii="Times New Roman" w:hAnsi="Times New Roman" w:hint="default"/>
      </w:rPr>
    </w:lvl>
    <w:lvl w:ilvl="3" w:tplc="EE54C14A" w:tentative="1">
      <w:start w:val="1"/>
      <w:numFmt w:val="bullet"/>
      <w:lvlText w:val="•"/>
      <w:lvlJc w:val="left"/>
      <w:pPr>
        <w:tabs>
          <w:tab w:val="num" w:pos="2880"/>
        </w:tabs>
        <w:ind w:left="2880" w:hanging="360"/>
      </w:pPr>
      <w:rPr>
        <w:rFonts w:ascii="Times New Roman" w:hAnsi="Times New Roman" w:hint="default"/>
      </w:rPr>
    </w:lvl>
    <w:lvl w:ilvl="4" w:tplc="CC66DD38" w:tentative="1">
      <w:start w:val="1"/>
      <w:numFmt w:val="bullet"/>
      <w:lvlText w:val="•"/>
      <w:lvlJc w:val="left"/>
      <w:pPr>
        <w:tabs>
          <w:tab w:val="num" w:pos="3600"/>
        </w:tabs>
        <w:ind w:left="3600" w:hanging="360"/>
      </w:pPr>
      <w:rPr>
        <w:rFonts w:ascii="Times New Roman" w:hAnsi="Times New Roman" w:hint="default"/>
      </w:rPr>
    </w:lvl>
    <w:lvl w:ilvl="5" w:tplc="3136521C" w:tentative="1">
      <w:start w:val="1"/>
      <w:numFmt w:val="bullet"/>
      <w:lvlText w:val="•"/>
      <w:lvlJc w:val="left"/>
      <w:pPr>
        <w:tabs>
          <w:tab w:val="num" w:pos="4320"/>
        </w:tabs>
        <w:ind w:left="4320" w:hanging="360"/>
      </w:pPr>
      <w:rPr>
        <w:rFonts w:ascii="Times New Roman" w:hAnsi="Times New Roman" w:hint="default"/>
      </w:rPr>
    </w:lvl>
    <w:lvl w:ilvl="6" w:tplc="706201C8" w:tentative="1">
      <w:start w:val="1"/>
      <w:numFmt w:val="bullet"/>
      <w:lvlText w:val="•"/>
      <w:lvlJc w:val="left"/>
      <w:pPr>
        <w:tabs>
          <w:tab w:val="num" w:pos="5040"/>
        </w:tabs>
        <w:ind w:left="5040" w:hanging="360"/>
      </w:pPr>
      <w:rPr>
        <w:rFonts w:ascii="Times New Roman" w:hAnsi="Times New Roman" w:hint="default"/>
      </w:rPr>
    </w:lvl>
    <w:lvl w:ilvl="7" w:tplc="BD24AA6A" w:tentative="1">
      <w:start w:val="1"/>
      <w:numFmt w:val="bullet"/>
      <w:lvlText w:val="•"/>
      <w:lvlJc w:val="left"/>
      <w:pPr>
        <w:tabs>
          <w:tab w:val="num" w:pos="5760"/>
        </w:tabs>
        <w:ind w:left="5760" w:hanging="360"/>
      </w:pPr>
      <w:rPr>
        <w:rFonts w:ascii="Times New Roman" w:hAnsi="Times New Roman" w:hint="default"/>
      </w:rPr>
    </w:lvl>
    <w:lvl w:ilvl="8" w:tplc="347E0FE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7953"/>
    <w:rsid w:val="00133FCA"/>
    <w:rsid w:val="00237953"/>
    <w:rsid w:val="00257D06"/>
    <w:rsid w:val="0029656A"/>
    <w:rsid w:val="00536C7A"/>
    <w:rsid w:val="005B20D5"/>
    <w:rsid w:val="005B565D"/>
    <w:rsid w:val="00740D8A"/>
    <w:rsid w:val="007F79FB"/>
    <w:rsid w:val="00841800"/>
    <w:rsid w:val="008F2691"/>
    <w:rsid w:val="009A0927"/>
    <w:rsid w:val="00AC6B25"/>
    <w:rsid w:val="00AF1798"/>
    <w:rsid w:val="00B90F9B"/>
    <w:rsid w:val="00C028C3"/>
    <w:rsid w:val="00DB03AD"/>
    <w:rsid w:val="00DE6898"/>
    <w:rsid w:val="00EF5686"/>
    <w:rsid w:val="00F23AA2"/>
    <w:rsid w:val="00FB3542"/>
    <w:rsid w:val="00FB6740"/>
    <w:rsid w:val="00FD1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D20"/>
  <w15:docId w15:val="{765D7807-F6E4-1249-89C0-E275B21F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7953"/>
    <w:rPr>
      <w:b/>
      <w:bCs/>
    </w:rPr>
  </w:style>
  <w:style w:type="character" w:styleId="a5">
    <w:name w:val="Emphasis"/>
    <w:basedOn w:val="a0"/>
    <w:uiPriority w:val="20"/>
    <w:qFormat/>
    <w:rsid w:val="00237953"/>
    <w:rPr>
      <w:i/>
      <w:iCs/>
    </w:rPr>
  </w:style>
  <w:style w:type="table" w:styleId="a6">
    <w:name w:val="Table Grid"/>
    <w:basedOn w:val="a1"/>
    <w:uiPriority w:val="59"/>
    <w:rsid w:val="0023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0D8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2566">
      <w:bodyDiv w:val="1"/>
      <w:marLeft w:val="0"/>
      <w:marRight w:val="0"/>
      <w:marTop w:val="0"/>
      <w:marBottom w:val="0"/>
      <w:divBdr>
        <w:top w:val="none" w:sz="0" w:space="0" w:color="auto"/>
        <w:left w:val="none" w:sz="0" w:space="0" w:color="auto"/>
        <w:bottom w:val="none" w:sz="0" w:space="0" w:color="auto"/>
        <w:right w:val="none" w:sz="0" w:space="0" w:color="auto"/>
      </w:divBdr>
      <w:divsChild>
        <w:div w:id="329453663">
          <w:marLeft w:val="547"/>
          <w:marRight w:val="0"/>
          <w:marTop w:val="67"/>
          <w:marBottom w:val="0"/>
          <w:divBdr>
            <w:top w:val="none" w:sz="0" w:space="0" w:color="auto"/>
            <w:left w:val="none" w:sz="0" w:space="0" w:color="auto"/>
            <w:bottom w:val="none" w:sz="0" w:space="0" w:color="auto"/>
            <w:right w:val="none" w:sz="0" w:space="0" w:color="auto"/>
          </w:divBdr>
        </w:div>
        <w:div w:id="313262905">
          <w:marLeft w:val="547"/>
          <w:marRight w:val="0"/>
          <w:marTop w:val="67"/>
          <w:marBottom w:val="0"/>
          <w:divBdr>
            <w:top w:val="none" w:sz="0" w:space="0" w:color="auto"/>
            <w:left w:val="none" w:sz="0" w:space="0" w:color="auto"/>
            <w:bottom w:val="none" w:sz="0" w:space="0" w:color="auto"/>
            <w:right w:val="none" w:sz="0" w:space="0" w:color="auto"/>
          </w:divBdr>
        </w:div>
        <w:div w:id="485315620">
          <w:marLeft w:val="547"/>
          <w:marRight w:val="0"/>
          <w:marTop w:val="67"/>
          <w:marBottom w:val="0"/>
          <w:divBdr>
            <w:top w:val="none" w:sz="0" w:space="0" w:color="auto"/>
            <w:left w:val="none" w:sz="0" w:space="0" w:color="auto"/>
            <w:bottom w:val="none" w:sz="0" w:space="0" w:color="auto"/>
            <w:right w:val="none" w:sz="0" w:space="0" w:color="auto"/>
          </w:divBdr>
        </w:div>
        <w:div w:id="129831570">
          <w:marLeft w:val="547"/>
          <w:marRight w:val="0"/>
          <w:marTop w:val="67"/>
          <w:marBottom w:val="0"/>
          <w:divBdr>
            <w:top w:val="none" w:sz="0" w:space="0" w:color="auto"/>
            <w:left w:val="none" w:sz="0" w:space="0" w:color="auto"/>
            <w:bottom w:val="none" w:sz="0" w:space="0" w:color="auto"/>
            <w:right w:val="none" w:sz="0" w:space="0" w:color="auto"/>
          </w:divBdr>
        </w:div>
        <w:div w:id="2091804719">
          <w:marLeft w:val="547"/>
          <w:marRight w:val="0"/>
          <w:marTop w:val="67"/>
          <w:marBottom w:val="0"/>
          <w:divBdr>
            <w:top w:val="none" w:sz="0" w:space="0" w:color="auto"/>
            <w:left w:val="none" w:sz="0" w:space="0" w:color="auto"/>
            <w:bottom w:val="none" w:sz="0" w:space="0" w:color="auto"/>
            <w:right w:val="none" w:sz="0" w:space="0" w:color="auto"/>
          </w:divBdr>
        </w:div>
        <w:div w:id="20692572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Microsoft Office</cp:lastModifiedBy>
  <cp:revision>9</cp:revision>
  <dcterms:created xsi:type="dcterms:W3CDTF">2019-01-31T06:17:00Z</dcterms:created>
  <dcterms:modified xsi:type="dcterms:W3CDTF">2019-02-16T10:59:00Z</dcterms:modified>
</cp:coreProperties>
</file>